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drawings/drawing1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drawings/drawing2.xml" ContentType="application/vnd.openxmlformats-officedocument.drawingml.chartshap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drawings/drawing3.xml" ContentType="application/vnd.openxmlformats-officedocument.drawingml.chartshapes+xml"/>
  <Override PartName="/word/charts/chart18.xml" ContentType="application/vnd.openxmlformats-officedocument.drawingml.chart+xml"/>
  <Override PartName="/word/drawings/drawing4.xml" ContentType="application/vnd.openxmlformats-officedocument.drawingml.chartshapes+xml"/>
  <Override PartName="/word/charts/chart19.xml" ContentType="application/vnd.openxmlformats-officedocument.drawingml.chart+xml"/>
  <Override PartName="/word/drawings/drawing5.xml" ContentType="application/vnd.openxmlformats-officedocument.drawingml.chartshapes+xml"/>
  <Override PartName="/word/charts/chart20.xml" ContentType="application/vnd.openxmlformats-officedocument.drawingml.chart+xml"/>
  <Override PartName="/word/drawings/drawing6.xml" ContentType="application/vnd.openxmlformats-officedocument.drawingml.chartshapes+xml"/>
  <Override PartName="/word/charts/chart21.xml" ContentType="application/vnd.openxmlformats-officedocument.drawingml.chart+xml"/>
  <Override PartName="/word/drawings/drawing7.xml" ContentType="application/vnd.openxmlformats-officedocument.drawingml.chartshapes+xml"/>
  <Override PartName="/word/charts/chart22.xml" ContentType="application/vnd.openxmlformats-officedocument.drawingml.chart+xml"/>
  <Override PartName="/word/drawings/drawing8.xml" ContentType="application/vnd.openxmlformats-officedocument.drawingml.chartshap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36E" w:rsidRPr="00D1136E" w:rsidRDefault="00D1136E" w:rsidP="00D1136E">
      <w:pPr>
        <w:pStyle w:val="ae"/>
        <w:rPr>
          <w:sz w:val="36"/>
          <w:szCs w:val="36"/>
        </w:rPr>
      </w:pPr>
      <w:r w:rsidRPr="00D1136E">
        <w:rPr>
          <w:sz w:val="36"/>
          <w:szCs w:val="36"/>
        </w:rPr>
        <w:t>Міністерство освіти і науки України</w:t>
      </w:r>
    </w:p>
    <w:p w:rsidR="00D1136E" w:rsidRPr="00D1136E" w:rsidRDefault="00D1136E" w:rsidP="009B4D29">
      <w:pPr>
        <w:pStyle w:val="ae"/>
        <w:rPr>
          <w:sz w:val="36"/>
          <w:szCs w:val="36"/>
        </w:rPr>
      </w:pPr>
      <w:r w:rsidRPr="00D1136E">
        <w:rPr>
          <w:sz w:val="36"/>
          <w:szCs w:val="36"/>
        </w:rPr>
        <w:t>Національний  технічний  університет  України</w:t>
      </w:r>
    </w:p>
    <w:p w:rsidR="00D1136E" w:rsidRPr="00CF4695" w:rsidRDefault="00D1136E" w:rsidP="00D1136E">
      <w:pPr>
        <w:pStyle w:val="ae"/>
        <w:rPr>
          <w:sz w:val="36"/>
          <w:szCs w:val="36"/>
        </w:rPr>
      </w:pPr>
      <w:r w:rsidRPr="00D1136E">
        <w:rPr>
          <w:sz w:val="36"/>
          <w:szCs w:val="36"/>
        </w:rPr>
        <w:t>“Київський  політехнічний  інститут</w:t>
      </w:r>
      <w:r w:rsidR="00CF4695" w:rsidRPr="00CF4695">
        <w:rPr>
          <w:sz w:val="36"/>
          <w:szCs w:val="36"/>
        </w:rPr>
        <w:t xml:space="preserve"> </w:t>
      </w:r>
      <w:r w:rsidR="00CF4695">
        <w:rPr>
          <w:sz w:val="36"/>
          <w:szCs w:val="36"/>
        </w:rPr>
        <w:t>імені І</w:t>
      </w:r>
      <w:r w:rsidR="00352159" w:rsidRPr="00715F34">
        <w:rPr>
          <w:sz w:val="36"/>
          <w:szCs w:val="36"/>
        </w:rPr>
        <w:t>горя</w:t>
      </w:r>
      <w:r w:rsidR="00CF4695">
        <w:rPr>
          <w:sz w:val="36"/>
          <w:szCs w:val="36"/>
        </w:rPr>
        <w:t xml:space="preserve"> Сікорського</w:t>
      </w:r>
      <w:r w:rsidR="004C4774" w:rsidRPr="00D1136E">
        <w:rPr>
          <w:sz w:val="36"/>
          <w:szCs w:val="36"/>
        </w:rPr>
        <w:t>”</w:t>
      </w:r>
    </w:p>
    <w:p w:rsidR="00D1136E" w:rsidRDefault="00D1136E" w:rsidP="00D1136E">
      <w:pPr>
        <w:pStyle w:val="ae"/>
        <w:rPr>
          <w:sz w:val="34"/>
        </w:rPr>
      </w:pPr>
    </w:p>
    <w:p w:rsidR="00D1136E" w:rsidRDefault="00D1136E" w:rsidP="00D1136E">
      <w:pPr>
        <w:pStyle w:val="ae"/>
        <w:rPr>
          <w:sz w:val="34"/>
        </w:rPr>
      </w:pPr>
    </w:p>
    <w:p w:rsidR="00D1136E" w:rsidRDefault="00D1136E" w:rsidP="00D1136E">
      <w:pPr>
        <w:pStyle w:val="ae"/>
        <w:rPr>
          <w:sz w:val="36"/>
        </w:rPr>
      </w:pPr>
    </w:p>
    <w:p w:rsidR="00CF4695" w:rsidRDefault="00CF4695" w:rsidP="00D1136E">
      <w:pPr>
        <w:pStyle w:val="ae"/>
        <w:rPr>
          <w:sz w:val="36"/>
        </w:rPr>
      </w:pPr>
    </w:p>
    <w:p w:rsidR="00D1136E" w:rsidRDefault="00D1136E" w:rsidP="00D1136E">
      <w:pPr>
        <w:pStyle w:val="ae"/>
        <w:rPr>
          <w:sz w:val="36"/>
        </w:rPr>
      </w:pPr>
    </w:p>
    <w:p w:rsidR="005B2D88" w:rsidRDefault="00D1136E" w:rsidP="00D1136E">
      <w:pPr>
        <w:pStyle w:val="ae"/>
        <w:rPr>
          <w:b/>
          <w:sz w:val="40"/>
          <w:szCs w:val="40"/>
        </w:rPr>
      </w:pPr>
      <w:r w:rsidRPr="00D1136E">
        <w:rPr>
          <w:b/>
          <w:sz w:val="40"/>
          <w:szCs w:val="40"/>
        </w:rPr>
        <w:t xml:space="preserve">Ю.М. Васьковський, </w:t>
      </w:r>
      <w:r w:rsidR="005B2D88">
        <w:rPr>
          <w:b/>
          <w:sz w:val="40"/>
          <w:szCs w:val="40"/>
        </w:rPr>
        <w:t xml:space="preserve">Ю.А. Гайденко, </w:t>
      </w:r>
    </w:p>
    <w:p w:rsidR="00D1136E" w:rsidRPr="00D1136E" w:rsidRDefault="00D1136E" w:rsidP="00D1136E">
      <w:pPr>
        <w:pStyle w:val="ae"/>
        <w:rPr>
          <w:b/>
          <w:sz w:val="40"/>
          <w:szCs w:val="40"/>
        </w:rPr>
      </w:pPr>
      <w:r w:rsidRPr="00D1136E">
        <w:rPr>
          <w:b/>
          <w:sz w:val="40"/>
          <w:szCs w:val="40"/>
        </w:rPr>
        <w:t>М.А. Коваленко</w:t>
      </w:r>
    </w:p>
    <w:p w:rsidR="00D1136E" w:rsidRDefault="00D1136E" w:rsidP="00D1136E">
      <w:pPr>
        <w:jc w:val="center"/>
        <w:rPr>
          <w:sz w:val="32"/>
        </w:rPr>
      </w:pPr>
    </w:p>
    <w:p w:rsidR="00D1136E" w:rsidRDefault="00D1136E" w:rsidP="00D1136E">
      <w:pPr>
        <w:jc w:val="center"/>
        <w:rPr>
          <w:sz w:val="32"/>
        </w:rPr>
      </w:pPr>
    </w:p>
    <w:p w:rsidR="00D1136E" w:rsidRPr="000C049A" w:rsidRDefault="00D1136E" w:rsidP="00D1136E">
      <w:pPr>
        <w:pStyle w:val="1"/>
        <w:spacing w:line="360" w:lineRule="auto"/>
        <w:rPr>
          <w:b/>
          <w:sz w:val="28"/>
          <w:szCs w:val="28"/>
        </w:rPr>
      </w:pPr>
    </w:p>
    <w:p w:rsidR="00D1136E" w:rsidRPr="00D1136E" w:rsidRDefault="00D1136E" w:rsidP="00D1136E">
      <w:pPr>
        <w:pStyle w:val="1"/>
        <w:spacing w:line="360" w:lineRule="auto"/>
        <w:rPr>
          <w:b/>
          <w:sz w:val="52"/>
          <w:szCs w:val="52"/>
          <w:lang w:val="ru-RU"/>
        </w:rPr>
      </w:pPr>
      <w:r w:rsidRPr="00D1136E">
        <w:rPr>
          <w:b/>
          <w:sz w:val="52"/>
          <w:szCs w:val="52"/>
        </w:rPr>
        <w:t xml:space="preserve">Математичне моделювання </w:t>
      </w:r>
    </w:p>
    <w:p w:rsidR="00A0218F" w:rsidRDefault="00D1136E" w:rsidP="00D1136E">
      <w:pPr>
        <w:pStyle w:val="1"/>
        <w:spacing w:line="360" w:lineRule="auto"/>
        <w:rPr>
          <w:b/>
          <w:sz w:val="52"/>
          <w:szCs w:val="52"/>
        </w:rPr>
      </w:pPr>
      <w:r w:rsidRPr="00D1136E">
        <w:rPr>
          <w:b/>
          <w:sz w:val="52"/>
          <w:szCs w:val="52"/>
        </w:rPr>
        <w:t xml:space="preserve">електричних машин з </w:t>
      </w:r>
    </w:p>
    <w:p w:rsidR="00D1136E" w:rsidRPr="00D1136E" w:rsidRDefault="00D1136E" w:rsidP="00D1136E">
      <w:pPr>
        <w:pStyle w:val="1"/>
        <w:spacing w:line="360" w:lineRule="auto"/>
        <w:rPr>
          <w:b/>
          <w:sz w:val="52"/>
          <w:szCs w:val="52"/>
        </w:rPr>
      </w:pPr>
      <w:r w:rsidRPr="00D1136E">
        <w:rPr>
          <w:b/>
          <w:sz w:val="52"/>
          <w:szCs w:val="52"/>
        </w:rPr>
        <w:t>постійними магнітами</w:t>
      </w:r>
    </w:p>
    <w:p w:rsidR="00D1136E" w:rsidRDefault="00D1136E" w:rsidP="00D1136E">
      <w:pPr>
        <w:pStyle w:val="1"/>
        <w:spacing w:line="360" w:lineRule="auto"/>
      </w:pPr>
    </w:p>
    <w:p w:rsidR="00D1136E" w:rsidRDefault="00D1136E" w:rsidP="00D1136E">
      <w:pPr>
        <w:spacing w:line="360" w:lineRule="auto"/>
      </w:pPr>
    </w:p>
    <w:p w:rsidR="006A205B" w:rsidRDefault="006A205B" w:rsidP="006A205B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 w:rsidRPr="006A205B">
        <w:rPr>
          <w:rFonts w:ascii="Times New Roman" w:hAnsi="Times New Roman" w:cs="Times New Roman"/>
          <w:sz w:val="28"/>
        </w:rPr>
        <w:t>Затверджено Вченою радою КПІ ім. Ігоря Сікорського</w:t>
      </w:r>
    </w:p>
    <w:p w:rsidR="006A205B" w:rsidRDefault="006A205B" w:rsidP="006A205B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 w:rsidRPr="006A205B">
        <w:rPr>
          <w:rFonts w:ascii="Times New Roman" w:hAnsi="Times New Roman" w:cs="Times New Roman"/>
          <w:sz w:val="28"/>
        </w:rPr>
        <w:t xml:space="preserve">як навчальний посібник для студентів спеціальності </w:t>
      </w:r>
      <w:r w:rsidRPr="00D1136E">
        <w:rPr>
          <w:rFonts w:ascii="Times New Roman" w:hAnsi="Times New Roman" w:cs="Times New Roman"/>
          <w:sz w:val="36"/>
          <w:szCs w:val="36"/>
        </w:rPr>
        <w:t>“</w:t>
      </w:r>
      <w:r w:rsidRPr="006A205B">
        <w:rPr>
          <w:rFonts w:ascii="Times New Roman" w:hAnsi="Times New Roman" w:cs="Times New Roman"/>
          <w:sz w:val="28"/>
        </w:rPr>
        <w:t>Електроенергети</w:t>
      </w:r>
      <w:r>
        <w:rPr>
          <w:rFonts w:ascii="Times New Roman" w:hAnsi="Times New Roman" w:cs="Times New Roman"/>
          <w:sz w:val="28"/>
        </w:rPr>
        <w:t>ка,</w:t>
      </w:r>
    </w:p>
    <w:p w:rsidR="00D1136E" w:rsidRPr="006A205B" w:rsidRDefault="006A205B" w:rsidP="006A205B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 w:rsidRPr="006A205B">
        <w:rPr>
          <w:rFonts w:ascii="Times New Roman" w:hAnsi="Times New Roman" w:cs="Times New Roman"/>
          <w:sz w:val="28"/>
        </w:rPr>
        <w:t>електротехніка і електромех</w:t>
      </w:r>
      <w:r w:rsidRPr="006A205B">
        <w:rPr>
          <w:rFonts w:ascii="Times New Roman" w:hAnsi="Times New Roman" w:cs="Times New Roman"/>
          <w:sz w:val="28"/>
        </w:rPr>
        <w:t>а</w:t>
      </w:r>
      <w:r w:rsidRPr="006A205B">
        <w:rPr>
          <w:rFonts w:ascii="Times New Roman" w:hAnsi="Times New Roman" w:cs="Times New Roman"/>
          <w:sz w:val="28"/>
        </w:rPr>
        <w:t>ніка</w:t>
      </w:r>
      <w:r w:rsidRPr="00D1136E">
        <w:rPr>
          <w:rFonts w:ascii="Times New Roman" w:hAnsi="Times New Roman" w:cs="Times New Roman"/>
          <w:sz w:val="36"/>
          <w:szCs w:val="36"/>
        </w:rPr>
        <w:t>”</w:t>
      </w:r>
    </w:p>
    <w:p w:rsidR="00D1136E" w:rsidRDefault="00D1136E" w:rsidP="00D1136E">
      <w:pPr>
        <w:spacing w:line="360" w:lineRule="auto"/>
        <w:jc w:val="center"/>
        <w:rPr>
          <w:sz w:val="28"/>
        </w:rPr>
      </w:pPr>
    </w:p>
    <w:p w:rsidR="00D1136E" w:rsidRPr="000C049A" w:rsidRDefault="00D1136E" w:rsidP="00D1136E">
      <w:pPr>
        <w:spacing w:line="360" w:lineRule="auto"/>
        <w:jc w:val="center"/>
        <w:rPr>
          <w:sz w:val="28"/>
        </w:rPr>
      </w:pPr>
    </w:p>
    <w:p w:rsidR="00D1136E" w:rsidRDefault="00D1136E" w:rsidP="00D1136E">
      <w:pPr>
        <w:spacing w:line="360" w:lineRule="auto"/>
        <w:jc w:val="center"/>
        <w:rPr>
          <w:sz w:val="28"/>
        </w:rPr>
      </w:pPr>
    </w:p>
    <w:p w:rsidR="00D1136E" w:rsidRPr="00D1136E" w:rsidRDefault="00D1136E" w:rsidP="00D1136E">
      <w:pPr>
        <w:spacing w:line="36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D1136E">
        <w:rPr>
          <w:rFonts w:ascii="Times New Roman" w:hAnsi="Times New Roman" w:cs="Times New Roman"/>
          <w:sz w:val="36"/>
          <w:szCs w:val="36"/>
        </w:rPr>
        <w:t>Київ “КПІ</w:t>
      </w:r>
      <w:r w:rsidR="006A205B">
        <w:rPr>
          <w:rFonts w:ascii="Times New Roman" w:hAnsi="Times New Roman" w:cs="Times New Roman"/>
          <w:sz w:val="36"/>
          <w:szCs w:val="36"/>
        </w:rPr>
        <w:t xml:space="preserve"> ім. Ігоря Сікорського</w:t>
      </w:r>
      <w:r w:rsidRPr="00D1136E">
        <w:rPr>
          <w:rFonts w:ascii="Times New Roman" w:hAnsi="Times New Roman" w:cs="Times New Roman"/>
          <w:sz w:val="36"/>
          <w:szCs w:val="36"/>
        </w:rPr>
        <w:t>” 2017 р.</w:t>
      </w:r>
    </w:p>
    <w:p w:rsidR="0044777A" w:rsidRPr="006A205B" w:rsidRDefault="0044777A" w:rsidP="0044777A">
      <w:pPr>
        <w:spacing w:after="0"/>
        <w:jc w:val="both"/>
        <w:rPr>
          <w:rFonts w:ascii="Times New Roman" w:hAnsi="Times New Roman" w:cs="Times New Roman"/>
          <w:color w:val="404040" w:themeColor="text1" w:themeTint="BF"/>
          <w:sz w:val="28"/>
          <w:szCs w:val="28"/>
        </w:rPr>
      </w:pPr>
      <w:r w:rsidRPr="006A205B">
        <w:rPr>
          <w:rFonts w:ascii="Times New Roman" w:hAnsi="Times New Roman" w:cs="Times New Roman"/>
          <w:color w:val="404040" w:themeColor="text1" w:themeTint="BF"/>
          <w:sz w:val="28"/>
          <w:szCs w:val="28"/>
        </w:rPr>
        <w:lastRenderedPageBreak/>
        <w:t>УДК 621.313.32.2-81</w:t>
      </w:r>
    </w:p>
    <w:p w:rsidR="0044777A" w:rsidRPr="00B75D36" w:rsidRDefault="0044777A" w:rsidP="0044777A">
      <w:pPr>
        <w:pStyle w:val="1"/>
        <w:spacing w:line="276" w:lineRule="auto"/>
        <w:jc w:val="both"/>
        <w:rPr>
          <w:sz w:val="28"/>
          <w:szCs w:val="28"/>
          <w:lang w:val="ru-RU"/>
        </w:rPr>
      </w:pPr>
      <w:r w:rsidRPr="006A205B">
        <w:rPr>
          <w:b/>
          <w:color w:val="404040" w:themeColor="text1" w:themeTint="BF"/>
          <w:sz w:val="28"/>
          <w:szCs w:val="28"/>
        </w:rPr>
        <w:t>Васьковс</w:t>
      </w:r>
      <w:r>
        <w:rPr>
          <w:b/>
          <w:color w:val="404040" w:themeColor="text1" w:themeTint="BF"/>
          <w:sz w:val="28"/>
          <w:szCs w:val="28"/>
        </w:rPr>
        <w:t>ь</w:t>
      </w:r>
      <w:r w:rsidRPr="006A205B">
        <w:rPr>
          <w:b/>
          <w:color w:val="404040" w:themeColor="text1" w:themeTint="BF"/>
          <w:sz w:val="28"/>
          <w:szCs w:val="28"/>
        </w:rPr>
        <w:t xml:space="preserve">кий Ю.М., Гайденко Ю.А., Коваленко М.А. </w:t>
      </w:r>
      <w:r w:rsidRPr="006A205B">
        <w:rPr>
          <w:color w:val="404040" w:themeColor="text1" w:themeTint="BF"/>
          <w:sz w:val="28"/>
          <w:szCs w:val="28"/>
        </w:rPr>
        <w:t>М</w:t>
      </w:r>
      <w:r w:rsidRPr="006A205B">
        <w:rPr>
          <w:caps w:val="0"/>
          <w:color w:val="404040" w:themeColor="text1" w:themeTint="BF"/>
          <w:sz w:val="28"/>
          <w:szCs w:val="28"/>
        </w:rPr>
        <w:t>а</w:t>
      </w:r>
      <w:r w:rsidRPr="0044777A">
        <w:rPr>
          <w:caps w:val="0"/>
          <w:sz w:val="28"/>
          <w:szCs w:val="28"/>
        </w:rPr>
        <w:t>тем</w:t>
      </w:r>
      <w:r w:rsidRPr="0044777A">
        <w:rPr>
          <w:caps w:val="0"/>
          <w:sz w:val="28"/>
          <w:szCs w:val="28"/>
        </w:rPr>
        <w:t>а</w:t>
      </w:r>
      <w:r w:rsidRPr="0044777A">
        <w:rPr>
          <w:caps w:val="0"/>
          <w:sz w:val="28"/>
          <w:szCs w:val="28"/>
        </w:rPr>
        <w:t>т</w:t>
      </w:r>
      <w:r w:rsidR="008D5B42">
        <w:rPr>
          <w:caps w:val="0"/>
          <w:sz w:val="28"/>
          <w:szCs w:val="28"/>
        </w:rPr>
        <w:t>и</w:t>
      </w:r>
      <w:r w:rsidRPr="0044777A">
        <w:rPr>
          <w:caps w:val="0"/>
          <w:sz w:val="28"/>
          <w:szCs w:val="28"/>
        </w:rPr>
        <w:t>чне моделювання електричних машин з постійними магнітами</w:t>
      </w:r>
      <w:r w:rsidRPr="0044777A">
        <w:rPr>
          <w:caps w:val="0"/>
          <w:color w:val="404040" w:themeColor="text1" w:themeTint="BF"/>
          <w:sz w:val="28"/>
          <w:szCs w:val="28"/>
          <w:lang w:val="ru-RU"/>
        </w:rPr>
        <w:t xml:space="preserve"> – </w:t>
      </w:r>
      <w:r>
        <w:rPr>
          <w:caps w:val="0"/>
          <w:color w:val="404040" w:themeColor="text1" w:themeTint="BF"/>
          <w:sz w:val="28"/>
          <w:szCs w:val="28"/>
          <w:lang w:val="ru-RU"/>
        </w:rPr>
        <w:t>К</w:t>
      </w:r>
      <w:r w:rsidRPr="0044777A">
        <w:rPr>
          <w:caps w:val="0"/>
          <w:color w:val="404040" w:themeColor="text1" w:themeTint="BF"/>
          <w:sz w:val="28"/>
          <w:szCs w:val="28"/>
          <w:lang w:val="ru-RU"/>
        </w:rPr>
        <w:t>.: “</w:t>
      </w:r>
      <w:r w:rsidR="00B75D36">
        <w:rPr>
          <w:caps w:val="0"/>
          <w:sz w:val="28"/>
          <w:szCs w:val="28"/>
          <w:lang w:val="ru-RU"/>
        </w:rPr>
        <w:t>_______</w:t>
      </w:r>
      <w:r w:rsidRPr="00B75D36">
        <w:rPr>
          <w:caps w:val="0"/>
          <w:sz w:val="28"/>
          <w:szCs w:val="28"/>
          <w:lang w:val="ru-RU"/>
        </w:rPr>
        <w:t xml:space="preserve">”, 2017. - </w:t>
      </w:r>
      <w:r w:rsidR="00A42EFF" w:rsidRPr="00B75D36">
        <w:rPr>
          <w:caps w:val="0"/>
          <w:sz w:val="28"/>
          <w:szCs w:val="28"/>
          <w:lang w:val="ru-RU"/>
        </w:rPr>
        <w:t>190</w:t>
      </w:r>
      <w:r w:rsidRPr="00B75D36">
        <w:rPr>
          <w:caps w:val="0"/>
          <w:sz w:val="28"/>
          <w:szCs w:val="28"/>
          <w:lang w:val="ru-RU"/>
        </w:rPr>
        <w:t xml:space="preserve"> с., 1</w:t>
      </w:r>
      <w:r w:rsidR="00B75D36">
        <w:rPr>
          <w:caps w:val="0"/>
          <w:sz w:val="28"/>
          <w:szCs w:val="28"/>
          <w:lang w:val="ru-RU"/>
        </w:rPr>
        <w:t>82</w:t>
      </w:r>
      <w:r w:rsidRPr="00B75D36">
        <w:rPr>
          <w:caps w:val="0"/>
          <w:sz w:val="28"/>
          <w:szCs w:val="28"/>
          <w:lang w:val="ru-RU"/>
        </w:rPr>
        <w:t xml:space="preserve"> рис.</w:t>
      </w:r>
    </w:p>
    <w:p w:rsidR="0044777A" w:rsidRPr="00FD7F49" w:rsidRDefault="0044777A" w:rsidP="0044777A">
      <w:pPr>
        <w:spacing w:after="0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:rsidR="00271F7B" w:rsidRPr="00AE2E24" w:rsidRDefault="00271F7B" w:rsidP="0044777A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посібнику представлені теоретичні основи </w:t>
      </w:r>
      <w:r w:rsidR="00FD7F49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та науково-методичне забезпече</w:t>
      </w:r>
      <w:r w:rsidR="00FD7F49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FD7F49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ня 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</w:t>
      </w:r>
      <w:r w:rsidR="00FD7F49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математ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FD7F49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чного моделювання електричних машин з постійними магнітами. 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Математичні м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делі сформульовано на основі теорії електромагнітного поля</w:t>
      </w:r>
      <w:r w:rsidR="00521CA4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 теорії електричних кіл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403986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Над</w:t>
      </w:r>
      <w:r w:rsidR="00403986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403986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но авторські результати моделювання н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ряді важливих прикладів електричних машин 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з по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тійними магнітами </w:t>
      </w:r>
      <w:r w:rsidR="008D5B42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різного типу та призначення. 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В рамках пакету прикладних програм Comsol Multiphysics докладно представлена практична методика розробки та чисельної ре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лізації за допомогою методу скінченних елементів математичних модел</w:t>
      </w:r>
      <w:r w:rsidR="00440532" w:rsidRPr="00AE2E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ей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електричних м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шин з постійними магнітами.   </w:t>
      </w:r>
    </w:p>
    <w:p w:rsidR="0044777A" w:rsidRPr="00AE2E24" w:rsidRDefault="0044777A" w:rsidP="00447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Для 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студентів </w:t>
      </w:r>
      <w:r w:rsidR="00521CA4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 викладачів 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спеціальності </w:t>
      </w:r>
      <w:r w:rsidR="008B14E3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"Електроенергетика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, електротехніка та ел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ктромеханіка</w:t>
      </w:r>
      <w:r w:rsidR="008B14E3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"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вищих навчальн</w:t>
      </w:r>
      <w:r w:rsidR="00521CA4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х закладів, </w:t>
      </w:r>
      <w:r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нау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кових співробітників та аспірантів, які займ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E43938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ються дослідженнями </w:t>
      </w:r>
      <w:r w:rsidR="00521CA4" w:rsidRPr="00AE2E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сфері електромеханіки. </w:t>
      </w:r>
    </w:p>
    <w:p w:rsidR="00521CA4" w:rsidRPr="00AE2E24" w:rsidRDefault="00521CA4" w:rsidP="0044777A">
      <w:pPr>
        <w:spacing w:after="0"/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</w:p>
    <w:p w:rsidR="00521CA4" w:rsidRPr="00AE2E24" w:rsidRDefault="00521CA4" w:rsidP="00521CA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2E24">
        <w:rPr>
          <w:rFonts w:ascii="Times New Roman" w:hAnsi="Times New Roman" w:cs="Times New Roman"/>
          <w:sz w:val="24"/>
          <w:szCs w:val="24"/>
        </w:rPr>
        <w:t>В пособии представлены теоретические основы и научно-методическое обеспечение для математического моделирования электрических машин с постоянными магнитами. М</w:t>
      </w:r>
      <w:r w:rsidRPr="00AE2E24">
        <w:rPr>
          <w:rFonts w:ascii="Times New Roman" w:hAnsi="Times New Roman" w:cs="Times New Roman"/>
          <w:sz w:val="24"/>
          <w:szCs w:val="24"/>
        </w:rPr>
        <w:t>а</w:t>
      </w:r>
      <w:r w:rsidRPr="00AE2E24">
        <w:rPr>
          <w:rFonts w:ascii="Times New Roman" w:hAnsi="Times New Roman" w:cs="Times New Roman"/>
          <w:sz w:val="24"/>
          <w:szCs w:val="24"/>
        </w:rPr>
        <w:t>тематические модели сформулированы на основе теории электромагни</w:t>
      </w:r>
      <w:r w:rsidRPr="00AE2E24">
        <w:rPr>
          <w:rFonts w:ascii="Times New Roman" w:hAnsi="Times New Roman" w:cs="Times New Roman"/>
          <w:sz w:val="24"/>
          <w:szCs w:val="24"/>
        </w:rPr>
        <w:t>т</w:t>
      </w:r>
      <w:r w:rsidRPr="00AE2E24">
        <w:rPr>
          <w:rFonts w:ascii="Times New Roman" w:hAnsi="Times New Roman" w:cs="Times New Roman"/>
          <w:sz w:val="24"/>
          <w:szCs w:val="24"/>
        </w:rPr>
        <w:t xml:space="preserve">ного поля и теории электрических цепей. </w:t>
      </w:r>
      <w:r w:rsidR="00403986" w:rsidRPr="00AE2E24">
        <w:rPr>
          <w:rFonts w:ascii="Times New Roman" w:hAnsi="Times New Roman" w:cs="Times New Roman"/>
          <w:sz w:val="24"/>
          <w:szCs w:val="24"/>
        </w:rPr>
        <w:t>Предоставлен</w:t>
      </w:r>
      <w:r w:rsidR="00403986" w:rsidRPr="00AE2E24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="00403986" w:rsidRPr="00AE2E24">
        <w:rPr>
          <w:rFonts w:ascii="Times New Roman" w:hAnsi="Times New Roman" w:cs="Times New Roman"/>
          <w:sz w:val="24"/>
          <w:szCs w:val="24"/>
        </w:rPr>
        <w:t xml:space="preserve"> авторские результаты мод</w:t>
      </w:r>
      <w:r w:rsidR="00403986" w:rsidRPr="00AE2E24">
        <w:rPr>
          <w:rFonts w:ascii="Times New Roman" w:hAnsi="Times New Roman" w:cs="Times New Roman"/>
          <w:sz w:val="24"/>
          <w:szCs w:val="24"/>
        </w:rPr>
        <w:t>е</w:t>
      </w:r>
      <w:r w:rsidR="00403986" w:rsidRPr="00AE2E24">
        <w:rPr>
          <w:rFonts w:ascii="Times New Roman" w:hAnsi="Times New Roman" w:cs="Times New Roman"/>
          <w:sz w:val="24"/>
          <w:szCs w:val="24"/>
        </w:rPr>
        <w:t>лирования н</w:t>
      </w:r>
      <w:r w:rsidRPr="00AE2E24">
        <w:rPr>
          <w:rFonts w:ascii="Times New Roman" w:hAnsi="Times New Roman" w:cs="Times New Roman"/>
          <w:sz w:val="24"/>
          <w:szCs w:val="24"/>
        </w:rPr>
        <w:t>а ряде важных примеров электрических машин с постоянными магнитами раз</w:t>
      </w:r>
      <w:r w:rsidR="00403986" w:rsidRPr="00AE2E24">
        <w:rPr>
          <w:rFonts w:ascii="Times New Roman" w:hAnsi="Times New Roman" w:cs="Times New Roman"/>
          <w:sz w:val="24"/>
          <w:szCs w:val="24"/>
        </w:rPr>
        <w:t>личного</w:t>
      </w:r>
      <w:r w:rsidRPr="00AE2E24">
        <w:rPr>
          <w:rFonts w:ascii="Times New Roman" w:hAnsi="Times New Roman" w:cs="Times New Roman"/>
          <w:sz w:val="24"/>
          <w:szCs w:val="24"/>
        </w:rPr>
        <w:t xml:space="preserve"> типа и назначения. В рамках пакета прикладных программ Comsol Multiphysics подробно представлена практиче</w:t>
      </w:r>
      <w:r w:rsidRPr="00AE2E24">
        <w:rPr>
          <w:rFonts w:ascii="Times New Roman" w:hAnsi="Times New Roman" w:cs="Times New Roman"/>
          <w:sz w:val="24"/>
          <w:szCs w:val="24"/>
        </w:rPr>
        <w:t>с</w:t>
      </w:r>
      <w:r w:rsidRPr="00AE2E24">
        <w:rPr>
          <w:rFonts w:ascii="Times New Roman" w:hAnsi="Times New Roman" w:cs="Times New Roman"/>
          <w:sz w:val="24"/>
          <w:szCs w:val="24"/>
        </w:rPr>
        <w:t>кая методика разработки и численной реализации с помощью метода конечных элементов математическ</w:t>
      </w:r>
      <w:r w:rsidR="00440532" w:rsidRPr="00AE2E24">
        <w:rPr>
          <w:rFonts w:ascii="Times New Roman" w:hAnsi="Times New Roman" w:cs="Times New Roman"/>
          <w:sz w:val="24"/>
          <w:szCs w:val="24"/>
          <w:lang w:val="ru-RU"/>
        </w:rPr>
        <w:t>их</w:t>
      </w:r>
      <w:r w:rsidRPr="00AE2E24">
        <w:rPr>
          <w:rFonts w:ascii="Times New Roman" w:hAnsi="Times New Roman" w:cs="Times New Roman"/>
          <w:sz w:val="24"/>
          <w:szCs w:val="24"/>
        </w:rPr>
        <w:t xml:space="preserve"> модел</w:t>
      </w:r>
      <w:r w:rsidR="00440532" w:rsidRPr="00AE2E24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Pr="00AE2E24">
        <w:rPr>
          <w:rFonts w:ascii="Times New Roman" w:hAnsi="Times New Roman" w:cs="Times New Roman"/>
          <w:sz w:val="24"/>
          <w:szCs w:val="24"/>
        </w:rPr>
        <w:t xml:space="preserve"> электрических машин с постоя</w:t>
      </w:r>
      <w:r w:rsidRPr="00AE2E24">
        <w:rPr>
          <w:rFonts w:ascii="Times New Roman" w:hAnsi="Times New Roman" w:cs="Times New Roman"/>
          <w:sz w:val="24"/>
          <w:szCs w:val="24"/>
        </w:rPr>
        <w:t>н</w:t>
      </w:r>
      <w:r w:rsidRPr="00AE2E24">
        <w:rPr>
          <w:rFonts w:ascii="Times New Roman" w:hAnsi="Times New Roman" w:cs="Times New Roman"/>
          <w:sz w:val="24"/>
          <w:szCs w:val="24"/>
        </w:rPr>
        <w:t>ными магнитами.</w:t>
      </w:r>
    </w:p>
    <w:p w:rsidR="0044777A" w:rsidRPr="00AE2E24" w:rsidRDefault="00521CA4" w:rsidP="00521CA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E2E24">
        <w:rPr>
          <w:rFonts w:ascii="Times New Roman" w:hAnsi="Times New Roman" w:cs="Times New Roman"/>
          <w:sz w:val="24"/>
          <w:szCs w:val="24"/>
        </w:rPr>
        <w:t xml:space="preserve">Для студентов и преподавателей специальности </w:t>
      </w:r>
      <w:r w:rsidR="008B14E3" w:rsidRPr="00AE2E24">
        <w:rPr>
          <w:rFonts w:ascii="Times New Roman" w:hAnsi="Times New Roman" w:cs="Times New Roman"/>
          <w:sz w:val="24"/>
          <w:szCs w:val="24"/>
        </w:rPr>
        <w:t>"Электроэнергетика</w:t>
      </w:r>
      <w:r w:rsidRPr="00AE2E24">
        <w:rPr>
          <w:rFonts w:ascii="Times New Roman" w:hAnsi="Times New Roman" w:cs="Times New Roman"/>
          <w:sz w:val="24"/>
          <w:szCs w:val="24"/>
        </w:rPr>
        <w:t>, электр</w:t>
      </w:r>
      <w:r w:rsidRPr="00AE2E24">
        <w:rPr>
          <w:rFonts w:ascii="Times New Roman" w:hAnsi="Times New Roman" w:cs="Times New Roman"/>
          <w:sz w:val="24"/>
          <w:szCs w:val="24"/>
        </w:rPr>
        <w:t>о</w:t>
      </w:r>
      <w:r w:rsidRPr="00AE2E24">
        <w:rPr>
          <w:rFonts w:ascii="Times New Roman" w:hAnsi="Times New Roman" w:cs="Times New Roman"/>
          <w:sz w:val="24"/>
          <w:szCs w:val="24"/>
        </w:rPr>
        <w:t>техника и электромеханика</w:t>
      </w:r>
      <w:r w:rsidR="008B14E3" w:rsidRPr="00AE2E24">
        <w:rPr>
          <w:rFonts w:ascii="Times New Roman" w:hAnsi="Times New Roman" w:cs="Times New Roman"/>
          <w:sz w:val="24"/>
          <w:szCs w:val="24"/>
        </w:rPr>
        <w:t>"</w:t>
      </w:r>
      <w:r w:rsidRPr="00AE2E24">
        <w:rPr>
          <w:rFonts w:ascii="Times New Roman" w:hAnsi="Times New Roman" w:cs="Times New Roman"/>
          <w:sz w:val="24"/>
          <w:szCs w:val="24"/>
        </w:rPr>
        <w:t xml:space="preserve"> высших учебных заведений, научных сотрудников и аспирантов, зан</w:t>
      </w:r>
      <w:r w:rsidRPr="00AE2E24">
        <w:rPr>
          <w:rFonts w:ascii="Times New Roman" w:hAnsi="Times New Roman" w:cs="Times New Roman"/>
          <w:sz w:val="24"/>
          <w:szCs w:val="24"/>
        </w:rPr>
        <w:t>и</w:t>
      </w:r>
      <w:r w:rsidRPr="00AE2E24">
        <w:rPr>
          <w:rFonts w:ascii="Times New Roman" w:hAnsi="Times New Roman" w:cs="Times New Roman"/>
          <w:sz w:val="24"/>
          <w:szCs w:val="24"/>
        </w:rPr>
        <w:t xml:space="preserve">мающихся исследованиями в </w:t>
      </w:r>
      <w:r w:rsidR="00403986" w:rsidRPr="00AE2E24">
        <w:rPr>
          <w:rFonts w:ascii="Times New Roman" w:hAnsi="Times New Roman" w:cs="Times New Roman"/>
          <w:sz w:val="24"/>
          <w:szCs w:val="24"/>
        </w:rPr>
        <w:t>сфере</w:t>
      </w:r>
      <w:r w:rsidRPr="00AE2E24">
        <w:rPr>
          <w:rFonts w:ascii="Times New Roman" w:hAnsi="Times New Roman" w:cs="Times New Roman"/>
          <w:sz w:val="24"/>
          <w:szCs w:val="24"/>
        </w:rPr>
        <w:t xml:space="preserve"> электромеханики</w:t>
      </w:r>
      <w:r w:rsidRPr="00AE2E2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40532" w:rsidRPr="00AE2E24" w:rsidRDefault="00440532" w:rsidP="0044777A">
      <w:pPr>
        <w:spacing w:after="0"/>
        <w:jc w:val="center"/>
        <w:rPr>
          <w:rFonts w:ascii="Times New Roman" w:hAnsi="Times New Roman" w:cs="Times New Roman"/>
          <w:color w:val="404040" w:themeColor="text1" w:themeTint="BF"/>
          <w:sz w:val="28"/>
          <w:szCs w:val="28"/>
        </w:rPr>
      </w:pPr>
    </w:p>
    <w:p w:rsidR="00CF4695" w:rsidRPr="00AE2E24" w:rsidRDefault="0044777A" w:rsidP="00CF4695">
      <w:pPr>
        <w:spacing w:after="0"/>
        <w:jc w:val="center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AE2E2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Рецензент</w:t>
      </w:r>
      <w:r w:rsidR="00AE2E24" w:rsidRPr="00AE2E2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и</w:t>
      </w:r>
      <w:r w:rsidRPr="00AE2E24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:</w:t>
      </w:r>
    </w:p>
    <w:p w:rsidR="00CF4695" w:rsidRPr="00AE2E24" w:rsidRDefault="00AE2E24" w:rsidP="00CF469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E2E24">
        <w:rPr>
          <w:rFonts w:ascii="Times New Roman" w:hAnsi="Times New Roman" w:cs="Times New Roman"/>
          <w:i/>
          <w:sz w:val="28"/>
          <w:szCs w:val="28"/>
        </w:rPr>
        <w:t>О.Є. Антонов</w:t>
      </w:r>
      <w:r w:rsidR="0044777A" w:rsidRPr="00AE2E24">
        <w:rPr>
          <w:rFonts w:ascii="Times New Roman" w:hAnsi="Times New Roman" w:cs="Times New Roman"/>
          <w:sz w:val="28"/>
          <w:szCs w:val="28"/>
        </w:rPr>
        <w:t xml:space="preserve">, </w:t>
      </w:r>
      <w:r w:rsidR="00CF4695" w:rsidRPr="00AE2E24">
        <w:rPr>
          <w:rFonts w:ascii="Times New Roman" w:hAnsi="Times New Roman" w:cs="Times New Roman"/>
          <w:sz w:val="28"/>
          <w:szCs w:val="28"/>
        </w:rPr>
        <w:t>д</w:t>
      </w:r>
      <w:r w:rsidR="00454E67" w:rsidRPr="00AE2E24">
        <w:rPr>
          <w:rFonts w:ascii="Times New Roman" w:hAnsi="Times New Roman" w:cs="Times New Roman"/>
          <w:sz w:val="28"/>
          <w:szCs w:val="28"/>
        </w:rPr>
        <w:t>окто</w:t>
      </w:r>
      <w:r w:rsidR="00CF4695" w:rsidRPr="00AE2E24">
        <w:rPr>
          <w:rFonts w:ascii="Times New Roman" w:hAnsi="Times New Roman" w:cs="Times New Roman"/>
          <w:sz w:val="28"/>
          <w:szCs w:val="28"/>
        </w:rPr>
        <w:t>р техн. наук,</w:t>
      </w:r>
      <w:r w:rsidRPr="00AE2E24">
        <w:rPr>
          <w:rFonts w:ascii="Times New Roman" w:hAnsi="Times New Roman" w:cs="Times New Roman"/>
          <w:sz w:val="28"/>
          <w:szCs w:val="28"/>
        </w:rPr>
        <w:t xml:space="preserve"> ст. науковий співробітник, Інститут електр</w:t>
      </w:r>
      <w:r w:rsidRPr="00AE2E24">
        <w:rPr>
          <w:rFonts w:ascii="Times New Roman" w:hAnsi="Times New Roman" w:cs="Times New Roman"/>
          <w:sz w:val="28"/>
          <w:szCs w:val="28"/>
        </w:rPr>
        <w:t>о</w:t>
      </w:r>
      <w:r w:rsidRPr="00AE2E24">
        <w:rPr>
          <w:rFonts w:ascii="Times New Roman" w:hAnsi="Times New Roman" w:cs="Times New Roman"/>
          <w:sz w:val="28"/>
          <w:szCs w:val="28"/>
        </w:rPr>
        <w:t>динаміки НАНУ</w:t>
      </w:r>
      <w:r w:rsidR="00CF4695" w:rsidRPr="00AE2E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777A" w:rsidRPr="00AE2E24" w:rsidRDefault="00AE2E24" w:rsidP="0044777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E2E24">
        <w:rPr>
          <w:rFonts w:ascii="Times New Roman" w:hAnsi="Times New Roman" w:cs="Times New Roman"/>
          <w:i/>
          <w:sz w:val="28"/>
          <w:szCs w:val="28"/>
        </w:rPr>
        <w:t>М.М. Заблодський</w:t>
      </w:r>
      <w:r w:rsidR="0044777A" w:rsidRPr="00AE2E24">
        <w:rPr>
          <w:rFonts w:ascii="Times New Roman" w:hAnsi="Times New Roman" w:cs="Times New Roman"/>
          <w:sz w:val="28"/>
          <w:szCs w:val="28"/>
        </w:rPr>
        <w:t>, д</w:t>
      </w:r>
      <w:r w:rsidR="00454E67" w:rsidRPr="00AE2E24">
        <w:rPr>
          <w:rFonts w:ascii="Times New Roman" w:hAnsi="Times New Roman" w:cs="Times New Roman"/>
          <w:sz w:val="28"/>
          <w:szCs w:val="28"/>
        </w:rPr>
        <w:t>октор</w:t>
      </w:r>
      <w:r w:rsidR="0044777A" w:rsidRPr="00AE2E24">
        <w:rPr>
          <w:rFonts w:ascii="Times New Roman" w:hAnsi="Times New Roman" w:cs="Times New Roman"/>
          <w:sz w:val="28"/>
          <w:szCs w:val="28"/>
        </w:rPr>
        <w:t xml:space="preserve"> техн. наук, професор</w:t>
      </w:r>
      <w:r w:rsidRPr="00AE2E24">
        <w:rPr>
          <w:rFonts w:ascii="Times New Roman" w:hAnsi="Times New Roman" w:cs="Times New Roman"/>
          <w:sz w:val="28"/>
          <w:szCs w:val="28"/>
        </w:rPr>
        <w:t>, Національний університет бі</w:t>
      </w:r>
      <w:r w:rsidRPr="00AE2E24">
        <w:rPr>
          <w:rFonts w:ascii="Times New Roman" w:hAnsi="Times New Roman" w:cs="Times New Roman"/>
          <w:sz w:val="28"/>
          <w:szCs w:val="28"/>
        </w:rPr>
        <w:t>о</w:t>
      </w:r>
      <w:r w:rsidRPr="00AE2E24">
        <w:rPr>
          <w:rFonts w:ascii="Times New Roman" w:hAnsi="Times New Roman" w:cs="Times New Roman"/>
          <w:sz w:val="28"/>
          <w:szCs w:val="28"/>
        </w:rPr>
        <w:t>ресурсів і природокористування</w:t>
      </w:r>
    </w:p>
    <w:p w:rsidR="00AE2E24" w:rsidRPr="00AE2E24" w:rsidRDefault="00AE2E24" w:rsidP="00AE2E2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E2E24">
        <w:rPr>
          <w:rFonts w:ascii="Times New Roman" w:hAnsi="Times New Roman" w:cs="Times New Roman"/>
          <w:sz w:val="28"/>
          <w:szCs w:val="28"/>
        </w:rPr>
        <w:t>Відповідальний редактор:</w:t>
      </w:r>
    </w:p>
    <w:p w:rsidR="00AE2E24" w:rsidRDefault="00AE2E24" w:rsidP="00C90B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E2E24">
        <w:rPr>
          <w:rFonts w:ascii="Times New Roman" w:hAnsi="Times New Roman" w:cs="Times New Roman"/>
          <w:i/>
          <w:sz w:val="28"/>
          <w:szCs w:val="28"/>
        </w:rPr>
        <w:t>В.Ф. Шинкаркенко</w:t>
      </w:r>
      <w:r w:rsidRPr="00AE2E24">
        <w:rPr>
          <w:rFonts w:ascii="Times New Roman" w:hAnsi="Times New Roman" w:cs="Times New Roman"/>
          <w:sz w:val="28"/>
          <w:szCs w:val="28"/>
        </w:rPr>
        <w:t xml:space="preserve">, </w:t>
      </w:r>
      <w:r w:rsidRPr="00AE2E24">
        <w:rPr>
          <w:rFonts w:ascii="Times New Roman" w:hAnsi="Times New Roman" w:cs="Times New Roman"/>
          <w:sz w:val="28"/>
          <w:szCs w:val="28"/>
        </w:rPr>
        <w:t>доктор техн. наук, професор</w:t>
      </w:r>
      <w:r>
        <w:rPr>
          <w:rFonts w:ascii="Times New Roman" w:hAnsi="Times New Roman" w:cs="Times New Roman"/>
          <w:sz w:val="28"/>
          <w:szCs w:val="28"/>
        </w:rPr>
        <w:t>, НТУУ «КПІ»</w:t>
      </w:r>
    </w:p>
    <w:p w:rsidR="00AE2E24" w:rsidRDefault="00AE2E24" w:rsidP="00C90B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імені Ігоря С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корського</w:t>
      </w:r>
    </w:p>
    <w:p w:rsidR="00AE2E24" w:rsidRPr="00AE2E24" w:rsidRDefault="00AE2E24" w:rsidP="00C90B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Затверджено Вченою радою НТУУ «КПІ ім. Ігоря Сікорського» (прот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кол №___ від __.__. 2017 р.</w:t>
      </w:r>
    </w:p>
    <w:p w:rsidR="0044777A" w:rsidRPr="00440532" w:rsidRDefault="0044777A" w:rsidP="0044777A">
      <w:pPr>
        <w:spacing w:after="0"/>
        <w:jc w:val="both"/>
        <w:rPr>
          <w:rFonts w:ascii="Times New Roman" w:hAnsi="Times New Roman" w:cs="Times New Roman"/>
          <w:b/>
          <w:color w:val="404040" w:themeColor="text1" w:themeTint="BF"/>
          <w:sz w:val="16"/>
          <w:szCs w:val="16"/>
          <w:lang w:val="ru-RU"/>
        </w:rPr>
      </w:pPr>
    </w:p>
    <w:p w:rsidR="00CF4695" w:rsidRPr="00526881" w:rsidRDefault="0044777A" w:rsidP="0044777A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26881">
        <w:rPr>
          <w:rFonts w:ascii="Times New Roman" w:hAnsi="Times New Roman" w:cs="Times New Roman"/>
          <w:b/>
          <w:sz w:val="28"/>
          <w:szCs w:val="28"/>
          <w:lang w:val="en-US"/>
        </w:rPr>
        <w:t>ISBN</w:t>
      </w:r>
      <w:r w:rsidRPr="0052688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978-966-02-7642-</w:t>
      </w:r>
      <w:r w:rsidR="00526881" w:rsidRPr="00526881">
        <w:rPr>
          <w:rFonts w:ascii="Times New Roman" w:hAnsi="Times New Roman" w:cs="Times New Roman"/>
          <w:b/>
          <w:sz w:val="28"/>
          <w:szCs w:val="28"/>
          <w:lang w:val="ru-RU"/>
        </w:rPr>
        <w:t>0</w:t>
      </w:r>
    </w:p>
    <w:p w:rsidR="0044777A" w:rsidRPr="0044777A" w:rsidRDefault="00CF4695" w:rsidP="0044777A">
      <w:pPr>
        <w:spacing w:after="0"/>
        <w:jc w:val="both"/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olor w:val="404040" w:themeColor="text1" w:themeTint="BF"/>
          <w:sz w:val="28"/>
          <w:szCs w:val="28"/>
          <w:lang w:val="ru-RU"/>
        </w:rPr>
        <w:t xml:space="preserve">                                 </w:t>
      </w:r>
      <w:r w:rsidR="0044777A" w:rsidRPr="0044777A"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>© Ю.</w:t>
      </w:r>
      <w:r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>М</w:t>
      </w:r>
      <w:r w:rsidR="0044777A" w:rsidRPr="0044777A"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 xml:space="preserve">. Васьковский, </w:t>
      </w:r>
      <w:r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 xml:space="preserve">Ю.А. Гайденко, М.А. Коваленко, </w:t>
      </w:r>
      <w:r w:rsidR="0044777A" w:rsidRPr="0044777A"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>201</w:t>
      </w:r>
      <w:r>
        <w:rPr>
          <w:rFonts w:ascii="Times New Roman" w:hAnsi="Times New Roman" w:cs="Times New Roman"/>
          <w:color w:val="404040" w:themeColor="text1" w:themeTint="BF"/>
          <w:sz w:val="28"/>
          <w:szCs w:val="28"/>
          <w:lang w:val="ru-RU"/>
        </w:rPr>
        <w:t>7</w:t>
      </w:r>
    </w:p>
    <w:p w:rsidR="0092375B" w:rsidRDefault="0044777A" w:rsidP="00474A6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СПИСОК УМОВНИХ СКОРОЧЕНЬ</w:t>
      </w:r>
    </w:p>
    <w:p w:rsidR="00474A6E" w:rsidRDefault="00474A6E" w:rsidP="0044777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 xml:space="preserve">АД – асинхронний двигун </w:t>
      </w:r>
    </w:p>
    <w:p w:rsidR="00964E7F" w:rsidRDefault="00964E7F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ДОР – демпферна обмотка ротора</w:t>
      </w:r>
    </w:p>
    <w:p w:rsidR="00332B0C" w:rsidRDefault="00332B0C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ДПС – двигун постійного струму </w:t>
      </w:r>
    </w:p>
    <w:p w:rsidR="00440532" w:rsidRP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ДРЧП – диференційні рівняння в часткових похідних </w:t>
      </w:r>
    </w:p>
    <w:p w:rsidR="00474A6E" w:rsidRPr="00440532" w:rsidRDefault="00474A6E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>ЕМ – електрична машина</w:t>
      </w:r>
    </w:p>
    <w:p w:rsidR="00440532" w:rsidRP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 xml:space="preserve">ЕРС – електрорушійна сила  </w:t>
      </w:r>
    </w:p>
    <w:p w:rsidR="00E06C92" w:rsidRPr="00E06C92" w:rsidRDefault="00E06C9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КД – кроковий двигун </w:t>
      </w:r>
    </w:p>
    <w:p w:rsid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44053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ККД – коефіціент користної дії </w:t>
      </w:r>
    </w:p>
    <w:p w:rsidR="00DB524C" w:rsidRDefault="00DB524C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КПММ</w:t>
      </w:r>
      <w:r w:rsidRPr="0044053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коло-польова математична модель</w:t>
      </w:r>
    </w:p>
    <w:p w:rsidR="005E6110" w:rsidRPr="00440532" w:rsidRDefault="005E6110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ЛКМ – ліва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клавіша миші</w:t>
      </w:r>
    </w:p>
    <w:p w:rsid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44053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ММ – математична модель </w:t>
      </w:r>
    </w:p>
    <w:p w:rsidR="008355AB" w:rsidRDefault="008355AB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МРС – магніторушійна сила</w:t>
      </w:r>
    </w:p>
    <w:p w:rsidR="00612769" w:rsidRDefault="00612769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МСЕ – метод скінченних елементів</w:t>
      </w:r>
    </w:p>
    <w:p w:rsidR="00A83713" w:rsidRDefault="00A83713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ПК – персональний комп</w:t>
      </w:r>
      <w:r w:rsidRPr="005717E2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ютер </w:t>
      </w:r>
    </w:p>
    <w:p w:rsidR="005E6110" w:rsidRDefault="005E6110" w:rsidP="0044777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ПКМ – права клавіша миші</w:t>
      </w:r>
    </w:p>
    <w:p w:rsidR="008E64B1" w:rsidRPr="00833DC5" w:rsidRDefault="008E64B1" w:rsidP="008E64B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>ПМ – постійні магніти</w:t>
      </w:r>
    </w:p>
    <w:p w:rsid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>СД – синхронний двигун</w:t>
      </w:r>
    </w:p>
    <w:p w:rsidR="00BD10E9" w:rsidRDefault="00BD10E9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СДР – система диференційних рівнянь</w:t>
      </w:r>
    </w:p>
    <w:p w:rsidR="006A2848" w:rsidRDefault="006A2848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 – скінченний елемент </w:t>
      </w:r>
    </w:p>
    <w:p w:rsidR="00A928F4" w:rsidRDefault="00A928F4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СГПМ – синхронний генератор </w:t>
      </w:r>
      <w:r w:rsidRPr="00440532">
        <w:rPr>
          <w:rFonts w:ascii="Times New Roman" w:hAnsi="Times New Roman" w:cs="Times New Roman"/>
          <w:sz w:val="28"/>
          <w:szCs w:val="28"/>
        </w:rPr>
        <w:t>з постійними магнітами</w:t>
      </w:r>
    </w:p>
    <w:p w:rsidR="00D9184E" w:rsidRPr="00440532" w:rsidRDefault="00D9184E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40532">
        <w:rPr>
          <w:rFonts w:ascii="Times New Roman" w:hAnsi="Times New Roman" w:cs="Times New Roman"/>
          <w:sz w:val="28"/>
          <w:szCs w:val="28"/>
        </w:rPr>
        <w:t>ПМ – синхронн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44053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двигун</w:t>
      </w:r>
      <w:r w:rsidRPr="00440532">
        <w:rPr>
          <w:rFonts w:ascii="Times New Roman" w:hAnsi="Times New Roman" w:cs="Times New Roman"/>
          <w:sz w:val="28"/>
          <w:szCs w:val="28"/>
        </w:rPr>
        <w:t xml:space="preserve"> з постійними магнітами</w:t>
      </w:r>
    </w:p>
    <w:p w:rsidR="00440532" w:rsidRPr="00440532" w:rsidRDefault="00440532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0532">
        <w:rPr>
          <w:rFonts w:ascii="Times New Roman" w:hAnsi="Times New Roman" w:cs="Times New Roman"/>
          <w:sz w:val="28"/>
          <w:szCs w:val="28"/>
        </w:rPr>
        <w:t xml:space="preserve">СМ – синхронна  машина  </w:t>
      </w:r>
    </w:p>
    <w:p w:rsidR="008756DE" w:rsidRDefault="008756DE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ССЕ – сітка скінченних елементів</w:t>
      </w:r>
    </w:p>
    <w:p w:rsidR="00F02D2F" w:rsidRPr="00440532" w:rsidRDefault="00F02D2F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ТЗ – технічне завдання</w:t>
      </w:r>
    </w:p>
    <w:p w:rsidR="0092375B" w:rsidRDefault="0092375B" w:rsidP="004477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Default="0092375B" w:rsidP="009237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375B" w:rsidRPr="00822CAF" w:rsidRDefault="0092375B" w:rsidP="006A28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2CAF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92375B" w:rsidRPr="00542E03" w:rsidRDefault="0092375B" w:rsidP="00550E5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2375B">
        <w:rPr>
          <w:rFonts w:ascii="Times New Roman" w:hAnsi="Times New Roman" w:cs="Times New Roman"/>
          <w:sz w:val="28"/>
          <w:szCs w:val="28"/>
        </w:rPr>
        <w:t xml:space="preserve">          </w:t>
      </w:r>
      <w:r w:rsidR="00E033DC" w:rsidRPr="0092375B">
        <w:rPr>
          <w:rFonts w:ascii="Times New Roman" w:hAnsi="Times New Roman" w:cs="Times New Roman"/>
          <w:sz w:val="28"/>
          <w:szCs w:val="28"/>
        </w:rPr>
        <w:t>ВСТУП</w:t>
      </w:r>
      <w:r w:rsidR="00A837F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</w:t>
      </w:r>
      <w:r w:rsidR="00A837FA" w:rsidRPr="00542E03">
        <w:rPr>
          <w:rFonts w:ascii="Times New Roman" w:hAnsi="Times New Roman" w:cs="Times New Roman"/>
          <w:sz w:val="28"/>
          <w:szCs w:val="28"/>
          <w:lang w:val="ru-RU"/>
        </w:rPr>
        <w:t>6</w:t>
      </w:r>
    </w:p>
    <w:p w:rsidR="00345AD5" w:rsidRPr="0092375B" w:rsidRDefault="00345AD5" w:rsidP="00550E5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Default="00E033DC" w:rsidP="00542E03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w:r w:rsidRPr="00E033DC">
        <w:rPr>
          <w:rFonts w:ascii="Times New Roman" w:hAnsi="Times New Roman" w:cs="Times New Roman"/>
          <w:sz w:val="28"/>
          <w:szCs w:val="28"/>
        </w:rPr>
        <w:t xml:space="preserve">РОЗДІЛ 1.  </w:t>
      </w:r>
      <w:r w:rsidR="00A837FA">
        <w:rPr>
          <w:rFonts w:ascii="Times New Roman" w:hAnsi="Times New Roman" w:cs="Times New Roman"/>
          <w:sz w:val="28"/>
          <w:szCs w:val="28"/>
        </w:rPr>
        <w:t xml:space="preserve">ІСТОРІЯ </w:t>
      </w:r>
      <w:r w:rsidRPr="00E033DC">
        <w:rPr>
          <w:rFonts w:ascii="Times New Roman" w:hAnsi="Times New Roman" w:cs="Times New Roman"/>
          <w:sz w:val="28"/>
          <w:szCs w:val="28"/>
        </w:rPr>
        <w:t>РОЗВИТК</w:t>
      </w:r>
      <w:r w:rsidR="00A837FA">
        <w:rPr>
          <w:rFonts w:ascii="Times New Roman" w:hAnsi="Times New Roman" w:cs="Times New Roman"/>
          <w:sz w:val="28"/>
          <w:szCs w:val="28"/>
        </w:rPr>
        <w:t>У</w:t>
      </w:r>
      <w:r w:rsidRPr="00E033DC">
        <w:rPr>
          <w:rFonts w:ascii="Times New Roman" w:hAnsi="Times New Roman" w:cs="Times New Roman"/>
          <w:sz w:val="28"/>
          <w:szCs w:val="28"/>
        </w:rPr>
        <w:t xml:space="preserve"> ТА</w:t>
      </w:r>
      <w:r w:rsidR="00F758A5">
        <w:rPr>
          <w:rFonts w:ascii="Times New Roman" w:hAnsi="Times New Roman" w:cs="Times New Roman"/>
          <w:sz w:val="28"/>
          <w:szCs w:val="28"/>
        </w:rPr>
        <w:t xml:space="preserve"> </w:t>
      </w:r>
      <w:r w:rsidR="00A837FA">
        <w:rPr>
          <w:rFonts w:ascii="Times New Roman" w:hAnsi="Times New Roman" w:cs="Times New Roman"/>
          <w:sz w:val="28"/>
          <w:szCs w:val="28"/>
        </w:rPr>
        <w:t xml:space="preserve">СУЧАСНЕ </w:t>
      </w:r>
      <w:r w:rsidRPr="00E033DC">
        <w:rPr>
          <w:rFonts w:ascii="Times New Roman" w:hAnsi="Times New Roman" w:cs="Times New Roman"/>
          <w:sz w:val="28"/>
          <w:szCs w:val="28"/>
        </w:rPr>
        <w:t xml:space="preserve"> ВИКОРИСТАННЯ</w:t>
      </w:r>
    </w:p>
    <w:p w:rsidR="00E033DC" w:rsidRDefault="00E033DC" w:rsidP="00550E5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033DC">
        <w:rPr>
          <w:rFonts w:ascii="Times New Roman" w:hAnsi="Times New Roman" w:cs="Times New Roman"/>
          <w:sz w:val="28"/>
          <w:szCs w:val="28"/>
        </w:rPr>
        <w:t xml:space="preserve"> ЕЛЕКТРИЧНИХ МАШИН З ПОСТІЙНИМИ МАГНІТАМИ</w:t>
      </w:r>
      <w:r w:rsidR="00A837FA">
        <w:rPr>
          <w:rFonts w:ascii="Times New Roman" w:hAnsi="Times New Roman" w:cs="Times New Roman"/>
          <w:sz w:val="28"/>
          <w:szCs w:val="28"/>
        </w:rPr>
        <w:t>…………………..9</w:t>
      </w:r>
    </w:p>
    <w:p w:rsidR="00345AD5" w:rsidRPr="00345AD5" w:rsidRDefault="00345AD5" w:rsidP="00550E54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033DC" w:rsidRPr="00550E54" w:rsidRDefault="00550E54" w:rsidP="00550E5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1.1. </w:t>
      </w:r>
      <w:r w:rsidR="00E033DC" w:rsidRPr="00550E54">
        <w:rPr>
          <w:rFonts w:ascii="Times New Roman" w:hAnsi="Times New Roman" w:cs="Times New Roman"/>
          <w:b/>
          <w:sz w:val="28"/>
          <w:szCs w:val="28"/>
        </w:rPr>
        <w:t>Історія виникнення електричних машин з постійними магнітами</w:t>
      </w:r>
      <w:r w:rsidR="00A837FA" w:rsidRPr="00A837FA">
        <w:rPr>
          <w:rFonts w:ascii="Times New Roman" w:hAnsi="Times New Roman" w:cs="Times New Roman"/>
          <w:sz w:val="28"/>
          <w:szCs w:val="28"/>
        </w:rPr>
        <w:t>…….9</w:t>
      </w:r>
    </w:p>
    <w:p w:rsidR="00550E54" w:rsidRPr="00A837FA" w:rsidRDefault="00550E54" w:rsidP="00550E5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50E54">
        <w:rPr>
          <w:rFonts w:ascii="Times New Roman" w:hAnsi="Times New Roman" w:cs="Times New Roman"/>
          <w:b/>
          <w:sz w:val="28"/>
          <w:szCs w:val="28"/>
        </w:rPr>
        <w:t>1.2.</w:t>
      </w:r>
      <w:r w:rsidR="00454E6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550E54">
        <w:rPr>
          <w:rFonts w:ascii="Times New Roman" w:hAnsi="Times New Roman" w:cs="Times New Roman"/>
          <w:b/>
          <w:sz w:val="28"/>
          <w:szCs w:val="28"/>
        </w:rPr>
        <w:t>Характеристики постійних магнітів</w:t>
      </w:r>
      <w:r w:rsidR="00A837FA" w:rsidRPr="00A837FA">
        <w:rPr>
          <w:rFonts w:ascii="Times New Roman" w:hAnsi="Times New Roman" w:cs="Times New Roman"/>
          <w:sz w:val="28"/>
          <w:szCs w:val="28"/>
        </w:rPr>
        <w:t>……………………………………….12</w:t>
      </w:r>
    </w:p>
    <w:p w:rsidR="00550E54" w:rsidRPr="00A837FA" w:rsidRDefault="00550E54" w:rsidP="00550E5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50E54">
        <w:rPr>
          <w:rFonts w:ascii="Times New Roman" w:hAnsi="Times New Roman" w:cs="Times New Roman"/>
          <w:b/>
          <w:sz w:val="28"/>
          <w:szCs w:val="28"/>
        </w:rPr>
        <w:t>1.3. Використання електричних машин з постійними магнітами</w:t>
      </w:r>
      <w:r w:rsidR="00A837FA" w:rsidRPr="00A837FA">
        <w:rPr>
          <w:rFonts w:ascii="Times New Roman" w:hAnsi="Times New Roman" w:cs="Times New Roman"/>
          <w:sz w:val="28"/>
          <w:szCs w:val="28"/>
        </w:rPr>
        <w:t>………….1</w:t>
      </w:r>
      <w:r w:rsidR="004420EC">
        <w:rPr>
          <w:rFonts w:ascii="Times New Roman" w:hAnsi="Times New Roman" w:cs="Times New Roman"/>
          <w:sz w:val="28"/>
          <w:szCs w:val="28"/>
        </w:rPr>
        <w:t>6</w:t>
      </w:r>
    </w:p>
    <w:p w:rsidR="00550E54" w:rsidRDefault="00550E54" w:rsidP="00550E5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50E54" w:rsidRDefault="00550E54" w:rsidP="00542E03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550E54">
        <w:rPr>
          <w:rFonts w:ascii="Times New Roman" w:hAnsi="Times New Roman" w:cs="Times New Roman"/>
          <w:sz w:val="28"/>
          <w:szCs w:val="28"/>
        </w:rPr>
        <w:t xml:space="preserve">РОЗДІЛ 2. МАТЕМАТИЧНІ МОДЕЛІ </w:t>
      </w:r>
      <w:r w:rsidR="000E3BB4">
        <w:rPr>
          <w:rFonts w:ascii="Times New Roman" w:hAnsi="Times New Roman" w:cs="Times New Roman"/>
          <w:sz w:val="28"/>
          <w:szCs w:val="28"/>
        </w:rPr>
        <w:t xml:space="preserve"> </w:t>
      </w:r>
      <w:r w:rsidRPr="00550E54">
        <w:rPr>
          <w:rFonts w:ascii="Times New Roman" w:hAnsi="Times New Roman" w:cs="Times New Roman"/>
          <w:sz w:val="28"/>
          <w:szCs w:val="28"/>
        </w:rPr>
        <w:t xml:space="preserve">ЕЛЕКТРИЧНИХ  МАШИН </w:t>
      </w:r>
      <w:r w:rsidR="000E3BB4">
        <w:rPr>
          <w:rFonts w:ascii="Times New Roman" w:hAnsi="Times New Roman" w:cs="Times New Roman"/>
          <w:sz w:val="28"/>
          <w:szCs w:val="28"/>
        </w:rPr>
        <w:t xml:space="preserve"> </w:t>
      </w:r>
      <w:r w:rsidRPr="00550E54">
        <w:rPr>
          <w:rFonts w:ascii="Times New Roman" w:hAnsi="Times New Roman" w:cs="Times New Roman"/>
          <w:sz w:val="28"/>
          <w:szCs w:val="28"/>
        </w:rPr>
        <w:t xml:space="preserve">З </w:t>
      </w:r>
    </w:p>
    <w:p w:rsidR="00550E54" w:rsidRDefault="00550E54" w:rsidP="00550E5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50E54">
        <w:rPr>
          <w:rFonts w:ascii="Times New Roman" w:hAnsi="Times New Roman" w:cs="Times New Roman"/>
          <w:sz w:val="28"/>
          <w:szCs w:val="28"/>
        </w:rPr>
        <w:t>ПОСТІЙНИМИ МАГНІТАМИ</w:t>
      </w:r>
      <w:r w:rsidR="004420EC">
        <w:rPr>
          <w:rFonts w:ascii="Times New Roman" w:hAnsi="Times New Roman" w:cs="Times New Roman"/>
          <w:sz w:val="28"/>
          <w:szCs w:val="28"/>
        </w:rPr>
        <w:t>……………………………………………………24</w:t>
      </w:r>
    </w:p>
    <w:p w:rsidR="00345AD5" w:rsidRPr="00345AD5" w:rsidRDefault="00345AD5" w:rsidP="00550E54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50E54" w:rsidRPr="00257E14" w:rsidRDefault="00550E54" w:rsidP="00550E54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57E14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2.1. Загальна класифікація математичних моделей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257E14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електричних машин</w:t>
      </w:r>
      <w:r w:rsidR="004420EC" w:rsidRP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...24</w:t>
      </w:r>
    </w:p>
    <w:p w:rsidR="00550E54" w:rsidRPr="006048DD" w:rsidRDefault="00550E54" w:rsidP="00550E54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</w:t>
      </w:r>
      <w:r w:rsidRPr="006048DD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.2</w:t>
      </w:r>
      <w:r w:rsidR="00A837FA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="00A837FA">
        <w:rPr>
          <w:rFonts w:ascii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r w:rsidRPr="006048DD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Математичні моделі електричних машин з постійними магнітами</w:t>
      </w:r>
      <w:r w:rsidR="004420EC" w:rsidRP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..</w:t>
      </w:r>
      <w:r w:rsidR="004420EC" w:rsidRP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5</w:t>
      </w:r>
    </w:p>
    <w:p w:rsidR="00550E54" w:rsidRPr="00550E54" w:rsidRDefault="00550E54" w:rsidP="00550E54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2.2.1. Рівняння електромагнітного поля</w:t>
      </w:r>
      <w:r w:rsid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…………………………………..…25</w:t>
      </w:r>
    </w:p>
    <w:p w:rsidR="00550E54" w:rsidRPr="00550E54" w:rsidRDefault="00550E54" w:rsidP="00550E54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2.2.2</w:t>
      </w:r>
      <w:r w:rsid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Рівняння електромагнітного поля при наявності</w:t>
      </w:r>
    </w:p>
    <w:p w:rsidR="00550E54" w:rsidRPr="00550E54" w:rsidRDefault="004420EC" w:rsidP="002D1D89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намагнічених середовищ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…………………………………………………..…30</w:t>
      </w:r>
    </w:p>
    <w:p w:rsidR="002D1D89" w:rsidRDefault="00550E54" w:rsidP="002D1D89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2.2.3</w:t>
      </w:r>
      <w:r w:rsid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Математичні моделі 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електричних машин </w:t>
      </w: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умовно нерухомим</w:t>
      </w:r>
    </w:p>
    <w:p w:rsidR="00550E54" w:rsidRPr="00550E54" w:rsidRDefault="00550E54" w:rsidP="002D1D89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ротором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………..……………………………………………………………….34</w:t>
      </w:r>
    </w:p>
    <w:p w:rsidR="00550E54" w:rsidRPr="00550E54" w:rsidRDefault="00550E54" w:rsidP="00550E54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2.2.4</w:t>
      </w:r>
      <w:r w:rsid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Математичні моделі 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електричних машин</w:t>
      </w:r>
      <w:r w:rsidRPr="00550E5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рухомим ротором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…..….37</w:t>
      </w:r>
    </w:p>
    <w:p w:rsidR="002D1D89" w:rsidRDefault="00453CA9" w:rsidP="00453CA9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453C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2.2.5. Коло-польові математичні моделі 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електричних машин </w:t>
      </w:r>
    </w:p>
    <w:p w:rsidR="00550E54" w:rsidRDefault="00453CA9" w:rsidP="00453CA9">
      <w:pPr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453C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 постійними магнітами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</w:t>
      </w:r>
      <w:r w:rsidR="002D1D8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…………………………………………………39</w:t>
      </w:r>
    </w:p>
    <w:p w:rsidR="00453CA9" w:rsidRPr="00453CA9" w:rsidRDefault="00453CA9" w:rsidP="00453CA9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</w:p>
    <w:p w:rsidR="00542E03" w:rsidRDefault="000E3BB4" w:rsidP="00542E03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0E3BB4">
        <w:rPr>
          <w:rFonts w:ascii="Times New Roman" w:hAnsi="Times New Roman" w:cs="Times New Roman"/>
          <w:sz w:val="28"/>
          <w:szCs w:val="28"/>
        </w:rPr>
        <w:t>РОЗДІЛ 3</w:t>
      </w:r>
      <w:r w:rsidR="004D2B9B">
        <w:rPr>
          <w:rFonts w:ascii="Times New Roman" w:hAnsi="Times New Roman" w:cs="Times New Roman"/>
          <w:sz w:val="28"/>
          <w:szCs w:val="28"/>
        </w:rPr>
        <w:t>.</w:t>
      </w:r>
      <w:r w:rsidRPr="000E3BB4">
        <w:rPr>
          <w:rFonts w:ascii="Times New Roman" w:hAnsi="Times New Roman" w:cs="Times New Roman"/>
          <w:sz w:val="28"/>
          <w:szCs w:val="28"/>
        </w:rPr>
        <w:t xml:space="preserve"> </w:t>
      </w:r>
      <w:r w:rsidR="00542E03">
        <w:rPr>
          <w:rFonts w:ascii="Times New Roman" w:hAnsi="Times New Roman" w:cs="Times New Roman"/>
          <w:sz w:val="28"/>
          <w:szCs w:val="28"/>
        </w:rPr>
        <w:t xml:space="preserve">ПРИКЛАДИ </w:t>
      </w:r>
      <w:r w:rsidRP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МОДЕЛЮВАННЯ </w:t>
      </w:r>
      <w:r w:rsid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 ДОСЛІДЖЕННЯ </w:t>
      </w:r>
    </w:p>
    <w:p w:rsidR="00542E03" w:rsidRDefault="00F54231" w:rsidP="00542E03">
      <w:pPr>
        <w:spacing w:after="0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ХАРАКТЕРИСТИК </w:t>
      </w:r>
      <w:r w:rsidR="000E3BB4" w:rsidRP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ЕЛЕКТРИЧНИХ МАШИН З ПОСТІЙНИМИ</w:t>
      </w:r>
    </w:p>
    <w:p w:rsidR="000E3BB4" w:rsidRDefault="000E3BB4" w:rsidP="000E3BB4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0E3BB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МАГНІТАМИ</w:t>
      </w:r>
      <w:r w:rsidR="00542E0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………………………………………………………………….…4</w:t>
      </w:r>
      <w:r w:rsidR="00866B1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</w:t>
      </w:r>
    </w:p>
    <w:p w:rsidR="00345AD5" w:rsidRPr="00345AD5" w:rsidRDefault="00345AD5" w:rsidP="000E3BB4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BE016E" w:rsidRDefault="000E3BB4" w:rsidP="00BE016E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3.1. </w:t>
      </w:r>
      <w:r w:rsidRPr="00C7235F">
        <w:rPr>
          <w:rFonts w:ascii="Times New Roman" w:hAnsi="Times New Roman"/>
          <w:b/>
          <w:sz w:val="28"/>
          <w:szCs w:val="28"/>
        </w:rPr>
        <w:t>Тяговий синхронних двигун з постійними магнітами</w:t>
      </w:r>
      <w:r w:rsidR="00BE016E" w:rsidRPr="00BE016E">
        <w:rPr>
          <w:rFonts w:ascii="Times New Roman" w:hAnsi="Times New Roman"/>
          <w:b/>
          <w:sz w:val="28"/>
          <w:szCs w:val="28"/>
        </w:rPr>
        <w:t xml:space="preserve"> </w:t>
      </w:r>
      <w:r w:rsidR="00BE016E">
        <w:rPr>
          <w:rFonts w:ascii="Times New Roman" w:hAnsi="Times New Roman"/>
          <w:b/>
          <w:sz w:val="28"/>
          <w:szCs w:val="28"/>
        </w:rPr>
        <w:t>для</w:t>
      </w:r>
    </w:p>
    <w:p w:rsidR="000E3BB4" w:rsidRPr="00BE016E" w:rsidRDefault="00BE016E" w:rsidP="00BE016E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електромобіля </w:t>
      </w:r>
      <w:r w:rsidR="000E3BB4" w:rsidRPr="000E3BB4">
        <w:rPr>
          <w:rFonts w:ascii="Times New Roman" w:hAnsi="Times New Roman"/>
          <w:sz w:val="28"/>
          <w:szCs w:val="28"/>
        </w:rPr>
        <w:t>……………………</w:t>
      </w:r>
      <w:r w:rsidR="00542E03">
        <w:rPr>
          <w:rFonts w:ascii="Times New Roman" w:hAnsi="Times New Roman"/>
          <w:sz w:val="28"/>
          <w:szCs w:val="28"/>
        </w:rPr>
        <w:t>………………………………………………4</w:t>
      </w:r>
      <w:r w:rsidR="00866B1C">
        <w:rPr>
          <w:rFonts w:ascii="Times New Roman" w:hAnsi="Times New Roman"/>
          <w:sz w:val="28"/>
          <w:szCs w:val="28"/>
        </w:rPr>
        <w:t>3</w:t>
      </w:r>
    </w:p>
    <w:p w:rsidR="00BE016E" w:rsidRDefault="00BE016E" w:rsidP="00BE016E">
      <w:pPr>
        <w:spacing w:after="0"/>
        <w:ind w:left="567"/>
        <w:jc w:val="both"/>
        <w:rPr>
          <w:rFonts w:ascii="Times New Roman" w:hAnsi="Times New Roman"/>
          <w:sz w:val="28"/>
          <w:szCs w:val="28"/>
        </w:rPr>
      </w:pPr>
      <w:r w:rsidRPr="00BE016E">
        <w:rPr>
          <w:rFonts w:ascii="Times New Roman" w:hAnsi="Times New Roman"/>
          <w:sz w:val="28"/>
          <w:szCs w:val="28"/>
        </w:rPr>
        <w:t xml:space="preserve">3.1.1. Математичне моделювання СДПМ та вибір його конструктивних </w:t>
      </w:r>
    </w:p>
    <w:p w:rsidR="00BE016E" w:rsidRPr="00BE016E" w:rsidRDefault="00BE016E" w:rsidP="00BE016E">
      <w:pPr>
        <w:spacing w:after="0"/>
        <w:ind w:left="567"/>
        <w:jc w:val="both"/>
        <w:rPr>
          <w:rFonts w:ascii="Times New Roman" w:hAnsi="Times New Roman"/>
          <w:sz w:val="28"/>
          <w:szCs w:val="28"/>
        </w:rPr>
      </w:pPr>
      <w:r w:rsidRPr="00BE016E">
        <w:rPr>
          <w:rFonts w:ascii="Times New Roman" w:hAnsi="Times New Roman"/>
          <w:sz w:val="28"/>
          <w:szCs w:val="28"/>
        </w:rPr>
        <w:t>параметрів на основі польових математичних моделей</w:t>
      </w:r>
      <w:r>
        <w:rPr>
          <w:rFonts w:ascii="Times New Roman" w:hAnsi="Times New Roman"/>
          <w:sz w:val="28"/>
          <w:szCs w:val="28"/>
        </w:rPr>
        <w:t>…………………</w:t>
      </w:r>
      <w:r w:rsidR="00A42EFF">
        <w:rPr>
          <w:rFonts w:ascii="Times New Roman" w:hAnsi="Times New Roman"/>
          <w:sz w:val="28"/>
          <w:szCs w:val="28"/>
        </w:rPr>
        <w:t>…</w:t>
      </w:r>
      <w:r w:rsidR="00542E03">
        <w:rPr>
          <w:rFonts w:ascii="Times New Roman" w:hAnsi="Times New Roman"/>
          <w:sz w:val="28"/>
          <w:szCs w:val="28"/>
        </w:rPr>
        <w:t>4</w:t>
      </w:r>
      <w:r w:rsidR="00866B1C">
        <w:rPr>
          <w:rFonts w:ascii="Times New Roman" w:hAnsi="Times New Roman"/>
          <w:sz w:val="28"/>
          <w:szCs w:val="28"/>
        </w:rPr>
        <w:t>3</w:t>
      </w:r>
    </w:p>
    <w:p w:rsidR="007F246B" w:rsidRDefault="00BE016E" w:rsidP="007F246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E016E">
        <w:rPr>
          <w:rFonts w:ascii="Times New Roman" w:hAnsi="Times New Roman" w:cs="Times New Roman"/>
          <w:sz w:val="28"/>
          <w:szCs w:val="28"/>
        </w:rPr>
        <w:t xml:space="preserve">3.1.2. </w:t>
      </w:r>
      <w:r w:rsidRPr="00BE016E">
        <w:rPr>
          <w:rFonts w:ascii="Times New Roman" w:hAnsi="Times New Roman"/>
          <w:sz w:val="28"/>
          <w:szCs w:val="28"/>
        </w:rPr>
        <w:t xml:space="preserve">Математичне моделювання СДПМ </w:t>
      </w:r>
      <w:r w:rsidR="007F246B">
        <w:rPr>
          <w:rFonts w:ascii="Times New Roman" w:hAnsi="Times New Roman"/>
          <w:sz w:val="28"/>
          <w:szCs w:val="28"/>
        </w:rPr>
        <w:t xml:space="preserve">на основі  </w:t>
      </w:r>
      <w:r w:rsidRPr="00BE016E">
        <w:rPr>
          <w:rFonts w:ascii="Times New Roman" w:hAnsi="Times New Roman"/>
          <w:sz w:val="28"/>
          <w:szCs w:val="28"/>
        </w:rPr>
        <w:t xml:space="preserve">коло-польових </w:t>
      </w:r>
    </w:p>
    <w:p w:rsidR="00BE016E" w:rsidRPr="00BE016E" w:rsidRDefault="00BE016E" w:rsidP="007F246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E016E">
        <w:rPr>
          <w:rFonts w:ascii="Times New Roman" w:hAnsi="Times New Roman"/>
          <w:sz w:val="28"/>
          <w:szCs w:val="28"/>
        </w:rPr>
        <w:t>математичних моделей</w:t>
      </w:r>
      <w:r>
        <w:rPr>
          <w:rFonts w:ascii="Times New Roman" w:hAnsi="Times New Roman"/>
          <w:sz w:val="28"/>
          <w:szCs w:val="28"/>
        </w:rPr>
        <w:t>……………………………………</w:t>
      </w:r>
      <w:r w:rsidR="007F246B">
        <w:rPr>
          <w:rFonts w:ascii="Times New Roman" w:hAnsi="Times New Roman"/>
          <w:sz w:val="28"/>
          <w:szCs w:val="28"/>
        </w:rPr>
        <w:t>…………………</w:t>
      </w:r>
      <w:r w:rsidR="00542E03">
        <w:rPr>
          <w:rFonts w:ascii="Times New Roman" w:hAnsi="Times New Roman"/>
          <w:sz w:val="28"/>
          <w:szCs w:val="28"/>
        </w:rPr>
        <w:t>5</w:t>
      </w:r>
      <w:r w:rsidR="00866B1C">
        <w:rPr>
          <w:rFonts w:ascii="Times New Roman" w:hAnsi="Times New Roman"/>
          <w:sz w:val="28"/>
          <w:szCs w:val="28"/>
        </w:rPr>
        <w:t>0</w:t>
      </w:r>
    </w:p>
    <w:p w:rsidR="007F11C5" w:rsidRDefault="00B27614" w:rsidP="00B276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A0771A">
        <w:rPr>
          <w:rFonts w:ascii="Times New Roman" w:hAnsi="Times New Roman" w:cs="Times New Roman"/>
          <w:b/>
          <w:sz w:val="28"/>
          <w:szCs w:val="28"/>
        </w:rPr>
        <w:t xml:space="preserve">3.2. </w:t>
      </w:r>
      <w:r>
        <w:rPr>
          <w:rFonts w:ascii="Times New Roman" w:hAnsi="Times New Roman" w:cs="Times New Roman"/>
          <w:b/>
          <w:sz w:val="28"/>
          <w:szCs w:val="28"/>
        </w:rPr>
        <w:t>Д</w:t>
      </w:r>
      <w:r w:rsidRPr="00A0771A">
        <w:rPr>
          <w:rFonts w:ascii="Times New Roman" w:hAnsi="Times New Roman" w:cs="Times New Roman"/>
          <w:b/>
          <w:sz w:val="28"/>
          <w:szCs w:val="28"/>
        </w:rPr>
        <w:t xml:space="preserve">вигун постійного струму із </w:t>
      </w:r>
      <w:r w:rsidR="007F11C5">
        <w:rPr>
          <w:rFonts w:ascii="Times New Roman" w:hAnsi="Times New Roman" w:cs="Times New Roman"/>
          <w:b/>
          <w:sz w:val="28"/>
          <w:szCs w:val="28"/>
        </w:rPr>
        <w:t xml:space="preserve">постійними </w:t>
      </w:r>
      <w:r w:rsidR="006A2C3D">
        <w:rPr>
          <w:rFonts w:ascii="Times New Roman" w:hAnsi="Times New Roman" w:cs="Times New Roman"/>
          <w:b/>
          <w:sz w:val="28"/>
          <w:szCs w:val="28"/>
        </w:rPr>
        <w:t>магнітами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27614" w:rsidRPr="00A0771A" w:rsidRDefault="00B27614" w:rsidP="00B2761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для </w:t>
      </w:r>
      <w:r w:rsidRPr="00B27614">
        <w:rPr>
          <w:rFonts w:ascii="Times New Roman" w:hAnsi="Times New Roman" w:cs="Times New Roman"/>
          <w:b/>
          <w:sz w:val="28"/>
          <w:szCs w:val="28"/>
        </w:rPr>
        <w:t>електробензонасосу</w:t>
      </w:r>
      <w:r w:rsidR="004D2B9B" w:rsidRPr="004D2B9B">
        <w:rPr>
          <w:rFonts w:ascii="Times New Roman" w:hAnsi="Times New Roman" w:cs="Times New Roman"/>
          <w:sz w:val="28"/>
          <w:szCs w:val="28"/>
        </w:rPr>
        <w:t>………………</w:t>
      </w:r>
      <w:r w:rsidR="00F72AAD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 w:rsidR="00866B1C">
        <w:rPr>
          <w:rFonts w:ascii="Times New Roman" w:hAnsi="Times New Roman" w:cs="Times New Roman"/>
          <w:sz w:val="28"/>
          <w:szCs w:val="28"/>
        </w:rPr>
        <w:t>..85</w:t>
      </w:r>
    </w:p>
    <w:p w:rsidR="00866B1C" w:rsidRDefault="002856A3" w:rsidP="002856A3">
      <w:pPr>
        <w:pStyle w:val="af0"/>
        <w:spacing w:line="276" w:lineRule="auto"/>
        <w:jc w:val="both"/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3.3. Кроковий</w:t>
      </w:r>
      <w:r w:rsidRPr="00E06C92"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електродвигун із постійними магнітами з імпульсним </w:t>
      </w:r>
    </w:p>
    <w:p w:rsidR="002856A3" w:rsidRDefault="002856A3" w:rsidP="002856A3">
      <w:pPr>
        <w:pStyle w:val="af0"/>
        <w:spacing w:line="276" w:lineRule="auto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06C92"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керуванням обмоток статора</w:t>
      </w:r>
      <w:r w:rsidR="00866B1C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…………………………………………………</w:t>
      </w:r>
      <w:r w:rsidR="00A42EFF" w:rsidRPr="00A962DE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</w:rPr>
        <w:t>..</w:t>
      </w:r>
      <w:r w:rsidR="00866B1C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  <w:t>102</w:t>
      </w:r>
    </w:p>
    <w:p w:rsidR="00345AD5" w:rsidRDefault="00345AD5" w:rsidP="002856A3">
      <w:pPr>
        <w:pStyle w:val="af0"/>
        <w:spacing w:line="276" w:lineRule="auto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75AF4" w:rsidRPr="00075AF4" w:rsidRDefault="00075AF4" w:rsidP="008B2267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075AF4">
        <w:rPr>
          <w:rFonts w:ascii="Times New Roman" w:hAnsi="Times New Roman" w:cs="Times New Roman"/>
          <w:sz w:val="28"/>
          <w:szCs w:val="28"/>
        </w:rPr>
        <w:lastRenderedPageBreak/>
        <w:t xml:space="preserve">РОЗДІЛ 4. МЕТОДИКА РОЗРОБКИ МАТЕМАТИЧНИХ МОДЕЛЕЙ  </w:t>
      </w:r>
    </w:p>
    <w:p w:rsidR="00345AD5" w:rsidRDefault="00075AF4" w:rsidP="008B226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75AF4">
        <w:rPr>
          <w:rFonts w:ascii="Times New Roman" w:hAnsi="Times New Roman" w:cs="Times New Roman"/>
          <w:sz w:val="28"/>
          <w:szCs w:val="28"/>
        </w:rPr>
        <w:t>ЕЛЕКТРИЧНИХ МАШИН</w:t>
      </w:r>
      <w:r>
        <w:rPr>
          <w:rFonts w:ascii="Times New Roman" w:hAnsi="Times New Roman" w:cs="Times New Roman"/>
          <w:sz w:val="28"/>
          <w:szCs w:val="28"/>
        </w:rPr>
        <w:t xml:space="preserve"> В ПРОГРАМНОМУ </w:t>
      </w:r>
      <w:r w:rsidRPr="00075AF4">
        <w:rPr>
          <w:rFonts w:ascii="Times New Roman" w:hAnsi="Times New Roman" w:cs="Times New Roman"/>
          <w:sz w:val="28"/>
          <w:szCs w:val="28"/>
        </w:rPr>
        <w:t>СЕРЕДОВИЩІ COMSOL Multiphysics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866B1C">
        <w:rPr>
          <w:rFonts w:ascii="Times New Roman" w:hAnsi="Times New Roman" w:cs="Times New Roman"/>
          <w:sz w:val="28"/>
          <w:szCs w:val="28"/>
        </w:rPr>
        <w:t>..122</w:t>
      </w:r>
    </w:p>
    <w:p w:rsidR="00345AD5" w:rsidRPr="00345AD5" w:rsidRDefault="00345AD5" w:rsidP="008B2267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345AD5" w:rsidRDefault="00345AD5" w:rsidP="008B226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45AD5">
        <w:rPr>
          <w:rFonts w:ascii="Times New Roman" w:hAnsi="Times New Roman" w:cs="Times New Roman"/>
          <w:b/>
          <w:sz w:val="28"/>
          <w:szCs w:val="28"/>
        </w:rPr>
        <w:t>4.1.</w:t>
      </w:r>
      <w:r w:rsidR="00075AF4" w:rsidRPr="00345AD5">
        <w:rPr>
          <w:rFonts w:ascii="Times New Roman" w:hAnsi="Times New Roman" w:cs="Times New Roman"/>
          <w:b/>
          <w:sz w:val="28"/>
          <w:szCs w:val="28"/>
        </w:rPr>
        <w:t xml:space="preserve"> Загальні</w:t>
      </w:r>
      <w:r w:rsidR="00075AF4" w:rsidRPr="00822CAF">
        <w:rPr>
          <w:rFonts w:ascii="Times New Roman" w:hAnsi="Times New Roman" w:cs="Times New Roman"/>
          <w:b/>
          <w:sz w:val="28"/>
          <w:szCs w:val="28"/>
        </w:rPr>
        <w:t xml:space="preserve"> відомості про </w:t>
      </w:r>
      <w:r w:rsidR="00075AF4">
        <w:rPr>
          <w:rFonts w:ascii="Times New Roman" w:hAnsi="Times New Roman" w:cs="Times New Roman"/>
          <w:b/>
          <w:sz w:val="28"/>
          <w:szCs w:val="28"/>
        </w:rPr>
        <w:t>програмні засоби математичного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5AF4" w:rsidRPr="00345AD5" w:rsidRDefault="00075AF4" w:rsidP="008B2267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моделювання електромагнітних полів електричних машин</w:t>
      </w:r>
      <w:r w:rsidR="00345AD5" w:rsidRPr="00345AD5">
        <w:rPr>
          <w:rFonts w:ascii="Times New Roman" w:hAnsi="Times New Roman" w:cs="Times New Roman"/>
          <w:sz w:val="28"/>
          <w:szCs w:val="28"/>
        </w:rPr>
        <w:t>………………</w:t>
      </w:r>
      <w:r w:rsidR="00866B1C">
        <w:rPr>
          <w:rFonts w:ascii="Times New Roman" w:hAnsi="Times New Roman" w:cs="Times New Roman"/>
          <w:sz w:val="28"/>
          <w:szCs w:val="28"/>
        </w:rPr>
        <w:t>122</w:t>
      </w:r>
    </w:p>
    <w:p w:rsidR="00866B1C" w:rsidRDefault="00345AD5" w:rsidP="008B226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4.2. </w:t>
      </w:r>
      <w:r w:rsidRPr="00D6264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Методика р</w:t>
      </w:r>
      <w:r w:rsidRPr="00D62646">
        <w:rPr>
          <w:rFonts w:ascii="Times New Roman" w:hAnsi="Times New Roman" w:cs="Times New Roman"/>
          <w:b/>
          <w:sz w:val="28"/>
          <w:szCs w:val="28"/>
        </w:rPr>
        <w:t xml:space="preserve">озробка </w:t>
      </w:r>
      <w:r>
        <w:rPr>
          <w:rFonts w:ascii="Times New Roman" w:hAnsi="Times New Roman" w:cs="Times New Roman"/>
          <w:b/>
          <w:sz w:val="28"/>
          <w:szCs w:val="28"/>
        </w:rPr>
        <w:t xml:space="preserve">та </w:t>
      </w:r>
      <w:r w:rsidR="00540E3D">
        <w:rPr>
          <w:rFonts w:ascii="Times New Roman" w:hAnsi="Times New Roman" w:cs="Times New Roman"/>
          <w:b/>
          <w:sz w:val="28"/>
          <w:szCs w:val="28"/>
        </w:rPr>
        <w:t>реалізації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62646">
        <w:rPr>
          <w:rFonts w:ascii="Times New Roman" w:hAnsi="Times New Roman" w:cs="Times New Roman"/>
          <w:b/>
          <w:sz w:val="28"/>
          <w:szCs w:val="28"/>
        </w:rPr>
        <w:t>двовимірних польових</w:t>
      </w:r>
    </w:p>
    <w:p w:rsidR="00345AD5" w:rsidRDefault="00345AD5" w:rsidP="008B226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646">
        <w:rPr>
          <w:rFonts w:ascii="Times New Roman" w:hAnsi="Times New Roman" w:cs="Times New Roman"/>
          <w:b/>
          <w:sz w:val="28"/>
          <w:szCs w:val="28"/>
        </w:rPr>
        <w:t xml:space="preserve"> математичних моделей в середовищі COMSOL multiphysics</w:t>
      </w:r>
      <w:r w:rsidR="00866B1C">
        <w:rPr>
          <w:rFonts w:ascii="Times New Roman" w:hAnsi="Times New Roman" w:cs="Times New Roman"/>
          <w:sz w:val="28"/>
          <w:szCs w:val="28"/>
        </w:rPr>
        <w:t>……………..126</w:t>
      </w:r>
    </w:p>
    <w:p w:rsidR="00345AD5" w:rsidRPr="002E6691" w:rsidRDefault="00345AD5" w:rsidP="008B2267">
      <w:pPr>
        <w:pStyle w:val="a3"/>
        <w:spacing w:after="0"/>
        <w:ind w:left="0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4.3. О</w:t>
      </w:r>
      <w:r w:rsidRPr="005D2477">
        <w:rPr>
          <w:rFonts w:ascii="Times New Roman" w:hAnsi="Times New Roman" w:cs="Times New Roman"/>
          <w:b/>
          <w:sz w:val="28"/>
          <w:szCs w:val="28"/>
        </w:rPr>
        <w:t>бробка та візуалізація результатів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6691">
        <w:rPr>
          <w:rFonts w:ascii="Times New Roman" w:hAnsi="Times New Roman" w:cs="Times New Roman"/>
          <w:b/>
          <w:sz w:val="28"/>
          <w:szCs w:val="28"/>
        </w:rPr>
        <w:t>моделювання</w:t>
      </w:r>
      <w:r w:rsidR="00866B1C">
        <w:rPr>
          <w:rFonts w:ascii="Times New Roman" w:hAnsi="Times New Roman" w:cs="Times New Roman"/>
          <w:sz w:val="28"/>
          <w:szCs w:val="28"/>
        </w:rPr>
        <w:t>…………………….150</w:t>
      </w:r>
    </w:p>
    <w:p w:rsidR="00345AD5" w:rsidRDefault="00345AD5" w:rsidP="008B2267">
      <w:pPr>
        <w:pStyle w:val="a3"/>
        <w:spacing w:after="0"/>
        <w:ind w:left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4.4. Побудова </w:t>
      </w:r>
      <w:r w:rsidRPr="00DD186D">
        <w:rPr>
          <w:rFonts w:ascii="Times New Roman" w:hAnsi="Times New Roman" w:cs="Times New Roman"/>
          <w:b/>
          <w:sz w:val="28"/>
          <w:szCs w:val="28"/>
        </w:rPr>
        <w:t>математичн</w:t>
      </w:r>
      <w:r>
        <w:rPr>
          <w:rFonts w:ascii="Times New Roman" w:hAnsi="Times New Roman" w:cs="Times New Roman"/>
          <w:b/>
          <w:sz w:val="28"/>
          <w:szCs w:val="28"/>
        </w:rPr>
        <w:t>ої</w:t>
      </w:r>
      <w:r w:rsidRPr="00DD186D">
        <w:rPr>
          <w:rFonts w:ascii="Times New Roman" w:hAnsi="Times New Roman" w:cs="Times New Roman"/>
          <w:b/>
          <w:sz w:val="28"/>
          <w:szCs w:val="28"/>
        </w:rPr>
        <w:t xml:space="preserve"> модел</w:t>
      </w:r>
      <w:r>
        <w:rPr>
          <w:rFonts w:ascii="Times New Roman" w:hAnsi="Times New Roman" w:cs="Times New Roman"/>
          <w:b/>
          <w:sz w:val="28"/>
          <w:szCs w:val="28"/>
        </w:rPr>
        <w:t>і</w:t>
      </w:r>
      <w:r w:rsidRPr="00DD186D">
        <w:rPr>
          <w:rFonts w:ascii="Times New Roman" w:hAnsi="Times New Roman" w:cs="Times New Roman"/>
          <w:b/>
          <w:sz w:val="28"/>
          <w:szCs w:val="28"/>
        </w:rPr>
        <w:t xml:space="preserve"> синхронного генератора </w:t>
      </w:r>
    </w:p>
    <w:p w:rsidR="00345AD5" w:rsidRDefault="00345AD5" w:rsidP="008B2267">
      <w:pPr>
        <w:pStyle w:val="a3"/>
        <w:spacing w:after="0"/>
        <w:ind w:left="0"/>
        <w:rPr>
          <w:rFonts w:ascii="Times New Roman" w:hAnsi="Times New Roman" w:cs="Times New Roman"/>
          <w:sz w:val="28"/>
          <w:szCs w:val="28"/>
        </w:rPr>
      </w:pPr>
      <w:r w:rsidRPr="00DD186D">
        <w:rPr>
          <w:rFonts w:ascii="Times New Roman" w:hAnsi="Times New Roman" w:cs="Times New Roman"/>
          <w:b/>
          <w:sz w:val="28"/>
          <w:szCs w:val="28"/>
        </w:rPr>
        <w:t>з постійними магнітами</w:t>
      </w:r>
      <w:r>
        <w:rPr>
          <w:rFonts w:ascii="Times New Roman" w:hAnsi="Times New Roman" w:cs="Times New Roman"/>
          <w:b/>
          <w:sz w:val="28"/>
          <w:szCs w:val="28"/>
        </w:rPr>
        <w:t xml:space="preserve"> в </w:t>
      </w:r>
      <w:r w:rsidRPr="00144AF2">
        <w:rPr>
          <w:rFonts w:ascii="Times New Roman" w:hAnsi="Times New Roman" w:cs="Times New Roman"/>
          <w:b/>
          <w:sz w:val="28"/>
          <w:szCs w:val="28"/>
        </w:rPr>
        <w:t>середовищі COMSOL Multiphysics</w:t>
      </w:r>
      <w:r w:rsidR="008B2267">
        <w:rPr>
          <w:rFonts w:ascii="Times New Roman" w:hAnsi="Times New Roman" w:cs="Times New Roman"/>
          <w:sz w:val="28"/>
          <w:szCs w:val="28"/>
        </w:rPr>
        <w:t>…………….152</w:t>
      </w:r>
    </w:p>
    <w:p w:rsidR="00345AD5" w:rsidRPr="00DD186D" w:rsidRDefault="00345AD5" w:rsidP="008B2267">
      <w:pPr>
        <w:pStyle w:val="a3"/>
        <w:spacing w:after="0"/>
        <w:ind w:left="0"/>
        <w:rPr>
          <w:rFonts w:ascii="Times New Roman" w:hAnsi="Times New Roman" w:cs="Times New Roman"/>
          <w:b/>
          <w:sz w:val="28"/>
          <w:szCs w:val="28"/>
        </w:rPr>
      </w:pPr>
    </w:p>
    <w:p w:rsidR="0061651E" w:rsidRPr="00345AD5" w:rsidRDefault="00345AD5" w:rsidP="008B226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45AD5">
        <w:rPr>
          <w:rFonts w:ascii="Times New Roman" w:hAnsi="Times New Roman" w:cs="Times New Roman"/>
          <w:sz w:val="28"/>
          <w:szCs w:val="28"/>
        </w:rPr>
        <w:t>СПИСОК</w:t>
      </w:r>
      <w:r w:rsidR="00F758A5">
        <w:rPr>
          <w:rFonts w:ascii="Times New Roman" w:hAnsi="Times New Roman" w:cs="Times New Roman"/>
          <w:sz w:val="28"/>
          <w:szCs w:val="28"/>
        </w:rPr>
        <w:t xml:space="preserve"> ВИКОРИСТАНОЇ ТА РЕКОМЕНДОВАНОЇ</w:t>
      </w:r>
      <w:r w:rsidRPr="00345AD5">
        <w:rPr>
          <w:rFonts w:ascii="Times New Roman" w:hAnsi="Times New Roman" w:cs="Times New Roman"/>
          <w:sz w:val="28"/>
          <w:szCs w:val="28"/>
        </w:rPr>
        <w:t xml:space="preserve"> ЛІТЕРАТ</w:t>
      </w:r>
      <w:r w:rsidRPr="00345AD5">
        <w:rPr>
          <w:rFonts w:ascii="Times New Roman" w:hAnsi="Times New Roman" w:cs="Times New Roman"/>
          <w:sz w:val="28"/>
          <w:szCs w:val="28"/>
        </w:rPr>
        <w:t>У</w:t>
      </w:r>
      <w:r w:rsidRPr="00345AD5">
        <w:rPr>
          <w:rFonts w:ascii="Times New Roman" w:hAnsi="Times New Roman" w:cs="Times New Roman"/>
          <w:sz w:val="28"/>
          <w:szCs w:val="28"/>
        </w:rPr>
        <w:t>РИ</w:t>
      </w:r>
      <w:r w:rsidR="00F758A5">
        <w:rPr>
          <w:rFonts w:ascii="Times New Roman" w:hAnsi="Times New Roman" w:cs="Times New Roman"/>
          <w:sz w:val="28"/>
          <w:szCs w:val="28"/>
        </w:rPr>
        <w:t xml:space="preserve"> ..</w:t>
      </w:r>
      <w:r w:rsidR="008B2267">
        <w:rPr>
          <w:rFonts w:ascii="Times New Roman" w:hAnsi="Times New Roman" w:cs="Times New Roman"/>
          <w:sz w:val="28"/>
          <w:szCs w:val="28"/>
        </w:rPr>
        <w:t>…….187</w:t>
      </w: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5AD5" w:rsidRDefault="00345AD5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1651E" w:rsidRPr="00822CAF" w:rsidRDefault="00822CAF" w:rsidP="004B50C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2CAF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61651E" w:rsidRDefault="0061651E" w:rsidP="00CE31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9717C" w:rsidRDefault="00612769" w:rsidP="0059717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Спосіб використання постійних магнітів (ПМ) як джерела магнітного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ля збудження  в електричних машинах (ЕМ) відомий давно і він знайшов пра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тичну реалізацію в конструкціях ЕМ різного типу і призначення. </w:t>
      </w:r>
      <w:r w:rsidR="006F630C">
        <w:rPr>
          <w:rFonts w:ascii="Times New Roman" w:hAnsi="Times New Roman" w:cs="Times New Roman"/>
          <w:sz w:val="28"/>
          <w:szCs w:val="28"/>
        </w:rPr>
        <w:t>Переваги в</w:t>
      </w:r>
      <w:r w:rsidR="006F630C">
        <w:rPr>
          <w:rFonts w:ascii="Times New Roman" w:hAnsi="Times New Roman" w:cs="Times New Roman"/>
          <w:sz w:val="28"/>
          <w:szCs w:val="28"/>
        </w:rPr>
        <w:t>и</w:t>
      </w:r>
      <w:r w:rsidR="006F630C">
        <w:rPr>
          <w:rFonts w:ascii="Times New Roman" w:hAnsi="Times New Roman" w:cs="Times New Roman"/>
          <w:sz w:val="28"/>
          <w:szCs w:val="28"/>
        </w:rPr>
        <w:t xml:space="preserve">користання ПМ очевидні, оскільки ЕМ з ПМ не потребують додаткових джерел </w:t>
      </w:r>
      <w:r w:rsidR="00561770">
        <w:rPr>
          <w:rFonts w:ascii="Times New Roman" w:hAnsi="Times New Roman" w:cs="Times New Roman"/>
          <w:sz w:val="28"/>
          <w:szCs w:val="28"/>
        </w:rPr>
        <w:t xml:space="preserve">живлення електричним </w:t>
      </w:r>
      <w:r w:rsidR="006F630C">
        <w:rPr>
          <w:rFonts w:ascii="Times New Roman" w:hAnsi="Times New Roman" w:cs="Times New Roman"/>
          <w:sz w:val="28"/>
          <w:szCs w:val="28"/>
        </w:rPr>
        <w:t>струм</w:t>
      </w:r>
      <w:r w:rsidR="00561770">
        <w:rPr>
          <w:rFonts w:ascii="Times New Roman" w:hAnsi="Times New Roman" w:cs="Times New Roman"/>
          <w:sz w:val="28"/>
          <w:szCs w:val="28"/>
        </w:rPr>
        <w:t>ом</w:t>
      </w:r>
      <w:r w:rsidR="006F630C">
        <w:rPr>
          <w:rFonts w:ascii="Times New Roman" w:hAnsi="Times New Roman" w:cs="Times New Roman"/>
          <w:sz w:val="28"/>
          <w:szCs w:val="28"/>
        </w:rPr>
        <w:t xml:space="preserve">, машина може виконуватися без </w:t>
      </w:r>
      <w:r w:rsidR="00534DB0">
        <w:rPr>
          <w:rFonts w:ascii="Times New Roman" w:hAnsi="Times New Roman" w:cs="Times New Roman"/>
          <w:sz w:val="28"/>
          <w:szCs w:val="28"/>
        </w:rPr>
        <w:t>ковзного</w:t>
      </w:r>
      <w:r w:rsidR="00534DB0" w:rsidRPr="00DE3603">
        <w:rPr>
          <w:rFonts w:ascii="Times New Roman" w:hAnsi="Times New Roman" w:cs="Times New Roman"/>
          <w:sz w:val="28"/>
          <w:szCs w:val="28"/>
        </w:rPr>
        <w:t xml:space="preserve"> </w:t>
      </w:r>
      <w:r w:rsidR="006F630C">
        <w:rPr>
          <w:rFonts w:ascii="Times New Roman" w:hAnsi="Times New Roman" w:cs="Times New Roman"/>
          <w:sz w:val="28"/>
          <w:szCs w:val="28"/>
        </w:rPr>
        <w:t>ел</w:t>
      </w:r>
      <w:r w:rsidR="006F630C">
        <w:rPr>
          <w:rFonts w:ascii="Times New Roman" w:hAnsi="Times New Roman" w:cs="Times New Roman"/>
          <w:sz w:val="28"/>
          <w:szCs w:val="28"/>
        </w:rPr>
        <w:t>е</w:t>
      </w:r>
      <w:r w:rsidR="006F630C">
        <w:rPr>
          <w:rFonts w:ascii="Times New Roman" w:hAnsi="Times New Roman" w:cs="Times New Roman"/>
          <w:sz w:val="28"/>
          <w:szCs w:val="28"/>
        </w:rPr>
        <w:t>ктричного контакту, тощо. Але з огляду на відносно невисокі магнітні характ</w:t>
      </w:r>
      <w:r w:rsidR="006F630C">
        <w:rPr>
          <w:rFonts w:ascii="Times New Roman" w:hAnsi="Times New Roman" w:cs="Times New Roman"/>
          <w:sz w:val="28"/>
          <w:szCs w:val="28"/>
        </w:rPr>
        <w:t>е</w:t>
      </w:r>
      <w:r w:rsidR="006F630C">
        <w:rPr>
          <w:rFonts w:ascii="Times New Roman" w:hAnsi="Times New Roman" w:cs="Times New Roman"/>
          <w:sz w:val="28"/>
          <w:szCs w:val="28"/>
        </w:rPr>
        <w:t xml:space="preserve">ристики </w:t>
      </w:r>
      <w:r w:rsidR="00403986">
        <w:rPr>
          <w:rFonts w:ascii="Times New Roman" w:hAnsi="Times New Roman" w:cs="Times New Roman"/>
          <w:sz w:val="28"/>
          <w:szCs w:val="28"/>
        </w:rPr>
        <w:t xml:space="preserve">постійних магнітів, які були </w:t>
      </w:r>
      <w:r w:rsidR="00561770">
        <w:rPr>
          <w:rFonts w:ascii="Times New Roman" w:hAnsi="Times New Roman" w:cs="Times New Roman"/>
          <w:sz w:val="28"/>
          <w:szCs w:val="28"/>
        </w:rPr>
        <w:t>відом</w:t>
      </w:r>
      <w:r w:rsidR="00403986">
        <w:rPr>
          <w:rFonts w:ascii="Times New Roman" w:hAnsi="Times New Roman" w:cs="Times New Roman"/>
          <w:sz w:val="28"/>
          <w:szCs w:val="28"/>
        </w:rPr>
        <w:t>і</w:t>
      </w:r>
      <w:r w:rsidR="006F630C">
        <w:rPr>
          <w:rFonts w:ascii="Times New Roman" w:hAnsi="Times New Roman" w:cs="Times New Roman"/>
          <w:sz w:val="28"/>
          <w:szCs w:val="28"/>
        </w:rPr>
        <w:t xml:space="preserve"> </w:t>
      </w:r>
      <w:r w:rsidR="00561770">
        <w:rPr>
          <w:rFonts w:ascii="Times New Roman" w:hAnsi="Times New Roman" w:cs="Times New Roman"/>
          <w:sz w:val="28"/>
          <w:szCs w:val="28"/>
        </w:rPr>
        <w:t>на протязі тривалого часу</w:t>
      </w:r>
      <w:r w:rsidR="00403986">
        <w:rPr>
          <w:rFonts w:ascii="Times New Roman" w:hAnsi="Times New Roman" w:cs="Times New Roman"/>
          <w:sz w:val="28"/>
          <w:szCs w:val="28"/>
        </w:rPr>
        <w:t>,</w:t>
      </w:r>
      <w:r w:rsidR="00561770">
        <w:rPr>
          <w:rFonts w:ascii="Times New Roman" w:hAnsi="Times New Roman" w:cs="Times New Roman"/>
          <w:sz w:val="28"/>
          <w:szCs w:val="28"/>
        </w:rPr>
        <w:t xml:space="preserve"> </w:t>
      </w:r>
      <w:r w:rsidR="00403986">
        <w:rPr>
          <w:rFonts w:ascii="Times New Roman" w:hAnsi="Times New Roman" w:cs="Times New Roman"/>
          <w:sz w:val="28"/>
          <w:szCs w:val="28"/>
        </w:rPr>
        <w:t>ПМ</w:t>
      </w:r>
      <w:r w:rsidR="006F630C">
        <w:rPr>
          <w:rFonts w:ascii="Times New Roman" w:hAnsi="Times New Roman" w:cs="Times New Roman"/>
          <w:sz w:val="28"/>
          <w:szCs w:val="28"/>
        </w:rPr>
        <w:t xml:space="preserve"> </w:t>
      </w:r>
      <w:r w:rsidR="00561770">
        <w:rPr>
          <w:rFonts w:ascii="Times New Roman" w:hAnsi="Times New Roman" w:cs="Times New Roman"/>
          <w:sz w:val="28"/>
          <w:szCs w:val="28"/>
        </w:rPr>
        <w:t>знайшли широке практичне</w:t>
      </w:r>
      <w:r w:rsidR="006F630C">
        <w:rPr>
          <w:rFonts w:ascii="Times New Roman" w:hAnsi="Times New Roman" w:cs="Times New Roman"/>
          <w:sz w:val="28"/>
          <w:szCs w:val="28"/>
        </w:rPr>
        <w:t xml:space="preserve"> </w:t>
      </w:r>
      <w:r w:rsidR="00561770">
        <w:rPr>
          <w:rFonts w:ascii="Times New Roman" w:hAnsi="Times New Roman" w:cs="Times New Roman"/>
          <w:sz w:val="28"/>
          <w:szCs w:val="28"/>
        </w:rPr>
        <w:t xml:space="preserve">використання лише </w:t>
      </w:r>
      <w:r w:rsidR="006F630C">
        <w:rPr>
          <w:rFonts w:ascii="Times New Roman" w:hAnsi="Times New Roman" w:cs="Times New Roman"/>
          <w:sz w:val="28"/>
          <w:szCs w:val="28"/>
        </w:rPr>
        <w:t>в мікромашинах систем авт</w:t>
      </w:r>
      <w:r w:rsidR="006F630C">
        <w:rPr>
          <w:rFonts w:ascii="Times New Roman" w:hAnsi="Times New Roman" w:cs="Times New Roman"/>
          <w:sz w:val="28"/>
          <w:szCs w:val="28"/>
        </w:rPr>
        <w:t>о</w:t>
      </w:r>
      <w:r w:rsidR="006F630C">
        <w:rPr>
          <w:rFonts w:ascii="Times New Roman" w:hAnsi="Times New Roman" w:cs="Times New Roman"/>
          <w:sz w:val="28"/>
          <w:szCs w:val="28"/>
        </w:rPr>
        <w:t xml:space="preserve">матики і в різних ЕМ невеликої потужності. </w:t>
      </w:r>
    </w:p>
    <w:p w:rsidR="0059717C" w:rsidRDefault="0004240A" w:rsidP="0059717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останні десятиліття </w:t>
      </w:r>
      <w:r w:rsidR="00561770">
        <w:rPr>
          <w:rFonts w:ascii="Times New Roman" w:hAnsi="Times New Roman" w:cs="Times New Roman"/>
          <w:sz w:val="28"/>
          <w:szCs w:val="28"/>
        </w:rPr>
        <w:t xml:space="preserve">ситуація суттєво змінилася внаслідок </w:t>
      </w:r>
      <w:r w:rsidR="0059717C">
        <w:rPr>
          <w:rFonts w:ascii="Times New Roman" w:hAnsi="Times New Roman" w:cs="Times New Roman"/>
          <w:sz w:val="28"/>
          <w:szCs w:val="28"/>
        </w:rPr>
        <w:t>розробки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61770">
        <w:rPr>
          <w:rFonts w:ascii="Times New Roman" w:hAnsi="Times New Roman" w:cs="Times New Roman"/>
          <w:sz w:val="28"/>
          <w:szCs w:val="28"/>
        </w:rPr>
        <w:t>н</w:t>
      </w:r>
      <w:r w:rsidR="00561770">
        <w:rPr>
          <w:rFonts w:ascii="Times New Roman" w:hAnsi="Times New Roman" w:cs="Times New Roman"/>
          <w:sz w:val="28"/>
          <w:szCs w:val="28"/>
        </w:rPr>
        <w:t>о</w:t>
      </w:r>
      <w:r w:rsidR="00561770">
        <w:rPr>
          <w:rFonts w:ascii="Times New Roman" w:hAnsi="Times New Roman" w:cs="Times New Roman"/>
          <w:sz w:val="28"/>
          <w:szCs w:val="28"/>
        </w:rPr>
        <w:t xml:space="preserve">вих типів </w:t>
      </w:r>
      <w:r w:rsidR="009945CF">
        <w:rPr>
          <w:rFonts w:ascii="Times New Roman" w:hAnsi="Times New Roman" w:cs="Times New Roman"/>
          <w:sz w:val="28"/>
          <w:szCs w:val="28"/>
        </w:rPr>
        <w:t xml:space="preserve">ПМ, у тому числі </w:t>
      </w:r>
      <w:r w:rsidR="00561770">
        <w:rPr>
          <w:rFonts w:ascii="Times New Roman" w:hAnsi="Times New Roman" w:cs="Times New Roman"/>
          <w:sz w:val="28"/>
          <w:szCs w:val="28"/>
        </w:rPr>
        <w:t xml:space="preserve">висококоерцитивних постійних магнітів на базі сплавів рідкоземельних матеріалів. </w:t>
      </w:r>
      <w:r w:rsidR="0059717C">
        <w:rPr>
          <w:rFonts w:ascii="Times New Roman" w:hAnsi="Times New Roman" w:cs="Times New Roman"/>
          <w:sz w:val="28"/>
          <w:szCs w:val="28"/>
        </w:rPr>
        <w:t xml:space="preserve">Зазначені ПМ мають настільки покращені магнітні характеристики, що стало технічно доцільним їх використання в більш потужних </w:t>
      </w:r>
      <w:r w:rsidR="006A2848">
        <w:rPr>
          <w:rFonts w:ascii="Times New Roman" w:hAnsi="Times New Roman" w:cs="Times New Roman"/>
          <w:sz w:val="28"/>
          <w:szCs w:val="28"/>
        </w:rPr>
        <w:t xml:space="preserve">і габаритних </w:t>
      </w:r>
      <w:r w:rsidR="0059717C">
        <w:rPr>
          <w:rFonts w:ascii="Times New Roman" w:hAnsi="Times New Roman" w:cs="Times New Roman"/>
          <w:sz w:val="28"/>
          <w:szCs w:val="28"/>
        </w:rPr>
        <w:t>ЕМ. Суттєво розширилася і сфера доцільного застос</w:t>
      </w:r>
      <w:r w:rsidR="0059717C">
        <w:rPr>
          <w:rFonts w:ascii="Times New Roman" w:hAnsi="Times New Roman" w:cs="Times New Roman"/>
          <w:sz w:val="28"/>
          <w:szCs w:val="28"/>
        </w:rPr>
        <w:t>у</w:t>
      </w:r>
      <w:r w:rsidR="0059717C">
        <w:rPr>
          <w:rFonts w:ascii="Times New Roman" w:hAnsi="Times New Roman" w:cs="Times New Roman"/>
          <w:sz w:val="28"/>
          <w:szCs w:val="28"/>
        </w:rPr>
        <w:t xml:space="preserve">вання ЕМ з ПМ, наприклад, у </w:t>
      </w:r>
      <w:r w:rsidR="00AE61FD">
        <w:rPr>
          <w:rFonts w:ascii="Times New Roman" w:hAnsi="Times New Roman" w:cs="Times New Roman"/>
          <w:sz w:val="28"/>
          <w:szCs w:val="28"/>
        </w:rPr>
        <w:t>зв’язку</w:t>
      </w:r>
      <w:r w:rsidR="0059717C">
        <w:rPr>
          <w:rFonts w:ascii="Times New Roman" w:hAnsi="Times New Roman" w:cs="Times New Roman"/>
          <w:sz w:val="28"/>
          <w:szCs w:val="28"/>
        </w:rPr>
        <w:t xml:space="preserve"> з розробкою електромобілів, вітрогенер</w:t>
      </w:r>
      <w:r w:rsidR="0059717C">
        <w:rPr>
          <w:rFonts w:ascii="Times New Roman" w:hAnsi="Times New Roman" w:cs="Times New Roman"/>
          <w:sz w:val="28"/>
          <w:szCs w:val="28"/>
        </w:rPr>
        <w:t>а</w:t>
      </w:r>
      <w:r w:rsidR="0059717C">
        <w:rPr>
          <w:rFonts w:ascii="Times New Roman" w:hAnsi="Times New Roman" w:cs="Times New Roman"/>
          <w:sz w:val="28"/>
          <w:szCs w:val="28"/>
        </w:rPr>
        <w:t xml:space="preserve">торів і інш. </w:t>
      </w:r>
    </w:p>
    <w:p w:rsidR="00534DB0" w:rsidRDefault="0059717C" w:rsidP="00534DB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даний час ЕМ з ПМ</w:t>
      </w:r>
      <w:r w:rsidR="00ED189F">
        <w:rPr>
          <w:rFonts w:ascii="Times New Roman" w:hAnsi="Times New Roman" w:cs="Times New Roman"/>
          <w:sz w:val="28"/>
          <w:szCs w:val="28"/>
        </w:rPr>
        <w:t xml:space="preserve"> </w:t>
      </w:r>
      <w:r w:rsidR="009945CF">
        <w:rPr>
          <w:rFonts w:ascii="Times New Roman" w:hAnsi="Times New Roman" w:cs="Times New Roman"/>
          <w:sz w:val="28"/>
          <w:szCs w:val="28"/>
        </w:rPr>
        <w:t xml:space="preserve">широко </w:t>
      </w:r>
      <w:r w:rsidR="00ED189F">
        <w:rPr>
          <w:rFonts w:ascii="Times New Roman" w:hAnsi="Times New Roman" w:cs="Times New Roman"/>
          <w:sz w:val="28"/>
          <w:szCs w:val="28"/>
        </w:rPr>
        <w:t xml:space="preserve">застосовуються в транспортних засобах, в </w:t>
      </w:r>
      <w:r w:rsidR="00534DB0">
        <w:rPr>
          <w:rFonts w:ascii="Times New Roman" w:hAnsi="Times New Roman" w:cs="Times New Roman"/>
          <w:sz w:val="28"/>
          <w:szCs w:val="28"/>
        </w:rPr>
        <w:t>системах</w:t>
      </w:r>
      <w:r w:rsidR="00ED189F">
        <w:rPr>
          <w:rFonts w:ascii="Times New Roman" w:hAnsi="Times New Roman" w:cs="Times New Roman"/>
          <w:sz w:val="28"/>
          <w:szCs w:val="28"/>
        </w:rPr>
        <w:t xml:space="preserve"> силового устаткування, в системах автоматики, в системах комфорту</w:t>
      </w:r>
      <w:r>
        <w:rPr>
          <w:rFonts w:ascii="Times New Roman" w:hAnsi="Times New Roman" w:cs="Times New Roman"/>
          <w:sz w:val="28"/>
          <w:szCs w:val="28"/>
        </w:rPr>
        <w:t>,</w:t>
      </w:r>
      <w:r w:rsidR="00ED189F">
        <w:rPr>
          <w:rFonts w:ascii="Times New Roman" w:hAnsi="Times New Roman" w:cs="Times New Roman"/>
          <w:sz w:val="28"/>
          <w:szCs w:val="28"/>
        </w:rPr>
        <w:t xml:space="preserve"> </w:t>
      </w:r>
      <w:r w:rsidR="0070430E">
        <w:rPr>
          <w:rFonts w:ascii="Times New Roman" w:hAnsi="Times New Roman" w:cs="Times New Roman"/>
          <w:sz w:val="28"/>
          <w:szCs w:val="28"/>
        </w:rPr>
        <w:t xml:space="preserve">автономній електроенергетиці </w:t>
      </w:r>
      <w:r w:rsidR="009945CF">
        <w:rPr>
          <w:rFonts w:ascii="Times New Roman" w:hAnsi="Times New Roman" w:cs="Times New Roman"/>
          <w:sz w:val="28"/>
          <w:szCs w:val="28"/>
        </w:rPr>
        <w:t>в</w:t>
      </w:r>
      <w:r w:rsidR="0070430E">
        <w:rPr>
          <w:rFonts w:ascii="Times New Roman" w:hAnsi="Times New Roman" w:cs="Times New Roman"/>
          <w:sz w:val="28"/>
          <w:szCs w:val="28"/>
        </w:rPr>
        <w:t xml:space="preserve"> електрогенератор</w:t>
      </w:r>
      <w:r w:rsidR="009945CF">
        <w:rPr>
          <w:rFonts w:ascii="Times New Roman" w:hAnsi="Times New Roman" w:cs="Times New Roman"/>
          <w:sz w:val="28"/>
          <w:szCs w:val="28"/>
        </w:rPr>
        <w:t>ах</w:t>
      </w:r>
      <w:r w:rsidR="0070430E">
        <w:rPr>
          <w:rFonts w:ascii="Times New Roman" w:hAnsi="Times New Roman" w:cs="Times New Roman"/>
          <w:sz w:val="28"/>
          <w:szCs w:val="28"/>
        </w:rPr>
        <w:t xml:space="preserve"> відновлювальних джерел енергії</w:t>
      </w:r>
      <w:r>
        <w:rPr>
          <w:rFonts w:ascii="Times New Roman" w:hAnsi="Times New Roman" w:cs="Times New Roman"/>
          <w:sz w:val="28"/>
          <w:szCs w:val="28"/>
        </w:rPr>
        <w:t>,</w:t>
      </w:r>
      <w:r w:rsidR="0070430E">
        <w:rPr>
          <w:rFonts w:ascii="Times New Roman" w:hAnsi="Times New Roman" w:cs="Times New Roman"/>
          <w:sz w:val="28"/>
          <w:szCs w:val="28"/>
        </w:rPr>
        <w:t xml:space="preserve"> побутовій техніці</w:t>
      </w:r>
      <w:r>
        <w:rPr>
          <w:rFonts w:ascii="Times New Roman" w:hAnsi="Times New Roman" w:cs="Times New Roman"/>
          <w:sz w:val="28"/>
          <w:szCs w:val="28"/>
        </w:rPr>
        <w:t>,</w:t>
      </w:r>
      <w:r w:rsidR="0070430E">
        <w:rPr>
          <w:rFonts w:ascii="Times New Roman" w:hAnsi="Times New Roman" w:cs="Times New Roman"/>
          <w:sz w:val="28"/>
          <w:szCs w:val="28"/>
        </w:rPr>
        <w:t xml:space="preserve"> професійному електрообладнанні (високоточне о</w:t>
      </w:r>
      <w:r w:rsidR="0070430E">
        <w:rPr>
          <w:rFonts w:ascii="Times New Roman" w:hAnsi="Times New Roman" w:cs="Times New Roman"/>
          <w:sz w:val="28"/>
          <w:szCs w:val="28"/>
        </w:rPr>
        <w:t>б</w:t>
      </w:r>
      <w:r w:rsidR="0070430E">
        <w:rPr>
          <w:rFonts w:ascii="Times New Roman" w:hAnsi="Times New Roman" w:cs="Times New Roman"/>
          <w:sz w:val="28"/>
          <w:szCs w:val="28"/>
        </w:rPr>
        <w:t>ладнання, інструмент)</w:t>
      </w:r>
      <w:r w:rsidR="009945CF">
        <w:rPr>
          <w:rFonts w:ascii="Times New Roman" w:hAnsi="Times New Roman" w:cs="Times New Roman"/>
          <w:sz w:val="28"/>
          <w:szCs w:val="28"/>
        </w:rPr>
        <w:t>,</w:t>
      </w:r>
      <w:r w:rsidR="0070430E">
        <w:rPr>
          <w:rFonts w:ascii="Times New Roman" w:hAnsi="Times New Roman" w:cs="Times New Roman"/>
          <w:sz w:val="28"/>
          <w:szCs w:val="28"/>
        </w:rPr>
        <w:t xml:space="preserve"> в авіації, космосі і </w:t>
      </w:r>
      <w:r w:rsidR="009945CF">
        <w:rPr>
          <w:rFonts w:ascii="Times New Roman" w:hAnsi="Times New Roman" w:cs="Times New Roman"/>
          <w:sz w:val="28"/>
          <w:szCs w:val="28"/>
        </w:rPr>
        <w:t>інш</w:t>
      </w:r>
      <w:r w:rsidR="0070430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4DB0" w:rsidRDefault="00534DB0" w:rsidP="00534DB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 основних переваг ЕМ з ПМ у порівнянні зі </w:t>
      </w:r>
      <w:r w:rsidRPr="00DE3603">
        <w:rPr>
          <w:rFonts w:ascii="Times New Roman" w:hAnsi="Times New Roman" w:cs="Times New Roman"/>
          <w:sz w:val="28"/>
          <w:szCs w:val="28"/>
        </w:rPr>
        <w:t>стандартними аналогами</w:t>
      </w:r>
      <w:r>
        <w:rPr>
          <w:rFonts w:ascii="Times New Roman" w:hAnsi="Times New Roman" w:cs="Times New Roman"/>
          <w:sz w:val="28"/>
          <w:szCs w:val="28"/>
        </w:rPr>
        <w:t xml:space="preserve"> ЕМ інших типів відносяться:</w:t>
      </w:r>
    </w:p>
    <w:p w:rsidR="00534DB0" w:rsidRDefault="00534DB0" w:rsidP="00534DB0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3603">
        <w:rPr>
          <w:rFonts w:ascii="Times New Roman" w:hAnsi="Times New Roman" w:cs="Times New Roman"/>
          <w:sz w:val="28"/>
          <w:szCs w:val="28"/>
        </w:rPr>
        <w:t xml:space="preserve">– відсутність </w:t>
      </w:r>
      <w:r>
        <w:rPr>
          <w:rFonts w:ascii="Times New Roman" w:hAnsi="Times New Roman" w:cs="Times New Roman"/>
          <w:sz w:val="28"/>
          <w:szCs w:val="28"/>
        </w:rPr>
        <w:t>ковзних</w:t>
      </w:r>
      <w:r w:rsidRPr="00DE3603">
        <w:rPr>
          <w:rFonts w:ascii="Times New Roman" w:hAnsi="Times New Roman" w:cs="Times New Roman"/>
          <w:sz w:val="28"/>
          <w:szCs w:val="28"/>
        </w:rPr>
        <w:t xml:space="preserve"> електричних контактів</w:t>
      </w:r>
      <w:r>
        <w:rPr>
          <w:rFonts w:ascii="Times New Roman" w:hAnsi="Times New Roman" w:cs="Times New Roman"/>
          <w:sz w:val="28"/>
          <w:szCs w:val="28"/>
        </w:rPr>
        <w:t>, що</w:t>
      </w:r>
      <w:r w:rsidRPr="00DE3603">
        <w:rPr>
          <w:rFonts w:ascii="Times New Roman" w:hAnsi="Times New Roman" w:cs="Times New Roman"/>
          <w:sz w:val="28"/>
          <w:szCs w:val="28"/>
        </w:rPr>
        <w:t xml:space="preserve"> істотно підвищує ресурс і </w:t>
      </w:r>
      <w:r>
        <w:rPr>
          <w:rFonts w:ascii="Times New Roman" w:hAnsi="Times New Roman" w:cs="Times New Roman"/>
          <w:sz w:val="28"/>
          <w:szCs w:val="28"/>
        </w:rPr>
        <w:t xml:space="preserve">експлуатаційну </w:t>
      </w:r>
      <w:r w:rsidRPr="00DE3603">
        <w:rPr>
          <w:rFonts w:ascii="Times New Roman" w:hAnsi="Times New Roman" w:cs="Times New Roman"/>
          <w:sz w:val="28"/>
          <w:szCs w:val="28"/>
        </w:rPr>
        <w:t>надійність</w:t>
      </w:r>
      <w:r w:rsidR="004B50CF">
        <w:rPr>
          <w:rFonts w:ascii="Times New Roman" w:hAnsi="Times New Roman" w:cs="Times New Roman"/>
          <w:sz w:val="28"/>
          <w:szCs w:val="28"/>
        </w:rPr>
        <w:t xml:space="preserve"> ЕМ з ПМ </w:t>
      </w:r>
      <w:r w:rsidRPr="00DE3603">
        <w:rPr>
          <w:rFonts w:ascii="Times New Roman" w:hAnsi="Times New Roman" w:cs="Times New Roman"/>
          <w:sz w:val="28"/>
          <w:szCs w:val="28"/>
        </w:rPr>
        <w:t xml:space="preserve"> </w:t>
      </w:r>
      <w:r w:rsidR="00D30426">
        <w:rPr>
          <w:rFonts w:ascii="Times New Roman" w:hAnsi="Times New Roman" w:cs="Times New Roman"/>
          <w:sz w:val="28"/>
          <w:szCs w:val="28"/>
        </w:rPr>
        <w:t>у</w:t>
      </w:r>
      <w:r w:rsidRPr="00DE3603">
        <w:rPr>
          <w:rFonts w:ascii="Times New Roman" w:hAnsi="Times New Roman" w:cs="Times New Roman"/>
          <w:sz w:val="28"/>
          <w:szCs w:val="28"/>
        </w:rPr>
        <w:t xml:space="preserve"> порівнянні</w:t>
      </w:r>
      <w:r>
        <w:rPr>
          <w:rFonts w:ascii="Times New Roman" w:hAnsi="Times New Roman" w:cs="Times New Roman"/>
          <w:sz w:val="28"/>
          <w:szCs w:val="28"/>
        </w:rPr>
        <w:t>, наприклад,</w:t>
      </w:r>
      <w:r w:rsidRPr="00DE3603">
        <w:rPr>
          <w:rFonts w:ascii="Times New Roman" w:hAnsi="Times New Roman" w:cs="Times New Roman"/>
          <w:sz w:val="28"/>
          <w:szCs w:val="28"/>
        </w:rPr>
        <w:t xml:space="preserve"> з </w:t>
      </w:r>
      <w:r w:rsidR="004B50CF">
        <w:rPr>
          <w:rFonts w:ascii="Times New Roman" w:hAnsi="Times New Roman" w:cs="Times New Roman"/>
          <w:sz w:val="28"/>
          <w:szCs w:val="28"/>
        </w:rPr>
        <w:t xml:space="preserve">традиційними </w:t>
      </w:r>
      <w:r w:rsidRPr="00DE3603">
        <w:rPr>
          <w:rFonts w:ascii="Times New Roman" w:hAnsi="Times New Roman" w:cs="Times New Roman"/>
          <w:sz w:val="28"/>
          <w:szCs w:val="28"/>
        </w:rPr>
        <w:t xml:space="preserve">електричними </w:t>
      </w:r>
      <w:r w:rsidR="00D30426">
        <w:rPr>
          <w:rFonts w:ascii="Times New Roman" w:hAnsi="Times New Roman" w:cs="Times New Roman"/>
          <w:sz w:val="28"/>
          <w:szCs w:val="28"/>
        </w:rPr>
        <w:t>машинами</w:t>
      </w:r>
      <w:r w:rsidRPr="00DE3603">
        <w:rPr>
          <w:rFonts w:ascii="Times New Roman" w:hAnsi="Times New Roman" w:cs="Times New Roman"/>
          <w:sz w:val="28"/>
          <w:szCs w:val="28"/>
        </w:rPr>
        <w:t xml:space="preserve"> постійного струму або синхронними </w:t>
      </w:r>
      <w:r w:rsidR="00D30426">
        <w:rPr>
          <w:rFonts w:ascii="Times New Roman" w:hAnsi="Times New Roman" w:cs="Times New Roman"/>
          <w:sz w:val="28"/>
          <w:szCs w:val="28"/>
        </w:rPr>
        <w:t>ма</w:t>
      </w:r>
      <w:r w:rsidR="00AE61FD">
        <w:rPr>
          <w:rFonts w:ascii="Times New Roman" w:hAnsi="Times New Roman" w:cs="Times New Roman"/>
          <w:sz w:val="28"/>
          <w:szCs w:val="28"/>
        </w:rPr>
        <w:t>ш</w:t>
      </w:r>
      <w:r w:rsidR="00D30426">
        <w:rPr>
          <w:rFonts w:ascii="Times New Roman" w:hAnsi="Times New Roman" w:cs="Times New Roman"/>
          <w:sz w:val="28"/>
          <w:szCs w:val="28"/>
        </w:rPr>
        <w:t>инами</w:t>
      </w:r>
      <w:r w:rsidRPr="00DE3603">
        <w:rPr>
          <w:rFonts w:ascii="Times New Roman" w:hAnsi="Times New Roman" w:cs="Times New Roman"/>
          <w:sz w:val="28"/>
          <w:szCs w:val="28"/>
        </w:rPr>
        <w:t xml:space="preserve"> з о</w:t>
      </w:r>
      <w:r w:rsidRPr="00DE3603">
        <w:rPr>
          <w:rFonts w:ascii="Times New Roman" w:hAnsi="Times New Roman" w:cs="Times New Roman"/>
          <w:sz w:val="28"/>
          <w:szCs w:val="28"/>
        </w:rPr>
        <w:t>б</w:t>
      </w:r>
      <w:r w:rsidRPr="00DE3603">
        <w:rPr>
          <w:rFonts w:ascii="Times New Roman" w:hAnsi="Times New Roman" w:cs="Times New Roman"/>
          <w:sz w:val="28"/>
          <w:szCs w:val="28"/>
        </w:rPr>
        <w:t xml:space="preserve">моткою </w:t>
      </w:r>
      <w:r>
        <w:rPr>
          <w:rFonts w:ascii="Times New Roman" w:hAnsi="Times New Roman" w:cs="Times New Roman"/>
          <w:sz w:val="28"/>
          <w:szCs w:val="28"/>
        </w:rPr>
        <w:t xml:space="preserve">збудження </w:t>
      </w:r>
      <w:r w:rsidRPr="00DE3603">
        <w:rPr>
          <w:rFonts w:ascii="Times New Roman" w:hAnsi="Times New Roman" w:cs="Times New Roman"/>
          <w:sz w:val="28"/>
          <w:szCs w:val="28"/>
        </w:rPr>
        <w:t>на роторі;</w:t>
      </w:r>
    </w:p>
    <w:p w:rsidR="00D30426" w:rsidRDefault="00D30426" w:rsidP="00534DB0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3603">
        <w:rPr>
          <w:rFonts w:ascii="Times New Roman" w:hAnsi="Times New Roman" w:cs="Times New Roman"/>
          <w:sz w:val="28"/>
          <w:szCs w:val="28"/>
        </w:rPr>
        <w:t xml:space="preserve">–  </w:t>
      </w:r>
      <w:r>
        <w:rPr>
          <w:rFonts w:ascii="Times New Roman" w:hAnsi="Times New Roman" w:cs="Times New Roman"/>
          <w:sz w:val="28"/>
          <w:szCs w:val="28"/>
        </w:rPr>
        <w:t>вищий</w:t>
      </w:r>
      <w:r w:rsidRPr="00DE3603">
        <w:rPr>
          <w:rFonts w:ascii="Times New Roman" w:hAnsi="Times New Roman" w:cs="Times New Roman"/>
          <w:sz w:val="28"/>
          <w:szCs w:val="28"/>
        </w:rPr>
        <w:t xml:space="preserve"> ККД</w:t>
      </w:r>
      <w:r>
        <w:rPr>
          <w:rFonts w:ascii="Times New Roman" w:hAnsi="Times New Roman" w:cs="Times New Roman"/>
          <w:sz w:val="28"/>
          <w:szCs w:val="28"/>
        </w:rPr>
        <w:t xml:space="preserve"> та менший нагрів внаслідок ві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дсутності електричних втрат на створення магнітного потоку збудження; </w:t>
      </w:r>
    </w:p>
    <w:p w:rsidR="00D30426" w:rsidRDefault="00D30426" w:rsidP="000B2F3F">
      <w:pPr>
        <w:pStyle w:val="a3"/>
        <w:numPr>
          <w:ilvl w:val="0"/>
          <w:numId w:val="10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можливість проектування  ЕМ на роботу в номінальному режимі з ко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фіцієнтом потужності близьким до одиниці;</w:t>
      </w:r>
    </w:p>
    <w:p w:rsidR="00D30426" w:rsidRPr="00D30426" w:rsidRDefault="00D30426" w:rsidP="000B2F3F">
      <w:pPr>
        <w:pStyle w:val="a3"/>
        <w:numPr>
          <w:ilvl w:val="0"/>
          <w:numId w:val="10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4B50CF">
        <w:rPr>
          <w:rFonts w:ascii="Times New Roman" w:hAnsi="Times New Roman" w:cs="Times New Roman"/>
          <w:sz w:val="28"/>
          <w:szCs w:val="28"/>
        </w:rPr>
        <w:t>більша</w:t>
      </w:r>
      <w:r w:rsidRPr="00D30426">
        <w:rPr>
          <w:rFonts w:ascii="Times New Roman" w:hAnsi="Times New Roman" w:cs="Times New Roman"/>
          <w:sz w:val="28"/>
          <w:szCs w:val="28"/>
        </w:rPr>
        <w:t xml:space="preserve"> питома потужність, що розвивається на одиницю активної маси і на одиницю активного об'єму</w:t>
      </w:r>
      <w:r w:rsidR="004B50CF">
        <w:rPr>
          <w:rFonts w:ascii="Times New Roman" w:hAnsi="Times New Roman" w:cs="Times New Roman"/>
          <w:sz w:val="28"/>
          <w:szCs w:val="28"/>
        </w:rPr>
        <w:t xml:space="preserve"> або кращі масо-габаритні показники</w:t>
      </w:r>
      <w:r w:rsidRPr="00D30426">
        <w:rPr>
          <w:rFonts w:ascii="Times New Roman" w:hAnsi="Times New Roman" w:cs="Times New Roman"/>
          <w:sz w:val="28"/>
          <w:szCs w:val="28"/>
        </w:rPr>
        <w:t>;</w:t>
      </w:r>
    </w:p>
    <w:p w:rsidR="00D30426" w:rsidRPr="00DE3603" w:rsidRDefault="00D30426" w:rsidP="000B2F3F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E3603">
        <w:rPr>
          <w:rFonts w:ascii="Times New Roman" w:hAnsi="Times New Roman" w:cs="Times New Roman"/>
          <w:sz w:val="28"/>
          <w:szCs w:val="28"/>
        </w:rPr>
        <w:t>відсутність вузлів, що вимагають трудомісткого обслуговування;</w:t>
      </w:r>
    </w:p>
    <w:p w:rsidR="00DE3603" w:rsidRDefault="00DE3603" w:rsidP="00534DB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E3603">
        <w:rPr>
          <w:rFonts w:ascii="Times New Roman" w:hAnsi="Times New Roman" w:cs="Times New Roman"/>
          <w:sz w:val="28"/>
          <w:szCs w:val="28"/>
        </w:rPr>
        <w:t xml:space="preserve">У порівнянні зі </w:t>
      </w:r>
      <w:r w:rsidR="00D30426" w:rsidRPr="00DE3603">
        <w:rPr>
          <w:rFonts w:ascii="Times New Roman" w:hAnsi="Times New Roman" w:cs="Times New Roman"/>
          <w:sz w:val="28"/>
          <w:szCs w:val="28"/>
        </w:rPr>
        <w:t>стандартними аналогами</w:t>
      </w:r>
      <w:r w:rsidR="00D30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електричні</w:t>
      </w:r>
      <w:r w:rsidRPr="00DE3603">
        <w:rPr>
          <w:rFonts w:ascii="Times New Roman" w:hAnsi="Times New Roman" w:cs="Times New Roman"/>
          <w:sz w:val="28"/>
          <w:szCs w:val="28"/>
        </w:rPr>
        <w:t xml:space="preserve"> машини</w:t>
      </w:r>
      <w:r>
        <w:rPr>
          <w:rFonts w:ascii="Times New Roman" w:hAnsi="Times New Roman" w:cs="Times New Roman"/>
          <w:sz w:val="28"/>
          <w:szCs w:val="28"/>
        </w:rPr>
        <w:t xml:space="preserve"> з ПМ</w:t>
      </w:r>
      <w:r w:rsidRPr="00DE3603">
        <w:rPr>
          <w:rFonts w:ascii="Times New Roman" w:hAnsi="Times New Roman" w:cs="Times New Roman"/>
          <w:sz w:val="28"/>
          <w:szCs w:val="28"/>
        </w:rPr>
        <w:t xml:space="preserve"> мають велике різноманіття типів і варіантів конструктивного виконання, залежно від </w:t>
      </w:r>
      <w:r w:rsidRPr="00DE3603">
        <w:rPr>
          <w:rFonts w:ascii="Times New Roman" w:hAnsi="Times New Roman" w:cs="Times New Roman"/>
          <w:sz w:val="28"/>
          <w:szCs w:val="28"/>
        </w:rPr>
        <w:lastRenderedPageBreak/>
        <w:t xml:space="preserve">широко варійованих цілей і умов роботи. За </w:t>
      </w:r>
      <w:r w:rsidR="00D30426">
        <w:rPr>
          <w:rFonts w:ascii="Times New Roman" w:hAnsi="Times New Roman" w:cs="Times New Roman"/>
          <w:sz w:val="28"/>
          <w:szCs w:val="28"/>
        </w:rPr>
        <w:t>останні</w:t>
      </w:r>
      <w:r w:rsidRPr="00DE3603">
        <w:rPr>
          <w:rFonts w:ascii="Times New Roman" w:hAnsi="Times New Roman" w:cs="Times New Roman"/>
          <w:sz w:val="28"/>
          <w:szCs w:val="28"/>
        </w:rPr>
        <w:t xml:space="preserve"> роки значно змінилися конструкції </w:t>
      </w:r>
      <w:r w:rsidR="00534DB0">
        <w:rPr>
          <w:rFonts w:ascii="Times New Roman" w:hAnsi="Times New Roman" w:cs="Times New Roman"/>
          <w:sz w:val="28"/>
          <w:szCs w:val="28"/>
        </w:rPr>
        <w:t>ЕМ</w:t>
      </w:r>
      <w:r w:rsidRPr="00DE3603">
        <w:rPr>
          <w:rFonts w:ascii="Times New Roman" w:hAnsi="Times New Roman" w:cs="Times New Roman"/>
          <w:sz w:val="28"/>
          <w:szCs w:val="28"/>
        </w:rPr>
        <w:t xml:space="preserve"> з </w:t>
      </w:r>
      <w:r w:rsidR="00534DB0">
        <w:rPr>
          <w:rFonts w:ascii="Times New Roman" w:hAnsi="Times New Roman" w:cs="Times New Roman"/>
          <w:sz w:val="28"/>
          <w:szCs w:val="28"/>
        </w:rPr>
        <w:t xml:space="preserve">ПМ. </w:t>
      </w:r>
      <w:r w:rsidR="004B50CF">
        <w:rPr>
          <w:rFonts w:ascii="Times New Roman" w:hAnsi="Times New Roman" w:cs="Times New Roman"/>
          <w:sz w:val="28"/>
          <w:szCs w:val="28"/>
        </w:rPr>
        <w:t xml:space="preserve">Можна стверджувати, що </w:t>
      </w:r>
      <w:r w:rsidR="00403986">
        <w:rPr>
          <w:rFonts w:ascii="Times New Roman" w:hAnsi="Times New Roman" w:cs="Times New Roman"/>
          <w:sz w:val="28"/>
          <w:szCs w:val="28"/>
        </w:rPr>
        <w:t>значна</w:t>
      </w:r>
      <w:r w:rsidR="004B50CF">
        <w:rPr>
          <w:rFonts w:ascii="Times New Roman" w:hAnsi="Times New Roman" w:cs="Times New Roman"/>
          <w:sz w:val="28"/>
          <w:szCs w:val="28"/>
        </w:rPr>
        <w:t xml:space="preserve"> частка нових констру</w:t>
      </w:r>
      <w:r w:rsidR="004B50CF">
        <w:rPr>
          <w:rFonts w:ascii="Times New Roman" w:hAnsi="Times New Roman" w:cs="Times New Roman"/>
          <w:sz w:val="28"/>
          <w:szCs w:val="28"/>
        </w:rPr>
        <w:t>к</w:t>
      </w:r>
      <w:r w:rsidR="004B50CF">
        <w:rPr>
          <w:rFonts w:ascii="Times New Roman" w:hAnsi="Times New Roman" w:cs="Times New Roman"/>
          <w:sz w:val="28"/>
          <w:szCs w:val="28"/>
        </w:rPr>
        <w:t>цій ЕМ</w:t>
      </w:r>
      <w:r w:rsidR="006A2848">
        <w:rPr>
          <w:rFonts w:ascii="Times New Roman" w:hAnsi="Times New Roman" w:cs="Times New Roman"/>
          <w:sz w:val="28"/>
          <w:szCs w:val="28"/>
        </w:rPr>
        <w:t>, що розробляються</w:t>
      </w:r>
      <w:r w:rsidR="00403986">
        <w:rPr>
          <w:rFonts w:ascii="Times New Roman" w:hAnsi="Times New Roman" w:cs="Times New Roman"/>
          <w:sz w:val="28"/>
          <w:szCs w:val="28"/>
        </w:rPr>
        <w:t xml:space="preserve"> у даний</w:t>
      </w:r>
      <w:r w:rsidR="006A2848">
        <w:rPr>
          <w:rFonts w:ascii="Times New Roman" w:hAnsi="Times New Roman" w:cs="Times New Roman"/>
          <w:sz w:val="28"/>
          <w:szCs w:val="28"/>
        </w:rPr>
        <w:t xml:space="preserve">, </w:t>
      </w:r>
      <w:r w:rsidR="004B50CF">
        <w:rPr>
          <w:rFonts w:ascii="Times New Roman" w:hAnsi="Times New Roman" w:cs="Times New Roman"/>
          <w:sz w:val="28"/>
          <w:szCs w:val="28"/>
        </w:rPr>
        <w:t>припадає саме на ЕМ з ПМ.</w:t>
      </w:r>
      <w:r w:rsidRPr="00DE36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7CEF" w:rsidRDefault="004B50CF" w:rsidP="002A7CE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Розробка </w:t>
      </w:r>
      <w:r w:rsidR="002A7CEF">
        <w:rPr>
          <w:rFonts w:ascii="Times New Roman" w:hAnsi="Times New Roman" w:cs="Times New Roman"/>
          <w:sz w:val="28"/>
          <w:szCs w:val="28"/>
        </w:rPr>
        <w:t>та проектування нових варіантів ЕМ з ПМ з характеристиками, що відповідають вимогам технічного завдання, потребує використання адекв</w:t>
      </w:r>
      <w:r w:rsidR="002A7CEF">
        <w:rPr>
          <w:rFonts w:ascii="Times New Roman" w:hAnsi="Times New Roman" w:cs="Times New Roman"/>
          <w:sz w:val="28"/>
          <w:szCs w:val="28"/>
        </w:rPr>
        <w:t>а</w:t>
      </w:r>
      <w:r w:rsidR="002A7CEF">
        <w:rPr>
          <w:rFonts w:ascii="Times New Roman" w:hAnsi="Times New Roman" w:cs="Times New Roman"/>
          <w:sz w:val="28"/>
          <w:szCs w:val="28"/>
        </w:rPr>
        <w:t>тних розрахункових методик. Розрахунок електротехнічних і електромехані</w:t>
      </w:r>
      <w:r w:rsidR="002A7CEF">
        <w:rPr>
          <w:rFonts w:ascii="Times New Roman" w:hAnsi="Times New Roman" w:cs="Times New Roman"/>
          <w:sz w:val="28"/>
          <w:szCs w:val="28"/>
        </w:rPr>
        <w:t>ч</w:t>
      </w:r>
      <w:r w:rsidR="002A7CEF">
        <w:rPr>
          <w:rFonts w:ascii="Times New Roman" w:hAnsi="Times New Roman" w:cs="Times New Roman"/>
          <w:sz w:val="28"/>
          <w:szCs w:val="28"/>
        </w:rPr>
        <w:t>них систем з ПМ має певні складнощі, пов</w:t>
      </w:r>
      <w:r w:rsidR="002A7CEF" w:rsidRPr="002A7CEF">
        <w:rPr>
          <w:rFonts w:ascii="Times New Roman" w:hAnsi="Times New Roman" w:cs="Times New Roman"/>
          <w:sz w:val="28"/>
          <w:szCs w:val="28"/>
        </w:rPr>
        <w:t>’</w:t>
      </w:r>
      <w:r w:rsidR="002A7CEF">
        <w:rPr>
          <w:rFonts w:ascii="Times New Roman" w:hAnsi="Times New Roman" w:cs="Times New Roman"/>
          <w:sz w:val="28"/>
          <w:szCs w:val="28"/>
        </w:rPr>
        <w:t>язані з урахуванням суттєвого впл</w:t>
      </w:r>
      <w:r w:rsidR="002A7CEF">
        <w:rPr>
          <w:rFonts w:ascii="Times New Roman" w:hAnsi="Times New Roman" w:cs="Times New Roman"/>
          <w:sz w:val="28"/>
          <w:szCs w:val="28"/>
        </w:rPr>
        <w:t>и</w:t>
      </w:r>
      <w:r w:rsidR="002A7CEF">
        <w:rPr>
          <w:rFonts w:ascii="Times New Roman" w:hAnsi="Times New Roman" w:cs="Times New Roman"/>
          <w:sz w:val="28"/>
          <w:szCs w:val="28"/>
        </w:rPr>
        <w:t xml:space="preserve">ву магнітних потоків розсіювання ПМ, які виникають внаслідок розподіленого у просторі характеру </w:t>
      </w:r>
      <w:r w:rsidR="008355AB">
        <w:rPr>
          <w:rFonts w:ascii="Times New Roman" w:hAnsi="Times New Roman" w:cs="Times New Roman"/>
          <w:sz w:val="28"/>
          <w:szCs w:val="28"/>
        </w:rPr>
        <w:t>магніторушійної сили (МРС) ПМ.</w:t>
      </w:r>
      <w:r w:rsidR="002A7C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6B03" w:rsidRDefault="008355AB" w:rsidP="002A7CE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Тривалий час</w:t>
      </w:r>
      <w:r w:rsidR="00EF34A2">
        <w:rPr>
          <w:rFonts w:ascii="Times New Roman" w:hAnsi="Times New Roman" w:cs="Times New Roman"/>
          <w:sz w:val="28"/>
          <w:szCs w:val="28"/>
        </w:rPr>
        <w:t xml:space="preserve"> при розрахунк</w:t>
      </w:r>
      <w:r>
        <w:rPr>
          <w:rFonts w:ascii="Times New Roman" w:hAnsi="Times New Roman" w:cs="Times New Roman"/>
          <w:sz w:val="28"/>
          <w:szCs w:val="28"/>
        </w:rPr>
        <w:t>ах</w:t>
      </w:r>
      <w:r w:rsidR="00EF34A2">
        <w:rPr>
          <w:rFonts w:ascii="Times New Roman" w:hAnsi="Times New Roman" w:cs="Times New Roman"/>
          <w:sz w:val="28"/>
          <w:szCs w:val="28"/>
        </w:rPr>
        <w:t xml:space="preserve">, проектуванні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EF34A2">
        <w:rPr>
          <w:rFonts w:ascii="Times New Roman" w:hAnsi="Times New Roman" w:cs="Times New Roman"/>
          <w:sz w:val="28"/>
          <w:szCs w:val="28"/>
        </w:rPr>
        <w:t xml:space="preserve"> </w:t>
      </w:r>
      <w:r w:rsidR="00EB29ED">
        <w:rPr>
          <w:rFonts w:ascii="Times New Roman" w:hAnsi="Times New Roman" w:cs="Times New Roman"/>
          <w:sz w:val="28"/>
          <w:szCs w:val="28"/>
        </w:rPr>
        <w:t xml:space="preserve">математичному </w:t>
      </w:r>
      <w:r w:rsidR="00EF34A2">
        <w:rPr>
          <w:rFonts w:ascii="Times New Roman" w:hAnsi="Times New Roman" w:cs="Times New Roman"/>
          <w:sz w:val="28"/>
          <w:szCs w:val="28"/>
        </w:rPr>
        <w:t>модел</w:t>
      </w:r>
      <w:r w:rsidR="00EF34A2">
        <w:rPr>
          <w:rFonts w:ascii="Times New Roman" w:hAnsi="Times New Roman" w:cs="Times New Roman"/>
          <w:sz w:val="28"/>
          <w:szCs w:val="28"/>
        </w:rPr>
        <w:t>ю</w:t>
      </w:r>
      <w:r w:rsidR="00EF34A2">
        <w:rPr>
          <w:rFonts w:ascii="Times New Roman" w:hAnsi="Times New Roman" w:cs="Times New Roman"/>
          <w:sz w:val="28"/>
          <w:szCs w:val="28"/>
        </w:rPr>
        <w:t>ванн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F34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ЕМ з ПМ </w:t>
      </w:r>
      <w:r w:rsidR="00EF34A2">
        <w:rPr>
          <w:rFonts w:ascii="Times New Roman" w:hAnsi="Times New Roman" w:cs="Times New Roman"/>
          <w:sz w:val="28"/>
          <w:szCs w:val="28"/>
        </w:rPr>
        <w:t>використовувались інженерні методи</w:t>
      </w:r>
      <w:r w:rsidR="006A2848">
        <w:rPr>
          <w:rFonts w:ascii="Times New Roman" w:hAnsi="Times New Roman" w:cs="Times New Roman"/>
          <w:sz w:val="28"/>
          <w:szCs w:val="28"/>
        </w:rPr>
        <w:t>ки</w:t>
      </w:r>
      <w:r w:rsidR="00EF34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які грунтуються на </w:t>
      </w:r>
      <w:r w:rsidR="00EF34A2">
        <w:rPr>
          <w:rFonts w:ascii="Times New Roman" w:hAnsi="Times New Roman" w:cs="Times New Roman"/>
          <w:sz w:val="28"/>
          <w:szCs w:val="28"/>
        </w:rPr>
        <w:t>схем</w:t>
      </w:r>
      <w:r>
        <w:rPr>
          <w:rFonts w:ascii="Times New Roman" w:hAnsi="Times New Roman" w:cs="Times New Roman"/>
          <w:sz w:val="28"/>
          <w:szCs w:val="28"/>
        </w:rPr>
        <w:t>ах</w:t>
      </w:r>
      <w:r w:rsidR="00EF34A2">
        <w:rPr>
          <w:rFonts w:ascii="Times New Roman" w:hAnsi="Times New Roman" w:cs="Times New Roman"/>
          <w:sz w:val="28"/>
          <w:szCs w:val="28"/>
        </w:rPr>
        <w:t xml:space="preserve"> заміщення</w:t>
      </w:r>
      <w:r w:rsidR="008820A4">
        <w:rPr>
          <w:rFonts w:ascii="Times New Roman" w:hAnsi="Times New Roman" w:cs="Times New Roman"/>
          <w:sz w:val="28"/>
          <w:szCs w:val="28"/>
        </w:rPr>
        <w:t xml:space="preserve"> магнітн</w:t>
      </w:r>
      <w:r w:rsidR="006A2848">
        <w:rPr>
          <w:rFonts w:ascii="Times New Roman" w:hAnsi="Times New Roman" w:cs="Times New Roman"/>
          <w:sz w:val="28"/>
          <w:szCs w:val="28"/>
        </w:rPr>
        <w:t>их</w:t>
      </w:r>
      <w:r w:rsidR="008820A4">
        <w:rPr>
          <w:rFonts w:ascii="Times New Roman" w:hAnsi="Times New Roman" w:cs="Times New Roman"/>
          <w:sz w:val="28"/>
          <w:szCs w:val="28"/>
        </w:rPr>
        <w:t xml:space="preserve"> к</w:t>
      </w:r>
      <w:r w:rsidR="006A2848">
        <w:rPr>
          <w:rFonts w:ascii="Times New Roman" w:hAnsi="Times New Roman" w:cs="Times New Roman"/>
          <w:sz w:val="28"/>
          <w:szCs w:val="28"/>
        </w:rPr>
        <w:t>іл</w:t>
      </w:r>
      <w:r w:rsidR="00EF34A2">
        <w:rPr>
          <w:rFonts w:ascii="Times New Roman" w:hAnsi="Times New Roman" w:cs="Times New Roman"/>
          <w:sz w:val="28"/>
          <w:szCs w:val="28"/>
        </w:rPr>
        <w:t>,</w:t>
      </w:r>
      <w:r w:rsidR="00ED79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використанн</w:t>
      </w:r>
      <w:r w:rsidR="00736C67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6C67">
        <w:rPr>
          <w:rFonts w:ascii="Times New Roman" w:hAnsi="Times New Roman" w:cs="Times New Roman"/>
          <w:sz w:val="28"/>
          <w:szCs w:val="28"/>
        </w:rPr>
        <w:t xml:space="preserve">кривих намагнічування ПМ і їх </w:t>
      </w:r>
      <w:r w:rsidR="00ED79D6">
        <w:rPr>
          <w:rFonts w:ascii="Times New Roman" w:hAnsi="Times New Roman" w:cs="Times New Roman"/>
          <w:sz w:val="28"/>
          <w:szCs w:val="28"/>
        </w:rPr>
        <w:t>зворотних кривих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EF34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дозволяють лише приблизно</w:t>
      </w:r>
      <w:r w:rsidR="00EF34A2">
        <w:rPr>
          <w:rFonts w:ascii="Times New Roman" w:hAnsi="Times New Roman" w:cs="Times New Roman"/>
          <w:sz w:val="28"/>
          <w:szCs w:val="28"/>
        </w:rPr>
        <w:t xml:space="preserve"> врах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F34A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ат</w:t>
      </w:r>
      <w:r w:rsidR="00EF34A2">
        <w:rPr>
          <w:rFonts w:ascii="Times New Roman" w:hAnsi="Times New Roman" w:cs="Times New Roman"/>
          <w:sz w:val="28"/>
          <w:szCs w:val="28"/>
        </w:rPr>
        <w:t xml:space="preserve">и поля розсіювання ПМ. При значній трудомісткості </w:t>
      </w:r>
      <w:r w:rsidR="00736C67">
        <w:rPr>
          <w:rFonts w:ascii="Times New Roman" w:hAnsi="Times New Roman" w:cs="Times New Roman"/>
          <w:sz w:val="28"/>
          <w:szCs w:val="28"/>
        </w:rPr>
        <w:t xml:space="preserve">розрахункового </w:t>
      </w:r>
      <w:r w:rsidR="00EF34A2">
        <w:rPr>
          <w:rFonts w:ascii="Times New Roman" w:hAnsi="Times New Roman" w:cs="Times New Roman"/>
          <w:sz w:val="28"/>
          <w:szCs w:val="28"/>
        </w:rPr>
        <w:t xml:space="preserve">процесу результати </w:t>
      </w:r>
      <w:r>
        <w:rPr>
          <w:rFonts w:ascii="Times New Roman" w:hAnsi="Times New Roman" w:cs="Times New Roman"/>
          <w:sz w:val="28"/>
          <w:szCs w:val="28"/>
        </w:rPr>
        <w:t>розраху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ків ма</w:t>
      </w:r>
      <w:r w:rsidR="00403986">
        <w:rPr>
          <w:rFonts w:ascii="Times New Roman" w:hAnsi="Times New Roman" w:cs="Times New Roman"/>
          <w:sz w:val="28"/>
          <w:szCs w:val="28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суттєві похибки і </w:t>
      </w:r>
      <w:r w:rsidR="00EF34A2">
        <w:rPr>
          <w:rFonts w:ascii="Times New Roman" w:hAnsi="Times New Roman" w:cs="Times New Roman"/>
          <w:sz w:val="28"/>
          <w:szCs w:val="28"/>
        </w:rPr>
        <w:t>часто не відповіда</w:t>
      </w:r>
      <w:r w:rsidR="00403986">
        <w:rPr>
          <w:rFonts w:ascii="Times New Roman" w:hAnsi="Times New Roman" w:cs="Times New Roman"/>
          <w:sz w:val="28"/>
          <w:szCs w:val="28"/>
        </w:rPr>
        <w:t>ли</w:t>
      </w:r>
      <w:r w:rsidR="00EF34A2">
        <w:rPr>
          <w:rFonts w:ascii="Times New Roman" w:hAnsi="Times New Roman" w:cs="Times New Roman"/>
          <w:sz w:val="28"/>
          <w:szCs w:val="28"/>
        </w:rPr>
        <w:t xml:space="preserve"> </w:t>
      </w:r>
      <w:r w:rsidR="006A2848">
        <w:rPr>
          <w:rFonts w:ascii="Times New Roman" w:hAnsi="Times New Roman" w:cs="Times New Roman"/>
          <w:sz w:val="28"/>
          <w:szCs w:val="28"/>
        </w:rPr>
        <w:t>реальним параметрам і характ</w:t>
      </w:r>
      <w:r w:rsidR="006A2848">
        <w:rPr>
          <w:rFonts w:ascii="Times New Roman" w:hAnsi="Times New Roman" w:cs="Times New Roman"/>
          <w:sz w:val="28"/>
          <w:szCs w:val="28"/>
        </w:rPr>
        <w:t>е</w:t>
      </w:r>
      <w:r w:rsidR="006A2848">
        <w:rPr>
          <w:rFonts w:ascii="Times New Roman" w:hAnsi="Times New Roman" w:cs="Times New Roman"/>
          <w:sz w:val="28"/>
          <w:szCs w:val="28"/>
        </w:rPr>
        <w:t>ристикам ЕМ з ПМ</w:t>
      </w:r>
      <w:r w:rsidR="00EF34A2">
        <w:rPr>
          <w:rFonts w:ascii="Times New Roman" w:hAnsi="Times New Roman" w:cs="Times New Roman"/>
          <w:sz w:val="28"/>
          <w:szCs w:val="28"/>
        </w:rPr>
        <w:t>.</w:t>
      </w:r>
      <w:r w:rsidR="00BE14AE">
        <w:rPr>
          <w:rFonts w:ascii="Times New Roman" w:hAnsi="Times New Roman" w:cs="Times New Roman"/>
          <w:sz w:val="28"/>
          <w:szCs w:val="28"/>
        </w:rPr>
        <w:t xml:space="preserve"> Це гальм</w:t>
      </w:r>
      <w:r w:rsidR="00403986">
        <w:rPr>
          <w:rFonts w:ascii="Times New Roman" w:hAnsi="Times New Roman" w:cs="Times New Roman"/>
          <w:sz w:val="28"/>
          <w:szCs w:val="28"/>
        </w:rPr>
        <w:t>увало</w:t>
      </w:r>
      <w:r w:rsidR="00BE14AE">
        <w:rPr>
          <w:rFonts w:ascii="Times New Roman" w:hAnsi="Times New Roman" w:cs="Times New Roman"/>
          <w:sz w:val="28"/>
          <w:szCs w:val="28"/>
        </w:rPr>
        <w:t xml:space="preserve"> розвит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BE14AE">
        <w:rPr>
          <w:rFonts w:ascii="Times New Roman" w:hAnsi="Times New Roman" w:cs="Times New Roman"/>
          <w:sz w:val="28"/>
          <w:szCs w:val="28"/>
        </w:rPr>
        <w:t xml:space="preserve">к </w:t>
      </w:r>
      <w:r w:rsidR="00403986">
        <w:rPr>
          <w:rFonts w:ascii="Times New Roman" w:hAnsi="Times New Roman" w:cs="Times New Roman"/>
          <w:sz w:val="28"/>
          <w:szCs w:val="28"/>
        </w:rPr>
        <w:t>перспективного</w:t>
      </w:r>
      <w:r w:rsidR="00BE14AE">
        <w:rPr>
          <w:rFonts w:ascii="Times New Roman" w:hAnsi="Times New Roman" w:cs="Times New Roman"/>
          <w:sz w:val="28"/>
          <w:szCs w:val="28"/>
        </w:rPr>
        <w:t xml:space="preserve"> напрямку</w:t>
      </w:r>
      <w:r w:rsidR="006A2848">
        <w:rPr>
          <w:rFonts w:ascii="Times New Roman" w:hAnsi="Times New Roman" w:cs="Times New Roman"/>
          <w:sz w:val="28"/>
          <w:szCs w:val="28"/>
        </w:rPr>
        <w:t xml:space="preserve"> елек</w:t>
      </w:r>
      <w:r w:rsidR="006A2848">
        <w:rPr>
          <w:rFonts w:ascii="Times New Roman" w:hAnsi="Times New Roman" w:cs="Times New Roman"/>
          <w:sz w:val="28"/>
          <w:szCs w:val="28"/>
        </w:rPr>
        <w:t>т</w:t>
      </w:r>
      <w:r w:rsidR="006A2848">
        <w:rPr>
          <w:rFonts w:ascii="Times New Roman" w:hAnsi="Times New Roman" w:cs="Times New Roman"/>
          <w:sz w:val="28"/>
          <w:szCs w:val="28"/>
        </w:rPr>
        <w:t>ромеханіки</w:t>
      </w:r>
      <w:r w:rsidR="00BE14A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Тому актуальн</w:t>
      </w:r>
      <w:r w:rsidR="00736C67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 xml:space="preserve"> науков</w:t>
      </w:r>
      <w:r w:rsidR="00736C67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 xml:space="preserve"> за</w:t>
      </w:r>
      <w:r w:rsidR="00736C6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да</w:t>
      </w:r>
      <w:r w:rsidR="00736C67">
        <w:rPr>
          <w:rFonts w:ascii="Times New Roman" w:hAnsi="Times New Roman" w:cs="Times New Roman"/>
          <w:sz w:val="28"/>
          <w:szCs w:val="28"/>
        </w:rPr>
        <w:t>нням</w:t>
      </w:r>
      <w:r>
        <w:rPr>
          <w:rFonts w:ascii="Times New Roman" w:hAnsi="Times New Roman" w:cs="Times New Roman"/>
          <w:sz w:val="28"/>
          <w:szCs w:val="28"/>
        </w:rPr>
        <w:t xml:space="preserve"> є розробка більш </w:t>
      </w:r>
      <w:r w:rsidR="00736C67">
        <w:rPr>
          <w:rFonts w:ascii="Times New Roman" w:hAnsi="Times New Roman" w:cs="Times New Roman"/>
          <w:sz w:val="28"/>
          <w:szCs w:val="28"/>
        </w:rPr>
        <w:t>адеква</w:t>
      </w:r>
      <w:r w:rsidR="00736C67">
        <w:rPr>
          <w:rFonts w:ascii="Times New Roman" w:hAnsi="Times New Roman" w:cs="Times New Roman"/>
          <w:sz w:val="28"/>
          <w:szCs w:val="28"/>
        </w:rPr>
        <w:t>т</w:t>
      </w:r>
      <w:r w:rsidR="00736C67">
        <w:rPr>
          <w:rFonts w:ascii="Times New Roman" w:hAnsi="Times New Roman" w:cs="Times New Roman"/>
          <w:sz w:val="28"/>
          <w:szCs w:val="28"/>
        </w:rPr>
        <w:t>них розрахункових методик та відповідних математичних моделей ЕМ з ПМ, які забезпечують високу достовірність результатів розрахунків. Такі методики повинні грунтуватися на теорії електромагнітного поля та відповідних поль</w:t>
      </w:r>
      <w:r w:rsidR="00736C67">
        <w:rPr>
          <w:rFonts w:ascii="Times New Roman" w:hAnsi="Times New Roman" w:cs="Times New Roman"/>
          <w:sz w:val="28"/>
          <w:szCs w:val="28"/>
        </w:rPr>
        <w:t>о</w:t>
      </w:r>
      <w:r w:rsidR="00736C67">
        <w:rPr>
          <w:rFonts w:ascii="Times New Roman" w:hAnsi="Times New Roman" w:cs="Times New Roman"/>
          <w:sz w:val="28"/>
          <w:szCs w:val="28"/>
        </w:rPr>
        <w:t xml:space="preserve">вих математичних моделях, в яких строго враховується не тільки розподілений характер МРС ПМ, але й наявність в конструкції машини </w:t>
      </w:r>
      <w:r w:rsidR="008820A4">
        <w:rPr>
          <w:rFonts w:ascii="Times New Roman" w:hAnsi="Times New Roman" w:cs="Times New Roman"/>
          <w:sz w:val="28"/>
          <w:szCs w:val="28"/>
        </w:rPr>
        <w:t xml:space="preserve">повітряних проміжків та </w:t>
      </w:r>
      <w:r w:rsidR="00736C67">
        <w:rPr>
          <w:rFonts w:ascii="Times New Roman" w:hAnsi="Times New Roman" w:cs="Times New Roman"/>
          <w:sz w:val="28"/>
          <w:szCs w:val="28"/>
        </w:rPr>
        <w:t xml:space="preserve">елементів феромагнітного магнітопроводу, які оточують ПМ.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207F2" w:rsidRDefault="005207F2" w:rsidP="008820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Практична реалізація складних польових математичних моделей ЕМ 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жлива лише чисельними методами. Для </w:t>
      </w:r>
      <w:r w:rsidR="00EB29ED">
        <w:rPr>
          <w:rFonts w:ascii="Times New Roman" w:hAnsi="Times New Roman" w:cs="Times New Roman"/>
          <w:sz w:val="28"/>
          <w:szCs w:val="28"/>
        </w:rPr>
        <w:t xml:space="preserve">чисельного </w:t>
      </w:r>
      <w:r>
        <w:rPr>
          <w:rFonts w:ascii="Times New Roman" w:hAnsi="Times New Roman" w:cs="Times New Roman"/>
          <w:sz w:val="28"/>
          <w:szCs w:val="28"/>
        </w:rPr>
        <w:t>розв</w:t>
      </w:r>
      <w:r w:rsidRPr="005207F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язання польових 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тематичних моделей ЕМ, які мають в своїй конструкції феромагнітні магніто</w:t>
      </w:r>
      <w:r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роводи з нелінійними </w:t>
      </w:r>
      <w:r w:rsidRPr="005207F2">
        <w:rPr>
          <w:rFonts w:ascii="Times New Roman" w:hAnsi="Times New Roman" w:cs="Times New Roman"/>
          <w:sz w:val="28"/>
          <w:szCs w:val="28"/>
        </w:rPr>
        <w:t>властивостями</w:t>
      </w:r>
      <w:r>
        <w:rPr>
          <w:rFonts w:ascii="Times New Roman" w:hAnsi="Times New Roman" w:cs="Times New Roman"/>
          <w:sz w:val="28"/>
          <w:szCs w:val="28"/>
        </w:rPr>
        <w:t>, широко використову</w:t>
      </w:r>
      <w:r w:rsidR="00EB29ED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>ться метод скінче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них елементів (МСЕ), який грунтується на чисельному розв’язанні нелінійних диференційних рівнянь в часткових похідних (ДРЧП).</w:t>
      </w:r>
      <w:r w:rsidR="00EB29ED">
        <w:rPr>
          <w:rFonts w:ascii="Times New Roman" w:hAnsi="Times New Roman" w:cs="Times New Roman"/>
          <w:sz w:val="28"/>
          <w:szCs w:val="28"/>
        </w:rPr>
        <w:t xml:space="preserve"> На даний час створено і впроваджено в наукові дослідження та розробки ряд програмних продуктів, які забезпечують ефективне використання МСЕ при моделювання полів, процесів і характеристик в ЕМ, у тому числі в ЕМ з ПМ.</w:t>
      </w:r>
    </w:p>
    <w:p w:rsidR="003A03D4" w:rsidRDefault="008B1C5E" w:rsidP="008820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Чисельна реалізація </w:t>
      </w:r>
      <w:r w:rsidR="00CE31AD">
        <w:rPr>
          <w:rFonts w:ascii="Times New Roman" w:hAnsi="Times New Roman" w:cs="Times New Roman"/>
          <w:sz w:val="28"/>
          <w:szCs w:val="28"/>
        </w:rPr>
        <w:t>польових і</w:t>
      </w:r>
      <w:r w:rsidR="00CE31AD">
        <w:rPr>
          <w:rFonts w:ascii="Times New Roman" w:hAnsi="Times New Roman" w:cs="Times New Roman"/>
          <w:sz w:val="28"/>
          <w:szCs w:val="28"/>
          <w:lang w:val="ru-RU"/>
        </w:rPr>
        <w:t xml:space="preserve"> коло-</w:t>
      </w:r>
      <w:r w:rsidR="00CE31AD" w:rsidRPr="00CE31AD">
        <w:rPr>
          <w:rFonts w:ascii="Times New Roman" w:hAnsi="Times New Roman" w:cs="Times New Roman"/>
          <w:sz w:val="28"/>
          <w:szCs w:val="28"/>
        </w:rPr>
        <w:t xml:space="preserve"> </w:t>
      </w:r>
      <w:r w:rsidR="00CE31AD">
        <w:rPr>
          <w:rFonts w:ascii="Times New Roman" w:hAnsi="Times New Roman" w:cs="Times New Roman"/>
          <w:sz w:val="28"/>
          <w:szCs w:val="28"/>
        </w:rPr>
        <w:t xml:space="preserve">польових </w:t>
      </w:r>
      <w:r>
        <w:rPr>
          <w:rFonts w:ascii="Times New Roman" w:hAnsi="Times New Roman" w:cs="Times New Roman"/>
          <w:sz w:val="28"/>
          <w:szCs w:val="28"/>
        </w:rPr>
        <w:t>математичних моделей (ММ) ЕМ потребує значних ресурсів обчислювальної техніки (оперативної пам</w:t>
      </w:r>
      <w:r w:rsidRPr="008B1C5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яті,</w:t>
      </w:r>
      <w:r w:rsidRPr="008B1C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тактової частоти процесора).</w:t>
      </w:r>
      <w:r w:rsidRPr="008B1C5E">
        <w:rPr>
          <w:rFonts w:ascii="Times New Roman" w:hAnsi="Times New Roman" w:cs="Times New Roman"/>
          <w:sz w:val="28"/>
          <w:szCs w:val="28"/>
        </w:rPr>
        <w:t xml:space="preserve"> </w:t>
      </w:r>
      <w:r w:rsidR="00AA50C2">
        <w:rPr>
          <w:rFonts w:ascii="Times New Roman" w:hAnsi="Times New Roman" w:cs="Times New Roman"/>
          <w:sz w:val="28"/>
          <w:szCs w:val="28"/>
        </w:rPr>
        <w:t xml:space="preserve">Розвиток цифрової </w:t>
      </w:r>
      <w:r>
        <w:rPr>
          <w:rFonts w:ascii="Times New Roman" w:hAnsi="Times New Roman" w:cs="Times New Roman"/>
          <w:sz w:val="28"/>
          <w:szCs w:val="28"/>
        </w:rPr>
        <w:t>обчислювальної техн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ки </w:t>
      </w:r>
      <w:r w:rsidR="00AA50C2">
        <w:rPr>
          <w:rFonts w:ascii="Times New Roman" w:hAnsi="Times New Roman" w:cs="Times New Roman"/>
          <w:sz w:val="28"/>
          <w:szCs w:val="28"/>
        </w:rPr>
        <w:t xml:space="preserve">в останні десятиліття дозволяє </w:t>
      </w:r>
      <w:r>
        <w:rPr>
          <w:rFonts w:ascii="Times New Roman" w:hAnsi="Times New Roman" w:cs="Times New Roman"/>
          <w:sz w:val="28"/>
          <w:szCs w:val="28"/>
        </w:rPr>
        <w:t xml:space="preserve">ефективно </w:t>
      </w:r>
      <w:r w:rsidR="00AA50C2">
        <w:rPr>
          <w:rFonts w:ascii="Times New Roman" w:hAnsi="Times New Roman" w:cs="Times New Roman"/>
          <w:sz w:val="28"/>
          <w:szCs w:val="28"/>
        </w:rPr>
        <w:t xml:space="preserve">використовувати </w:t>
      </w:r>
      <w:r w:rsidR="00F942BC">
        <w:rPr>
          <w:rFonts w:ascii="Times New Roman" w:hAnsi="Times New Roman" w:cs="Times New Roman"/>
          <w:sz w:val="28"/>
          <w:szCs w:val="28"/>
        </w:rPr>
        <w:t xml:space="preserve">розроблене </w:t>
      </w:r>
      <w:r w:rsidR="00AA50C2">
        <w:rPr>
          <w:rFonts w:ascii="Times New Roman" w:hAnsi="Times New Roman" w:cs="Times New Roman"/>
          <w:sz w:val="28"/>
          <w:szCs w:val="28"/>
        </w:rPr>
        <w:t>с</w:t>
      </w:r>
      <w:r w:rsidR="00AA50C2">
        <w:rPr>
          <w:rFonts w:ascii="Times New Roman" w:hAnsi="Times New Roman" w:cs="Times New Roman"/>
          <w:sz w:val="28"/>
          <w:szCs w:val="28"/>
        </w:rPr>
        <w:t>у</w:t>
      </w:r>
      <w:r w:rsidR="00AA50C2">
        <w:rPr>
          <w:rFonts w:ascii="Times New Roman" w:hAnsi="Times New Roman" w:cs="Times New Roman"/>
          <w:sz w:val="28"/>
          <w:szCs w:val="28"/>
        </w:rPr>
        <w:t>часне програмне забезпечення</w:t>
      </w:r>
      <w:r w:rsidR="009F36F6">
        <w:rPr>
          <w:rFonts w:ascii="Times New Roman" w:hAnsi="Times New Roman" w:cs="Times New Roman"/>
          <w:sz w:val="28"/>
          <w:szCs w:val="28"/>
        </w:rPr>
        <w:t xml:space="preserve">. </w:t>
      </w:r>
      <w:r w:rsidR="00AA50C2">
        <w:rPr>
          <w:rFonts w:ascii="Times New Roman" w:hAnsi="Times New Roman" w:cs="Times New Roman"/>
          <w:sz w:val="28"/>
          <w:szCs w:val="28"/>
        </w:rPr>
        <w:t>Особливо актуальним є використання таких програм</w:t>
      </w:r>
      <w:r w:rsidR="00F942BC">
        <w:rPr>
          <w:rFonts w:ascii="Times New Roman" w:hAnsi="Times New Roman" w:cs="Times New Roman"/>
          <w:sz w:val="28"/>
          <w:szCs w:val="28"/>
        </w:rPr>
        <w:t>них продуктів</w:t>
      </w:r>
      <w:r w:rsidR="00AA50C2">
        <w:rPr>
          <w:rFonts w:ascii="Times New Roman" w:hAnsi="Times New Roman" w:cs="Times New Roman"/>
          <w:sz w:val="28"/>
          <w:szCs w:val="28"/>
        </w:rPr>
        <w:t xml:space="preserve"> для розв’язання </w:t>
      </w:r>
      <w:r w:rsidR="00EB29ED">
        <w:rPr>
          <w:rFonts w:ascii="Times New Roman" w:hAnsi="Times New Roman" w:cs="Times New Roman"/>
          <w:sz w:val="28"/>
          <w:szCs w:val="28"/>
        </w:rPr>
        <w:t>ДРЧП математичної моделі</w:t>
      </w:r>
      <w:r w:rsidR="00026B71" w:rsidRPr="005207F2">
        <w:rPr>
          <w:rFonts w:ascii="Times New Roman" w:hAnsi="Times New Roman" w:cs="Times New Roman"/>
          <w:sz w:val="28"/>
          <w:szCs w:val="28"/>
        </w:rPr>
        <w:t xml:space="preserve"> </w:t>
      </w:r>
      <w:r w:rsidR="00026B71">
        <w:rPr>
          <w:rFonts w:ascii="Times New Roman" w:hAnsi="Times New Roman" w:cs="Times New Roman"/>
          <w:sz w:val="28"/>
          <w:szCs w:val="28"/>
        </w:rPr>
        <w:t>при розр</w:t>
      </w:r>
      <w:r w:rsidR="00026B71">
        <w:rPr>
          <w:rFonts w:ascii="Times New Roman" w:hAnsi="Times New Roman" w:cs="Times New Roman"/>
          <w:sz w:val="28"/>
          <w:szCs w:val="28"/>
        </w:rPr>
        <w:t>а</w:t>
      </w:r>
      <w:r w:rsidR="00026B71">
        <w:rPr>
          <w:rFonts w:ascii="Times New Roman" w:hAnsi="Times New Roman" w:cs="Times New Roman"/>
          <w:sz w:val="28"/>
          <w:szCs w:val="28"/>
        </w:rPr>
        <w:t>хунк</w:t>
      </w:r>
      <w:r w:rsidR="00F942BC">
        <w:rPr>
          <w:rFonts w:ascii="Times New Roman" w:hAnsi="Times New Roman" w:cs="Times New Roman"/>
          <w:sz w:val="28"/>
          <w:szCs w:val="28"/>
        </w:rPr>
        <w:t>ах</w:t>
      </w:r>
      <w:r w:rsidR="00026B71">
        <w:rPr>
          <w:rFonts w:ascii="Times New Roman" w:hAnsi="Times New Roman" w:cs="Times New Roman"/>
          <w:sz w:val="28"/>
          <w:szCs w:val="28"/>
        </w:rPr>
        <w:t xml:space="preserve"> </w:t>
      </w:r>
      <w:r w:rsidR="00AA50C2">
        <w:rPr>
          <w:rFonts w:ascii="Times New Roman" w:hAnsi="Times New Roman" w:cs="Times New Roman"/>
          <w:sz w:val="28"/>
          <w:szCs w:val="28"/>
        </w:rPr>
        <w:t>електромагнітного поля</w:t>
      </w:r>
      <w:r w:rsidR="00026B71">
        <w:rPr>
          <w:rFonts w:ascii="Times New Roman" w:hAnsi="Times New Roman" w:cs="Times New Roman"/>
          <w:sz w:val="28"/>
          <w:szCs w:val="28"/>
        </w:rPr>
        <w:t xml:space="preserve"> різноманітних за конструкцією та принципом </w:t>
      </w:r>
      <w:r w:rsidR="00026B71">
        <w:rPr>
          <w:rFonts w:ascii="Times New Roman" w:hAnsi="Times New Roman" w:cs="Times New Roman"/>
          <w:sz w:val="28"/>
          <w:szCs w:val="28"/>
        </w:rPr>
        <w:lastRenderedPageBreak/>
        <w:t>дії електромеханічних перетворювачів енергії</w:t>
      </w:r>
      <w:r w:rsidR="00AA50C2">
        <w:rPr>
          <w:rFonts w:ascii="Times New Roman" w:hAnsi="Times New Roman" w:cs="Times New Roman"/>
          <w:sz w:val="28"/>
          <w:szCs w:val="28"/>
        </w:rPr>
        <w:t xml:space="preserve">. </w:t>
      </w:r>
      <w:r w:rsidR="00F942BC">
        <w:rPr>
          <w:rFonts w:ascii="Times New Roman" w:hAnsi="Times New Roman" w:cs="Times New Roman"/>
          <w:sz w:val="28"/>
          <w:szCs w:val="28"/>
        </w:rPr>
        <w:t>За результатами розрахунку п</w:t>
      </w:r>
      <w:r w:rsidR="00F942BC">
        <w:rPr>
          <w:rFonts w:ascii="Times New Roman" w:hAnsi="Times New Roman" w:cs="Times New Roman"/>
          <w:sz w:val="28"/>
          <w:szCs w:val="28"/>
        </w:rPr>
        <w:t>о</w:t>
      </w:r>
      <w:r w:rsidR="00F942BC">
        <w:rPr>
          <w:rFonts w:ascii="Times New Roman" w:hAnsi="Times New Roman" w:cs="Times New Roman"/>
          <w:sz w:val="28"/>
          <w:szCs w:val="28"/>
        </w:rPr>
        <w:t>ля</w:t>
      </w:r>
      <w:r w:rsid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F942BC">
        <w:rPr>
          <w:rFonts w:ascii="Times New Roman" w:hAnsi="Times New Roman" w:cs="Times New Roman"/>
          <w:sz w:val="28"/>
          <w:szCs w:val="28"/>
        </w:rPr>
        <w:t xml:space="preserve">можна </w:t>
      </w:r>
      <w:r w:rsidR="00AA50C2">
        <w:rPr>
          <w:rFonts w:ascii="Times New Roman" w:hAnsi="Times New Roman" w:cs="Times New Roman"/>
          <w:sz w:val="28"/>
          <w:szCs w:val="28"/>
        </w:rPr>
        <w:t xml:space="preserve">отримати </w:t>
      </w:r>
      <w:r w:rsidR="00F942BC">
        <w:rPr>
          <w:rFonts w:ascii="Times New Roman" w:hAnsi="Times New Roman" w:cs="Times New Roman"/>
          <w:sz w:val="28"/>
          <w:szCs w:val="28"/>
        </w:rPr>
        <w:t xml:space="preserve">важливі </w:t>
      </w:r>
      <w:r w:rsidR="00AA50C2">
        <w:rPr>
          <w:rFonts w:ascii="Times New Roman" w:hAnsi="Times New Roman" w:cs="Times New Roman"/>
          <w:sz w:val="28"/>
          <w:szCs w:val="28"/>
        </w:rPr>
        <w:t xml:space="preserve">інтегральні характеристики та параметри </w:t>
      </w:r>
      <w:r w:rsidR="008820A4">
        <w:rPr>
          <w:rFonts w:ascii="Times New Roman" w:hAnsi="Times New Roman" w:cs="Times New Roman"/>
          <w:sz w:val="28"/>
          <w:szCs w:val="28"/>
        </w:rPr>
        <w:t>ЕМ</w:t>
      </w:r>
      <w:r w:rsid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4C08D4">
        <w:rPr>
          <w:rFonts w:ascii="Times New Roman" w:hAnsi="Times New Roman" w:cs="Times New Roman"/>
          <w:sz w:val="28"/>
          <w:szCs w:val="28"/>
        </w:rPr>
        <w:t xml:space="preserve">(ЕРС обмоток, електромагнітний момент, тощо) </w:t>
      </w:r>
      <w:r w:rsidR="00AA50C2">
        <w:rPr>
          <w:rFonts w:ascii="Times New Roman" w:hAnsi="Times New Roman" w:cs="Times New Roman"/>
          <w:sz w:val="28"/>
          <w:szCs w:val="28"/>
        </w:rPr>
        <w:t>із врахуванням складної геометрії, нелінійних властивостей матеріалів і т.</w:t>
      </w:r>
      <w:r w:rsidR="000F6296">
        <w:rPr>
          <w:rFonts w:ascii="Times New Roman" w:hAnsi="Times New Roman" w:cs="Times New Roman"/>
          <w:sz w:val="28"/>
          <w:szCs w:val="28"/>
        </w:rPr>
        <w:t xml:space="preserve"> </w:t>
      </w:r>
      <w:r w:rsidR="00AA50C2">
        <w:rPr>
          <w:rFonts w:ascii="Times New Roman" w:hAnsi="Times New Roman" w:cs="Times New Roman"/>
          <w:sz w:val="28"/>
          <w:szCs w:val="28"/>
        </w:rPr>
        <w:t xml:space="preserve">ін., без використання </w:t>
      </w:r>
      <w:r w:rsidR="008820A4">
        <w:rPr>
          <w:rFonts w:ascii="Times New Roman" w:hAnsi="Times New Roman" w:cs="Times New Roman"/>
          <w:sz w:val="28"/>
          <w:szCs w:val="28"/>
        </w:rPr>
        <w:t xml:space="preserve">грубих </w:t>
      </w:r>
      <w:r w:rsidR="00AA50C2">
        <w:rPr>
          <w:rFonts w:ascii="Times New Roman" w:hAnsi="Times New Roman" w:cs="Times New Roman"/>
          <w:sz w:val="28"/>
          <w:szCs w:val="28"/>
        </w:rPr>
        <w:t>прип</w:t>
      </w:r>
      <w:r w:rsidR="00AA50C2">
        <w:rPr>
          <w:rFonts w:ascii="Times New Roman" w:hAnsi="Times New Roman" w:cs="Times New Roman"/>
          <w:sz w:val="28"/>
          <w:szCs w:val="28"/>
        </w:rPr>
        <w:t>у</w:t>
      </w:r>
      <w:r w:rsidR="00AA50C2">
        <w:rPr>
          <w:rFonts w:ascii="Times New Roman" w:hAnsi="Times New Roman" w:cs="Times New Roman"/>
          <w:sz w:val="28"/>
          <w:szCs w:val="28"/>
        </w:rPr>
        <w:t xml:space="preserve">щень, схем заміщень, </w:t>
      </w:r>
      <w:r w:rsidR="00026B71">
        <w:rPr>
          <w:rFonts w:ascii="Times New Roman" w:hAnsi="Times New Roman" w:cs="Times New Roman"/>
          <w:sz w:val="28"/>
          <w:szCs w:val="28"/>
        </w:rPr>
        <w:t>різного роду емпіричних коефіцієнтів</w:t>
      </w:r>
      <w:r w:rsidR="00AA50C2">
        <w:rPr>
          <w:rFonts w:ascii="Times New Roman" w:hAnsi="Times New Roman" w:cs="Times New Roman"/>
          <w:sz w:val="28"/>
          <w:szCs w:val="28"/>
        </w:rPr>
        <w:t>.</w:t>
      </w:r>
    </w:p>
    <w:p w:rsidR="0061317B" w:rsidRDefault="00F942BC" w:rsidP="0061317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Оволодіння методологією адекватного </w:t>
      </w:r>
      <w:r w:rsidR="0061317B">
        <w:rPr>
          <w:rFonts w:ascii="Times New Roman" w:hAnsi="Times New Roman" w:cs="Times New Roman"/>
          <w:sz w:val="28"/>
          <w:szCs w:val="28"/>
        </w:rPr>
        <w:t xml:space="preserve">і успішного </w:t>
      </w:r>
      <w:r>
        <w:rPr>
          <w:rFonts w:ascii="Times New Roman" w:hAnsi="Times New Roman" w:cs="Times New Roman"/>
          <w:sz w:val="28"/>
          <w:szCs w:val="28"/>
        </w:rPr>
        <w:t>математичного мод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лювання </w:t>
      </w:r>
      <w:r w:rsidR="0061317B">
        <w:rPr>
          <w:rFonts w:ascii="Times New Roman" w:hAnsi="Times New Roman" w:cs="Times New Roman"/>
          <w:sz w:val="28"/>
          <w:szCs w:val="28"/>
        </w:rPr>
        <w:t xml:space="preserve">та розрахунків </w:t>
      </w:r>
      <w:r>
        <w:rPr>
          <w:rFonts w:ascii="Times New Roman" w:hAnsi="Times New Roman" w:cs="Times New Roman"/>
          <w:sz w:val="28"/>
          <w:szCs w:val="28"/>
        </w:rPr>
        <w:t>ЕМ з ПМ</w:t>
      </w:r>
      <w:r w:rsidR="0061317B">
        <w:rPr>
          <w:rFonts w:ascii="Times New Roman" w:hAnsi="Times New Roman" w:cs="Times New Roman"/>
          <w:sz w:val="28"/>
          <w:szCs w:val="28"/>
        </w:rPr>
        <w:t xml:space="preserve"> потребує певних теоретичних знань щодо п</w:t>
      </w:r>
      <w:r w:rsidR="0061317B">
        <w:rPr>
          <w:rFonts w:ascii="Times New Roman" w:hAnsi="Times New Roman" w:cs="Times New Roman"/>
          <w:sz w:val="28"/>
          <w:szCs w:val="28"/>
        </w:rPr>
        <w:t>о</w:t>
      </w:r>
      <w:r w:rsidR="0061317B">
        <w:rPr>
          <w:rFonts w:ascii="Times New Roman" w:hAnsi="Times New Roman" w:cs="Times New Roman"/>
          <w:sz w:val="28"/>
          <w:szCs w:val="28"/>
        </w:rPr>
        <w:t xml:space="preserve">становки задачі та практичних навичок </w:t>
      </w:r>
      <w:r w:rsidR="00D063E5">
        <w:rPr>
          <w:rFonts w:ascii="Times New Roman" w:hAnsi="Times New Roman" w:cs="Times New Roman"/>
          <w:sz w:val="28"/>
          <w:szCs w:val="28"/>
        </w:rPr>
        <w:t>по</w:t>
      </w:r>
      <w:r w:rsidR="0061317B">
        <w:rPr>
          <w:rFonts w:ascii="Times New Roman" w:hAnsi="Times New Roman" w:cs="Times New Roman"/>
          <w:sz w:val="28"/>
          <w:szCs w:val="28"/>
        </w:rPr>
        <w:t xml:space="preserve"> використанн</w:t>
      </w:r>
      <w:r w:rsidR="00D063E5">
        <w:rPr>
          <w:rFonts w:ascii="Times New Roman" w:hAnsi="Times New Roman" w:cs="Times New Roman"/>
          <w:sz w:val="28"/>
          <w:szCs w:val="28"/>
        </w:rPr>
        <w:t>ю</w:t>
      </w:r>
      <w:r w:rsidR="0061317B">
        <w:rPr>
          <w:rFonts w:ascii="Times New Roman" w:hAnsi="Times New Roman" w:cs="Times New Roman"/>
          <w:sz w:val="28"/>
          <w:szCs w:val="28"/>
        </w:rPr>
        <w:t xml:space="preserve"> </w:t>
      </w:r>
      <w:r w:rsidR="00833DC5">
        <w:rPr>
          <w:rFonts w:ascii="Times New Roman" w:hAnsi="Times New Roman" w:cs="Times New Roman"/>
          <w:sz w:val="28"/>
          <w:szCs w:val="28"/>
        </w:rPr>
        <w:t>сучасних</w:t>
      </w:r>
      <w:r w:rsidR="0061317B">
        <w:rPr>
          <w:rFonts w:ascii="Times New Roman" w:hAnsi="Times New Roman" w:cs="Times New Roman"/>
          <w:sz w:val="28"/>
          <w:szCs w:val="28"/>
        </w:rPr>
        <w:t xml:space="preserve"> програмних продуктів при розв</w:t>
      </w:r>
      <w:r w:rsidR="0061317B" w:rsidRPr="0061317B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61317B">
        <w:rPr>
          <w:rFonts w:ascii="Times New Roman" w:hAnsi="Times New Roman" w:cs="Times New Roman"/>
          <w:sz w:val="28"/>
          <w:szCs w:val="28"/>
        </w:rPr>
        <w:t>язанні конкретних</w:t>
      </w:r>
      <w:r w:rsidR="00D063E5" w:rsidRPr="00D063E5">
        <w:rPr>
          <w:rFonts w:ascii="Times New Roman" w:hAnsi="Times New Roman" w:cs="Times New Roman"/>
          <w:sz w:val="28"/>
          <w:szCs w:val="28"/>
        </w:rPr>
        <w:t xml:space="preserve"> </w:t>
      </w:r>
      <w:r w:rsidR="00833DC5">
        <w:rPr>
          <w:rFonts w:ascii="Times New Roman" w:hAnsi="Times New Roman" w:cs="Times New Roman"/>
          <w:sz w:val="28"/>
          <w:szCs w:val="28"/>
        </w:rPr>
        <w:t xml:space="preserve">прикладних </w:t>
      </w:r>
      <w:r w:rsidR="00D063E5">
        <w:rPr>
          <w:rFonts w:ascii="Times New Roman" w:hAnsi="Times New Roman" w:cs="Times New Roman"/>
          <w:sz w:val="28"/>
          <w:szCs w:val="28"/>
        </w:rPr>
        <w:t>задач</w:t>
      </w:r>
      <w:r w:rsidR="0061317B">
        <w:rPr>
          <w:rFonts w:ascii="Times New Roman" w:hAnsi="Times New Roman" w:cs="Times New Roman"/>
          <w:sz w:val="28"/>
          <w:szCs w:val="28"/>
        </w:rPr>
        <w:t>. Ц</w:t>
      </w:r>
      <w:r w:rsidR="00D063E5">
        <w:rPr>
          <w:rFonts w:ascii="Times New Roman" w:hAnsi="Times New Roman" w:cs="Times New Roman"/>
          <w:sz w:val="28"/>
          <w:szCs w:val="28"/>
        </w:rPr>
        <w:t>е</w:t>
      </w:r>
      <w:r w:rsidR="0061317B">
        <w:rPr>
          <w:rFonts w:ascii="Times New Roman" w:hAnsi="Times New Roman" w:cs="Times New Roman"/>
          <w:sz w:val="28"/>
          <w:szCs w:val="28"/>
        </w:rPr>
        <w:t xml:space="preserve"> </w:t>
      </w:r>
      <w:r w:rsidR="00D063E5" w:rsidRPr="00D063E5">
        <w:rPr>
          <w:rFonts w:ascii="Times New Roman" w:hAnsi="Times New Roman" w:cs="Times New Roman"/>
          <w:sz w:val="28"/>
          <w:szCs w:val="28"/>
        </w:rPr>
        <w:t>завдан</w:t>
      </w:r>
      <w:r w:rsidR="00D063E5">
        <w:rPr>
          <w:rFonts w:ascii="Times New Roman" w:hAnsi="Times New Roman" w:cs="Times New Roman"/>
          <w:sz w:val="28"/>
          <w:szCs w:val="28"/>
        </w:rPr>
        <w:t>ня</w:t>
      </w:r>
      <w:r w:rsidR="00D063E5" w:rsidRPr="00D063E5">
        <w:rPr>
          <w:rFonts w:ascii="Times New Roman" w:hAnsi="Times New Roman" w:cs="Times New Roman"/>
          <w:sz w:val="28"/>
          <w:szCs w:val="28"/>
        </w:rPr>
        <w:t xml:space="preserve"> </w:t>
      </w:r>
      <w:r w:rsidR="0061317B">
        <w:rPr>
          <w:rFonts w:ascii="Times New Roman" w:hAnsi="Times New Roman" w:cs="Times New Roman"/>
          <w:sz w:val="28"/>
          <w:szCs w:val="28"/>
        </w:rPr>
        <w:t>вирішує д</w:t>
      </w:r>
      <w:r>
        <w:rPr>
          <w:rFonts w:ascii="Times New Roman" w:hAnsi="Times New Roman" w:cs="Times New Roman"/>
          <w:sz w:val="28"/>
          <w:szCs w:val="28"/>
        </w:rPr>
        <w:t>аний посібник</w:t>
      </w:r>
      <w:r w:rsidR="006131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52CB" w:rsidRPr="00833DC5" w:rsidRDefault="00D063E5" w:rsidP="0061317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</w:t>
      </w:r>
      <w:r w:rsidR="0061317B">
        <w:rPr>
          <w:rFonts w:ascii="Times New Roman" w:hAnsi="Times New Roman" w:cs="Times New Roman"/>
          <w:sz w:val="28"/>
          <w:szCs w:val="28"/>
        </w:rPr>
        <w:t>осібник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1317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викладено</w:t>
      </w:r>
      <w:r w:rsidR="0061317B">
        <w:rPr>
          <w:rFonts w:ascii="Times New Roman" w:hAnsi="Times New Roman" w:cs="Times New Roman"/>
          <w:sz w:val="28"/>
          <w:szCs w:val="28"/>
        </w:rPr>
        <w:t xml:space="preserve"> ряд теоретичних </w:t>
      </w:r>
      <w:r>
        <w:rPr>
          <w:rFonts w:ascii="Times New Roman" w:hAnsi="Times New Roman" w:cs="Times New Roman"/>
          <w:sz w:val="28"/>
          <w:szCs w:val="28"/>
        </w:rPr>
        <w:t>положень, направлених на гл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боке розуміння </w:t>
      </w:r>
      <w:r w:rsidR="00BE52CB">
        <w:rPr>
          <w:rFonts w:ascii="Times New Roman" w:hAnsi="Times New Roman" w:cs="Times New Roman"/>
          <w:sz w:val="28"/>
          <w:szCs w:val="28"/>
        </w:rPr>
        <w:t xml:space="preserve">теоретичних основ при </w:t>
      </w:r>
      <w:r>
        <w:rPr>
          <w:rFonts w:ascii="Times New Roman" w:hAnsi="Times New Roman" w:cs="Times New Roman"/>
          <w:sz w:val="28"/>
          <w:szCs w:val="28"/>
        </w:rPr>
        <w:t>постанов</w:t>
      </w:r>
      <w:r w:rsidR="00BE52CB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задачі розрахунку електр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магнітного поля в </w:t>
      </w:r>
      <w:r w:rsidR="00833DC5">
        <w:rPr>
          <w:rFonts w:ascii="Times New Roman" w:hAnsi="Times New Roman" w:cs="Times New Roman"/>
          <w:sz w:val="28"/>
          <w:szCs w:val="28"/>
        </w:rPr>
        <w:t xml:space="preserve">електричних машинах </w:t>
      </w:r>
      <w:r>
        <w:rPr>
          <w:rFonts w:ascii="Times New Roman" w:hAnsi="Times New Roman" w:cs="Times New Roman"/>
          <w:sz w:val="28"/>
          <w:szCs w:val="28"/>
        </w:rPr>
        <w:t xml:space="preserve">з ПМ. </w:t>
      </w:r>
      <w:r w:rsidR="004C08D4">
        <w:rPr>
          <w:rFonts w:ascii="Times New Roman" w:hAnsi="Times New Roman" w:cs="Times New Roman"/>
          <w:sz w:val="28"/>
          <w:szCs w:val="28"/>
        </w:rPr>
        <w:t>На конкретних прикладах ЕМ з ПМ різного типу і призначення д</w:t>
      </w:r>
      <w:r>
        <w:rPr>
          <w:rFonts w:ascii="Times New Roman" w:hAnsi="Times New Roman" w:cs="Times New Roman"/>
          <w:sz w:val="28"/>
          <w:szCs w:val="28"/>
        </w:rPr>
        <w:t xml:space="preserve">окладно розглянуто </w:t>
      </w:r>
      <w:r w:rsidR="00833DC5">
        <w:rPr>
          <w:rFonts w:ascii="Times New Roman" w:hAnsi="Times New Roman" w:cs="Times New Roman"/>
          <w:sz w:val="28"/>
          <w:szCs w:val="28"/>
        </w:rPr>
        <w:t>алгоритм побудови відп</w:t>
      </w:r>
      <w:r w:rsidR="00833DC5">
        <w:rPr>
          <w:rFonts w:ascii="Times New Roman" w:hAnsi="Times New Roman" w:cs="Times New Roman"/>
          <w:sz w:val="28"/>
          <w:szCs w:val="28"/>
        </w:rPr>
        <w:t>о</w:t>
      </w:r>
      <w:r w:rsidR="00833DC5">
        <w:rPr>
          <w:rFonts w:ascii="Times New Roman" w:hAnsi="Times New Roman" w:cs="Times New Roman"/>
          <w:sz w:val="28"/>
          <w:szCs w:val="28"/>
        </w:rPr>
        <w:t xml:space="preserve">відної математичної моделі та проаналізовано </w:t>
      </w:r>
      <w:r>
        <w:rPr>
          <w:rFonts w:ascii="Times New Roman" w:hAnsi="Times New Roman" w:cs="Times New Roman"/>
          <w:sz w:val="28"/>
          <w:szCs w:val="28"/>
        </w:rPr>
        <w:t xml:space="preserve">результати моделювання </w:t>
      </w:r>
      <w:r w:rsidR="00CA7F45">
        <w:rPr>
          <w:rFonts w:ascii="Times New Roman" w:hAnsi="Times New Roman" w:cs="Times New Roman"/>
          <w:sz w:val="28"/>
          <w:szCs w:val="28"/>
        </w:rPr>
        <w:t xml:space="preserve">полів, </w:t>
      </w:r>
      <w:r>
        <w:rPr>
          <w:rFonts w:ascii="Times New Roman" w:hAnsi="Times New Roman" w:cs="Times New Roman"/>
          <w:sz w:val="28"/>
          <w:szCs w:val="28"/>
        </w:rPr>
        <w:t xml:space="preserve">параметрів і характеристик. </w:t>
      </w:r>
      <w:r w:rsidR="00833DC5">
        <w:rPr>
          <w:rFonts w:ascii="Times New Roman" w:hAnsi="Times New Roman" w:cs="Times New Roman"/>
          <w:sz w:val="28"/>
          <w:szCs w:val="28"/>
        </w:rPr>
        <w:t xml:space="preserve">Фактично кожний з представлених прикладів є окремим дослідженням конкретної ЕМ з ПМ, який не тільки наочно демонструє </w:t>
      </w:r>
      <w:r w:rsidR="00CA7F45">
        <w:rPr>
          <w:rFonts w:ascii="Times New Roman" w:hAnsi="Times New Roman" w:cs="Times New Roman"/>
          <w:sz w:val="28"/>
          <w:szCs w:val="28"/>
        </w:rPr>
        <w:t xml:space="preserve">переваги </w:t>
      </w:r>
      <w:r w:rsidR="00833DC5">
        <w:rPr>
          <w:rFonts w:ascii="Times New Roman" w:hAnsi="Times New Roman" w:cs="Times New Roman"/>
          <w:sz w:val="28"/>
          <w:szCs w:val="28"/>
        </w:rPr>
        <w:t xml:space="preserve">польового аналізу електричної машини але й </w:t>
      </w:r>
      <w:r w:rsidR="00CA7F45">
        <w:rPr>
          <w:rFonts w:ascii="Times New Roman" w:hAnsi="Times New Roman" w:cs="Times New Roman"/>
          <w:sz w:val="28"/>
          <w:szCs w:val="28"/>
        </w:rPr>
        <w:t>відображає</w:t>
      </w:r>
      <w:r w:rsidR="00833DC5">
        <w:rPr>
          <w:rFonts w:ascii="Times New Roman" w:hAnsi="Times New Roman" w:cs="Times New Roman"/>
          <w:sz w:val="28"/>
          <w:szCs w:val="28"/>
        </w:rPr>
        <w:t xml:space="preserve"> важливі р</w:t>
      </w:r>
      <w:r w:rsidR="00833DC5">
        <w:rPr>
          <w:rFonts w:ascii="Times New Roman" w:hAnsi="Times New Roman" w:cs="Times New Roman"/>
          <w:sz w:val="28"/>
          <w:szCs w:val="28"/>
        </w:rPr>
        <w:t>е</w:t>
      </w:r>
      <w:r w:rsidR="00833DC5">
        <w:rPr>
          <w:rFonts w:ascii="Times New Roman" w:hAnsi="Times New Roman" w:cs="Times New Roman"/>
          <w:sz w:val="28"/>
          <w:szCs w:val="28"/>
        </w:rPr>
        <w:t>зультати моделювання, які можуть бути використані при розробці ЕМ, що</w:t>
      </w:r>
      <w:r w:rsidR="00CA7F45">
        <w:rPr>
          <w:rFonts w:ascii="Times New Roman" w:hAnsi="Times New Roman" w:cs="Times New Roman"/>
          <w:sz w:val="28"/>
          <w:szCs w:val="28"/>
        </w:rPr>
        <w:t xml:space="preserve"> ро</w:t>
      </w:r>
      <w:r w:rsidR="00CA7F45">
        <w:rPr>
          <w:rFonts w:ascii="Times New Roman" w:hAnsi="Times New Roman" w:cs="Times New Roman"/>
          <w:sz w:val="28"/>
          <w:szCs w:val="28"/>
        </w:rPr>
        <w:t>з</w:t>
      </w:r>
      <w:r w:rsidR="00CA7F45">
        <w:rPr>
          <w:rFonts w:ascii="Times New Roman" w:hAnsi="Times New Roman" w:cs="Times New Roman"/>
          <w:sz w:val="28"/>
          <w:szCs w:val="28"/>
        </w:rPr>
        <w:t>глядається</w:t>
      </w:r>
      <w:r w:rsidR="00833DC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942BC" w:rsidRDefault="00CA7F45" w:rsidP="0061317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4C08D4">
        <w:rPr>
          <w:rFonts w:ascii="Times New Roman" w:hAnsi="Times New Roman" w:cs="Times New Roman"/>
          <w:sz w:val="28"/>
          <w:szCs w:val="28"/>
        </w:rPr>
        <w:t>азов</w:t>
      </w:r>
      <w:r>
        <w:rPr>
          <w:rFonts w:ascii="Times New Roman" w:hAnsi="Times New Roman" w:cs="Times New Roman"/>
          <w:sz w:val="28"/>
          <w:szCs w:val="28"/>
        </w:rPr>
        <w:t>им</w:t>
      </w:r>
      <w:r w:rsidR="004C08D4">
        <w:rPr>
          <w:rFonts w:ascii="Times New Roman" w:hAnsi="Times New Roman" w:cs="Times New Roman"/>
          <w:sz w:val="28"/>
          <w:szCs w:val="28"/>
        </w:rPr>
        <w:t xml:space="preserve"> </w:t>
      </w:r>
      <w:r w:rsidR="00D063E5">
        <w:rPr>
          <w:rFonts w:ascii="Times New Roman" w:hAnsi="Times New Roman" w:cs="Times New Roman"/>
          <w:sz w:val="28"/>
          <w:szCs w:val="28"/>
        </w:rPr>
        <w:t>програмн</w:t>
      </w:r>
      <w:r>
        <w:rPr>
          <w:rFonts w:ascii="Times New Roman" w:hAnsi="Times New Roman" w:cs="Times New Roman"/>
          <w:sz w:val="28"/>
          <w:szCs w:val="28"/>
        </w:rPr>
        <w:t>им</w:t>
      </w:r>
      <w:r w:rsidR="00D063E5">
        <w:rPr>
          <w:rFonts w:ascii="Times New Roman" w:hAnsi="Times New Roman" w:cs="Times New Roman"/>
          <w:sz w:val="28"/>
          <w:szCs w:val="28"/>
        </w:rPr>
        <w:t xml:space="preserve"> продукт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D063E5">
        <w:rPr>
          <w:rFonts w:ascii="Times New Roman" w:hAnsi="Times New Roman" w:cs="Times New Roman"/>
          <w:sz w:val="28"/>
          <w:szCs w:val="28"/>
        </w:rPr>
        <w:t xml:space="preserve">, який є </w:t>
      </w:r>
      <w:r w:rsidR="00BE52CB">
        <w:rPr>
          <w:rFonts w:ascii="Times New Roman" w:hAnsi="Times New Roman" w:cs="Times New Roman"/>
          <w:sz w:val="28"/>
          <w:szCs w:val="28"/>
        </w:rPr>
        <w:t xml:space="preserve">ефективним та </w:t>
      </w:r>
      <w:r w:rsidR="00D063E5">
        <w:rPr>
          <w:rFonts w:ascii="Times New Roman" w:hAnsi="Times New Roman" w:cs="Times New Roman"/>
          <w:sz w:val="28"/>
          <w:szCs w:val="28"/>
        </w:rPr>
        <w:t xml:space="preserve">перспективним </w:t>
      </w:r>
      <w:r w:rsidR="00BE52CB">
        <w:rPr>
          <w:rFonts w:ascii="Times New Roman" w:hAnsi="Times New Roman" w:cs="Times New Roman"/>
          <w:sz w:val="28"/>
          <w:szCs w:val="28"/>
        </w:rPr>
        <w:t>для</w:t>
      </w:r>
      <w:r w:rsidR="00D063E5">
        <w:rPr>
          <w:rFonts w:ascii="Times New Roman" w:hAnsi="Times New Roman" w:cs="Times New Roman"/>
          <w:sz w:val="28"/>
          <w:szCs w:val="28"/>
        </w:rPr>
        <w:t xml:space="preserve"> широко</w:t>
      </w:r>
      <w:r w:rsidR="00BE52CB">
        <w:rPr>
          <w:rFonts w:ascii="Times New Roman" w:hAnsi="Times New Roman" w:cs="Times New Roman"/>
          <w:sz w:val="28"/>
          <w:szCs w:val="28"/>
        </w:rPr>
        <w:t>го</w:t>
      </w:r>
      <w:r w:rsidR="00D063E5"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BE52CB">
        <w:rPr>
          <w:rFonts w:ascii="Times New Roman" w:hAnsi="Times New Roman" w:cs="Times New Roman"/>
          <w:sz w:val="28"/>
          <w:szCs w:val="28"/>
        </w:rPr>
        <w:t>ання</w:t>
      </w:r>
      <w:r w:rsidR="00D063E5">
        <w:rPr>
          <w:rFonts w:ascii="Times New Roman" w:hAnsi="Times New Roman" w:cs="Times New Roman"/>
          <w:sz w:val="28"/>
          <w:szCs w:val="28"/>
        </w:rPr>
        <w:t xml:space="preserve"> при розрахунках полів </w:t>
      </w:r>
      <w:r>
        <w:rPr>
          <w:rFonts w:ascii="Times New Roman" w:hAnsi="Times New Roman" w:cs="Times New Roman"/>
          <w:sz w:val="28"/>
          <w:szCs w:val="28"/>
        </w:rPr>
        <w:t xml:space="preserve">та процесів </w:t>
      </w:r>
      <w:r w:rsidR="00BE52CB">
        <w:rPr>
          <w:rFonts w:ascii="Times New Roman" w:hAnsi="Times New Roman" w:cs="Times New Roman"/>
          <w:sz w:val="28"/>
          <w:szCs w:val="28"/>
        </w:rPr>
        <w:t>електричних машин</w:t>
      </w:r>
      <w:r w:rsidR="00D063E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в даному посібнику </w:t>
      </w:r>
      <w:r w:rsidR="00D063E5">
        <w:rPr>
          <w:rFonts w:ascii="Times New Roman" w:hAnsi="Times New Roman" w:cs="Times New Roman"/>
          <w:sz w:val="28"/>
          <w:szCs w:val="28"/>
        </w:rPr>
        <w:t xml:space="preserve">обрано пакет </w:t>
      </w:r>
      <w:r w:rsidR="00D063E5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D063E5">
        <w:rPr>
          <w:rFonts w:ascii="Times New Roman" w:hAnsi="Times New Roman" w:cs="Times New Roman"/>
          <w:sz w:val="28"/>
          <w:szCs w:val="28"/>
        </w:rPr>
        <w:t xml:space="preserve">. </w:t>
      </w:r>
      <w:r w:rsidR="004C08D4">
        <w:rPr>
          <w:rFonts w:ascii="Times New Roman" w:hAnsi="Times New Roman" w:cs="Times New Roman"/>
          <w:sz w:val="28"/>
          <w:szCs w:val="28"/>
        </w:rPr>
        <w:t>Але основні етапи моделювання можуть бути виконані і в інших спеціалізованих програ</w:t>
      </w:r>
      <w:r w:rsidR="004C08D4">
        <w:rPr>
          <w:rFonts w:ascii="Times New Roman" w:hAnsi="Times New Roman" w:cs="Times New Roman"/>
          <w:sz w:val="28"/>
          <w:szCs w:val="28"/>
        </w:rPr>
        <w:t>м</w:t>
      </w:r>
      <w:r w:rsidR="004C08D4">
        <w:rPr>
          <w:rFonts w:ascii="Times New Roman" w:hAnsi="Times New Roman" w:cs="Times New Roman"/>
          <w:sz w:val="28"/>
          <w:szCs w:val="28"/>
        </w:rPr>
        <w:t xml:space="preserve">них продуктах. </w:t>
      </w:r>
      <w:r w:rsidR="00D063E5">
        <w:rPr>
          <w:rFonts w:ascii="Times New Roman" w:hAnsi="Times New Roman" w:cs="Times New Roman"/>
          <w:sz w:val="28"/>
          <w:szCs w:val="28"/>
        </w:rPr>
        <w:t>В окремом</w:t>
      </w:r>
      <w:r w:rsidR="00BE52CB">
        <w:rPr>
          <w:rFonts w:ascii="Times New Roman" w:hAnsi="Times New Roman" w:cs="Times New Roman"/>
          <w:sz w:val="28"/>
          <w:szCs w:val="28"/>
        </w:rPr>
        <w:t>у</w:t>
      </w:r>
      <w:r w:rsidR="00D063E5">
        <w:rPr>
          <w:rFonts w:ascii="Times New Roman" w:hAnsi="Times New Roman" w:cs="Times New Roman"/>
          <w:sz w:val="28"/>
          <w:szCs w:val="28"/>
        </w:rPr>
        <w:t xml:space="preserve"> розділі </w:t>
      </w:r>
      <w:r w:rsidR="00BE52CB">
        <w:rPr>
          <w:rFonts w:ascii="Times New Roman" w:hAnsi="Times New Roman" w:cs="Times New Roman"/>
          <w:sz w:val="28"/>
          <w:szCs w:val="28"/>
        </w:rPr>
        <w:t xml:space="preserve">посібника </w:t>
      </w:r>
      <w:r w:rsidR="00D063E5">
        <w:rPr>
          <w:rFonts w:ascii="Times New Roman" w:hAnsi="Times New Roman" w:cs="Times New Roman"/>
          <w:sz w:val="28"/>
          <w:szCs w:val="28"/>
        </w:rPr>
        <w:t xml:space="preserve">докладно і поетапно </w:t>
      </w:r>
      <w:r>
        <w:rPr>
          <w:rFonts w:ascii="Times New Roman" w:hAnsi="Times New Roman" w:cs="Times New Roman"/>
          <w:sz w:val="28"/>
          <w:szCs w:val="28"/>
        </w:rPr>
        <w:t>описано</w:t>
      </w:r>
      <w:r w:rsidR="00D063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тодику</w:t>
      </w:r>
      <w:r w:rsidR="00D063E5">
        <w:rPr>
          <w:rFonts w:ascii="Times New Roman" w:hAnsi="Times New Roman" w:cs="Times New Roman"/>
          <w:sz w:val="28"/>
          <w:szCs w:val="28"/>
        </w:rPr>
        <w:t xml:space="preserve"> </w:t>
      </w:r>
      <w:r w:rsidR="00BE52CB">
        <w:rPr>
          <w:rFonts w:ascii="Times New Roman" w:hAnsi="Times New Roman" w:cs="Times New Roman"/>
          <w:sz w:val="28"/>
          <w:szCs w:val="28"/>
        </w:rPr>
        <w:t xml:space="preserve">постановки задачі та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BE52CB">
        <w:rPr>
          <w:rFonts w:ascii="Times New Roman" w:hAnsi="Times New Roman" w:cs="Times New Roman"/>
          <w:sz w:val="28"/>
          <w:szCs w:val="28"/>
        </w:rPr>
        <w:t xml:space="preserve"> чисельну реалізацію в інтерфейсі зазначеного програмного продукту.</w:t>
      </w:r>
      <w:r w:rsidR="00F942B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08D4" w:rsidRPr="00521CA4" w:rsidRDefault="004C08D4" w:rsidP="004C08D4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Посібник призначений д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>ля студентів та викладачів спеціальності електр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енергетика, електротехніка та електромеханіка вищих навчальних закладів,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також для 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наукових співробітників та аспірантів, які займаються </w:t>
      </w:r>
      <w:r w:rsidR="00CE31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розробками та 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дослідженнями в сфері </w:t>
      </w:r>
      <w:r w:rsidR="00CA7F45">
        <w:rPr>
          <w:rFonts w:ascii="Times New Roman" w:hAnsi="Times New Roman" w:cs="Times New Roman"/>
          <w:color w:val="000000" w:themeColor="text1"/>
          <w:sz w:val="28"/>
          <w:szCs w:val="28"/>
        </w:rPr>
        <w:t>електротехнік</w:t>
      </w:r>
      <w:r w:rsidR="00CE31AD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CA7F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r w:rsidRPr="00521C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електромеханіки. </w:t>
      </w:r>
    </w:p>
    <w:p w:rsidR="005D3B20" w:rsidRPr="004C4774" w:rsidRDefault="005D3B20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Pr="004C4774" w:rsidRDefault="00A837FA" w:rsidP="006127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837FA" w:rsidRDefault="00A837FA" w:rsidP="00A837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РОЗДІЛ </w:t>
      </w:r>
      <w:r w:rsidR="000E7A69" w:rsidRPr="00A0218F">
        <w:rPr>
          <w:rFonts w:ascii="Times New Roman" w:hAnsi="Times New Roman" w:cs="Times New Roman"/>
          <w:b/>
          <w:sz w:val="28"/>
          <w:szCs w:val="28"/>
        </w:rPr>
        <w:t xml:space="preserve">1.  </w:t>
      </w:r>
      <w:r>
        <w:rPr>
          <w:rFonts w:ascii="Times New Roman" w:hAnsi="Times New Roman" w:cs="Times New Roman"/>
          <w:b/>
          <w:sz w:val="28"/>
          <w:szCs w:val="28"/>
        </w:rPr>
        <w:t xml:space="preserve">ІСТОРІЯ </w:t>
      </w:r>
      <w:r w:rsidR="000E7A69" w:rsidRPr="00A0218F">
        <w:rPr>
          <w:rFonts w:ascii="Times New Roman" w:hAnsi="Times New Roman" w:cs="Times New Roman"/>
          <w:b/>
          <w:sz w:val="28"/>
          <w:szCs w:val="28"/>
        </w:rPr>
        <w:t>РОЗВИТК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 w:rsidR="000E7A69" w:rsidRPr="00A0218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7A69">
        <w:rPr>
          <w:rFonts w:ascii="Times New Roman" w:hAnsi="Times New Roman" w:cs="Times New Roman"/>
          <w:b/>
          <w:sz w:val="28"/>
          <w:szCs w:val="28"/>
        </w:rPr>
        <w:t xml:space="preserve">ТА </w:t>
      </w:r>
      <w:r>
        <w:rPr>
          <w:rFonts w:ascii="Times New Roman" w:hAnsi="Times New Roman" w:cs="Times New Roman"/>
          <w:b/>
          <w:sz w:val="28"/>
          <w:szCs w:val="28"/>
        </w:rPr>
        <w:t xml:space="preserve">СУЧАСНЕ </w:t>
      </w:r>
      <w:r w:rsidR="000E7A69">
        <w:rPr>
          <w:rFonts w:ascii="Times New Roman" w:hAnsi="Times New Roman" w:cs="Times New Roman"/>
          <w:b/>
          <w:sz w:val="28"/>
          <w:szCs w:val="28"/>
        </w:rPr>
        <w:t>ВИКОРИСТАННЯ</w:t>
      </w:r>
    </w:p>
    <w:p w:rsidR="000E7A69" w:rsidRPr="00A0218F" w:rsidRDefault="000E7A69" w:rsidP="00A837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0218F">
        <w:rPr>
          <w:rFonts w:ascii="Times New Roman" w:hAnsi="Times New Roman" w:cs="Times New Roman"/>
          <w:b/>
          <w:sz w:val="28"/>
          <w:szCs w:val="28"/>
        </w:rPr>
        <w:t>ЕЛЕКТРИЧНИХ МАШИН З ПОСТІЙНИМИ МАГНІТАМИ</w:t>
      </w:r>
    </w:p>
    <w:p w:rsidR="000E7A69" w:rsidRPr="00FB55BC" w:rsidRDefault="000E7A69" w:rsidP="000E7A6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0E7A69" w:rsidRPr="00FB55BC" w:rsidRDefault="000E7A69" w:rsidP="000B2F3F">
      <w:pPr>
        <w:pStyle w:val="a3"/>
        <w:numPr>
          <w:ilvl w:val="1"/>
          <w:numId w:val="12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B55BC">
        <w:rPr>
          <w:rFonts w:ascii="Times New Roman" w:hAnsi="Times New Roman" w:cs="Times New Roman"/>
          <w:b/>
          <w:sz w:val="28"/>
          <w:szCs w:val="28"/>
        </w:rPr>
        <w:t>Історія виникнення електричних машин з постійними магнітами</w:t>
      </w:r>
    </w:p>
    <w:p w:rsidR="000E7A69" w:rsidRPr="00FB55BC" w:rsidRDefault="000E7A69" w:rsidP="000E7A69">
      <w:pPr>
        <w:pStyle w:val="a3"/>
        <w:spacing w:after="0" w:line="360" w:lineRule="auto"/>
        <w:ind w:left="1017"/>
        <w:rPr>
          <w:rFonts w:ascii="Times New Roman" w:hAnsi="Times New Roman" w:cs="Times New Roman"/>
          <w:b/>
          <w:sz w:val="16"/>
          <w:szCs w:val="16"/>
        </w:rPr>
      </w:pPr>
    </w:p>
    <w:p w:rsidR="000E7A69" w:rsidRPr="00A0218F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Історія створення електричних машин із постійними магнітами і, зокрема, електрогенераторів почалась в </w:t>
      </w:r>
      <w:r w:rsidRPr="006514F9">
        <w:rPr>
          <w:rFonts w:ascii="Times New Roman" w:hAnsi="Times New Roman" w:cs="Times New Roman"/>
          <w:sz w:val="28"/>
          <w:szCs w:val="28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столітті, завдяки винаходу Фарадея, який запропонував спосіб отримання джерела напруги за рахунок руху провідника в магнітному полі</w:t>
      </w:r>
      <w:r w:rsidRPr="00A0218F">
        <w:rPr>
          <w:rFonts w:ascii="Times New Roman" w:hAnsi="Times New Roman" w:cs="Times New Roman"/>
          <w:sz w:val="28"/>
          <w:szCs w:val="28"/>
        </w:rPr>
        <w:t xml:space="preserve">. </w:t>
      </w:r>
      <w:r w:rsidRPr="002801A5">
        <w:rPr>
          <w:rFonts w:ascii="Times New Roman" w:hAnsi="Times New Roman" w:cs="Times New Roman"/>
          <w:sz w:val="28"/>
          <w:szCs w:val="28"/>
        </w:rPr>
        <w:t>У дослідах Фарадея магнітне поле створювалося застосува</w:t>
      </w:r>
      <w:r w:rsidRPr="002801A5">
        <w:rPr>
          <w:rFonts w:ascii="Times New Roman" w:hAnsi="Times New Roman" w:cs="Times New Roman"/>
          <w:sz w:val="28"/>
          <w:szCs w:val="28"/>
        </w:rPr>
        <w:t>н</w:t>
      </w:r>
      <w:r w:rsidRPr="002801A5">
        <w:rPr>
          <w:rFonts w:ascii="Times New Roman" w:hAnsi="Times New Roman" w:cs="Times New Roman"/>
          <w:sz w:val="28"/>
          <w:szCs w:val="28"/>
        </w:rPr>
        <w:t>ням природних магнітів, що визначило зміст першого етапу розвитку електр</w:t>
      </w:r>
      <w:r w:rsidRPr="002801A5">
        <w:rPr>
          <w:rFonts w:ascii="Times New Roman" w:hAnsi="Times New Roman" w:cs="Times New Roman"/>
          <w:sz w:val="28"/>
          <w:szCs w:val="28"/>
        </w:rPr>
        <w:t>о</w:t>
      </w:r>
      <w:r w:rsidRPr="002801A5">
        <w:rPr>
          <w:rFonts w:ascii="Times New Roman" w:hAnsi="Times New Roman" w:cs="Times New Roman"/>
          <w:sz w:val="28"/>
          <w:szCs w:val="28"/>
        </w:rPr>
        <w:t xml:space="preserve">магнітних генераторів, </w:t>
      </w:r>
      <w:r>
        <w:rPr>
          <w:rFonts w:ascii="Times New Roman" w:hAnsi="Times New Roman" w:cs="Times New Roman"/>
          <w:sz w:val="28"/>
          <w:szCs w:val="28"/>
        </w:rPr>
        <w:t>який</w:t>
      </w:r>
      <w:r w:rsidRPr="002801A5">
        <w:rPr>
          <w:rFonts w:ascii="Times New Roman" w:hAnsi="Times New Roman" w:cs="Times New Roman"/>
          <w:sz w:val="28"/>
          <w:szCs w:val="28"/>
        </w:rPr>
        <w:t xml:space="preserve"> охоплює період з 1831 по 1851 р. Цей етап хара</w:t>
      </w:r>
      <w:r w:rsidRPr="002801A5">
        <w:rPr>
          <w:rFonts w:ascii="Times New Roman" w:hAnsi="Times New Roman" w:cs="Times New Roman"/>
          <w:sz w:val="28"/>
          <w:szCs w:val="28"/>
        </w:rPr>
        <w:t>к</w:t>
      </w:r>
      <w:r w:rsidRPr="002801A5">
        <w:rPr>
          <w:rFonts w:ascii="Times New Roman" w:hAnsi="Times New Roman" w:cs="Times New Roman"/>
          <w:sz w:val="28"/>
          <w:szCs w:val="28"/>
        </w:rPr>
        <w:t xml:space="preserve">теризується застосуванням </w:t>
      </w:r>
      <w:r>
        <w:rPr>
          <w:rFonts w:ascii="Times New Roman" w:hAnsi="Times New Roman" w:cs="Times New Roman"/>
          <w:sz w:val="28"/>
          <w:szCs w:val="28"/>
        </w:rPr>
        <w:t xml:space="preserve">ПМ </w:t>
      </w:r>
      <w:r w:rsidRPr="002801A5">
        <w:rPr>
          <w:rFonts w:ascii="Times New Roman" w:hAnsi="Times New Roman" w:cs="Times New Roman"/>
          <w:sz w:val="28"/>
          <w:szCs w:val="28"/>
        </w:rPr>
        <w:t>для отримання магнітного поля.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801A5">
        <w:rPr>
          <w:rFonts w:ascii="Times New Roman" w:hAnsi="Times New Roman" w:cs="Times New Roman"/>
          <w:sz w:val="28"/>
          <w:szCs w:val="28"/>
        </w:rPr>
        <w:t>При обертанні провідника у вигляді котушки з намотан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2801A5">
        <w:rPr>
          <w:rFonts w:ascii="Times New Roman" w:hAnsi="Times New Roman" w:cs="Times New Roman"/>
          <w:sz w:val="28"/>
          <w:szCs w:val="28"/>
        </w:rPr>
        <w:t xml:space="preserve"> на неї ізольов</w:t>
      </w:r>
      <w:r w:rsidRPr="002801A5">
        <w:rPr>
          <w:rFonts w:ascii="Times New Roman" w:hAnsi="Times New Roman" w:cs="Times New Roman"/>
          <w:sz w:val="28"/>
          <w:szCs w:val="28"/>
        </w:rPr>
        <w:t>а</w:t>
      </w:r>
      <w:r w:rsidRPr="002801A5">
        <w:rPr>
          <w:rFonts w:ascii="Times New Roman" w:hAnsi="Times New Roman" w:cs="Times New Roman"/>
          <w:sz w:val="28"/>
          <w:szCs w:val="28"/>
        </w:rPr>
        <w:t>ним проводом цей провідник рухався то паралельно, то перпендикулярно до магнітних силових ліній, внаслідок чого генеру</w:t>
      </w:r>
      <w:r>
        <w:rPr>
          <w:rFonts w:ascii="Times New Roman" w:hAnsi="Times New Roman" w:cs="Times New Roman"/>
          <w:sz w:val="28"/>
          <w:szCs w:val="28"/>
        </w:rPr>
        <w:t>валася ЕРС,</w:t>
      </w:r>
      <w:r w:rsidRPr="002801A5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801A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змінювалася у часі за</w:t>
      </w:r>
      <w:r w:rsidRPr="002801A5">
        <w:rPr>
          <w:rFonts w:ascii="Times New Roman" w:hAnsi="Times New Roman" w:cs="Times New Roman"/>
          <w:sz w:val="28"/>
          <w:szCs w:val="28"/>
        </w:rPr>
        <w:t xml:space="preserve"> синусоїдальни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2801A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законом</w:t>
      </w:r>
      <w:r w:rsidRPr="002801A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Отриманий</w:t>
      </w:r>
      <w:r w:rsidRPr="002801A5">
        <w:rPr>
          <w:rFonts w:ascii="Times New Roman" w:hAnsi="Times New Roman" w:cs="Times New Roman"/>
          <w:sz w:val="28"/>
          <w:szCs w:val="28"/>
        </w:rPr>
        <w:t xml:space="preserve"> змінний струм </w:t>
      </w:r>
      <w:r>
        <w:rPr>
          <w:rFonts w:ascii="Times New Roman" w:hAnsi="Times New Roman" w:cs="Times New Roman"/>
          <w:sz w:val="28"/>
          <w:szCs w:val="28"/>
        </w:rPr>
        <w:t xml:space="preserve">у той час </w:t>
      </w:r>
      <w:r w:rsidRPr="002801A5">
        <w:rPr>
          <w:rFonts w:ascii="Times New Roman" w:hAnsi="Times New Roman" w:cs="Times New Roman"/>
          <w:sz w:val="28"/>
          <w:szCs w:val="28"/>
        </w:rPr>
        <w:t>не знах</w:t>
      </w:r>
      <w:r w:rsidRPr="002801A5">
        <w:rPr>
          <w:rFonts w:ascii="Times New Roman" w:hAnsi="Times New Roman" w:cs="Times New Roman"/>
          <w:sz w:val="28"/>
          <w:szCs w:val="28"/>
        </w:rPr>
        <w:t>о</w:t>
      </w:r>
      <w:r w:rsidRPr="002801A5">
        <w:rPr>
          <w:rFonts w:ascii="Times New Roman" w:hAnsi="Times New Roman" w:cs="Times New Roman"/>
          <w:sz w:val="28"/>
          <w:szCs w:val="28"/>
        </w:rPr>
        <w:t xml:space="preserve">див застосування, і тому другою істотною </w:t>
      </w:r>
      <w:r>
        <w:rPr>
          <w:rFonts w:ascii="Times New Roman" w:hAnsi="Times New Roman" w:cs="Times New Roman"/>
          <w:sz w:val="28"/>
          <w:szCs w:val="28"/>
        </w:rPr>
        <w:t>особливістю</w:t>
      </w:r>
      <w:r w:rsidRPr="002801A5">
        <w:rPr>
          <w:rFonts w:ascii="Times New Roman" w:hAnsi="Times New Roman" w:cs="Times New Roman"/>
          <w:sz w:val="28"/>
          <w:szCs w:val="28"/>
        </w:rPr>
        <w:t xml:space="preserve"> першого етапу розвитку генераторів</w:t>
      </w:r>
      <w:r>
        <w:rPr>
          <w:rFonts w:ascii="Times New Roman" w:hAnsi="Times New Roman" w:cs="Times New Roman"/>
          <w:sz w:val="28"/>
          <w:szCs w:val="28"/>
        </w:rPr>
        <w:t xml:space="preserve"> із ПМ</w:t>
      </w:r>
      <w:r w:rsidRPr="002801A5">
        <w:rPr>
          <w:rFonts w:ascii="Times New Roman" w:hAnsi="Times New Roman" w:cs="Times New Roman"/>
          <w:sz w:val="28"/>
          <w:szCs w:val="28"/>
        </w:rPr>
        <w:t xml:space="preserve"> бул</w:t>
      </w:r>
      <w:r>
        <w:rPr>
          <w:rFonts w:ascii="Times New Roman" w:hAnsi="Times New Roman" w:cs="Times New Roman"/>
          <w:sz w:val="28"/>
          <w:szCs w:val="28"/>
        </w:rPr>
        <w:t>о винаходження</w:t>
      </w:r>
      <w:r w:rsidRPr="002801A5">
        <w:rPr>
          <w:rFonts w:ascii="Times New Roman" w:hAnsi="Times New Roman" w:cs="Times New Roman"/>
          <w:sz w:val="28"/>
          <w:szCs w:val="28"/>
        </w:rPr>
        <w:t xml:space="preserve"> пристро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2801A5">
        <w:rPr>
          <w:rFonts w:ascii="Times New Roman" w:hAnsi="Times New Roman" w:cs="Times New Roman"/>
          <w:sz w:val="28"/>
          <w:szCs w:val="28"/>
        </w:rPr>
        <w:t xml:space="preserve"> для випрямлення змінного струму </w:t>
      </w:r>
      <w:r>
        <w:rPr>
          <w:rFonts w:ascii="Times New Roman" w:hAnsi="Times New Roman" w:cs="Times New Roman"/>
          <w:sz w:val="28"/>
          <w:szCs w:val="28"/>
        </w:rPr>
        <w:t>в постійний –</w:t>
      </w:r>
      <w:r w:rsidRPr="002801A5">
        <w:rPr>
          <w:rFonts w:ascii="Times New Roman" w:hAnsi="Times New Roman" w:cs="Times New Roman"/>
          <w:sz w:val="28"/>
          <w:szCs w:val="28"/>
        </w:rPr>
        <w:t xml:space="preserve"> випрямляюч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2801A5">
        <w:rPr>
          <w:rFonts w:ascii="Times New Roman" w:hAnsi="Times New Roman" w:cs="Times New Roman"/>
          <w:sz w:val="28"/>
          <w:szCs w:val="28"/>
        </w:rPr>
        <w:t xml:space="preserve"> ко</w:t>
      </w:r>
      <w:r>
        <w:rPr>
          <w:rFonts w:ascii="Times New Roman" w:hAnsi="Times New Roman" w:cs="Times New Roman"/>
          <w:sz w:val="28"/>
          <w:szCs w:val="28"/>
        </w:rPr>
        <w:t>лектора</w:t>
      </w:r>
      <w:r w:rsidRPr="002801A5">
        <w:rPr>
          <w:rFonts w:ascii="Times New Roman" w:hAnsi="Times New Roman" w:cs="Times New Roman"/>
          <w:sz w:val="28"/>
          <w:szCs w:val="28"/>
        </w:rPr>
        <w:t>. Магнітоелектричний генер</w:t>
      </w:r>
      <w:r w:rsidRPr="002801A5">
        <w:rPr>
          <w:rFonts w:ascii="Times New Roman" w:hAnsi="Times New Roman" w:cs="Times New Roman"/>
          <w:sz w:val="28"/>
          <w:szCs w:val="28"/>
        </w:rPr>
        <w:t>а</w:t>
      </w:r>
      <w:r w:rsidRPr="002801A5">
        <w:rPr>
          <w:rFonts w:ascii="Times New Roman" w:hAnsi="Times New Roman" w:cs="Times New Roman"/>
          <w:sz w:val="28"/>
          <w:szCs w:val="28"/>
        </w:rPr>
        <w:t xml:space="preserve">тор Фарадея, відомий як 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2801A5">
        <w:rPr>
          <w:rFonts w:ascii="Times New Roman" w:hAnsi="Times New Roman" w:cs="Times New Roman"/>
          <w:sz w:val="28"/>
          <w:szCs w:val="28"/>
        </w:rPr>
        <w:t>диск Фарадея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2801A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огиманий на </w:t>
      </w:r>
      <w:r w:rsidRPr="002801A5">
        <w:rPr>
          <w:rFonts w:ascii="Times New Roman" w:hAnsi="Times New Roman" w:cs="Times New Roman"/>
          <w:sz w:val="28"/>
          <w:szCs w:val="28"/>
        </w:rPr>
        <w:t>завершальн</w:t>
      </w:r>
      <w:r>
        <w:rPr>
          <w:rFonts w:ascii="Times New Roman" w:hAnsi="Times New Roman" w:cs="Times New Roman"/>
          <w:sz w:val="28"/>
          <w:szCs w:val="28"/>
        </w:rPr>
        <w:t>ому</w:t>
      </w:r>
      <w:r w:rsidRPr="002801A5">
        <w:rPr>
          <w:rFonts w:ascii="Times New Roman" w:hAnsi="Times New Roman" w:cs="Times New Roman"/>
          <w:sz w:val="28"/>
          <w:szCs w:val="28"/>
        </w:rPr>
        <w:t xml:space="preserve"> етап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2801A5">
        <w:rPr>
          <w:rFonts w:ascii="Times New Roman" w:hAnsi="Times New Roman" w:cs="Times New Roman"/>
          <w:sz w:val="28"/>
          <w:szCs w:val="28"/>
        </w:rPr>
        <w:t xml:space="preserve"> й</w:t>
      </w:r>
      <w:r w:rsidRPr="002801A5">
        <w:rPr>
          <w:rFonts w:ascii="Times New Roman" w:hAnsi="Times New Roman" w:cs="Times New Roman"/>
          <w:sz w:val="28"/>
          <w:szCs w:val="28"/>
        </w:rPr>
        <w:t>о</w:t>
      </w:r>
      <w:r w:rsidRPr="002801A5">
        <w:rPr>
          <w:rFonts w:ascii="Times New Roman" w:hAnsi="Times New Roman" w:cs="Times New Roman"/>
          <w:sz w:val="28"/>
          <w:szCs w:val="28"/>
        </w:rPr>
        <w:t>го досліджень з електромагнетизму зображений на рис.1.1.</w:t>
      </w:r>
    </w:p>
    <w:p w:rsidR="000E7A69" w:rsidRP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  <w:lang w:val="ru-RU"/>
        </w:rPr>
      </w:pPr>
    </w:p>
    <w:p w:rsidR="000E7A69" w:rsidRPr="002801A5" w:rsidRDefault="000E7A69" w:rsidP="000E7A6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EB60F4F" wp14:editId="097644F6">
            <wp:extent cx="4476750" cy="2657475"/>
            <wp:effectExtent l="0" t="0" r="0" b="9525"/>
            <wp:docPr id="7179" name="Рисунок 7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Default="000E7A69" w:rsidP="000E7A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1.1. Диск Фарадея</w:t>
      </w:r>
    </w:p>
    <w:p w:rsidR="000E7A69" w:rsidRDefault="000E7A69" w:rsidP="000E7A69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0531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іля</w:t>
      </w:r>
      <w:r w:rsidRPr="005B0531">
        <w:rPr>
          <w:rFonts w:ascii="Times New Roman" w:hAnsi="Times New Roman" w:cs="Times New Roman"/>
          <w:sz w:val="28"/>
          <w:szCs w:val="28"/>
        </w:rPr>
        <w:t xml:space="preserve"> полюсів постійного підковоподібного магніту обертаються п'ять к</w:t>
      </w:r>
      <w:r w:rsidRPr="005B0531">
        <w:rPr>
          <w:rFonts w:ascii="Times New Roman" w:hAnsi="Times New Roman" w:cs="Times New Roman"/>
          <w:sz w:val="28"/>
          <w:szCs w:val="28"/>
        </w:rPr>
        <w:t>о</w:t>
      </w:r>
      <w:r w:rsidRPr="005B0531">
        <w:rPr>
          <w:rFonts w:ascii="Times New Roman" w:hAnsi="Times New Roman" w:cs="Times New Roman"/>
          <w:sz w:val="28"/>
          <w:szCs w:val="28"/>
        </w:rPr>
        <w:t>тушок, для прискорення обертання яких передбачена зубчата передача від в</w:t>
      </w:r>
      <w:r w:rsidRPr="005B0531">
        <w:rPr>
          <w:rFonts w:ascii="Times New Roman" w:hAnsi="Times New Roman" w:cs="Times New Roman"/>
          <w:sz w:val="28"/>
          <w:szCs w:val="28"/>
        </w:rPr>
        <w:t>е</w:t>
      </w:r>
      <w:r w:rsidRPr="005B0531">
        <w:rPr>
          <w:rFonts w:ascii="Times New Roman" w:hAnsi="Times New Roman" w:cs="Times New Roman"/>
          <w:sz w:val="28"/>
          <w:szCs w:val="28"/>
        </w:rPr>
        <w:t>ликої шестерні до малої. Котушки оберталися вручну. Обмотки кожної коту</w:t>
      </w:r>
      <w:r w:rsidRPr="005B0531">
        <w:rPr>
          <w:rFonts w:ascii="Times New Roman" w:hAnsi="Times New Roman" w:cs="Times New Roman"/>
          <w:sz w:val="28"/>
          <w:szCs w:val="28"/>
        </w:rPr>
        <w:t>ш</w:t>
      </w:r>
      <w:r w:rsidRPr="005B0531">
        <w:rPr>
          <w:rFonts w:ascii="Times New Roman" w:hAnsi="Times New Roman" w:cs="Times New Roman"/>
          <w:sz w:val="28"/>
          <w:szCs w:val="28"/>
        </w:rPr>
        <w:t xml:space="preserve">ки з'єднувалися з пластинками барабанного </w:t>
      </w:r>
      <w:r>
        <w:rPr>
          <w:rFonts w:ascii="Times New Roman" w:hAnsi="Times New Roman" w:cs="Times New Roman"/>
          <w:sz w:val="28"/>
          <w:szCs w:val="28"/>
        </w:rPr>
        <w:t>колектора</w:t>
      </w:r>
      <w:r w:rsidRPr="005B0531">
        <w:rPr>
          <w:rFonts w:ascii="Times New Roman" w:hAnsi="Times New Roman" w:cs="Times New Roman"/>
          <w:sz w:val="28"/>
          <w:szCs w:val="28"/>
        </w:rPr>
        <w:t>, за яким ковзали конта</w:t>
      </w:r>
      <w:r w:rsidRPr="005B0531">
        <w:rPr>
          <w:rFonts w:ascii="Times New Roman" w:hAnsi="Times New Roman" w:cs="Times New Roman"/>
          <w:sz w:val="28"/>
          <w:szCs w:val="28"/>
        </w:rPr>
        <w:t>к</w:t>
      </w:r>
      <w:r w:rsidRPr="005B0531">
        <w:rPr>
          <w:rFonts w:ascii="Times New Roman" w:hAnsi="Times New Roman" w:cs="Times New Roman"/>
          <w:sz w:val="28"/>
          <w:szCs w:val="28"/>
        </w:rPr>
        <w:lastRenderedPageBreak/>
        <w:t>ти. Ко</w:t>
      </w:r>
      <w:r>
        <w:rPr>
          <w:rFonts w:ascii="Times New Roman" w:hAnsi="Times New Roman" w:cs="Times New Roman"/>
          <w:sz w:val="28"/>
          <w:szCs w:val="28"/>
        </w:rPr>
        <w:t>лектор</w:t>
      </w:r>
      <w:r w:rsidRPr="005B0531">
        <w:rPr>
          <w:rFonts w:ascii="Times New Roman" w:hAnsi="Times New Roman" w:cs="Times New Roman"/>
          <w:sz w:val="28"/>
          <w:szCs w:val="28"/>
        </w:rPr>
        <w:t xml:space="preserve"> був влаштований так, щоб подавати в </w:t>
      </w:r>
      <w:r>
        <w:rPr>
          <w:rFonts w:ascii="Times New Roman" w:hAnsi="Times New Roman" w:cs="Times New Roman"/>
          <w:sz w:val="28"/>
          <w:szCs w:val="28"/>
        </w:rPr>
        <w:t xml:space="preserve">зовнішній </w:t>
      </w:r>
      <w:r w:rsidRPr="005B0531">
        <w:rPr>
          <w:rFonts w:ascii="Times New Roman" w:hAnsi="Times New Roman" w:cs="Times New Roman"/>
          <w:sz w:val="28"/>
          <w:szCs w:val="28"/>
        </w:rPr>
        <w:t>ланцюг струм п</w:t>
      </w:r>
      <w:r w:rsidRPr="005B0531">
        <w:rPr>
          <w:rFonts w:ascii="Times New Roman" w:hAnsi="Times New Roman" w:cs="Times New Roman"/>
          <w:sz w:val="28"/>
          <w:szCs w:val="28"/>
        </w:rPr>
        <w:t>о</w:t>
      </w:r>
      <w:r w:rsidRPr="005B0531">
        <w:rPr>
          <w:rFonts w:ascii="Times New Roman" w:hAnsi="Times New Roman" w:cs="Times New Roman"/>
          <w:sz w:val="28"/>
          <w:szCs w:val="28"/>
        </w:rPr>
        <w:t>стійного напрямку.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0531">
        <w:rPr>
          <w:rFonts w:ascii="Times New Roman" w:hAnsi="Times New Roman" w:cs="Times New Roman"/>
          <w:sz w:val="28"/>
          <w:szCs w:val="28"/>
        </w:rPr>
        <w:t xml:space="preserve">Потреба в </w:t>
      </w:r>
      <w:r>
        <w:rPr>
          <w:rFonts w:ascii="Times New Roman" w:hAnsi="Times New Roman" w:cs="Times New Roman"/>
          <w:sz w:val="28"/>
          <w:szCs w:val="28"/>
        </w:rPr>
        <w:t xml:space="preserve">отриманні </w:t>
      </w:r>
      <w:r w:rsidRPr="005B0531">
        <w:rPr>
          <w:rFonts w:ascii="Times New Roman" w:hAnsi="Times New Roman" w:cs="Times New Roman"/>
          <w:sz w:val="28"/>
          <w:szCs w:val="28"/>
        </w:rPr>
        <w:t>більш</w:t>
      </w:r>
      <w:r>
        <w:rPr>
          <w:rFonts w:ascii="Times New Roman" w:hAnsi="Times New Roman" w:cs="Times New Roman"/>
          <w:sz w:val="28"/>
          <w:szCs w:val="28"/>
        </w:rPr>
        <w:t>ій потужності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електро</w:t>
      </w:r>
      <w:r w:rsidRPr="005B0531">
        <w:rPr>
          <w:rFonts w:ascii="Times New Roman" w:hAnsi="Times New Roman" w:cs="Times New Roman"/>
          <w:sz w:val="28"/>
          <w:szCs w:val="28"/>
        </w:rPr>
        <w:t xml:space="preserve">генераторів привела до </w:t>
      </w:r>
      <w:r>
        <w:rPr>
          <w:rFonts w:ascii="Times New Roman" w:hAnsi="Times New Roman" w:cs="Times New Roman"/>
          <w:sz w:val="28"/>
          <w:szCs w:val="28"/>
        </w:rPr>
        <w:t>створення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досить складної </w:t>
      </w:r>
      <w:r w:rsidRPr="005B0531">
        <w:rPr>
          <w:rFonts w:ascii="Times New Roman" w:hAnsi="Times New Roman" w:cs="Times New Roman"/>
          <w:sz w:val="28"/>
          <w:szCs w:val="28"/>
        </w:rPr>
        <w:t xml:space="preserve">конструкції </w:t>
      </w:r>
      <w:r>
        <w:rPr>
          <w:rFonts w:ascii="Times New Roman" w:hAnsi="Times New Roman" w:cs="Times New Roman"/>
          <w:sz w:val="28"/>
          <w:szCs w:val="28"/>
        </w:rPr>
        <w:t xml:space="preserve">генератора </w:t>
      </w:r>
      <w:r w:rsidRPr="005B0531">
        <w:rPr>
          <w:rFonts w:ascii="Times New Roman" w:hAnsi="Times New Roman" w:cs="Times New Roman"/>
          <w:sz w:val="28"/>
          <w:szCs w:val="28"/>
        </w:rPr>
        <w:t xml:space="preserve">компанії «Альянс», </w:t>
      </w:r>
      <w:r>
        <w:rPr>
          <w:rFonts w:ascii="Times New Roman" w:hAnsi="Times New Roman" w:cs="Times New Roman"/>
          <w:sz w:val="28"/>
          <w:szCs w:val="28"/>
        </w:rPr>
        <w:t xml:space="preserve">яка </w:t>
      </w:r>
      <w:r w:rsidRPr="005B0531">
        <w:rPr>
          <w:rFonts w:ascii="Times New Roman" w:hAnsi="Times New Roman" w:cs="Times New Roman"/>
          <w:sz w:val="28"/>
          <w:szCs w:val="28"/>
        </w:rPr>
        <w:t>зображен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B0531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5B0531">
        <w:rPr>
          <w:rFonts w:ascii="Times New Roman" w:hAnsi="Times New Roman" w:cs="Times New Roman"/>
          <w:sz w:val="28"/>
          <w:szCs w:val="28"/>
        </w:rPr>
        <w:t>ис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0531">
        <w:rPr>
          <w:rFonts w:ascii="Times New Roman" w:hAnsi="Times New Roman" w:cs="Times New Roman"/>
          <w:sz w:val="28"/>
          <w:szCs w:val="28"/>
        </w:rPr>
        <w:t xml:space="preserve"> 1.</w:t>
      </w:r>
      <w:r>
        <w:rPr>
          <w:rFonts w:ascii="Times New Roman" w:hAnsi="Times New Roman" w:cs="Times New Roman"/>
          <w:sz w:val="28"/>
          <w:szCs w:val="28"/>
        </w:rPr>
        <w:t>2 і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була </w:t>
      </w:r>
      <w:r w:rsidRPr="005B0531">
        <w:rPr>
          <w:rFonts w:ascii="Times New Roman" w:hAnsi="Times New Roman" w:cs="Times New Roman"/>
          <w:sz w:val="28"/>
          <w:szCs w:val="28"/>
        </w:rPr>
        <w:t>розроблен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інженерами </w:t>
      </w:r>
      <w:r w:rsidRPr="005B0531">
        <w:rPr>
          <w:rFonts w:ascii="Times New Roman" w:hAnsi="Times New Roman" w:cs="Times New Roman"/>
          <w:sz w:val="28"/>
          <w:szCs w:val="28"/>
        </w:rPr>
        <w:t xml:space="preserve">Нолле (Бельгія),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5B0531">
        <w:rPr>
          <w:rFonts w:ascii="Times New Roman" w:hAnsi="Times New Roman" w:cs="Times New Roman"/>
          <w:sz w:val="28"/>
          <w:szCs w:val="28"/>
        </w:rPr>
        <w:t>ан М</w:t>
      </w:r>
      <w:r w:rsidRPr="005B0531">
        <w:rPr>
          <w:rFonts w:ascii="Times New Roman" w:hAnsi="Times New Roman" w:cs="Times New Roman"/>
          <w:sz w:val="28"/>
          <w:szCs w:val="28"/>
        </w:rPr>
        <w:t>а</w:t>
      </w:r>
      <w:r w:rsidRPr="005B0531">
        <w:rPr>
          <w:rFonts w:ascii="Times New Roman" w:hAnsi="Times New Roman" w:cs="Times New Roman"/>
          <w:sz w:val="28"/>
          <w:szCs w:val="28"/>
        </w:rPr>
        <w:t xml:space="preserve">льдереном (Франція) і Холмсом (Англія). В цьому генераторі </w:t>
      </w:r>
      <w:r>
        <w:rPr>
          <w:rFonts w:ascii="Times New Roman" w:hAnsi="Times New Roman" w:cs="Times New Roman"/>
          <w:sz w:val="28"/>
          <w:szCs w:val="28"/>
        </w:rPr>
        <w:t xml:space="preserve">було </w:t>
      </w:r>
      <w:r w:rsidRPr="005B0531">
        <w:rPr>
          <w:rFonts w:ascii="Times New Roman" w:hAnsi="Times New Roman" w:cs="Times New Roman"/>
          <w:sz w:val="28"/>
          <w:szCs w:val="28"/>
        </w:rPr>
        <w:t xml:space="preserve">встановлено 24 постійних магніти по восьми радіусам по три </w:t>
      </w:r>
      <w:r>
        <w:rPr>
          <w:rFonts w:ascii="Times New Roman" w:hAnsi="Times New Roman" w:cs="Times New Roman"/>
          <w:sz w:val="28"/>
          <w:szCs w:val="28"/>
        </w:rPr>
        <w:t xml:space="preserve">магніти </w:t>
      </w:r>
      <w:r w:rsidRPr="005B0531">
        <w:rPr>
          <w:rFonts w:ascii="Times New Roman" w:hAnsi="Times New Roman" w:cs="Times New Roman"/>
          <w:sz w:val="28"/>
          <w:szCs w:val="28"/>
        </w:rPr>
        <w:t xml:space="preserve">в ряді. </w:t>
      </w:r>
      <w:r>
        <w:rPr>
          <w:rFonts w:ascii="Times New Roman" w:hAnsi="Times New Roman" w:cs="Times New Roman"/>
          <w:sz w:val="28"/>
          <w:szCs w:val="28"/>
        </w:rPr>
        <w:t>З полюсами межували</w:t>
      </w:r>
      <w:r w:rsidRPr="005B0531">
        <w:rPr>
          <w:rFonts w:ascii="Times New Roman" w:hAnsi="Times New Roman" w:cs="Times New Roman"/>
          <w:sz w:val="28"/>
          <w:szCs w:val="28"/>
        </w:rPr>
        <w:t>, оберт</w:t>
      </w:r>
      <w:r>
        <w:rPr>
          <w:rFonts w:ascii="Times New Roman" w:hAnsi="Times New Roman" w:cs="Times New Roman"/>
          <w:sz w:val="28"/>
          <w:szCs w:val="28"/>
        </w:rPr>
        <w:t>аючись, 32 котушки з провідника</w:t>
      </w:r>
      <w:r w:rsidRPr="005B053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B0531">
        <w:rPr>
          <w:rFonts w:ascii="Times New Roman" w:hAnsi="Times New Roman" w:cs="Times New Roman"/>
          <w:sz w:val="28"/>
          <w:szCs w:val="28"/>
        </w:rPr>
        <w:t>. Струм, що генеру</w:t>
      </w:r>
      <w:r>
        <w:rPr>
          <w:rFonts w:ascii="Times New Roman" w:hAnsi="Times New Roman" w:cs="Times New Roman"/>
          <w:sz w:val="28"/>
          <w:szCs w:val="28"/>
        </w:rPr>
        <w:t>вався</w:t>
      </w:r>
      <w:r w:rsidRPr="005B0531">
        <w:rPr>
          <w:rFonts w:ascii="Times New Roman" w:hAnsi="Times New Roman" w:cs="Times New Roman"/>
          <w:sz w:val="28"/>
          <w:szCs w:val="28"/>
        </w:rPr>
        <w:t xml:space="preserve"> в котушках, надходив до 32 пластин колектора, з яких знімався за допомогою р</w:t>
      </w:r>
      <w:r w:rsidRPr="005B0531">
        <w:rPr>
          <w:rFonts w:ascii="Times New Roman" w:hAnsi="Times New Roman" w:cs="Times New Roman"/>
          <w:sz w:val="28"/>
          <w:szCs w:val="28"/>
        </w:rPr>
        <w:t>о</w:t>
      </w:r>
      <w:r w:rsidRPr="005B0531">
        <w:rPr>
          <w:rFonts w:ascii="Times New Roman" w:hAnsi="Times New Roman" w:cs="Times New Roman"/>
          <w:sz w:val="28"/>
          <w:szCs w:val="28"/>
        </w:rPr>
        <w:t>ликів.</w:t>
      </w:r>
    </w:p>
    <w:p w:rsidR="009C1601" w:rsidRPr="005B0531" w:rsidRDefault="009C1601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7A69" w:rsidRPr="005B0531" w:rsidRDefault="000E7A69" w:rsidP="000E7A6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19403D21" wp14:editId="5075D176">
            <wp:extent cx="3467100" cy="3996856"/>
            <wp:effectExtent l="0" t="0" r="0" b="3810"/>
            <wp:docPr id="7189" name="Рисунок 7189" descr="&amp;Rcy;&amp;iecy;&amp;zcy;&amp;ucy;&amp;lcy;&amp;softcy;&amp;tcy;&amp;acy;&amp;tcy; &amp;pcy;&amp;ocy;&amp;shcy;&amp;ucy;&amp;kcy;&amp;ucy; &amp;zcy;&amp;ocy;&amp;bcy;&amp;rcy;&amp;acy;&amp;zhcy;&amp;iecy;&amp;ncy;&amp;softcy; &amp;zcy;&amp;acy; &amp;zcy;&amp;acy;&amp;pcy;&amp;icy;&amp;tcy;&amp;ocy;&amp;mcy; &quot;&amp;gcy;&amp;iecy;&amp;ncy;&amp;iecy;&amp;rcy;&amp;acy;&amp;tcy;&amp;ocy;&amp;rcy; &amp;acy;&amp;lcy;&amp;softcy;&amp;yacy;&amp;ncy;&amp;scy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&amp;Rcy;&amp;iecy;&amp;zcy;&amp;ucy;&amp;lcy;&amp;softcy;&amp;tcy;&amp;acy;&amp;tcy; &amp;pcy;&amp;ocy;&amp;shcy;&amp;ucy;&amp;kcy;&amp;ucy; &amp;zcy;&amp;ocy;&amp;bcy;&amp;rcy;&amp;acy;&amp;zhcy;&amp;iecy;&amp;ncy;&amp;softcy; &amp;zcy;&amp;acy; &amp;zcy;&amp;acy;&amp;pcy;&amp;icy;&amp;tcy;&amp;ocy;&amp;mcy; &quot;&amp;gcy;&amp;iecy;&amp;ncy;&amp;iecy;&amp;rcy;&amp;acy;&amp;tcy;&amp;ocy;&amp;rcy; &amp;acy;&amp;lcy;&amp;softcy;&amp;yacy;&amp;ncy;&amp;scy;&quot;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6099" cy="3995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5B0531" w:rsidRDefault="000E7A69" w:rsidP="000E7A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1.2. Загальний вигляд генератора «Альянс»</w:t>
      </w:r>
      <w:r w:rsidRPr="00732C38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</w:p>
    <w:p w:rsidR="000E7A69" w:rsidRPr="005B0531" w:rsidRDefault="000E7A69" w:rsidP="000E7A6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0531">
        <w:rPr>
          <w:rFonts w:ascii="Times New Roman" w:hAnsi="Times New Roman" w:cs="Times New Roman"/>
          <w:sz w:val="28"/>
          <w:szCs w:val="28"/>
        </w:rPr>
        <w:t xml:space="preserve">Подальший розвиток генераторів </w:t>
      </w:r>
      <w:r>
        <w:rPr>
          <w:rFonts w:ascii="Times New Roman" w:hAnsi="Times New Roman" w:cs="Times New Roman"/>
          <w:sz w:val="28"/>
          <w:szCs w:val="28"/>
        </w:rPr>
        <w:t>з метою збільшення їх потужності за 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хунок</w:t>
      </w:r>
      <w:r w:rsidRPr="005B0531">
        <w:rPr>
          <w:rFonts w:ascii="Times New Roman" w:hAnsi="Times New Roman" w:cs="Times New Roman"/>
          <w:sz w:val="28"/>
          <w:szCs w:val="28"/>
        </w:rPr>
        <w:t xml:space="preserve"> збільшення </w:t>
      </w:r>
      <w:r>
        <w:rPr>
          <w:rFonts w:ascii="Times New Roman" w:hAnsi="Times New Roman" w:cs="Times New Roman"/>
          <w:sz w:val="28"/>
          <w:szCs w:val="28"/>
        </w:rPr>
        <w:t>кількості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ПМ</w:t>
      </w:r>
      <w:r w:rsidRPr="005B0531">
        <w:rPr>
          <w:rFonts w:ascii="Times New Roman" w:hAnsi="Times New Roman" w:cs="Times New Roman"/>
          <w:sz w:val="28"/>
          <w:szCs w:val="28"/>
        </w:rPr>
        <w:t xml:space="preserve"> і котушок </w:t>
      </w:r>
      <w:r>
        <w:rPr>
          <w:rFonts w:ascii="Times New Roman" w:hAnsi="Times New Roman" w:cs="Times New Roman"/>
          <w:sz w:val="28"/>
          <w:szCs w:val="28"/>
        </w:rPr>
        <w:t xml:space="preserve">призводив до суттєвого ускладнення конструкцій та збільшення їх вартості. Тому </w:t>
      </w:r>
      <w:r w:rsidRPr="005B0531">
        <w:rPr>
          <w:rFonts w:ascii="Times New Roman" w:hAnsi="Times New Roman" w:cs="Times New Roman"/>
          <w:sz w:val="28"/>
          <w:szCs w:val="28"/>
        </w:rPr>
        <w:t xml:space="preserve"> генератор </w:t>
      </w:r>
      <w:r>
        <w:rPr>
          <w:rFonts w:ascii="Times New Roman" w:hAnsi="Times New Roman" w:cs="Times New Roman"/>
          <w:sz w:val="28"/>
          <w:szCs w:val="28"/>
        </w:rPr>
        <w:t xml:space="preserve">фірми </w:t>
      </w:r>
      <w:r w:rsidRPr="005B0531">
        <w:rPr>
          <w:rFonts w:ascii="Times New Roman" w:hAnsi="Times New Roman" w:cs="Times New Roman"/>
          <w:sz w:val="28"/>
          <w:szCs w:val="28"/>
        </w:rPr>
        <w:t xml:space="preserve">«Альянс» </w:t>
      </w:r>
      <w:r>
        <w:rPr>
          <w:rFonts w:ascii="Times New Roman" w:hAnsi="Times New Roman" w:cs="Times New Roman"/>
          <w:sz w:val="28"/>
          <w:szCs w:val="28"/>
        </w:rPr>
        <w:t xml:space="preserve">можна розглядати як завершальний на </w:t>
      </w:r>
      <w:r w:rsidRPr="005B0531">
        <w:rPr>
          <w:rFonts w:ascii="Times New Roman" w:hAnsi="Times New Roman" w:cs="Times New Roman"/>
          <w:sz w:val="28"/>
          <w:szCs w:val="28"/>
        </w:rPr>
        <w:t>першо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5B0531">
        <w:rPr>
          <w:rFonts w:ascii="Times New Roman" w:hAnsi="Times New Roman" w:cs="Times New Roman"/>
          <w:sz w:val="28"/>
          <w:szCs w:val="28"/>
        </w:rPr>
        <w:t xml:space="preserve"> етап</w:t>
      </w:r>
      <w:r>
        <w:rPr>
          <w:rFonts w:ascii="Times New Roman" w:hAnsi="Times New Roman" w:cs="Times New Roman"/>
          <w:sz w:val="28"/>
          <w:szCs w:val="28"/>
        </w:rPr>
        <w:t>і створення електрогенераторів</w:t>
      </w:r>
      <w:r w:rsidRPr="005B0531">
        <w:rPr>
          <w:rFonts w:ascii="Times New Roman" w:hAnsi="Times New Roman" w:cs="Times New Roman"/>
          <w:sz w:val="28"/>
          <w:szCs w:val="28"/>
        </w:rPr>
        <w:t>. Генератори «Альянс» використовувалися для живлення струмом дугових ліхт</w:t>
      </w:r>
      <w:r w:rsidRPr="005B0531">
        <w:rPr>
          <w:rFonts w:ascii="Times New Roman" w:hAnsi="Times New Roman" w:cs="Times New Roman"/>
          <w:sz w:val="28"/>
          <w:szCs w:val="28"/>
        </w:rPr>
        <w:t>а</w:t>
      </w:r>
      <w:r w:rsidRPr="005B0531">
        <w:rPr>
          <w:rFonts w:ascii="Times New Roman" w:hAnsi="Times New Roman" w:cs="Times New Roman"/>
          <w:sz w:val="28"/>
          <w:szCs w:val="28"/>
        </w:rPr>
        <w:t>рів маяків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05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5B0531">
        <w:rPr>
          <w:rFonts w:ascii="Times New Roman" w:hAnsi="Times New Roman" w:cs="Times New Roman"/>
          <w:sz w:val="28"/>
          <w:szCs w:val="28"/>
        </w:rPr>
        <w:t xml:space="preserve"> 1857-1865 рр. в експлуатації знаходилося близько 100 таких </w:t>
      </w:r>
      <w:r>
        <w:rPr>
          <w:rFonts w:ascii="Times New Roman" w:hAnsi="Times New Roman" w:cs="Times New Roman"/>
          <w:sz w:val="28"/>
          <w:szCs w:val="28"/>
        </w:rPr>
        <w:t>ген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раторів</w:t>
      </w:r>
      <w:r w:rsidRPr="005B0531">
        <w:rPr>
          <w:rFonts w:ascii="Times New Roman" w:hAnsi="Times New Roman" w:cs="Times New Roman"/>
          <w:sz w:val="28"/>
          <w:szCs w:val="28"/>
        </w:rPr>
        <w:t xml:space="preserve">. Одна з них </w:t>
      </w:r>
      <w:r>
        <w:rPr>
          <w:rFonts w:ascii="Times New Roman" w:hAnsi="Times New Roman" w:cs="Times New Roman"/>
          <w:sz w:val="28"/>
          <w:szCs w:val="28"/>
        </w:rPr>
        <w:t>при</w:t>
      </w:r>
      <w:r w:rsidRPr="005B0531">
        <w:rPr>
          <w:rFonts w:ascii="Times New Roman" w:hAnsi="Times New Roman" w:cs="Times New Roman"/>
          <w:sz w:val="28"/>
          <w:szCs w:val="28"/>
        </w:rPr>
        <w:t>водилася в рух паровою машиною потужністю близько 1</w:t>
      </w:r>
      <w:r>
        <w:rPr>
          <w:rFonts w:ascii="Times New Roman" w:hAnsi="Times New Roman" w:cs="Times New Roman"/>
          <w:sz w:val="28"/>
          <w:szCs w:val="28"/>
        </w:rPr>
        <w:t>5 кВт</w:t>
      </w:r>
      <w:r w:rsidRPr="005B0531">
        <w:rPr>
          <w:rFonts w:ascii="Times New Roman" w:hAnsi="Times New Roman" w:cs="Times New Roman"/>
          <w:sz w:val="28"/>
          <w:szCs w:val="28"/>
        </w:rPr>
        <w:t>.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86F18">
        <w:rPr>
          <w:rFonts w:ascii="Times New Roman" w:hAnsi="Times New Roman" w:cs="Times New Roman"/>
          <w:sz w:val="28"/>
          <w:szCs w:val="28"/>
        </w:rPr>
        <w:lastRenderedPageBreak/>
        <w:t xml:space="preserve">Другий період розвитку </w:t>
      </w:r>
      <w:r>
        <w:rPr>
          <w:rFonts w:ascii="Times New Roman" w:hAnsi="Times New Roman" w:cs="Times New Roman"/>
          <w:sz w:val="28"/>
          <w:szCs w:val="28"/>
        </w:rPr>
        <w:t>електро</w:t>
      </w:r>
      <w:r w:rsidRPr="00E86F18">
        <w:rPr>
          <w:rFonts w:ascii="Times New Roman" w:hAnsi="Times New Roman" w:cs="Times New Roman"/>
          <w:sz w:val="28"/>
          <w:szCs w:val="28"/>
        </w:rPr>
        <w:t>генераторів, що тривав з 1851 по 1867 р характеризується відмовою від постійних магнітів і заміною їх електромагніт</w:t>
      </w:r>
      <w:r w:rsidRPr="00E86F18">
        <w:rPr>
          <w:rFonts w:ascii="Times New Roman" w:hAnsi="Times New Roman" w:cs="Times New Roman"/>
          <w:sz w:val="28"/>
          <w:szCs w:val="28"/>
        </w:rPr>
        <w:t>а</w:t>
      </w:r>
      <w:r w:rsidRPr="00E86F18">
        <w:rPr>
          <w:rFonts w:ascii="Times New Roman" w:hAnsi="Times New Roman" w:cs="Times New Roman"/>
          <w:sz w:val="28"/>
          <w:szCs w:val="28"/>
        </w:rPr>
        <w:t xml:space="preserve">ми, причому для живлення струмом електромагнітів використовувалося окреме джерело струму у вигляді магнітоелектричної машини першого етапу або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86F18">
        <w:rPr>
          <w:rFonts w:ascii="Times New Roman" w:hAnsi="Times New Roman" w:cs="Times New Roman"/>
          <w:sz w:val="28"/>
          <w:szCs w:val="28"/>
        </w:rPr>
        <w:t xml:space="preserve"> в</w:t>
      </w:r>
      <w:r w:rsidRPr="00E86F18">
        <w:rPr>
          <w:rFonts w:ascii="Times New Roman" w:hAnsi="Times New Roman" w:cs="Times New Roman"/>
          <w:sz w:val="28"/>
          <w:szCs w:val="28"/>
        </w:rPr>
        <w:t>и</w:t>
      </w:r>
      <w:r w:rsidRPr="00E86F18">
        <w:rPr>
          <w:rFonts w:ascii="Times New Roman" w:hAnsi="Times New Roman" w:cs="Times New Roman"/>
          <w:sz w:val="28"/>
          <w:szCs w:val="28"/>
        </w:rPr>
        <w:t>гляді гальванічної батареї. Прикладом такого генератора з незалежним зб</w:t>
      </w:r>
      <w:r w:rsidRPr="00E86F18">
        <w:rPr>
          <w:rFonts w:ascii="Times New Roman" w:hAnsi="Times New Roman" w:cs="Times New Roman"/>
          <w:sz w:val="28"/>
          <w:szCs w:val="28"/>
        </w:rPr>
        <w:t>у</w:t>
      </w:r>
      <w:r w:rsidRPr="00E86F18">
        <w:rPr>
          <w:rFonts w:ascii="Times New Roman" w:hAnsi="Times New Roman" w:cs="Times New Roman"/>
          <w:sz w:val="28"/>
          <w:szCs w:val="28"/>
        </w:rPr>
        <w:t xml:space="preserve">дженням електромагнітів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E86F18">
        <w:rPr>
          <w:rFonts w:ascii="Times New Roman" w:hAnsi="Times New Roman" w:cs="Times New Roman"/>
          <w:sz w:val="28"/>
          <w:szCs w:val="28"/>
        </w:rPr>
        <w:t xml:space="preserve"> генератор англійця Уайльда, зображений на рис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86F18">
        <w:rPr>
          <w:rFonts w:ascii="Times New Roman" w:hAnsi="Times New Roman" w:cs="Times New Roman"/>
          <w:sz w:val="28"/>
          <w:szCs w:val="28"/>
        </w:rPr>
        <w:t xml:space="preserve"> 1.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E86F18">
        <w:rPr>
          <w:rFonts w:ascii="Times New Roman" w:hAnsi="Times New Roman" w:cs="Times New Roman"/>
          <w:sz w:val="28"/>
          <w:szCs w:val="28"/>
        </w:rPr>
        <w:t>. Генератор складається з двох самостійних генераторів, розташованих один над іншим і відрізняються тим, що верхній невеликий генератор має постійні підк</w:t>
      </w:r>
      <w:r w:rsidRPr="00E86F18">
        <w:rPr>
          <w:rFonts w:ascii="Times New Roman" w:hAnsi="Times New Roman" w:cs="Times New Roman"/>
          <w:sz w:val="28"/>
          <w:szCs w:val="28"/>
        </w:rPr>
        <w:t>о</w:t>
      </w:r>
      <w:r w:rsidRPr="00E86F18">
        <w:rPr>
          <w:rFonts w:ascii="Times New Roman" w:hAnsi="Times New Roman" w:cs="Times New Roman"/>
          <w:sz w:val="28"/>
          <w:szCs w:val="28"/>
        </w:rPr>
        <w:t xml:space="preserve">воподібні магніти 1, а нижній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E86F18">
        <w:rPr>
          <w:rFonts w:ascii="Times New Roman" w:hAnsi="Times New Roman" w:cs="Times New Roman"/>
          <w:sz w:val="28"/>
          <w:szCs w:val="28"/>
        </w:rPr>
        <w:t xml:space="preserve"> електромагніти з обмоткою 2, що живиться струмом від верхнього генератора. Обидва</w:t>
      </w:r>
      <w:r>
        <w:rPr>
          <w:rFonts w:ascii="Times New Roman" w:hAnsi="Times New Roman" w:cs="Times New Roman"/>
          <w:sz w:val="28"/>
          <w:szCs w:val="28"/>
        </w:rPr>
        <w:t xml:space="preserve"> агрегати</w:t>
      </w:r>
      <w:r w:rsidRPr="00E86F18">
        <w:rPr>
          <w:rFonts w:ascii="Times New Roman" w:hAnsi="Times New Roman" w:cs="Times New Roman"/>
          <w:sz w:val="28"/>
          <w:szCs w:val="28"/>
        </w:rPr>
        <w:t xml:space="preserve"> приводяться в рух </w:t>
      </w:r>
      <w:r>
        <w:rPr>
          <w:rFonts w:ascii="Times New Roman" w:hAnsi="Times New Roman" w:cs="Times New Roman"/>
          <w:sz w:val="28"/>
          <w:szCs w:val="28"/>
        </w:rPr>
        <w:t>за доп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могою ремінної передачі</w:t>
      </w:r>
      <w:r w:rsidRPr="00E86F18">
        <w:rPr>
          <w:rFonts w:ascii="Times New Roman" w:hAnsi="Times New Roman" w:cs="Times New Roman"/>
          <w:sz w:val="28"/>
          <w:szCs w:val="28"/>
        </w:rPr>
        <w:t xml:space="preserve"> від</w:t>
      </w:r>
      <w:r>
        <w:rPr>
          <w:rFonts w:ascii="Times New Roman" w:hAnsi="Times New Roman" w:cs="Times New Roman"/>
          <w:sz w:val="28"/>
          <w:szCs w:val="28"/>
        </w:rPr>
        <w:t xml:space="preserve"> привідного</w:t>
      </w:r>
      <w:r w:rsidRPr="00E86F18">
        <w:rPr>
          <w:rFonts w:ascii="Times New Roman" w:hAnsi="Times New Roman" w:cs="Times New Roman"/>
          <w:sz w:val="28"/>
          <w:szCs w:val="28"/>
        </w:rPr>
        <w:t xml:space="preserve"> двигуна.</w:t>
      </w:r>
    </w:p>
    <w:p w:rsidR="000E7A69" w:rsidRDefault="000E7A69" w:rsidP="000E7A6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52F177BA" wp14:editId="148B0EF0">
            <wp:extent cx="2495550" cy="3566368"/>
            <wp:effectExtent l="0" t="0" r="0" b="0"/>
            <wp:docPr id="83" name="Рисунок 83" descr="&amp;Rcy;&amp;iecy;&amp;zcy;&amp;ucy;&amp;lcy;&amp;softcy;&amp;tcy;&amp;acy;&amp;tcy; &amp;pcy;&amp;ocy;&amp;shcy;&amp;ucy;&amp;kcy;&amp;ucy; &amp;zcy;&amp;ocy;&amp;bcy;&amp;rcy;&amp;acy;&amp;zhcy;&amp;iecy;&amp;ncy;&amp;softcy; &amp;zcy;&amp;acy; &amp;zcy;&amp;acy;&amp;pcy;&amp;icy;&amp;tcy;&amp;ocy;&amp;mcy; &quot;&amp;gcy;&amp;iecy;&amp;ncy;&amp;iecy;&amp;rcy;&amp;acy;&amp;tcy;&amp;ocy;&amp;rcy; &amp;ucy;&amp;acy;&amp;jcy;&amp;lcy;&amp;softcy;&amp;dcy;&amp;acy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&amp;Rcy;&amp;iecy;&amp;zcy;&amp;ucy;&amp;lcy;&amp;softcy;&amp;tcy;&amp;acy;&amp;tcy; &amp;pcy;&amp;ocy;&amp;shcy;&amp;ucy;&amp;kcy;&amp;ucy; &amp;zcy;&amp;ocy;&amp;bcy;&amp;rcy;&amp;acy;&amp;zhcy;&amp;iecy;&amp;ncy;&amp;softcy; &amp;zcy;&amp;acy; &amp;zcy;&amp;acy;&amp;pcy;&amp;icy;&amp;tcy;&amp;ocy;&amp;mcy; &quot;&amp;gcy;&amp;iecy;&amp;ncy;&amp;iecy;&amp;rcy;&amp;acy;&amp;tcy;&amp;ocy;&amp;rcy; &amp;ucy;&amp;acy;&amp;jcy;&amp;lcy;&amp;softcy;&amp;dcy;&amp;acy;&quot;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3566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 xml:space="preserve">Рис. 1.3. Генератор Уайльда: 1 – постійні магніти; 2 – електромагніти </w:t>
      </w:r>
    </w:p>
    <w:p w:rsidR="000E7A69" w:rsidRPr="00732C38" w:rsidRDefault="000E7A69" w:rsidP="000E7A6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0E7A69" w:rsidRPr="006953DF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Електрична машина</w:t>
      </w:r>
      <w:r w:rsidRPr="006953DF">
        <w:rPr>
          <w:rFonts w:ascii="Times New Roman" w:hAnsi="Times New Roman" w:cs="Times New Roman"/>
          <w:sz w:val="28"/>
          <w:szCs w:val="28"/>
        </w:rPr>
        <w:t xml:space="preserve"> з незалежним збудженням неминуче підготували п</w:t>
      </w:r>
      <w:r w:rsidRPr="006953DF">
        <w:rPr>
          <w:rFonts w:ascii="Times New Roman" w:hAnsi="Times New Roman" w:cs="Times New Roman"/>
          <w:sz w:val="28"/>
          <w:szCs w:val="28"/>
        </w:rPr>
        <w:t>о</w:t>
      </w:r>
      <w:r w:rsidRPr="006953DF">
        <w:rPr>
          <w:rFonts w:ascii="Times New Roman" w:hAnsi="Times New Roman" w:cs="Times New Roman"/>
          <w:sz w:val="28"/>
          <w:szCs w:val="28"/>
        </w:rPr>
        <w:t xml:space="preserve">чаток третього етапу розвитку </w:t>
      </w:r>
      <w:r>
        <w:rPr>
          <w:rFonts w:ascii="Times New Roman" w:hAnsi="Times New Roman" w:cs="Times New Roman"/>
          <w:sz w:val="28"/>
          <w:szCs w:val="28"/>
        </w:rPr>
        <w:t>електро</w:t>
      </w:r>
      <w:r w:rsidRPr="006953DF">
        <w:rPr>
          <w:rFonts w:ascii="Times New Roman" w:hAnsi="Times New Roman" w:cs="Times New Roman"/>
          <w:sz w:val="28"/>
          <w:szCs w:val="28"/>
        </w:rPr>
        <w:t>генераторів. Дійсно, при експлуатації т</w:t>
      </w:r>
      <w:r w:rsidRPr="006953DF">
        <w:rPr>
          <w:rFonts w:ascii="Times New Roman" w:hAnsi="Times New Roman" w:cs="Times New Roman"/>
          <w:sz w:val="28"/>
          <w:szCs w:val="28"/>
        </w:rPr>
        <w:t>а</w:t>
      </w:r>
      <w:r w:rsidRPr="006953DF">
        <w:rPr>
          <w:rFonts w:ascii="Times New Roman" w:hAnsi="Times New Roman" w:cs="Times New Roman"/>
          <w:sz w:val="28"/>
          <w:szCs w:val="28"/>
        </w:rPr>
        <w:t>ких машин легко було встановити, що машина не тільки генерує струм, живл</w:t>
      </w:r>
      <w:r w:rsidRPr="006953DF">
        <w:rPr>
          <w:rFonts w:ascii="Times New Roman" w:hAnsi="Times New Roman" w:cs="Times New Roman"/>
          <w:sz w:val="28"/>
          <w:szCs w:val="28"/>
        </w:rPr>
        <w:t>я</w:t>
      </w:r>
      <w:r w:rsidRPr="006953DF">
        <w:rPr>
          <w:rFonts w:ascii="Times New Roman" w:hAnsi="Times New Roman" w:cs="Times New Roman"/>
          <w:sz w:val="28"/>
          <w:szCs w:val="28"/>
        </w:rPr>
        <w:t>чись струмом збудження від власної котушки</w:t>
      </w:r>
      <w:r>
        <w:rPr>
          <w:rFonts w:ascii="Times New Roman" w:hAnsi="Times New Roman" w:cs="Times New Roman"/>
          <w:sz w:val="28"/>
          <w:szCs w:val="28"/>
        </w:rPr>
        <w:t xml:space="preserve"> або постійних магнітів</w:t>
      </w:r>
      <w:r w:rsidRPr="006953DF">
        <w:rPr>
          <w:rFonts w:ascii="Times New Roman" w:hAnsi="Times New Roman" w:cs="Times New Roman"/>
          <w:sz w:val="28"/>
          <w:szCs w:val="28"/>
        </w:rPr>
        <w:t xml:space="preserve">, але 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Pr="006953DF">
        <w:rPr>
          <w:rFonts w:ascii="Times New Roman" w:hAnsi="Times New Roman" w:cs="Times New Roman"/>
          <w:sz w:val="28"/>
          <w:szCs w:val="28"/>
        </w:rPr>
        <w:t>вн</w:t>
      </w:r>
      <w:r w:rsidRPr="006953DF">
        <w:rPr>
          <w:rFonts w:ascii="Times New Roman" w:hAnsi="Times New Roman" w:cs="Times New Roman"/>
          <w:sz w:val="28"/>
          <w:szCs w:val="28"/>
        </w:rPr>
        <w:t>а</w:t>
      </w:r>
      <w:r w:rsidRPr="006953DF">
        <w:rPr>
          <w:rFonts w:ascii="Times New Roman" w:hAnsi="Times New Roman" w:cs="Times New Roman"/>
          <w:sz w:val="28"/>
          <w:szCs w:val="28"/>
        </w:rPr>
        <w:t>слідок явища залишкового магнетизму дозволяє генерувати струм від стану спокою</w:t>
      </w:r>
      <w:r>
        <w:rPr>
          <w:rFonts w:ascii="Times New Roman" w:hAnsi="Times New Roman" w:cs="Times New Roman"/>
          <w:sz w:val="28"/>
          <w:szCs w:val="28"/>
        </w:rPr>
        <w:t xml:space="preserve"> (самозбудження за рахунок залишкової намагніченості)</w:t>
      </w:r>
      <w:r w:rsidRPr="006953D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Електроген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ратори із збудженням від ПМ взагалі не вимагали ніякого стороннього джерела живлення, тому заслуговували окремої уваги.</w:t>
      </w:r>
      <w:r w:rsidRPr="006953DF">
        <w:rPr>
          <w:rFonts w:ascii="Times New Roman" w:hAnsi="Times New Roman" w:cs="Times New Roman"/>
          <w:sz w:val="28"/>
          <w:szCs w:val="28"/>
        </w:rPr>
        <w:t xml:space="preserve"> Так виникли електромеханічні генератори </w:t>
      </w:r>
      <w:r>
        <w:rPr>
          <w:rFonts w:ascii="Times New Roman" w:hAnsi="Times New Roman" w:cs="Times New Roman"/>
          <w:sz w:val="28"/>
          <w:szCs w:val="28"/>
        </w:rPr>
        <w:t xml:space="preserve">постійного </w:t>
      </w:r>
      <w:r w:rsidRPr="006953DF">
        <w:rPr>
          <w:rFonts w:ascii="Times New Roman" w:hAnsi="Times New Roman" w:cs="Times New Roman"/>
          <w:sz w:val="28"/>
          <w:szCs w:val="28"/>
        </w:rPr>
        <w:t>струму з самозбудженням, що набули широкого пош</w:t>
      </w:r>
      <w:r w:rsidRPr="006953DF">
        <w:rPr>
          <w:rFonts w:ascii="Times New Roman" w:hAnsi="Times New Roman" w:cs="Times New Roman"/>
          <w:sz w:val="28"/>
          <w:szCs w:val="28"/>
        </w:rPr>
        <w:t>и</w:t>
      </w:r>
      <w:r w:rsidRPr="006953DF">
        <w:rPr>
          <w:rFonts w:ascii="Times New Roman" w:hAnsi="Times New Roman" w:cs="Times New Roman"/>
          <w:sz w:val="28"/>
          <w:szCs w:val="28"/>
        </w:rPr>
        <w:t>рення з 1867 р.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53DF">
        <w:rPr>
          <w:rFonts w:ascii="Times New Roman" w:hAnsi="Times New Roman" w:cs="Times New Roman"/>
          <w:sz w:val="28"/>
          <w:szCs w:val="28"/>
        </w:rPr>
        <w:lastRenderedPageBreak/>
        <w:t>Перший патент на машину з самозбудженням був отриманий данцем Хіо</w:t>
      </w:r>
      <w:r w:rsidRPr="006953DF">
        <w:rPr>
          <w:rFonts w:ascii="Times New Roman" w:hAnsi="Times New Roman" w:cs="Times New Roman"/>
          <w:sz w:val="28"/>
          <w:szCs w:val="28"/>
        </w:rPr>
        <w:t>р</w:t>
      </w:r>
      <w:r w:rsidRPr="006953DF">
        <w:rPr>
          <w:rFonts w:ascii="Times New Roman" w:hAnsi="Times New Roman" w:cs="Times New Roman"/>
          <w:sz w:val="28"/>
          <w:szCs w:val="28"/>
        </w:rPr>
        <w:t xml:space="preserve">том ще в 1854 р, але побоюючись, що самозбудження буде недостатнім, Хіорт </w:t>
      </w:r>
      <w:r>
        <w:rPr>
          <w:rFonts w:ascii="Times New Roman" w:hAnsi="Times New Roman" w:cs="Times New Roman"/>
          <w:sz w:val="28"/>
          <w:szCs w:val="28"/>
        </w:rPr>
        <w:t>розмістив</w:t>
      </w:r>
      <w:r w:rsidRPr="006953DF">
        <w:rPr>
          <w:rFonts w:ascii="Times New Roman" w:hAnsi="Times New Roman" w:cs="Times New Roman"/>
          <w:sz w:val="28"/>
          <w:szCs w:val="28"/>
        </w:rPr>
        <w:t xml:space="preserve"> в своєму генераторі і постійні магніти. Тому машина Хіорта, як пер</w:t>
      </w:r>
      <w:r w:rsidRPr="006953DF">
        <w:rPr>
          <w:rFonts w:ascii="Times New Roman" w:hAnsi="Times New Roman" w:cs="Times New Roman"/>
          <w:sz w:val="28"/>
          <w:szCs w:val="28"/>
        </w:rPr>
        <w:t>е</w:t>
      </w:r>
      <w:r w:rsidRPr="006953DF">
        <w:rPr>
          <w:rFonts w:ascii="Times New Roman" w:hAnsi="Times New Roman" w:cs="Times New Roman"/>
          <w:sz w:val="28"/>
          <w:szCs w:val="28"/>
        </w:rPr>
        <w:t xml:space="preserve">хідний тип, не притягнула до себе належної уваги. Однак в 1866 р англійські інженери Кромвель і Самуель Варлі, а на початку 1867 року в один і той же день німець Вернер Сіменс і англієць Уітстон отримали патенти на генератори з незалежним збудженням. </w:t>
      </w:r>
      <w:r>
        <w:rPr>
          <w:rFonts w:ascii="Times New Roman" w:hAnsi="Times New Roman" w:cs="Times New Roman"/>
          <w:sz w:val="28"/>
          <w:szCs w:val="28"/>
        </w:rPr>
        <w:t>У подальшому розробки</w:t>
      </w:r>
      <w:r w:rsidRPr="00102E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проводилися в напрямку пошуку</w:t>
      </w:r>
      <w:r w:rsidRPr="006953DF">
        <w:rPr>
          <w:rFonts w:ascii="Times New Roman" w:hAnsi="Times New Roman" w:cs="Times New Roman"/>
          <w:sz w:val="28"/>
          <w:szCs w:val="28"/>
        </w:rPr>
        <w:t xml:space="preserve"> найбільш доцільних конструктивних форм </w:t>
      </w:r>
      <w:r>
        <w:rPr>
          <w:rFonts w:ascii="Times New Roman" w:hAnsi="Times New Roman" w:cs="Times New Roman"/>
          <w:sz w:val="28"/>
          <w:szCs w:val="28"/>
        </w:rPr>
        <w:t>з метою</w:t>
      </w:r>
      <w:r w:rsidRPr="006953DF">
        <w:rPr>
          <w:rFonts w:ascii="Times New Roman" w:hAnsi="Times New Roman" w:cs="Times New Roman"/>
          <w:sz w:val="28"/>
          <w:szCs w:val="28"/>
        </w:rPr>
        <w:t xml:space="preserve"> найбільш ефекти</w:t>
      </w:r>
      <w:r w:rsidRPr="006953DF">
        <w:rPr>
          <w:rFonts w:ascii="Times New Roman" w:hAnsi="Times New Roman" w:cs="Times New Roman"/>
          <w:sz w:val="28"/>
          <w:szCs w:val="28"/>
        </w:rPr>
        <w:t>в</w:t>
      </w:r>
      <w:r w:rsidRPr="006953D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6953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використання</w:t>
      </w:r>
      <w:r w:rsidRPr="006953DF">
        <w:rPr>
          <w:rFonts w:ascii="Times New Roman" w:hAnsi="Times New Roman" w:cs="Times New Roman"/>
          <w:sz w:val="28"/>
          <w:szCs w:val="28"/>
        </w:rPr>
        <w:t xml:space="preserve"> на практиці принцип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953DF">
        <w:rPr>
          <w:rFonts w:ascii="Times New Roman" w:hAnsi="Times New Roman" w:cs="Times New Roman"/>
          <w:sz w:val="28"/>
          <w:szCs w:val="28"/>
        </w:rPr>
        <w:t xml:space="preserve"> самозбудження.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Розроблені електрогенератори і електродвигуни з електромагнітним зб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дженням у порівнянні з електричними машинами з ПМ мали значно кращі ен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ргетичні і масогабаритні показники. Тому у подальшому основна увага прид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лялась розробці саме їх, а машини з ПМ відійшли на </w:t>
      </w:r>
      <w:r w:rsidRPr="00167BAF">
        <w:rPr>
          <w:rFonts w:ascii="Times New Roman" w:hAnsi="Times New Roman" w:cs="Times New Roman"/>
          <w:sz w:val="28"/>
          <w:szCs w:val="28"/>
          <w:lang w:val="ru-RU"/>
        </w:rPr>
        <w:t>“</w:t>
      </w:r>
      <w:r>
        <w:rPr>
          <w:rFonts w:ascii="Times New Roman" w:hAnsi="Times New Roman" w:cs="Times New Roman"/>
          <w:sz w:val="28"/>
          <w:szCs w:val="28"/>
        </w:rPr>
        <w:t>задній план</w:t>
      </w:r>
      <w:r w:rsidRPr="00167BAF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і використ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вувалися в пристроях, в яких не вимагалась від електричних машини великих енергетичних і силових показників. Це було обумовлено, насамперед, тим, що існуючі на той період часу ПМ мали низькі магнітні і енергетичні показники і не задовольняли вимогам щодо суттєво збільшення потужності в заданому г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бариті. Винахід електричних машин змінного струму також направив розвиток електромеханіки </w:t>
      </w:r>
      <w:r w:rsidR="00A837FA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напрямку створення конструкцій машин без ПМ, це, наса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перед, асинхронні машини з короткозамкненою обмоткою ротора і синхронні машини з електромагнітним збудженням. 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7A69" w:rsidRPr="00FB55BC" w:rsidRDefault="000E7A69" w:rsidP="000B2F3F">
      <w:pPr>
        <w:pStyle w:val="a3"/>
        <w:numPr>
          <w:ilvl w:val="1"/>
          <w:numId w:val="12"/>
        </w:num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B55BC">
        <w:rPr>
          <w:rFonts w:ascii="Times New Roman" w:hAnsi="Times New Roman" w:cs="Times New Roman"/>
          <w:b/>
          <w:sz w:val="28"/>
          <w:szCs w:val="28"/>
        </w:rPr>
        <w:t>Характеристики постійних магнітів</w:t>
      </w:r>
    </w:p>
    <w:p w:rsidR="000E7A69" w:rsidRPr="00FB55BC" w:rsidRDefault="000E7A69" w:rsidP="000E7A69">
      <w:pPr>
        <w:pStyle w:val="a3"/>
        <w:spacing w:after="0"/>
        <w:ind w:left="1017"/>
        <w:rPr>
          <w:rFonts w:ascii="Times New Roman" w:hAnsi="Times New Roman" w:cs="Times New Roman"/>
          <w:b/>
          <w:sz w:val="16"/>
          <w:szCs w:val="16"/>
        </w:rPr>
      </w:pPr>
    </w:p>
    <w:p w:rsidR="000E7A69" w:rsidRPr="00B871B8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71B8">
        <w:rPr>
          <w:rFonts w:ascii="Times New Roman" w:hAnsi="Times New Roman" w:cs="Times New Roman"/>
          <w:sz w:val="28"/>
          <w:szCs w:val="28"/>
        </w:rPr>
        <w:t xml:space="preserve">Винаходження та використання ПМ зробило величезний вплив на історію людства. В першу чергу це стосується магнітного компаса, що залишається і понині надійним засобом навігації. ПМ став одним з головних чинників, що </w:t>
      </w:r>
      <w:r>
        <w:rPr>
          <w:rFonts w:ascii="Times New Roman" w:hAnsi="Times New Roman" w:cs="Times New Roman"/>
          <w:sz w:val="28"/>
          <w:szCs w:val="28"/>
        </w:rPr>
        <w:t>спонукали</w:t>
      </w:r>
      <w:r w:rsidRPr="00B871B8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</w:rPr>
        <w:t>явищ</w:t>
      </w:r>
      <w:r w:rsidRPr="00B871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електромагн</w:t>
      </w:r>
      <w:r w:rsidR="00A837F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т</w:t>
      </w:r>
      <w:r w:rsidR="00A837F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зму </w:t>
      </w:r>
      <w:r w:rsidRPr="00B871B8">
        <w:rPr>
          <w:rFonts w:ascii="Times New Roman" w:hAnsi="Times New Roman" w:cs="Times New Roman"/>
          <w:sz w:val="28"/>
          <w:szCs w:val="28"/>
        </w:rPr>
        <w:t xml:space="preserve">і призвели до створення </w:t>
      </w:r>
      <w:r w:rsidR="00AD3936">
        <w:rPr>
          <w:rFonts w:ascii="Times New Roman" w:hAnsi="Times New Roman" w:cs="Times New Roman"/>
          <w:sz w:val="28"/>
          <w:szCs w:val="28"/>
        </w:rPr>
        <w:t xml:space="preserve">не тільки </w:t>
      </w:r>
      <w:r w:rsidRPr="00B871B8">
        <w:rPr>
          <w:rFonts w:ascii="Times New Roman" w:hAnsi="Times New Roman" w:cs="Times New Roman"/>
          <w:sz w:val="28"/>
          <w:szCs w:val="28"/>
        </w:rPr>
        <w:t xml:space="preserve">електродинаміки, як науки, </w:t>
      </w:r>
      <w:r w:rsidR="00AD3936">
        <w:rPr>
          <w:rFonts w:ascii="Times New Roman" w:hAnsi="Times New Roman" w:cs="Times New Roman"/>
          <w:sz w:val="28"/>
          <w:szCs w:val="28"/>
        </w:rPr>
        <w:t>але й</w:t>
      </w:r>
      <w:r w:rsidRPr="00B871B8">
        <w:rPr>
          <w:rFonts w:ascii="Times New Roman" w:hAnsi="Times New Roman" w:cs="Times New Roman"/>
          <w:sz w:val="28"/>
          <w:szCs w:val="28"/>
        </w:rPr>
        <w:t xml:space="preserve"> різноманітної електротехнічної та ел</w:t>
      </w:r>
      <w:r w:rsidRPr="00B871B8">
        <w:rPr>
          <w:rFonts w:ascii="Times New Roman" w:hAnsi="Times New Roman" w:cs="Times New Roman"/>
          <w:sz w:val="28"/>
          <w:szCs w:val="28"/>
        </w:rPr>
        <w:t>е</w:t>
      </w:r>
      <w:r w:rsidRPr="00B871B8">
        <w:rPr>
          <w:rFonts w:ascii="Times New Roman" w:hAnsi="Times New Roman" w:cs="Times New Roman"/>
          <w:sz w:val="28"/>
          <w:szCs w:val="28"/>
        </w:rPr>
        <w:t>ктромеханічної техніки.</w:t>
      </w:r>
    </w:p>
    <w:p w:rsidR="000E7A69" w:rsidRPr="00B871B8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Останнім часом</w:t>
      </w:r>
      <w:r w:rsidR="00AD393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завдяки </w:t>
      </w:r>
      <w:r w:rsidR="00AD3936">
        <w:rPr>
          <w:rFonts w:ascii="Times New Roman" w:hAnsi="Times New Roman" w:cs="Times New Roman"/>
          <w:sz w:val="28"/>
          <w:szCs w:val="28"/>
        </w:rPr>
        <w:t xml:space="preserve">новим </w:t>
      </w:r>
      <w:r>
        <w:rPr>
          <w:rFonts w:ascii="Times New Roman" w:hAnsi="Times New Roman" w:cs="Times New Roman"/>
          <w:sz w:val="28"/>
          <w:szCs w:val="28"/>
        </w:rPr>
        <w:t xml:space="preserve">досягненням в сфері створення </w:t>
      </w:r>
      <w:r w:rsidR="00AD3936">
        <w:rPr>
          <w:rFonts w:ascii="Times New Roman" w:hAnsi="Times New Roman" w:cs="Times New Roman"/>
          <w:sz w:val="28"/>
          <w:szCs w:val="28"/>
        </w:rPr>
        <w:t>сучасних</w:t>
      </w:r>
      <w:r>
        <w:rPr>
          <w:rFonts w:ascii="Times New Roman" w:hAnsi="Times New Roman" w:cs="Times New Roman"/>
          <w:sz w:val="28"/>
          <w:szCs w:val="28"/>
        </w:rPr>
        <w:t xml:space="preserve"> типів ПМ з високими магнітними і енергетичними характеристиками</w:t>
      </w:r>
      <w:r w:rsidR="00AD393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електр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механіка знову повернулася до розробки електричних машин з ПМ. Основні </w:t>
      </w:r>
      <w:r w:rsidR="00AD3936">
        <w:rPr>
          <w:rFonts w:ascii="Times New Roman" w:hAnsi="Times New Roman" w:cs="Times New Roman"/>
          <w:sz w:val="28"/>
          <w:szCs w:val="28"/>
        </w:rPr>
        <w:t>параметри</w:t>
      </w:r>
      <w:r>
        <w:rPr>
          <w:rFonts w:ascii="Times New Roman" w:hAnsi="Times New Roman" w:cs="Times New Roman"/>
          <w:sz w:val="28"/>
          <w:szCs w:val="28"/>
        </w:rPr>
        <w:t>, що характеризують постійні магніти, є наступними: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1F0C">
        <w:rPr>
          <w:rFonts w:ascii="Times New Roman" w:hAnsi="Times New Roman" w:cs="Times New Roman"/>
          <w:i/>
          <w:sz w:val="28"/>
          <w:szCs w:val="28"/>
        </w:rPr>
        <w:t>Залишкова магнітна індукція B</w:t>
      </w:r>
      <w:r w:rsidRPr="00C41F0C">
        <w:rPr>
          <w:rFonts w:ascii="Times New Roman" w:hAnsi="Times New Roman" w:cs="Times New Roman"/>
          <w:i/>
          <w:sz w:val="28"/>
          <w:szCs w:val="28"/>
          <w:vertAlign w:val="subscript"/>
        </w:rPr>
        <w:t>r</w:t>
      </w:r>
      <w:r w:rsidRPr="00C41F0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D675F">
        <w:rPr>
          <w:rFonts w:ascii="Times New Roman" w:hAnsi="Times New Roman" w:cs="Times New Roman"/>
          <w:sz w:val="28"/>
          <w:szCs w:val="28"/>
        </w:rPr>
        <w:t xml:space="preserve">(Тл) – </w:t>
      </w:r>
      <w:r>
        <w:rPr>
          <w:rFonts w:ascii="Times New Roman" w:hAnsi="Times New Roman" w:cs="Times New Roman"/>
          <w:sz w:val="28"/>
          <w:szCs w:val="28"/>
        </w:rPr>
        <w:t xml:space="preserve">характеризує залишкову </w:t>
      </w:r>
      <w:r w:rsidRPr="00DD675F">
        <w:rPr>
          <w:rFonts w:ascii="Times New Roman" w:hAnsi="Times New Roman" w:cs="Times New Roman"/>
          <w:sz w:val="28"/>
          <w:szCs w:val="28"/>
        </w:rPr>
        <w:t>намагн</w:t>
      </w:r>
      <w:r w:rsidRPr="00DD675F">
        <w:rPr>
          <w:rFonts w:ascii="Times New Roman" w:hAnsi="Times New Roman" w:cs="Times New Roman"/>
          <w:sz w:val="28"/>
          <w:szCs w:val="28"/>
        </w:rPr>
        <w:t>і</w:t>
      </w:r>
      <w:r w:rsidRPr="00DD675F">
        <w:rPr>
          <w:rFonts w:ascii="Times New Roman" w:hAnsi="Times New Roman" w:cs="Times New Roman"/>
          <w:sz w:val="28"/>
          <w:szCs w:val="28"/>
        </w:rPr>
        <w:t xml:space="preserve">ченість </w:t>
      </w:r>
      <w:r w:rsidR="00AD3936" w:rsidRPr="00DD675F">
        <w:rPr>
          <w:rFonts w:ascii="Times New Roman" w:hAnsi="Times New Roman" w:cs="Times New Roman"/>
          <w:sz w:val="28"/>
          <w:szCs w:val="28"/>
        </w:rPr>
        <w:t>матеріалу</w:t>
      </w:r>
      <w:r w:rsidR="00AD3936">
        <w:rPr>
          <w:rFonts w:ascii="Times New Roman" w:hAnsi="Times New Roman" w:cs="Times New Roman"/>
          <w:sz w:val="28"/>
          <w:szCs w:val="28"/>
        </w:rPr>
        <w:t>,</w:t>
      </w:r>
      <w:r w:rsidR="00AD3936" w:rsidRPr="00DD675F">
        <w:rPr>
          <w:rFonts w:ascii="Times New Roman" w:hAnsi="Times New Roman" w:cs="Times New Roman"/>
          <w:sz w:val="28"/>
          <w:szCs w:val="28"/>
        </w:rPr>
        <w:t xml:space="preserve"> з якого виготовлений ПМ</w:t>
      </w:r>
      <w:r w:rsidR="00AD3936">
        <w:rPr>
          <w:rFonts w:ascii="Times New Roman" w:hAnsi="Times New Roman" w:cs="Times New Roman"/>
          <w:sz w:val="28"/>
          <w:szCs w:val="28"/>
        </w:rPr>
        <w:t>,</w:t>
      </w:r>
      <w:r w:rsidR="00AD3936" w:rsidRPr="00DD675F">
        <w:rPr>
          <w:rFonts w:ascii="Times New Roman" w:hAnsi="Times New Roman" w:cs="Times New Roman"/>
          <w:sz w:val="28"/>
          <w:szCs w:val="28"/>
        </w:rPr>
        <w:t xml:space="preserve"> </w:t>
      </w:r>
      <w:r w:rsidRPr="00DD675F">
        <w:rPr>
          <w:rFonts w:ascii="Times New Roman" w:hAnsi="Times New Roman" w:cs="Times New Roman"/>
          <w:sz w:val="28"/>
          <w:szCs w:val="28"/>
        </w:rPr>
        <w:t xml:space="preserve">після завершення процесу </w:t>
      </w:r>
      <w:r w:rsidR="00AD3936">
        <w:rPr>
          <w:rFonts w:ascii="Times New Roman" w:hAnsi="Times New Roman" w:cs="Times New Roman"/>
          <w:sz w:val="28"/>
          <w:szCs w:val="28"/>
        </w:rPr>
        <w:t xml:space="preserve">його </w:t>
      </w:r>
      <w:r w:rsidRPr="00DD675F">
        <w:rPr>
          <w:rFonts w:ascii="Times New Roman" w:hAnsi="Times New Roman" w:cs="Times New Roman"/>
          <w:sz w:val="28"/>
          <w:szCs w:val="28"/>
        </w:rPr>
        <w:t xml:space="preserve">намагнічування, </w:t>
      </w:r>
      <w:r w:rsidR="00AD3936" w:rsidRPr="00AD3936">
        <w:rPr>
          <w:rFonts w:ascii="Times New Roman" w:hAnsi="Times New Roman" w:cs="Times New Roman"/>
          <w:sz w:val="28"/>
          <w:szCs w:val="28"/>
        </w:rPr>
        <w:t>Залишкова магнітна індукція</w:t>
      </w:r>
      <w:r w:rsidRPr="00DD675F">
        <w:rPr>
          <w:rFonts w:ascii="Times New Roman" w:hAnsi="Times New Roman" w:cs="Times New Roman"/>
          <w:sz w:val="28"/>
          <w:szCs w:val="28"/>
        </w:rPr>
        <w:t xml:space="preserve"> вимір</w:t>
      </w:r>
      <w:r w:rsidR="00AD3936">
        <w:rPr>
          <w:rFonts w:ascii="Times New Roman" w:hAnsi="Times New Roman" w:cs="Times New Roman"/>
          <w:sz w:val="28"/>
          <w:szCs w:val="28"/>
        </w:rPr>
        <w:t>юється</w:t>
      </w:r>
      <w:r w:rsidRPr="00DD675F">
        <w:rPr>
          <w:rFonts w:ascii="Times New Roman" w:hAnsi="Times New Roman" w:cs="Times New Roman"/>
          <w:sz w:val="28"/>
          <w:szCs w:val="28"/>
        </w:rPr>
        <w:t xml:space="preserve"> на поверхні, в з</w:t>
      </w:r>
      <w:r w:rsidRPr="00DD675F">
        <w:rPr>
          <w:rFonts w:ascii="Times New Roman" w:hAnsi="Times New Roman" w:cs="Times New Roman"/>
          <w:sz w:val="28"/>
          <w:szCs w:val="28"/>
        </w:rPr>
        <w:t>а</w:t>
      </w:r>
      <w:r w:rsidRPr="00DD675F">
        <w:rPr>
          <w:rFonts w:ascii="Times New Roman" w:hAnsi="Times New Roman" w:cs="Times New Roman"/>
          <w:sz w:val="28"/>
          <w:szCs w:val="28"/>
        </w:rPr>
        <w:t>мкнутій системі. Це основна характеристика постійного магніту. Іноді, цю в</w:t>
      </w:r>
      <w:r w:rsidRPr="00DD675F">
        <w:rPr>
          <w:rFonts w:ascii="Times New Roman" w:hAnsi="Times New Roman" w:cs="Times New Roman"/>
          <w:sz w:val="28"/>
          <w:szCs w:val="28"/>
        </w:rPr>
        <w:t>е</w:t>
      </w:r>
      <w:r w:rsidRPr="00DD675F">
        <w:rPr>
          <w:rFonts w:ascii="Times New Roman" w:hAnsi="Times New Roman" w:cs="Times New Roman"/>
          <w:sz w:val="28"/>
          <w:szCs w:val="28"/>
        </w:rPr>
        <w:t>личину називають – "сила магніту".</w:t>
      </w:r>
      <w:r w:rsidR="00AD393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1F0C">
        <w:rPr>
          <w:rFonts w:ascii="Times New Roman" w:hAnsi="Times New Roman" w:cs="Times New Roman"/>
          <w:i/>
          <w:sz w:val="28"/>
          <w:szCs w:val="28"/>
        </w:rPr>
        <w:lastRenderedPageBreak/>
        <w:t>Коерцитивна сила, H</w:t>
      </w:r>
      <w:r w:rsidRPr="00C41F0C">
        <w:rPr>
          <w:rFonts w:ascii="Times New Roman" w:hAnsi="Times New Roman" w:cs="Times New Roman"/>
          <w:i/>
          <w:sz w:val="28"/>
          <w:szCs w:val="28"/>
          <w:vertAlign w:val="subscript"/>
        </w:rPr>
        <w:t>cb</w:t>
      </w:r>
      <w:r w:rsidRPr="00C41F0C">
        <w:rPr>
          <w:rFonts w:ascii="Times New Roman" w:hAnsi="Times New Roman" w:cs="Times New Roman"/>
          <w:i/>
          <w:sz w:val="28"/>
          <w:szCs w:val="28"/>
        </w:rPr>
        <w:t xml:space="preserve"> (кА/м)</w:t>
      </w:r>
      <w:r w:rsidRPr="00DD675F">
        <w:rPr>
          <w:rFonts w:ascii="Times New Roman" w:hAnsi="Times New Roman" w:cs="Times New Roman"/>
          <w:sz w:val="28"/>
          <w:szCs w:val="28"/>
        </w:rPr>
        <w:t xml:space="preserve"> – величина зовнішнього магнітного поля, необхідного для повного розмагнічування магніту, намагніченого до стану н</w:t>
      </w:r>
      <w:r w:rsidRPr="00DD675F">
        <w:rPr>
          <w:rFonts w:ascii="Times New Roman" w:hAnsi="Times New Roman" w:cs="Times New Roman"/>
          <w:sz w:val="28"/>
          <w:szCs w:val="28"/>
        </w:rPr>
        <w:t>а</w:t>
      </w:r>
      <w:r w:rsidRPr="00DD675F">
        <w:rPr>
          <w:rFonts w:ascii="Times New Roman" w:hAnsi="Times New Roman" w:cs="Times New Roman"/>
          <w:sz w:val="28"/>
          <w:szCs w:val="28"/>
        </w:rPr>
        <w:t>сичення. Характеризує стійкість постійного магніту до розмагнічування.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1F0C">
        <w:rPr>
          <w:rFonts w:ascii="Times New Roman" w:hAnsi="Times New Roman" w:cs="Times New Roman"/>
          <w:i/>
          <w:sz w:val="28"/>
          <w:szCs w:val="28"/>
        </w:rPr>
        <w:t>Максимальний енергетичний добуток, (BH)</w:t>
      </w:r>
      <w:r w:rsidRPr="00C41F0C">
        <w:rPr>
          <w:rFonts w:ascii="Times New Roman" w:hAnsi="Times New Roman" w:cs="Times New Roman"/>
          <w:i/>
          <w:sz w:val="28"/>
          <w:szCs w:val="28"/>
          <w:vertAlign w:val="subscript"/>
        </w:rPr>
        <w:t>max</w:t>
      </w:r>
      <w:r w:rsidRPr="00DD675F">
        <w:rPr>
          <w:rFonts w:ascii="Times New Roman" w:hAnsi="Times New Roman" w:cs="Times New Roman"/>
          <w:sz w:val="28"/>
          <w:szCs w:val="28"/>
        </w:rPr>
        <w:t xml:space="preserve"> – характеризує максимал</w:t>
      </w:r>
      <w:r w:rsidRPr="00DD675F">
        <w:rPr>
          <w:rFonts w:ascii="Times New Roman" w:hAnsi="Times New Roman" w:cs="Times New Roman"/>
          <w:sz w:val="28"/>
          <w:szCs w:val="28"/>
        </w:rPr>
        <w:t>ь</w:t>
      </w:r>
      <w:r w:rsidRPr="00DD675F">
        <w:rPr>
          <w:rFonts w:ascii="Times New Roman" w:hAnsi="Times New Roman" w:cs="Times New Roman"/>
          <w:sz w:val="28"/>
          <w:szCs w:val="28"/>
        </w:rPr>
        <w:t xml:space="preserve">ну енергію </w:t>
      </w:r>
      <w:r w:rsidR="00AD3936">
        <w:rPr>
          <w:rFonts w:ascii="Times New Roman" w:hAnsi="Times New Roman" w:cs="Times New Roman"/>
          <w:sz w:val="28"/>
          <w:szCs w:val="28"/>
        </w:rPr>
        <w:t>магнітного поля ПМ</w:t>
      </w:r>
      <w:r w:rsidRPr="00DD675F">
        <w:rPr>
          <w:rFonts w:ascii="Times New Roman" w:hAnsi="Times New Roman" w:cs="Times New Roman"/>
          <w:sz w:val="28"/>
          <w:szCs w:val="28"/>
        </w:rPr>
        <w:t>.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41F0C">
        <w:rPr>
          <w:rFonts w:ascii="Times New Roman" w:hAnsi="Times New Roman" w:cs="Times New Roman"/>
          <w:i/>
          <w:sz w:val="28"/>
          <w:szCs w:val="28"/>
        </w:rPr>
        <w:t>Температурний коефіцієнт залишкової магнітної індукції,</w:t>
      </w:r>
      <w:r w:rsidRPr="00DD675F">
        <w:rPr>
          <w:rFonts w:ascii="Times New Roman" w:hAnsi="Times New Roman" w:cs="Times New Roman"/>
          <w:sz w:val="28"/>
          <w:szCs w:val="28"/>
        </w:rPr>
        <w:t xml:space="preserve"> T</w:t>
      </w:r>
      <w:r w:rsidRPr="00DD675F">
        <w:rPr>
          <w:rFonts w:ascii="Times New Roman" w:hAnsi="Times New Roman" w:cs="Times New Roman"/>
          <w:sz w:val="28"/>
          <w:szCs w:val="28"/>
          <w:vertAlign w:val="subscript"/>
        </w:rPr>
        <w:t>c</w:t>
      </w:r>
      <w:r w:rsidRPr="00DD675F">
        <w:rPr>
          <w:rFonts w:ascii="Times New Roman" w:hAnsi="Times New Roman" w:cs="Times New Roman"/>
          <w:sz w:val="28"/>
          <w:szCs w:val="28"/>
        </w:rPr>
        <w:t xml:space="preserve"> (% на °C) – характеризує зміну </w:t>
      </w:r>
      <w:r w:rsidR="00AD3936" w:rsidRPr="00AD3936">
        <w:rPr>
          <w:rFonts w:ascii="Times New Roman" w:hAnsi="Times New Roman" w:cs="Times New Roman"/>
          <w:sz w:val="28"/>
          <w:szCs w:val="28"/>
        </w:rPr>
        <w:t>залишкової</w:t>
      </w:r>
      <w:r w:rsidR="00AD3936" w:rsidRPr="00C41F0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D393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D3936" w:rsidRPr="00DD675F">
        <w:rPr>
          <w:rFonts w:ascii="Times New Roman" w:hAnsi="Times New Roman" w:cs="Times New Roman"/>
          <w:sz w:val="28"/>
          <w:szCs w:val="28"/>
        </w:rPr>
        <w:t xml:space="preserve">магнітної </w:t>
      </w:r>
      <w:r w:rsidRPr="00DD675F">
        <w:rPr>
          <w:rFonts w:ascii="Times New Roman" w:hAnsi="Times New Roman" w:cs="Times New Roman"/>
          <w:sz w:val="28"/>
          <w:szCs w:val="28"/>
        </w:rPr>
        <w:t xml:space="preserve">індукції </w:t>
      </w:r>
      <w:r w:rsidRPr="00C41F0C">
        <w:rPr>
          <w:rFonts w:ascii="Times New Roman" w:hAnsi="Times New Roman" w:cs="Times New Roman"/>
          <w:sz w:val="28"/>
          <w:szCs w:val="28"/>
        </w:rPr>
        <w:t>B</w:t>
      </w:r>
      <w:r w:rsidRPr="00C41F0C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DD675F">
        <w:rPr>
          <w:rFonts w:ascii="Times New Roman" w:hAnsi="Times New Roman" w:cs="Times New Roman"/>
          <w:sz w:val="28"/>
          <w:szCs w:val="28"/>
        </w:rPr>
        <w:t xml:space="preserve"> від температури.</w:t>
      </w:r>
      <w:r w:rsidRPr="00DD675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1F0C">
        <w:rPr>
          <w:rFonts w:ascii="Times New Roman" w:hAnsi="Times New Roman" w:cs="Times New Roman"/>
          <w:i/>
          <w:sz w:val="28"/>
          <w:szCs w:val="28"/>
        </w:rPr>
        <w:t>Максимальна робоча температура, T</w:t>
      </w:r>
      <w:r w:rsidRPr="00C41F0C">
        <w:rPr>
          <w:rFonts w:ascii="Times New Roman" w:hAnsi="Times New Roman" w:cs="Times New Roman"/>
          <w:i/>
          <w:sz w:val="28"/>
          <w:szCs w:val="28"/>
          <w:vertAlign w:val="subscript"/>
        </w:rPr>
        <w:t>max</w:t>
      </w:r>
      <w:r w:rsidRPr="00C41F0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D675F">
        <w:rPr>
          <w:rFonts w:ascii="Times New Roman" w:hAnsi="Times New Roman" w:cs="Times New Roman"/>
          <w:sz w:val="28"/>
          <w:szCs w:val="28"/>
        </w:rPr>
        <w:t xml:space="preserve">– гранична температура, при якій магніт тимчасово втрачає </w:t>
      </w:r>
      <w:r w:rsidR="00AD3936">
        <w:rPr>
          <w:rFonts w:ascii="Times New Roman" w:hAnsi="Times New Roman" w:cs="Times New Roman"/>
          <w:sz w:val="28"/>
          <w:szCs w:val="28"/>
        </w:rPr>
        <w:t xml:space="preserve">значну </w:t>
      </w:r>
      <w:r w:rsidRPr="00DD675F">
        <w:rPr>
          <w:rFonts w:ascii="Times New Roman" w:hAnsi="Times New Roman" w:cs="Times New Roman"/>
          <w:sz w:val="28"/>
          <w:szCs w:val="28"/>
        </w:rPr>
        <w:t>частину своїх магнітних властивостей. При подальшому охолодженні все магнітні властивості відновлюються (за викл</w:t>
      </w:r>
      <w:r w:rsidRPr="00DD675F">
        <w:rPr>
          <w:rFonts w:ascii="Times New Roman" w:hAnsi="Times New Roman" w:cs="Times New Roman"/>
          <w:sz w:val="28"/>
          <w:szCs w:val="28"/>
        </w:rPr>
        <w:t>ю</w:t>
      </w:r>
      <w:r w:rsidRPr="00DD675F">
        <w:rPr>
          <w:rFonts w:ascii="Times New Roman" w:hAnsi="Times New Roman" w:cs="Times New Roman"/>
          <w:sz w:val="28"/>
          <w:szCs w:val="28"/>
        </w:rPr>
        <w:t xml:space="preserve">ченням точки Кюрі). 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5AC2">
        <w:rPr>
          <w:rFonts w:ascii="Times New Roman" w:hAnsi="Times New Roman" w:cs="Times New Roman"/>
          <w:i/>
          <w:sz w:val="28"/>
          <w:szCs w:val="28"/>
        </w:rPr>
        <w:t>Точка Кюрі, T</w:t>
      </w:r>
      <w:r w:rsidRPr="00E65AC2">
        <w:rPr>
          <w:rFonts w:ascii="Times New Roman" w:hAnsi="Times New Roman" w:cs="Times New Roman"/>
          <w:i/>
          <w:sz w:val="28"/>
          <w:szCs w:val="28"/>
          <w:vertAlign w:val="subscript"/>
        </w:rPr>
        <w:t>cur</w:t>
      </w:r>
      <w:r w:rsidRPr="00DD675F">
        <w:rPr>
          <w:rFonts w:ascii="Times New Roman" w:hAnsi="Times New Roman" w:cs="Times New Roman"/>
          <w:sz w:val="28"/>
          <w:szCs w:val="28"/>
        </w:rPr>
        <w:t xml:space="preserve"> (°C) – температура, вище якої зникає намагніченість ф</w:t>
      </w:r>
      <w:r w:rsidRPr="00DD675F">
        <w:rPr>
          <w:rFonts w:ascii="Times New Roman" w:hAnsi="Times New Roman" w:cs="Times New Roman"/>
          <w:sz w:val="28"/>
          <w:szCs w:val="28"/>
        </w:rPr>
        <w:t>е</w:t>
      </w:r>
      <w:r w:rsidRPr="00DD675F">
        <w:rPr>
          <w:rFonts w:ascii="Times New Roman" w:hAnsi="Times New Roman" w:cs="Times New Roman"/>
          <w:sz w:val="28"/>
          <w:szCs w:val="28"/>
        </w:rPr>
        <w:t>ромагнетиків (Нікель +358 °C; Залізо +769 °C; Кобальт +1121 °C).</w:t>
      </w:r>
    </w:p>
    <w:p w:rsidR="000E7A69" w:rsidRPr="00DD675F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5AC2">
        <w:rPr>
          <w:rFonts w:ascii="Times New Roman" w:hAnsi="Times New Roman" w:cs="Times New Roman"/>
          <w:i/>
          <w:sz w:val="28"/>
          <w:szCs w:val="28"/>
        </w:rPr>
        <w:t>Сила зчеплення</w:t>
      </w:r>
      <w:r w:rsidRPr="00DD675F">
        <w:rPr>
          <w:rFonts w:ascii="Times New Roman" w:hAnsi="Times New Roman" w:cs="Times New Roman"/>
          <w:sz w:val="28"/>
          <w:szCs w:val="28"/>
        </w:rPr>
        <w:t xml:space="preserve"> – зусилля, спрямоване перпендикулярно площині конта</w:t>
      </w:r>
      <w:r w:rsidRPr="00DD675F">
        <w:rPr>
          <w:rFonts w:ascii="Times New Roman" w:hAnsi="Times New Roman" w:cs="Times New Roman"/>
          <w:sz w:val="28"/>
          <w:szCs w:val="28"/>
        </w:rPr>
        <w:t>к</w:t>
      </w:r>
      <w:r w:rsidRPr="00DD675F">
        <w:rPr>
          <w:rFonts w:ascii="Times New Roman" w:hAnsi="Times New Roman" w:cs="Times New Roman"/>
          <w:sz w:val="28"/>
          <w:szCs w:val="28"/>
        </w:rPr>
        <w:t>ту, яке необхідно прикласти, щоб відірвати магніт від обробленої, плоскої і рі</w:t>
      </w:r>
      <w:r w:rsidRPr="00DD675F">
        <w:rPr>
          <w:rFonts w:ascii="Times New Roman" w:hAnsi="Times New Roman" w:cs="Times New Roman"/>
          <w:sz w:val="28"/>
          <w:szCs w:val="28"/>
        </w:rPr>
        <w:t>в</w:t>
      </w:r>
      <w:r w:rsidRPr="00DD675F">
        <w:rPr>
          <w:rFonts w:ascii="Times New Roman" w:hAnsi="Times New Roman" w:cs="Times New Roman"/>
          <w:sz w:val="28"/>
          <w:szCs w:val="28"/>
        </w:rPr>
        <w:t>ної сталевої поверхні. Наприклад, неодимовий магніт, виконаний у вигляді компактного циліндра без центрального отвору, з власною вагою 300 грам, ді</w:t>
      </w:r>
      <w:r w:rsidRPr="00DD675F">
        <w:rPr>
          <w:rFonts w:ascii="Times New Roman" w:hAnsi="Times New Roman" w:cs="Times New Roman"/>
          <w:sz w:val="28"/>
          <w:szCs w:val="28"/>
        </w:rPr>
        <w:t>а</w:t>
      </w:r>
      <w:r w:rsidRPr="00DD675F">
        <w:rPr>
          <w:rFonts w:ascii="Times New Roman" w:hAnsi="Times New Roman" w:cs="Times New Roman"/>
          <w:sz w:val="28"/>
          <w:szCs w:val="28"/>
        </w:rPr>
        <w:t>метром 50 міліметрів і висотою 20 мм притягається до заліза з силою близько 80 кілограм. При поздовжньому зсуві вздовж контактної поверхні або при ві</w:t>
      </w:r>
      <w:r w:rsidRPr="00DD675F">
        <w:rPr>
          <w:rFonts w:ascii="Times New Roman" w:hAnsi="Times New Roman" w:cs="Times New Roman"/>
          <w:sz w:val="28"/>
          <w:szCs w:val="28"/>
        </w:rPr>
        <w:t>д</w:t>
      </w:r>
      <w:r w:rsidRPr="00DD675F">
        <w:rPr>
          <w:rFonts w:ascii="Times New Roman" w:hAnsi="Times New Roman" w:cs="Times New Roman"/>
          <w:sz w:val="28"/>
          <w:szCs w:val="28"/>
        </w:rPr>
        <w:t xml:space="preserve">риві з краю знадобиться докласти менші зусилля. 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хімічним складом матеріалів, що входять до складу ПМ, основні типи сучасних ПМ, які використовуються в техніці, є наступними: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6B61">
        <w:rPr>
          <w:rFonts w:ascii="Times New Roman" w:hAnsi="Times New Roman" w:cs="Times New Roman"/>
          <w:i/>
          <w:sz w:val="28"/>
          <w:szCs w:val="28"/>
        </w:rPr>
        <w:t>Ферити</w:t>
      </w:r>
      <w:r w:rsidRPr="00C31C96">
        <w:rPr>
          <w:rFonts w:ascii="Times New Roman" w:hAnsi="Times New Roman" w:cs="Times New Roman"/>
          <w:sz w:val="28"/>
          <w:szCs w:val="28"/>
        </w:rPr>
        <w:t xml:space="preserve"> (або кераміка, керамічні магніти</w:t>
      </w:r>
      <w:r>
        <w:rPr>
          <w:rFonts w:ascii="Times New Roman" w:hAnsi="Times New Roman" w:cs="Times New Roman"/>
          <w:sz w:val="28"/>
          <w:szCs w:val="28"/>
        </w:rPr>
        <w:t xml:space="preserve">, ceramic) – найпопулярніші </w:t>
      </w:r>
      <w:r w:rsidRPr="00C31C96">
        <w:rPr>
          <w:rFonts w:ascii="Times New Roman" w:hAnsi="Times New Roman" w:cs="Times New Roman"/>
          <w:sz w:val="28"/>
          <w:szCs w:val="28"/>
        </w:rPr>
        <w:t xml:space="preserve"> п</w:t>
      </w:r>
      <w:r w:rsidRPr="00C31C96">
        <w:rPr>
          <w:rFonts w:ascii="Times New Roman" w:hAnsi="Times New Roman" w:cs="Times New Roman"/>
          <w:sz w:val="28"/>
          <w:szCs w:val="28"/>
        </w:rPr>
        <w:t>о</w:t>
      </w:r>
      <w:r w:rsidRPr="00C31C96">
        <w:rPr>
          <w:rFonts w:ascii="Times New Roman" w:hAnsi="Times New Roman" w:cs="Times New Roman"/>
          <w:sz w:val="28"/>
          <w:szCs w:val="28"/>
        </w:rPr>
        <w:t>стійні магніти.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 xml:space="preserve">Вони виробляються з комбінації фериту барію або стронцію та оксиду заліза і </w:t>
      </w:r>
      <w:r>
        <w:rPr>
          <w:rFonts w:ascii="Times New Roman" w:hAnsi="Times New Roman" w:cs="Times New Roman"/>
          <w:sz w:val="28"/>
          <w:szCs w:val="28"/>
        </w:rPr>
        <w:t>мають</w:t>
      </w:r>
      <w:r w:rsidRPr="00C31C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задовільну</w:t>
      </w:r>
      <w:r w:rsidRPr="00C31C96">
        <w:rPr>
          <w:rFonts w:ascii="Times New Roman" w:hAnsi="Times New Roman" w:cs="Times New Roman"/>
          <w:sz w:val="28"/>
          <w:szCs w:val="28"/>
        </w:rPr>
        <w:t xml:space="preserve"> коерцитивн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31C96">
        <w:rPr>
          <w:rFonts w:ascii="Times New Roman" w:hAnsi="Times New Roman" w:cs="Times New Roman"/>
          <w:sz w:val="28"/>
          <w:szCs w:val="28"/>
        </w:rPr>
        <w:t xml:space="preserve"> силу, що </w:t>
      </w:r>
      <w:r>
        <w:rPr>
          <w:rFonts w:ascii="Times New Roman" w:hAnsi="Times New Roman" w:cs="Times New Roman"/>
          <w:sz w:val="28"/>
          <w:szCs w:val="28"/>
        </w:rPr>
        <w:t>забезпечує</w:t>
      </w:r>
      <w:r w:rsidRPr="00C31C96">
        <w:rPr>
          <w:rFonts w:ascii="Times New Roman" w:hAnsi="Times New Roman" w:cs="Times New Roman"/>
          <w:sz w:val="28"/>
          <w:szCs w:val="28"/>
        </w:rPr>
        <w:t xml:space="preserve"> хороший опір до розмагнічування.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 xml:space="preserve">Ферити мають найменшу вартість, що робить </w:t>
      </w:r>
      <w:r>
        <w:rPr>
          <w:rFonts w:ascii="Times New Roman" w:hAnsi="Times New Roman" w:cs="Times New Roman"/>
          <w:sz w:val="28"/>
          <w:szCs w:val="28"/>
        </w:rPr>
        <w:t>доціл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ним </w:t>
      </w:r>
      <w:r w:rsidRPr="00C31C96">
        <w:rPr>
          <w:rFonts w:ascii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Pr="00C31C96">
        <w:rPr>
          <w:rFonts w:ascii="Times New Roman" w:hAnsi="Times New Roman" w:cs="Times New Roman"/>
          <w:sz w:val="28"/>
          <w:szCs w:val="28"/>
        </w:rPr>
        <w:t>в тих застосуваннях, де не потрібно створювати сильне магнітне поле.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>Ферити мають хорошу корозійну стійкість і стійко працюють в діапазоні температур від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 xml:space="preserve">40 до +250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C31C9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>Недоліки фер</w:t>
      </w:r>
      <w:r w:rsidR="00AD3936">
        <w:rPr>
          <w:rFonts w:ascii="Times New Roman" w:hAnsi="Times New Roman" w:cs="Times New Roman"/>
          <w:sz w:val="28"/>
          <w:szCs w:val="28"/>
        </w:rPr>
        <w:t>итів</w:t>
      </w:r>
      <w:r w:rsidRPr="00E65AC2">
        <w:rPr>
          <w:rFonts w:ascii="Times New Roman" w:hAnsi="Times New Roman" w:cs="Times New Roman"/>
          <w:sz w:val="28"/>
          <w:szCs w:val="28"/>
        </w:rPr>
        <w:t xml:space="preserve"> – крихкість і тве</w:t>
      </w:r>
      <w:r w:rsidRPr="00E65AC2">
        <w:rPr>
          <w:rFonts w:ascii="Times New Roman" w:hAnsi="Times New Roman" w:cs="Times New Roman"/>
          <w:sz w:val="28"/>
          <w:szCs w:val="28"/>
        </w:rPr>
        <w:t>р</w:t>
      </w:r>
      <w:r w:rsidRPr="00E65AC2">
        <w:rPr>
          <w:rFonts w:ascii="Times New Roman" w:hAnsi="Times New Roman" w:cs="Times New Roman"/>
          <w:sz w:val="28"/>
          <w:szCs w:val="28"/>
        </w:rPr>
        <w:t>дість (обробляти можна тільки шліфуванням і за допомогою алмазного різання) і зменшення коерцитивної сили при охолодженні нижче –20 °С (при температ</w:t>
      </w:r>
      <w:r w:rsidRPr="00E65AC2">
        <w:rPr>
          <w:rFonts w:ascii="Times New Roman" w:hAnsi="Times New Roman" w:cs="Times New Roman"/>
          <w:sz w:val="28"/>
          <w:szCs w:val="28"/>
        </w:rPr>
        <w:t>у</w:t>
      </w:r>
      <w:r w:rsidRPr="00E65AC2">
        <w:rPr>
          <w:rFonts w:ascii="Times New Roman" w:hAnsi="Times New Roman" w:cs="Times New Roman"/>
          <w:sz w:val="28"/>
          <w:szCs w:val="28"/>
        </w:rPr>
        <w:t>рі –60 °С магнітні властивості втрачаються повністю і не відновлюються при поверненні до номінального температурного режиму). Якщо температура зм</w:t>
      </w:r>
      <w:r w:rsidRPr="00E65AC2">
        <w:rPr>
          <w:rFonts w:ascii="Times New Roman" w:hAnsi="Times New Roman" w:cs="Times New Roman"/>
          <w:sz w:val="28"/>
          <w:szCs w:val="28"/>
        </w:rPr>
        <w:t>і</w:t>
      </w:r>
      <w:r w:rsidRPr="00E65AC2">
        <w:rPr>
          <w:rFonts w:ascii="Times New Roman" w:hAnsi="Times New Roman" w:cs="Times New Roman"/>
          <w:sz w:val="28"/>
          <w:szCs w:val="28"/>
        </w:rPr>
        <w:t>нюється швидше 5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E65AC2">
        <w:rPr>
          <w:rFonts w:ascii="Times New Roman" w:hAnsi="Times New Roman" w:cs="Times New Roman"/>
          <w:sz w:val="28"/>
          <w:szCs w:val="28"/>
        </w:rPr>
        <w:t>10 °C/хв на фериті утворюються тріщини, що погіршують його фізичні властивості. B</w:t>
      </w:r>
      <w:r w:rsidRPr="00E65AC2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E65AC2">
        <w:rPr>
          <w:rFonts w:ascii="Times New Roman" w:hAnsi="Times New Roman" w:cs="Times New Roman"/>
          <w:sz w:val="28"/>
          <w:szCs w:val="28"/>
        </w:rPr>
        <w:t xml:space="preserve"> = 0,2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E65AC2">
        <w:rPr>
          <w:rFonts w:ascii="Times New Roman" w:hAnsi="Times New Roman" w:cs="Times New Roman"/>
          <w:sz w:val="28"/>
          <w:szCs w:val="28"/>
        </w:rPr>
        <w:t xml:space="preserve"> 0,43 Т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E65AC2">
        <w:rPr>
          <w:rFonts w:ascii="Times New Roman" w:hAnsi="Times New Roman" w:cs="Times New Roman"/>
          <w:sz w:val="28"/>
          <w:szCs w:val="28"/>
        </w:rPr>
        <w:t>.  T</w:t>
      </w:r>
      <w:r w:rsidRPr="00E65AC2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>T</w:t>
      </w:r>
      <w:r w:rsidRPr="00E65AC2">
        <w:rPr>
          <w:rFonts w:ascii="Times New Roman" w:hAnsi="Times New Roman" w:cs="Times New Roman"/>
          <w:sz w:val="28"/>
          <w:szCs w:val="28"/>
          <w:vertAlign w:val="subscript"/>
        </w:rPr>
        <w:t>cur</w:t>
      </w:r>
      <w:r w:rsidRPr="00E65AC2">
        <w:rPr>
          <w:rFonts w:ascii="Times New Roman" w:hAnsi="Times New Roman" w:cs="Times New Roman"/>
          <w:sz w:val="28"/>
          <w:szCs w:val="28"/>
        </w:rPr>
        <w:t xml:space="preserve"> = 250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E65AC2">
        <w:rPr>
          <w:rFonts w:ascii="Times New Roman" w:hAnsi="Times New Roman" w:cs="Times New Roman"/>
          <w:sz w:val="28"/>
          <w:szCs w:val="28"/>
        </w:rPr>
        <w:t>300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>450 °С; Ді</w:t>
      </w:r>
      <w:r w:rsidRPr="00E65AC2">
        <w:rPr>
          <w:rFonts w:ascii="Times New Roman" w:hAnsi="Times New Roman" w:cs="Times New Roman"/>
          <w:sz w:val="28"/>
          <w:szCs w:val="28"/>
        </w:rPr>
        <w:t>а</w:t>
      </w:r>
      <w:r w:rsidRPr="00E65AC2">
        <w:rPr>
          <w:rFonts w:ascii="Times New Roman" w:hAnsi="Times New Roman" w:cs="Times New Roman"/>
          <w:sz w:val="28"/>
          <w:szCs w:val="28"/>
        </w:rPr>
        <w:t xml:space="preserve">пазон максимальної енергії – від 6 до 32 </w:t>
      </w:r>
      <w:r>
        <w:rPr>
          <w:rFonts w:ascii="Times New Roman" w:hAnsi="Times New Roman" w:cs="Times New Roman"/>
          <w:sz w:val="28"/>
          <w:szCs w:val="28"/>
        </w:rPr>
        <w:t>кДж/м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13BB6">
        <w:rPr>
          <w:rFonts w:ascii="Times New Roman" w:hAnsi="Times New Roman" w:cs="Times New Roman"/>
          <w:sz w:val="28"/>
          <w:szCs w:val="28"/>
        </w:rPr>
        <w:t xml:space="preserve"> </w:t>
      </w:r>
      <w:r w:rsidRPr="00E65AC2">
        <w:rPr>
          <w:rFonts w:ascii="Times New Roman" w:hAnsi="Times New Roman" w:cs="Times New Roman"/>
          <w:sz w:val="28"/>
          <w:szCs w:val="28"/>
        </w:rPr>
        <w:t xml:space="preserve"> Коерцитивна сила </w:t>
      </w:r>
      <w:r w:rsidR="00AD3936">
        <w:rPr>
          <w:rFonts w:ascii="Times New Roman" w:hAnsi="Times New Roman" w:cs="Times New Roman"/>
          <w:sz w:val="28"/>
          <w:szCs w:val="28"/>
        </w:rPr>
        <w:t xml:space="preserve">в ліапазоні </w:t>
      </w:r>
      <w:r w:rsidRPr="00E65AC2">
        <w:rPr>
          <w:rFonts w:ascii="Times New Roman" w:hAnsi="Times New Roman" w:cs="Times New Roman"/>
          <w:sz w:val="28"/>
          <w:szCs w:val="28"/>
        </w:rPr>
        <w:t>40 … 145 кА/м.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6B61">
        <w:rPr>
          <w:rFonts w:ascii="Times New Roman" w:hAnsi="Times New Roman" w:cs="Times New Roman"/>
          <w:i/>
          <w:sz w:val="28"/>
          <w:szCs w:val="28"/>
        </w:rPr>
        <w:t>Альніко</w:t>
      </w:r>
      <w:r w:rsidRPr="00C31C96">
        <w:rPr>
          <w:rFonts w:ascii="Times New Roman" w:hAnsi="Times New Roman" w:cs="Times New Roman"/>
          <w:sz w:val="28"/>
          <w:szCs w:val="28"/>
        </w:rPr>
        <w:t xml:space="preserve"> (</w:t>
      </w:r>
      <w:r w:rsidRPr="00C31C9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ЮНДК</w:t>
      </w:r>
      <w:r w:rsidRPr="00C31C9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C31C96">
        <w:rPr>
          <w:rFonts w:ascii="Times New Roman" w:hAnsi="Times New Roman" w:cs="Times New Roman"/>
          <w:sz w:val="28"/>
          <w:szCs w:val="28"/>
        </w:rPr>
        <w:t>, Alnico, AlNiCo, алюміній-нікель-кобальт) демонстр</w:t>
      </w:r>
      <w:r w:rsidRPr="00C31C96">
        <w:rPr>
          <w:rFonts w:ascii="Times New Roman" w:hAnsi="Times New Roman" w:cs="Times New Roman"/>
          <w:sz w:val="28"/>
          <w:szCs w:val="28"/>
        </w:rPr>
        <w:t>у</w:t>
      </w:r>
      <w:r w:rsidRPr="00C31C96">
        <w:rPr>
          <w:rFonts w:ascii="Times New Roman" w:hAnsi="Times New Roman" w:cs="Times New Roman"/>
          <w:sz w:val="28"/>
          <w:szCs w:val="28"/>
        </w:rPr>
        <w:t xml:space="preserve">ють високе значення залишкової магнітної індукції, відмінно працюють при </w:t>
      </w:r>
      <w:r w:rsidRPr="00C31C96">
        <w:rPr>
          <w:rFonts w:ascii="Times New Roman" w:hAnsi="Times New Roman" w:cs="Times New Roman"/>
          <w:sz w:val="28"/>
          <w:szCs w:val="28"/>
        </w:rPr>
        <w:lastRenderedPageBreak/>
        <w:t>підвищених температурах, мають досить високе значення максимальної енергії, проте основним їх недоліком є ​​низьке значення коерцитивної сили, що може призвести до їх розмагнічування та виходу з ладу пристрою</w:t>
      </w:r>
      <w:r w:rsidR="00AD3936">
        <w:rPr>
          <w:rFonts w:ascii="Times New Roman" w:hAnsi="Times New Roman" w:cs="Times New Roman"/>
          <w:sz w:val="28"/>
          <w:szCs w:val="28"/>
        </w:rPr>
        <w:t>,</w:t>
      </w:r>
      <w:r w:rsidRPr="00C31C96">
        <w:rPr>
          <w:rFonts w:ascii="Times New Roman" w:hAnsi="Times New Roman" w:cs="Times New Roman"/>
          <w:sz w:val="28"/>
          <w:szCs w:val="28"/>
        </w:rPr>
        <w:t xml:space="preserve"> в складі якого в</w:t>
      </w:r>
      <w:r w:rsidRPr="00C31C96">
        <w:rPr>
          <w:rFonts w:ascii="Times New Roman" w:hAnsi="Times New Roman" w:cs="Times New Roman"/>
          <w:sz w:val="28"/>
          <w:szCs w:val="28"/>
        </w:rPr>
        <w:t>о</w:t>
      </w:r>
      <w:r w:rsidRPr="00C31C96">
        <w:rPr>
          <w:rFonts w:ascii="Times New Roman" w:hAnsi="Times New Roman" w:cs="Times New Roman"/>
          <w:sz w:val="28"/>
          <w:szCs w:val="28"/>
        </w:rPr>
        <w:t>ни працюють.</w:t>
      </w:r>
      <w:r w:rsidRPr="00AD6B61">
        <w:rPr>
          <w:rFonts w:ascii="Times New Roman" w:hAnsi="Times New Roman" w:cs="Times New Roman"/>
          <w:sz w:val="28"/>
          <w:szCs w:val="28"/>
        </w:rPr>
        <w:t xml:space="preserve"> Альніко</w:t>
      </w:r>
      <w:r w:rsidRPr="00C31C96">
        <w:rPr>
          <w:rFonts w:ascii="Times New Roman" w:hAnsi="Times New Roman" w:cs="Times New Roman"/>
          <w:sz w:val="28"/>
          <w:szCs w:val="28"/>
        </w:rPr>
        <w:t xml:space="preserve"> виробляються із сплавів алюмінію, нікелю і кобальту з додаванням різних хімічних елементів і можуть бути як литі, так і </w:t>
      </w:r>
      <w:r>
        <w:rPr>
          <w:rFonts w:ascii="Times New Roman" w:hAnsi="Times New Roman" w:cs="Times New Roman"/>
          <w:sz w:val="28"/>
          <w:szCs w:val="28"/>
        </w:rPr>
        <w:t>спресовані (</w:t>
      </w:r>
      <w:r w:rsidRPr="00C31C96">
        <w:rPr>
          <w:rFonts w:ascii="Times New Roman" w:hAnsi="Times New Roman" w:cs="Times New Roman"/>
          <w:sz w:val="28"/>
          <w:szCs w:val="28"/>
        </w:rPr>
        <w:t>порошкові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C31C96">
        <w:rPr>
          <w:rFonts w:ascii="Times New Roman" w:hAnsi="Times New Roman" w:cs="Times New Roman"/>
          <w:sz w:val="28"/>
          <w:szCs w:val="28"/>
        </w:rPr>
        <w:t>. Литі магніти альніко можуть бути виготовлені будь якої форми, яка не може бути виготовлена з застосуванням інших матеріалів. Порошкові магніти альніко звичайно обмежені невеликими розмірами.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>Магніти альніко найбільш термостабільні серед всіх видів магнітів і можуть використовуватись без значної втрати властивостей до 500</w:t>
      </w:r>
      <w:r>
        <w:rPr>
          <w:rFonts w:ascii="Times New Roman" w:hAnsi="Times New Roman" w:cs="Times New Roman"/>
          <w:sz w:val="28"/>
          <w:szCs w:val="28"/>
        </w:rPr>
        <w:t xml:space="preserve"> … </w:t>
      </w:r>
      <w:r w:rsidRPr="00C31C96">
        <w:rPr>
          <w:rFonts w:ascii="Times New Roman" w:hAnsi="Times New Roman" w:cs="Times New Roman"/>
          <w:sz w:val="28"/>
          <w:szCs w:val="28"/>
        </w:rPr>
        <w:t xml:space="preserve">600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613BB6">
        <w:rPr>
          <w:rFonts w:ascii="Times New Roman" w:hAnsi="Times New Roman" w:cs="Times New Roman"/>
          <w:sz w:val="28"/>
          <w:szCs w:val="28"/>
        </w:rPr>
        <w:t>. B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613BB6">
        <w:rPr>
          <w:rFonts w:ascii="Times New Roman" w:hAnsi="Times New Roman" w:cs="Times New Roman"/>
          <w:sz w:val="28"/>
          <w:szCs w:val="28"/>
        </w:rPr>
        <w:t xml:space="preserve"> = 0,7 – 1,3 Т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613BB6">
        <w:rPr>
          <w:rFonts w:ascii="Times New Roman" w:hAnsi="Times New Roman" w:cs="Times New Roman"/>
          <w:sz w:val="28"/>
          <w:szCs w:val="28"/>
        </w:rPr>
        <w:t>; Коерцити</w:t>
      </w:r>
      <w:r w:rsidRPr="00613BB6">
        <w:rPr>
          <w:rFonts w:ascii="Times New Roman" w:hAnsi="Times New Roman" w:cs="Times New Roman"/>
          <w:sz w:val="28"/>
          <w:szCs w:val="28"/>
        </w:rPr>
        <w:t>в</w:t>
      </w:r>
      <w:r w:rsidRPr="00613BB6">
        <w:rPr>
          <w:rFonts w:ascii="Times New Roman" w:hAnsi="Times New Roman" w:cs="Times New Roman"/>
          <w:sz w:val="28"/>
          <w:szCs w:val="28"/>
        </w:rPr>
        <w:t>на сила 24 … 128 кА/м. T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 w:rsidRPr="00613BB6">
        <w:rPr>
          <w:rFonts w:ascii="Times New Roman" w:hAnsi="Times New Roman" w:cs="Times New Roman"/>
          <w:sz w:val="28"/>
          <w:szCs w:val="28"/>
        </w:rPr>
        <w:t>/T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cur</w:t>
      </w:r>
      <w:r w:rsidRPr="00613BB6">
        <w:rPr>
          <w:rFonts w:ascii="Times New Roman" w:hAnsi="Times New Roman" w:cs="Times New Roman"/>
          <w:sz w:val="28"/>
          <w:szCs w:val="28"/>
        </w:rPr>
        <w:t xml:space="preserve"> = 250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613BB6">
        <w:rPr>
          <w:rFonts w:ascii="Times New Roman" w:hAnsi="Times New Roman" w:cs="Times New Roman"/>
          <w:sz w:val="28"/>
          <w:szCs w:val="28"/>
        </w:rPr>
        <w:t>550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3BB6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3BB6">
        <w:rPr>
          <w:rFonts w:ascii="Times New Roman" w:hAnsi="Times New Roman" w:cs="Times New Roman"/>
          <w:sz w:val="28"/>
          <w:szCs w:val="28"/>
        </w:rPr>
        <w:t>800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613BB6">
        <w:rPr>
          <w:rFonts w:ascii="Times New Roman" w:hAnsi="Times New Roman" w:cs="Times New Roman"/>
          <w:sz w:val="28"/>
          <w:szCs w:val="28"/>
        </w:rPr>
        <w:t xml:space="preserve">850 °С;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3BB6">
        <w:rPr>
          <w:rFonts w:ascii="Times New Roman" w:hAnsi="Times New Roman" w:cs="Times New Roman"/>
          <w:sz w:val="28"/>
          <w:szCs w:val="28"/>
        </w:rPr>
        <w:t>Діапазон максим</w:t>
      </w:r>
      <w:r w:rsidRPr="00613BB6">
        <w:rPr>
          <w:rFonts w:ascii="Times New Roman" w:hAnsi="Times New Roman" w:cs="Times New Roman"/>
          <w:sz w:val="28"/>
          <w:szCs w:val="28"/>
        </w:rPr>
        <w:t>а</w:t>
      </w:r>
      <w:r w:rsidRPr="00613BB6">
        <w:rPr>
          <w:rFonts w:ascii="Times New Roman" w:hAnsi="Times New Roman" w:cs="Times New Roman"/>
          <w:sz w:val="28"/>
          <w:szCs w:val="28"/>
        </w:rPr>
        <w:t xml:space="preserve">льної енергії – від 7,2 до 80 </w:t>
      </w:r>
      <w:r>
        <w:rPr>
          <w:rFonts w:ascii="Times New Roman" w:hAnsi="Times New Roman" w:cs="Times New Roman"/>
          <w:sz w:val="28"/>
          <w:szCs w:val="28"/>
        </w:rPr>
        <w:t>кДж/м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3BB6">
        <w:rPr>
          <w:rFonts w:ascii="Times New Roman" w:hAnsi="Times New Roman" w:cs="Times New Roman"/>
          <w:i/>
          <w:sz w:val="28"/>
          <w:szCs w:val="28"/>
        </w:rPr>
        <w:t>Магніти самарій-кобальт</w:t>
      </w:r>
      <w:r w:rsidRPr="00613BB6">
        <w:rPr>
          <w:rFonts w:ascii="Times New Roman" w:hAnsi="Times New Roman" w:cs="Times New Roman"/>
          <w:sz w:val="28"/>
          <w:szCs w:val="28"/>
        </w:rPr>
        <w:t>. Як представники другого покоління рідкоз</w:t>
      </w:r>
      <w:r w:rsidRPr="00613BB6">
        <w:rPr>
          <w:rFonts w:ascii="Times New Roman" w:hAnsi="Times New Roman" w:cs="Times New Roman"/>
          <w:sz w:val="28"/>
          <w:szCs w:val="28"/>
        </w:rPr>
        <w:t>е</w:t>
      </w:r>
      <w:r w:rsidRPr="00613BB6">
        <w:rPr>
          <w:rFonts w:ascii="Times New Roman" w:hAnsi="Times New Roman" w:cs="Times New Roman"/>
          <w:sz w:val="28"/>
          <w:szCs w:val="28"/>
        </w:rPr>
        <w:t>мельних магнітів, магніти самарій-кобальт (Samarium, SmCo) не тільки мають досить високе значення максимальної енергії та відповідну величину коерцит</w:t>
      </w:r>
      <w:r w:rsidRPr="00613BB6">
        <w:rPr>
          <w:rFonts w:ascii="Times New Roman" w:hAnsi="Times New Roman" w:cs="Times New Roman"/>
          <w:sz w:val="28"/>
          <w:szCs w:val="28"/>
        </w:rPr>
        <w:t>и</w:t>
      </w:r>
      <w:r w:rsidRPr="00613BB6">
        <w:rPr>
          <w:rFonts w:ascii="Times New Roman" w:hAnsi="Times New Roman" w:cs="Times New Roman"/>
          <w:sz w:val="28"/>
          <w:szCs w:val="28"/>
        </w:rPr>
        <w:t xml:space="preserve">вної сили, але </w:t>
      </w:r>
      <w:r w:rsidR="004420EC">
        <w:rPr>
          <w:rFonts w:ascii="Times New Roman" w:hAnsi="Times New Roman" w:cs="Times New Roman"/>
          <w:sz w:val="28"/>
          <w:szCs w:val="28"/>
        </w:rPr>
        <w:t xml:space="preserve">й </w:t>
      </w:r>
      <w:r w:rsidRPr="00613BB6">
        <w:rPr>
          <w:rFonts w:ascii="Times New Roman" w:hAnsi="Times New Roman" w:cs="Times New Roman"/>
          <w:sz w:val="28"/>
          <w:szCs w:val="28"/>
        </w:rPr>
        <w:t>також демонструють кращі температурні характеристики в с</w:t>
      </w:r>
      <w:r w:rsidRPr="00613BB6">
        <w:rPr>
          <w:rFonts w:ascii="Times New Roman" w:hAnsi="Times New Roman" w:cs="Times New Roman"/>
          <w:sz w:val="28"/>
          <w:szCs w:val="28"/>
        </w:rPr>
        <w:t>і</w:t>
      </w:r>
      <w:r w:rsidRPr="00613BB6">
        <w:rPr>
          <w:rFonts w:ascii="Times New Roman" w:hAnsi="Times New Roman" w:cs="Times New Roman"/>
          <w:sz w:val="28"/>
          <w:szCs w:val="28"/>
        </w:rPr>
        <w:t>мействі рідкоземельних магнітних матеріалів. Магніти самарій-кобальт можуть працювати при температурі до 350 С</w:t>
      </w:r>
      <w:r w:rsidRPr="00613BB6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613BB6">
        <w:rPr>
          <w:rFonts w:ascii="Times New Roman" w:hAnsi="Times New Roman" w:cs="Times New Roman"/>
          <w:sz w:val="28"/>
          <w:szCs w:val="28"/>
        </w:rPr>
        <w:t>, мають найкращу температурну стабіл</w:t>
      </w:r>
      <w:r w:rsidRPr="00613BB6">
        <w:rPr>
          <w:rFonts w:ascii="Times New Roman" w:hAnsi="Times New Roman" w:cs="Times New Roman"/>
          <w:sz w:val="28"/>
          <w:szCs w:val="28"/>
        </w:rPr>
        <w:t>ь</w:t>
      </w:r>
      <w:r w:rsidRPr="00613BB6">
        <w:rPr>
          <w:rFonts w:ascii="Times New Roman" w:hAnsi="Times New Roman" w:cs="Times New Roman"/>
          <w:sz w:val="28"/>
          <w:szCs w:val="28"/>
        </w:rPr>
        <w:t xml:space="preserve">ність і </w:t>
      </w:r>
      <w:r w:rsidR="004420EC">
        <w:rPr>
          <w:rFonts w:ascii="Times New Roman" w:hAnsi="Times New Roman" w:cs="Times New Roman"/>
          <w:sz w:val="28"/>
          <w:szCs w:val="28"/>
        </w:rPr>
        <w:t>хорошу</w:t>
      </w:r>
      <w:r w:rsidRPr="00613BB6">
        <w:rPr>
          <w:rFonts w:ascii="Times New Roman" w:hAnsi="Times New Roman" w:cs="Times New Roman"/>
          <w:sz w:val="28"/>
          <w:szCs w:val="28"/>
        </w:rPr>
        <w:t xml:space="preserve"> корозійну стійкість в порівнянні з іншими рідкоземельними м</w:t>
      </w:r>
      <w:r w:rsidRPr="00613BB6">
        <w:rPr>
          <w:rFonts w:ascii="Times New Roman" w:hAnsi="Times New Roman" w:cs="Times New Roman"/>
          <w:sz w:val="28"/>
          <w:szCs w:val="28"/>
        </w:rPr>
        <w:t>а</w:t>
      </w:r>
      <w:r w:rsidRPr="00613BB6">
        <w:rPr>
          <w:rFonts w:ascii="Times New Roman" w:hAnsi="Times New Roman" w:cs="Times New Roman"/>
          <w:sz w:val="28"/>
          <w:szCs w:val="28"/>
        </w:rPr>
        <w:t>теріалами. B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613BB6">
        <w:rPr>
          <w:rFonts w:ascii="Times New Roman" w:hAnsi="Times New Roman" w:cs="Times New Roman"/>
          <w:sz w:val="28"/>
          <w:szCs w:val="28"/>
        </w:rPr>
        <w:t xml:space="preserve"> = 0,8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613BB6">
        <w:rPr>
          <w:rFonts w:ascii="Times New Roman" w:hAnsi="Times New Roman" w:cs="Times New Roman"/>
          <w:sz w:val="28"/>
          <w:szCs w:val="28"/>
        </w:rPr>
        <w:t>1,1 Т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613BB6">
        <w:rPr>
          <w:rFonts w:ascii="Times New Roman" w:hAnsi="Times New Roman" w:cs="Times New Roman"/>
          <w:sz w:val="28"/>
          <w:szCs w:val="28"/>
        </w:rPr>
        <w:t>. Коерцитивна сила 557 …  845 кА/м. T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 w:rsidRPr="00613BB6">
        <w:rPr>
          <w:rFonts w:ascii="Times New Roman" w:hAnsi="Times New Roman" w:cs="Times New Roman"/>
          <w:sz w:val="28"/>
          <w:szCs w:val="28"/>
        </w:rPr>
        <w:t>/T</w:t>
      </w:r>
      <w:r w:rsidRPr="00613BB6">
        <w:rPr>
          <w:rFonts w:ascii="Times New Roman" w:hAnsi="Times New Roman" w:cs="Times New Roman"/>
          <w:sz w:val="28"/>
          <w:szCs w:val="28"/>
          <w:vertAlign w:val="subscript"/>
        </w:rPr>
        <w:t>cur</w:t>
      </w:r>
      <w:r w:rsidRPr="00613BB6">
        <w:rPr>
          <w:rFonts w:ascii="Times New Roman" w:hAnsi="Times New Roman" w:cs="Times New Roman"/>
          <w:sz w:val="28"/>
          <w:szCs w:val="28"/>
        </w:rPr>
        <w:t xml:space="preserve"> = від </w:t>
      </w:r>
      <w:r w:rsidR="004420EC">
        <w:rPr>
          <w:rFonts w:ascii="Times New Roman" w:hAnsi="Times New Roman" w:cs="Times New Roman"/>
          <w:sz w:val="28"/>
          <w:szCs w:val="28"/>
        </w:rPr>
        <w:t>(</w:t>
      </w:r>
      <w:r w:rsidRPr="00613BB6">
        <w:rPr>
          <w:rFonts w:ascii="Times New Roman" w:hAnsi="Times New Roman" w:cs="Times New Roman"/>
          <w:sz w:val="28"/>
          <w:szCs w:val="28"/>
        </w:rPr>
        <w:t>250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613BB6">
        <w:rPr>
          <w:rFonts w:ascii="Times New Roman" w:hAnsi="Times New Roman" w:cs="Times New Roman"/>
          <w:sz w:val="28"/>
          <w:szCs w:val="28"/>
        </w:rPr>
        <w:t>500</w:t>
      </w:r>
      <w:r w:rsidR="004420EC">
        <w:rPr>
          <w:rFonts w:ascii="Times New Roman" w:hAnsi="Times New Roman" w:cs="Times New Roman"/>
          <w:sz w:val="28"/>
          <w:szCs w:val="28"/>
        </w:rPr>
        <w:t>)</w:t>
      </w:r>
      <w:r w:rsidRPr="00613BB6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420EC">
        <w:rPr>
          <w:rFonts w:ascii="Times New Roman" w:hAnsi="Times New Roman" w:cs="Times New Roman"/>
          <w:sz w:val="28"/>
          <w:szCs w:val="28"/>
        </w:rPr>
        <w:t>(</w:t>
      </w:r>
      <w:r w:rsidRPr="00613BB6">
        <w:rPr>
          <w:rFonts w:ascii="Times New Roman" w:hAnsi="Times New Roman" w:cs="Times New Roman"/>
          <w:sz w:val="28"/>
          <w:szCs w:val="28"/>
        </w:rPr>
        <w:t>700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613BB6">
        <w:rPr>
          <w:rFonts w:ascii="Times New Roman" w:hAnsi="Times New Roman" w:cs="Times New Roman"/>
          <w:sz w:val="28"/>
          <w:szCs w:val="28"/>
        </w:rPr>
        <w:t>800</w:t>
      </w:r>
      <w:r w:rsidR="004420EC">
        <w:rPr>
          <w:rFonts w:ascii="Times New Roman" w:hAnsi="Times New Roman" w:cs="Times New Roman"/>
          <w:sz w:val="28"/>
          <w:szCs w:val="28"/>
        </w:rPr>
        <w:t>)</w:t>
      </w:r>
      <w:r w:rsidRPr="00613BB6">
        <w:rPr>
          <w:rFonts w:ascii="Times New Roman" w:hAnsi="Times New Roman" w:cs="Times New Roman"/>
          <w:sz w:val="28"/>
          <w:szCs w:val="28"/>
        </w:rPr>
        <w:t xml:space="preserve"> °С. Діапазон максимальної енергії – від 110 до 255 </w:t>
      </w:r>
      <w:r>
        <w:rPr>
          <w:rFonts w:ascii="Times New Roman" w:hAnsi="Times New Roman" w:cs="Times New Roman"/>
          <w:sz w:val="28"/>
          <w:szCs w:val="28"/>
        </w:rPr>
        <w:t>кДж/м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13BB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613BB6">
        <w:rPr>
          <w:rFonts w:ascii="Times New Roman" w:hAnsi="Times New Roman" w:cs="Times New Roman"/>
          <w:sz w:val="28"/>
          <w:szCs w:val="28"/>
        </w:rPr>
        <w:t xml:space="preserve">агніти самарій-кобальт </w:t>
      </w:r>
      <w:r>
        <w:rPr>
          <w:rFonts w:ascii="Times New Roman" w:hAnsi="Times New Roman" w:cs="Times New Roman"/>
          <w:sz w:val="28"/>
          <w:szCs w:val="28"/>
        </w:rPr>
        <w:t xml:space="preserve">відносяться до групи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парамагнетиків. </w:t>
      </w:r>
    </w:p>
    <w:p w:rsidR="000E7A69" w:rsidRDefault="000E7A69" w:rsidP="000E7A69">
      <w:pPr>
        <w:tabs>
          <w:tab w:val="left" w:pos="7230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383D">
        <w:rPr>
          <w:rFonts w:ascii="Times New Roman" w:hAnsi="Times New Roman" w:cs="Times New Roman"/>
          <w:i/>
          <w:sz w:val="28"/>
          <w:szCs w:val="28"/>
        </w:rPr>
        <w:t>Магніти неодим-залізо-бор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C31C96">
        <w:rPr>
          <w:rFonts w:ascii="Times New Roman" w:hAnsi="Times New Roman" w:cs="Times New Roman"/>
          <w:sz w:val="28"/>
          <w:szCs w:val="28"/>
        </w:rPr>
        <w:t>Магніти неодим-залізо-бор (Neodymium, Nd-Fe-B, NdFeB, неодимові магніти)</w:t>
      </w:r>
      <w:r>
        <w:rPr>
          <w:rFonts w:ascii="Times New Roman" w:hAnsi="Times New Roman" w:cs="Times New Roman"/>
          <w:sz w:val="28"/>
          <w:szCs w:val="28"/>
        </w:rPr>
        <w:t xml:space="preserve"> відносяться до</w:t>
      </w:r>
      <w:r w:rsidRPr="00C31C96">
        <w:rPr>
          <w:rFonts w:ascii="Times New Roman" w:hAnsi="Times New Roman" w:cs="Times New Roman"/>
          <w:sz w:val="28"/>
          <w:szCs w:val="28"/>
        </w:rPr>
        <w:t xml:space="preserve"> трет</w:t>
      </w:r>
      <w:r>
        <w:rPr>
          <w:rFonts w:ascii="Times New Roman" w:hAnsi="Times New Roman" w:cs="Times New Roman"/>
          <w:sz w:val="28"/>
          <w:szCs w:val="28"/>
        </w:rPr>
        <w:t>ього</w:t>
      </w:r>
      <w:r w:rsidRPr="00C31C96">
        <w:rPr>
          <w:rFonts w:ascii="Times New Roman" w:hAnsi="Times New Roman" w:cs="Times New Roman"/>
          <w:sz w:val="28"/>
          <w:szCs w:val="28"/>
        </w:rPr>
        <w:t xml:space="preserve"> покоління </w:t>
      </w:r>
      <w:r>
        <w:rPr>
          <w:rFonts w:ascii="Times New Roman" w:hAnsi="Times New Roman" w:cs="Times New Roman"/>
          <w:sz w:val="28"/>
          <w:szCs w:val="28"/>
        </w:rPr>
        <w:t>ПМ, виг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товлених з </w:t>
      </w:r>
      <w:r w:rsidRPr="00C31C96">
        <w:rPr>
          <w:rFonts w:ascii="Times New Roman" w:hAnsi="Times New Roman" w:cs="Times New Roman"/>
          <w:sz w:val="28"/>
          <w:szCs w:val="28"/>
        </w:rPr>
        <w:t>рідкоземельних м</w:t>
      </w:r>
      <w:r>
        <w:rPr>
          <w:rFonts w:ascii="Times New Roman" w:hAnsi="Times New Roman" w:cs="Times New Roman"/>
          <w:sz w:val="28"/>
          <w:szCs w:val="28"/>
        </w:rPr>
        <w:t>еталів і</w:t>
      </w:r>
      <w:r w:rsidRPr="00C31C96">
        <w:rPr>
          <w:rFonts w:ascii="Times New Roman" w:hAnsi="Times New Roman" w:cs="Times New Roman"/>
          <w:sz w:val="28"/>
          <w:szCs w:val="28"/>
        </w:rPr>
        <w:t xml:space="preserve"> мають найбільш високі значення залишк</w:t>
      </w:r>
      <w:r w:rsidRPr="00C31C96">
        <w:rPr>
          <w:rFonts w:ascii="Times New Roman" w:hAnsi="Times New Roman" w:cs="Times New Roman"/>
          <w:sz w:val="28"/>
          <w:szCs w:val="28"/>
        </w:rPr>
        <w:t>о</w:t>
      </w:r>
      <w:r w:rsidRPr="00C31C96">
        <w:rPr>
          <w:rFonts w:ascii="Times New Roman" w:hAnsi="Times New Roman" w:cs="Times New Roman"/>
          <w:sz w:val="28"/>
          <w:szCs w:val="28"/>
        </w:rPr>
        <w:t>вої магнітної індукції, коерцитивної сили, максимальної енергії та співвідн</w:t>
      </w:r>
      <w:r w:rsidRPr="00C31C96">
        <w:rPr>
          <w:rFonts w:ascii="Times New Roman" w:hAnsi="Times New Roman" w:cs="Times New Roman"/>
          <w:sz w:val="28"/>
          <w:szCs w:val="28"/>
        </w:rPr>
        <w:t>о</w:t>
      </w:r>
      <w:r w:rsidRPr="00C31C96">
        <w:rPr>
          <w:rFonts w:ascii="Times New Roman" w:hAnsi="Times New Roman" w:cs="Times New Roman"/>
          <w:sz w:val="28"/>
          <w:szCs w:val="28"/>
        </w:rPr>
        <w:t>шення продуктивність / ціна.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>Їх легко виробляти різної форми та розмірів, тому магніти неодим-залізо-бор широко використовуються в авіації, електроніці, м</w:t>
      </w:r>
      <w:r w:rsidRPr="00C31C96">
        <w:rPr>
          <w:rFonts w:ascii="Times New Roman" w:hAnsi="Times New Roman" w:cs="Times New Roman"/>
          <w:sz w:val="28"/>
          <w:szCs w:val="28"/>
        </w:rPr>
        <w:t>е</w:t>
      </w:r>
      <w:r w:rsidRPr="00C31C96">
        <w:rPr>
          <w:rFonts w:ascii="Times New Roman" w:hAnsi="Times New Roman" w:cs="Times New Roman"/>
          <w:sz w:val="28"/>
          <w:szCs w:val="28"/>
        </w:rPr>
        <w:t>трології, медичних інструментах і т</w:t>
      </w:r>
      <w:r w:rsidRPr="00417B21">
        <w:rPr>
          <w:rFonts w:ascii="Times New Roman" w:hAnsi="Times New Roman" w:cs="Times New Roman"/>
          <w:sz w:val="28"/>
          <w:szCs w:val="28"/>
        </w:rPr>
        <w:t>. п. Мають невисоку корозійну стійкість – легко окислюються (іржавіють), якщо пошкоджено антикорозійне покриття (фарба, лак, тонка металева плівка з нікелю, міді або цинку). У вигляді порошку – можуть спалахнути, з виділенням отруйного диму. B</w:t>
      </w:r>
      <w:r w:rsidRPr="00417B21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417B21">
        <w:rPr>
          <w:rFonts w:ascii="Times New Roman" w:hAnsi="Times New Roman" w:cs="Times New Roman"/>
          <w:sz w:val="28"/>
          <w:szCs w:val="28"/>
        </w:rPr>
        <w:t xml:space="preserve"> = 1,</w:t>
      </w:r>
      <w:r>
        <w:rPr>
          <w:rFonts w:ascii="Times New Roman" w:hAnsi="Times New Roman" w:cs="Times New Roman"/>
          <w:sz w:val="28"/>
          <w:szCs w:val="28"/>
        </w:rPr>
        <w:t>1…</w:t>
      </w:r>
      <w:r w:rsidRPr="00417B21">
        <w:rPr>
          <w:rFonts w:ascii="Times New Roman" w:hAnsi="Times New Roman" w:cs="Times New Roman"/>
          <w:sz w:val="28"/>
          <w:szCs w:val="28"/>
        </w:rPr>
        <w:t>1,4 Т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417B21">
        <w:rPr>
          <w:rFonts w:ascii="Times New Roman" w:hAnsi="Times New Roman" w:cs="Times New Roman"/>
          <w:sz w:val="28"/>
          <w:szCs w:val="28"/>
        </w:rPr>
        <w:t>. Коерц</w:t>
      </w:r>
      <w:r w:rsidRPr="00417B21">
        <w:rPr>
          <w:rFonts w:ascii="Times New Roman" w:hAnsi="Times New Roman" w:cs="Times New Roman"/>
          <w:sz w:val="28"/>
          <w:szCs w:val="28"/>
        </w:rPr>
        <w:t>и</w:t>
      </w:r>
      <w:r w:rsidRPr="00417B21">
        <w:rPr>
          <w:rFonts w:ascii="Times New Roman" w:hAnsi="Times New Roman" w:cs="Times New Roman"/>
          <w:sz w:val="28"/>
          <w:szCs w:val="28"/>
        </w:rPr>
        <w:t>тивна сила 930 … 1350 кА/м. T</w:t>
      </w:r>
      <w:r w:rsidRPr="00417B21">
        <w:rPr>
          <w:rFonts w:ascii="Times New Roman" w:hAnsi="Times New Roman" w:cs="Times New Roman"/>
          <w:sz w:val="28"/>
          <w:szCs w:val="28"/>
          <w:vertAlign w:val="subscript"/>
        </w:rPr>
        <w:t>max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417B21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7B21">
        <w:rPr>
          <w:rFonts w:ascii="Times New Roman" w:hAnsi="Times New Roman" w:cs="Times New Roman"/>
          <w:sz w:val="28"/>
          <w:szCs w:val="28"/>
        </w:rPr>
        <w:t>T</w:t>
      </w:r>
      <w:r w:rsidRPr="00417B21">
        <w:rPr>
          <w:rFonts w:ascii="Times New Roman" w:hAnsi="Times New Roman" w:cs="Times New Roman"/>
          <w:sz w:val="28"/>
          <w:szCs w:val="28"/>
          <w:vertAlign w:val="subscript"/>
        </w:rPr>
        <w:t>cur</w:t>
      </w:r>
      <w:r w:rsidRPr="00417B21">
        <w:rPr>
          <w:rFonts w:ascii="Times New Roman" w:hAnsi="Times New Roman" w:cs="Times New Roman"/>
          <w:sz w:val="28"/>
          <w:szCs w:val="28"/>
        </w:rPr>
        <w:t xml:space="preserve"> = 220 / </w:t>
      </w:r>
      <w:r w:rsidR="004420EC">
        <w:rPr>
          <w:rFonts w:ascii="Times New Roman" w:hAnsi="Times New Roman" w:cs="Times New Roman"/>
          <w:sz w:val="28"/>
          <w:szCs w:val="28"/>
        </w:rPr>
        <w:t>(</w:t>
      </w:r>
      <w:r w:rsidRPr="00417B21">
        <w:rPr>
          <w:rFonts w:ascii="Times New Roman" w:hAnsi="Times New Roman" w:cs="Times New Roman"/>
          <w:sz w:val="28"/>
          <w:szCs w:val="28"/>
        </w:rPr>
        <w:t>310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417B21">
        <w:rPr>
          <w:rFonts w:ascii="Times New Roman" w:hAnsi="Times New Roman" w:cs="Times New Roman"/>
          <w:sz w:val="28"/>
          <w:szCs w:val="28"/>
        </w:rPr>
        <w:t>330</w:t>
      </w:r>
      <w:r w:rsidR="004420EC">
        <w:rPr>
          <w:rFonts w:ascii="Times New Roman" w:hAnsi="Times New Roman" w:cs="Times New Roman"/>
          <w:sz w:val="28"/>
          <w:szCs w:val="28"/>
        </w:rPr>
        <w:t xml:space="preserve">) </w:t>
      </w:r>
      <w:r w:rsidRPr="00417B21">
        <w:rPr>
          <w:rFonts w:ascii="Times New Roman" w:hAnsi="Times New Roman" w:cs="Times New Roman"/>
          <w:sz w:val="28"/>
          <w:szCs w:val="28"/>
        </w:rPr>
        <w:t>°C. Діапазон макс</w:t>
      </w:r>
      <w:r w:rsidRPr="00417B21">
        <w:rPr>
          <w:rFonts w:ascii="Times New Roman" w:hAnsi="Times New Roman" w:cs="Times New Roman"/>
          <w:sz w:val="28"/>
          <w:szCs w:val="28"/>
        </w:rPr>
        <w:t>и</w:t>
      </w:r>
      <w:r w:rsidRPr="00417B21">
        <w:rPr>
          <w:rFonts w:ascii="Times New Roman" w:hAnsi="Times New Roman" w:cs="Times New Roman"/>
          <w:sz w:val="28"/>
          <w:szCs w:val="28"/>
        </w:rPr>
        <w:t xml:space="preserve">мальної енергії – 178 … 355 </w:t>
      </w:r>
      <w:r>
        <w:rPr>
          <w:rFonts w:ascii="Times New Roman" w:hAnsi="Times New Roman" w:cs="Times New Roman"/>
          <w:sz w:val="28"/>
          <w:szCs w:val="28"/>
        </w:rPr>
        <w:t>кДж/м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. М</w:t>
      </w:r>
      <w:r w:rsidRPr="00613BB6">
        <w:rPr>
          <w:rFonts w:ascii="Times New Roman" w:hAnsi="Times New Roman" w:cs="Times New Roman"/>
          <w:sz w:val="28"/>
          <w:szCs w:val="28"/>
        </w:rPr>
        <w:t xml:space="preserve">агніти </w:t>
      </w:r>
      <w:r w:rsidRPr="00C31C96">
        <w:rPr>
          <w:rFonts w:ascii="Times New Roman" w:hAnsi="Times New Roman" w:cs="Times New Roman"/>
          <w:sz w:val="28"/>
          <w:szCs w:val="28"/>
        </w:rPr>
        <w:t>неодим-залізо-бор</w:t>
      </w:r>
      <w:r>
        <w:rPr>
          <w:rFonts w:ascii="Times New Roman" w:hAnsi="Times New Roman" w:cs="Times New Roman"/>
          <w:sz w:val="28"/>
          <w:szCs w:val="28"/>
        </w:rPr>
        <w:t xml:space="preserve"> відносяться до групи діа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магнетиків.</w:t>
      </w:r>
    </w:p>
    <w:p w:rsidR="000E7A69" w:rsidRPr="00C31C96" w:rsidRDefault="000E7A69" w:rsidP="000E7A69">
      <w:pPr>
        <w:tabs>
          <w:tab w:val="left" w:pos="7230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1C96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електромеханіці найбільшего поширення здобули ПМ типу </w:t>
      </w:r>
      <w:r w:rsidRPr="00DD6544">
        <w:rPr>
          <w:rFonts w:ascii="Times New Roman" w:hAnsi="Times New Roman" w:cs="Times New Roman"/>
          <w:sz w:val="28"/>
          <w:szCs w:val="28"/>
        </w:rPr>
        <w:t>неодим-залізо-бор</w:t>
      </w:r>
      <w:r>
        <w:rPr>
          <w:rFonts w:ascii="Times New Roman" w:hAnsi="Times New Roman" w:cs="Times New Roman"/>
          <w:sz w:val="28"/>
          <w:szCs w:val="28"/>
        </w:rPr>
        <w:t xml:space="preserve"> або при необхідності роботи в умовах високих температур – </w:t>
      </w:r>
      <w:r w:rsidRPr="00DD6544">
        <w:rPr>
          <w:rFonts w:ascii="Times New Roman" w:hAnsi="Times New Roman" w:cs="Times New Roman"/>
          <w:sz w:val="28"/>
          <w:szCs w:val="28"/>
        </w:rPr>
        <w:t xml:space="preserve">магніти </w:t>
      </w:r>
      <w:r>
        <w:rPr>
          <w:rFonts w:ascii="Times New Roman" w:hAnsi="Times New Roman" w:cs="Times New Roman"/>
          <w:sz w:val="28"/>
          <w:szCs w:val="28"/>
        </w:rPr>
        <w:t xml:space="preserve">типу </w:t>
      </w:r>
      <w:r w:rsidRPr="00DD6544">
        <w:rPr>
          <w:rFonts w:ascii="Times New Roman" w:hAnsi="Times New Roman" w:cs="Times New Roman"/>
          <w:sz w:val="28"/>
          <w:szCs w:val="28"/>
        </w:rPr>
        <w:t>самарій-кобальт.</w:t>
      </w:r>
      <w:r w:rsidRPr="00C31C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C31C96">
        <w:rPr>
          <w:rFonts w:ascii="Times New Roman" w:hAnsi="Times New Roman" w:cs="Times New Roman"/>
          <w:sz w:val="28"/>
          <w:szCs w:val="28"/>
        </w:rPr>
        <w:t>еодимові магніти мають найбільшу залишкову інду</w:t>
      </w:r>
      <w:r w:rsidRPr="00C31C96">
        <w:rPr>
          <w:rFonts w:ascii="Times New Roman" w:hAnsi="Times New Roman" w:cs="Times New Roman"/>
          <w:sz w:val="28"/>
          <w:szCs w:val="28"/>
        </w:rPr>
        <w:t>к</w:t>
      </w:r>
      <w:r w:rsidRPr="00C31C96">
        <w:rPr>
          <w:rFonts w:ascii="Times New Roman" w:hAnsi="Times New Roman" w:cs="Times New Roman"/>
          <w:sz w:val="28"/>
          <w:szCs w:val="28"/>
        </w:rPr>
        <w:t xml:space="preserve">цію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C31C96">
        <w:rPr>
          <w:rFonts w:ascii="Times New Roman" w:hAnsi="Times New Roman" w:cs="Times New Roman"/>
          <w:sz w:val="28"/>
          <w:szCs w:val="28"/>
        </w:rPr>
        <w:t>при цьому є дешевшими за самарій-кобальтові сплави.</w:t>
      </w:r>
    </w:p>
    <w:p w:rsidR="000E7A69" w:rsidRDefault="000E7A69" w:rsidP="000E7A69">
      <w:pPr>
        <w:tabs>
          <w:tab w:val="left" w:pos="7230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1C96">
        <w:rPr>
          <w:rFonts w:ascii="Times New Roman" w:hAnsi="Times New Roman" w:cs="Times New Roman"/>
          <w:sz w:val="28"/>
          <w:szCs w:val="28"/>
        </w:rPr>
        <w:lastRenderedPageBreak/>
        <w:t xml:space="preserve">Порівняння описаних вище типів магнітних матеріалів </w:t>
      </w:r>
      <w:r>
        <w:rPr>
          <w:rFonts w:ascii="Times New Roman" w:hAnsi="Times New Roman" w:cs="Times New Roman"/>
          <w:sz w:val="28"/>
          <w:szCs w:val="28"/>
        </w:rPr>
        <w:t>представлено</w:t>
      </w:r>
      <w:r w:rsidRPr="00C31C96">
        <w:rPr>
          <w:rFonts w:ascii="Times New Roman" w:hAnsi="Times New Roman" w:cs="Times New Roman"/>
          <w:sz w:val="28"/>
          <w:szCs w:val="28"/>
        </w:rPr>
        <w:t xml:space="preserve"> у вигляді діаграм на рис. 1.</w:t>
      </w:r>
      <w:r>
        <w:rPr>
          <w:rFonts w:ascii="Times New Roman" w:hAnsi="Times New Roman" w:cs="Times New Roman"/>
          <w:sz w:val="28"/>
          <w:szCs w:val="28"/>
        </w:rPr>
        <w:t xml:space="preserve">4.  </w:t>
      </w:r>
      <w:r w:rsidRPr="00C31C96">
        <w:rPr>
          <w:rFonts w:ascii="Times New Roman" w:hAnsi="Times New Roman" w:cs="Times New Roman"/>
          <w:sz w:val="28"/>
          <w:szCs w:val="28"/>
        </w:rPr>
        <w:t xml:space="preserve">Представлені діаграми характеризують </w:t>
      </w:r>
      <w:r>
        <w:rPr>
          <w:rFonts w:ascii="Times New Roman" w:hAnsi="Times New Roman" w:cs="Times New Roman"/>
          <w:sz w:val="28"/>
          <w:szCs w:val="28"/>
        </w:rPr>
        <w:t>основні</w:t>
      </w:r>
      <w:r w:rsidRPr="00C31C96">
        <w:rPr>
          <w:rFonts w:ascii="Times New Roman" w:hAnsi="Times New Roman" w:cs="Times New Roman"/>
          <w:sz w:val="28"/>
          <w:szCs w:val="28"/>
        </w:rPr>
        <w:t xml:space="preserve"> х</w:t>
      </w:r>
      <w:r w:rsidRPr="00C31C96">
        <w:rPr>
          <w:rFonts w:ascii="Times New Roman" w:hAnsi="Times New Roman" w:cs="Times New Roman"/>
          <w:sz w:val="28"/>
          <w:szCs w:val="28"/>
        </w:rPr>
        <w:t>а</w:t>
      </w:r>
      <w:r w:rsidRPr="00C31C96">
        <w:rPr>
          <w:rFonts w:ascii="Times New Roman" w:hAnsi="Times New Roman" w:cs="Times New Roman"/>
          <w:sz w:val="28"/>
          <w:szCs w:val="28"/>
        </w:rPr>
        <w:t xml:space="preserve">рактеристики магнітних матеріалів. Для конкретних </w:t>
      </w:r>
      <w:r>
        <w:rPr>
          <w:rFonts w:ascii="Times New Roman" w:hAnsi="Times New Roman" w:cs="Times New Roman"/>
          <w:sz w:val="28"/>
          <w:szCs w:val="28"/>
        </w:rPr>
        <w:t>ПМ</w:t>
      </w:r>
      <w:r w:rsidRPr="00C31C96">
        <w:rPr>
          <w:rFonts w:ascii="Times New Roman" w:hAnsi="Times New Roman" w:cs="Times New Roman"/>
          <w:sz w:val="28"/>
          <w:szCs w:val="28"/>
        </w:rPr>
        <w:t xml:space="preserve"> різних виробників конкретні характеристики можуть відрізнятися від наведених. </w:t>
      </w:r>
    </w:p>
    <w:p w:rsidR="000E7A69" w:rsidRDefault="000E7A69" w:rsidP="000E7A69">
      <w:pPr>
        <w:tabs>
          <w:tab w:val="left" w:pos="7230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Таблиці 1.1  зображено окремі варіанти геометричних форм ПМ та їх намагнічування.</w:t>
      </w:r>
    </w:p>
    <w:p w:rsidR="000E7A69" w:rsidRP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7A69" w:rsidRPr="00C31C96" w:rsidRDefault="000E7A69" w:rsidP="000E7A69">
      <w:pPr>
        <w:tabs>
          <w:tab w:val="center" w:pos="5173"/>
          <w:tab w:val="left" w:pos="723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1C96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5C8C409" wp14:editId="7215659B">
            <wp:extent cx="6114197" cy="3848669"/>
            <wp:effectExtent l="0" t="0" r="1270" b="0"/>
            <wp:docPr id="84" name="Рисунок 84" descr="C:\Users\Vlad\Desktop\dia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C:\Users\Vlad\Desktop\diag1.gif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52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tabs>
          <w:tab w:val="left" w:pos="7230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1.4 – Порівняльні діаграми характеристик постійних магнітів.</w:t>
      </w:r>
    </w:p>
    <w:p w:rsidR="000E7A69" w:rsidRDefault="000E7A69" w:rsidP="000E7A6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0E7A69" w:rsidRPr="004420EC" w:rsidRDefault="000E7A69" w:rsidP="004420E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420EC">
        <w:rPr>
          <w:rFonts w:ascii="Times New Roman" w:hAnsi="Times New Roman" w:cs="Times New Roman"/>
          <w:sz w:val="28"/>
          <w:szCs w:val="28"/>
        </w:rPr>
        <w:t>Таблиця 1.1  Постійні магніти: конфігурації та форми</w:t>
      </w:r>
    </w:p>
    <w:tbl>
      <w:tblPr>
        <w:tblStyle w:val="ab"/>
        <w:tblW w:w="4856" w:type="pct"/>
        <w:tblLook w:val="04A0" w:firstRow="1" w:lastRow="0" w:firstColumn="1" w:lastColumn="0" w:noHBand="0" w:noVBand="1"/>
      </w:tblPr>
      <w:tblGrid>
        <w:gridCol w:w="2468"/>
        <w:gridCol w:w="2467"/>
        <w:gridCol w:w="2168"/>
        <w:gridCol w:w="2468"/>
      </w:tblGrid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3A7C25" w:rsidRDefault="000E7A69" w:rsidP="000E7A69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  <w:r w:rsidRPr="003A7C25">
              <w:rPr>
                <w:rFonts w:ascii="Times New Roman" w:hAnsi="Times New Roman" w:cs="Times New Roman"/>
                <w:sz w:val="28"/>
                <w:szCs w:val="28"/>
              </w:rPr>
              <w:t>Сегменти різної геометрії та направленості поля:</w:t>
            </w:r>
          </w:p>
        </w:tc>
      </w:tr>
      <w:tr w:rsidR="000E7A69" w:rsidRPr="003A7C25" w:rsidTr="000E7A69">
        <w:tc>
          <w:tcPr>
            <w:tcW w:w="25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9E7F16E" wp14:editId="1225E80C">
                  <wp:extent cx="1905000" cy="857250"/>
                  <wp:effectExtent l="0" t="0" r="0" b="0"/>
                  <wp:docPr id="85" name="Рисунок 85" descr="Сегментны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9" descr="Сегментны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C25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радіальна намагніченість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</w:pPr>
          </w:p>
          <w:p w:rsidR="000E7A69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5343DB17" wp14:editId="6D38ED2D">
                  <wp:extent cx="1905000" cy="1571625"/>
                  <wp:effectExtent l="0" t="0" r="0" b="9525"/>
                  <wp:docPr id="86" name="Рисунок 86" descr="Сегментны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8" descr="Сегментны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1571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C25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h, b, l,s, R1, R2 – геометричні </w:t>
            </w:r>
          </w:p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параметри сегменту</w:t>
            </w:r>
          </w:p>
        </w:tc>
      </w:tr>
      <w:tr w:rsidR="000E7A69" w:rsidRPr="003A7C25" w:rsidTr="000E7A69"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3BEFBFCC" wp14:editId="779DD6E3">
                  <wp:extent cx="1905000" cy="904875"/>
                  <wp:effectExtent l="0" t="0" r="0" b="9525"/>
                  <wp:docPr id="87" name="Рисунок 87" descr="Сегментны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7" descr="Сегментны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C25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паралельна намагніченість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7A69" w:rsidRPr="003A7C25" w:rsidRDefault="000E7A69" w:rsidP="000E7A6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3A7C25" w:rsidRDefault="000E7A69" w:rsidP="000E7A69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lastRenderedPageBreak/>
              <w:t>Призми</w:t>
            </w:r>
          </w:p>
        </w:tc>
      </w:tr>
      <w:tr w:rsidR="000E7A69" w:rsidRPr="003A7C25" w:rsidTr="000E7A69"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inline distT="0" distB="0" distL="0" distR="0" wp14:anchorId="7D49C43D" wp14:editId="11FA4915">
                  <wp:extent cx="1428750" cy="1219200"/>
                  <wp:effectExtent l="0" t="0" r="0" b="0"/>
                  <wp:docPr id="88" name="Рисунок 88" descr="Призматически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6" descr="Призматически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7">
                                    <a14:imgEffect>
                                      <a14:brightnessContrast bright="-9000" contrast="21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49D253EA" wp14:editId="24EA1512">
                  <wp:extent cx="1428750" cy="1066800"/>
                  <wp:effectExtent l="0" t="0" r="0" b="0"/>
                  <wp:docPr id="89" name="Рисунок 89" descr="Призматически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5" descr="Призматически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br/>
              <w:t xml:space="preserve">h, b, l – геометричні параметри </w:t>
            </w:r>
          </w:p>
          <w:p w:rsidR="000E7A69" w:rsidRPr="003A7C25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A7C2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призми</w:t>
            </w:r>
          </w:p>
        </w:tc>
      </w:tr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Кільця з різною кількістю полюсів та напрямком поля</w:t>
            </w:r>
          </w:p>
        </w:tc>
      </w:tr>
      <w:tr w:rsidR="000E7A69" w:rsidRPr="003A7C25" w:rsidTr="000E7A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43371DF1" wp14:editId="34848E8D">
                  <wp:extent cx="1428750" cy="790575"/>
                  <wp:effectExtent l="0" t="0" r="0" b="9525"/>
                  <wp:docPr id="90" name="Рисунок 90" descr="Кольцево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4" descr="Кольцево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2-х полюсне</w:t>
            </w: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кільце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5C5D958E" wp14:editId="0D3F5CBA">
                  <wp:extent cx="1428750" cy="742950"/>
                  <wp:effectExtent l="0" t="0" r="0" b="0"/>
                  <wp:docPr id="91" name="Рисунок 91" descr="Кольцево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3" descr="Кольцево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4-х полюсне </w:t>
            </w: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кільце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52D513E0" wp14:editId="53685D14">
                  <wp:extent cx="1238250" cy="1247775"/>
                  <wp:effectExtent l="0" t="0" r="0" b="9525"/>
                  <wp:docPr id="92" name="Рисунок 92" descr="Кольцево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2" descr="Кольцево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65C7A6E6" wp14:editId="375AAF34">
                  <wp:extent cx="1428750" cy="1685925"/>
                  <wp:effectExtent l="0" t="0" r="0" b="0"/>
                  <wp:docPr id="93" name="Рисунок 93" descr="Кольцевой постоянный магни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1" descr="Кольцевой постоянный магни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3">
                                    <a14:imgEffect>
                                      <a14:brightnessContrast bright="-5000" contrast="17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685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Циліндри</w:t>
            </w:r>
          </w:p>
        </w:tc>
      </w:tr>
      <w:tr w:rsidR="000E7A69" w:rsidRPr="003A7C25" w:rsidTr="000E7A69"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</w:pPr>
          </w:p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2D003C14" wp14:editId="7D0D8B1A">
                  <wp:extent cx="1905000" cy="904875"/>
                  <wp:effectExtent l="0" t="0" r="0" b="9525"/>
                  <wp:docPr id="94" name="Рисунок 94" descr="http://asyl.ucoz.com/energo/vitriak/magnit/schema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http://asyl.ucoz.com/energo/vitriak/magnit/schema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0B9E5B5C" wp14:editId="55239616">
                  <wp:extent cx="1428750" cy="1162050"/>
                  <wp:effectExtent l="0" t="0" r="0" b="0"/>
                  <wp:docPr id="95" name="Рисунок 95" descr="http://asyl.ucoz.com/energo/vitriak/magnit/schema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 descr="http://asyl.ucoz.com/energo/vitriak/magnit/schema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6">
                                    <a14:imgEffect>
                                      <a14:brightnessContrast bright="-7000" contrast="11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Магніти складних форм</w:t>
            </w:r>
          </w:p>
        </w:tc>
      </w:tr>
      <w:tr w:rsidR="000E7A69" w:rsidRPr="003A7C25" w:rsidTr="000E7A69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7A69" w:rsidRPr="006E2337" w:rsidRDefault="000E7A69" w:rsidP="000E7A6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6E2337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5141B6A3" wp14:editId="61087397">
                  <wp:extent cx="1905000" cy="1295400"/>
                  <wp:effectExtent l="0" t="0" r="0" b="0"/>
                  <wp:docPr id="7200" name="Рисунок 7200" descr="Постоянные магниты сложных фор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8" descr="Постоянные магниты сложных фор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E7A69" w:rsidRPr="0035558F" w:rsidRDefault="000E7A69" w:rsidP="000E7A69">
      <w:pPr>
        <w:tabs>
          <w:tab w:val="left" w:pos="7230"/>
        </w:tabs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0E7A69" w:rsidRPr="00A0218F" w:rsidRDefault="000E7A69" w:rsidP="000E7A6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A7C25">
        <w:rPr>
          <w:rFonts w:ascii="Times New Roman" w:hAnsi="Times New Roman" w:cs="Times New Roman"/>
          <w:b/>
          <w:sz w:val="28"/>
          <w:szCs w:val="28"/>
        </w:rPr>
        <w:t xml:space="preserve">1.3. </w:t>
      </w:r>
      <w:r>
        <w:rPr>
          <w:rFonts w:ascii="Times New Roman" w:hAnsi="Times New Roman" w:cs="Times New Roman"/>
          <w:b/>
          <w:sz w:val="28"/>
          <w:szCs w:val="28"/>
        </w:rPr>
        <w:t xml:space="preserve">Використання </w:t>
      </w:r>
      <w:r w:rsidRPr="00A0218F">
        <w:rPr>
          <w:rFonts w:ascii="Times New Roman" w:hAnsi="Times New Roman" w:cs="Times New Roman"/>
          <w:b/>
          <w:sz w:val="28"/>
          <w:szCs w:val="28"/>
        </w:rPr>
        <w:t>електричних машин з постійними магнітами</w:t>
      </w:r>
    </w:p>
    <w:p w:rsidR="000E7A69" w:rsidRPr="0035558F" w:rsidRDefault="000E7A69" w:rsidP="000E7A69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сьогоднішній день розроблено велику кількість електричних машин (ЕМ) різного типу з ПМ, які суттєво відрізняються за призначенням, конфіг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рацією активної зони, потужністтю, конструктивним виконанням, способом к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рування тощо. Значну кількість конструктивних варіантів має клас синхронних  машин (СМ) з магнітоелектричним збудженням від ПМ. Магніти можуть ро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ташовуватися на роторі або статорі. Існують варіанти з комбінованим збудже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ням. Інший клас ЕМ із ПМ умовно відноситься до ЕМ постійного струму і </w:t>
      </w:r>
      <w:r>
        <w:rPr>
          <w:rFonts w:ascii="Times New Roman" w:hAnsi="Times New Roman" w:cs="Times New Roman"/>
          <w:sz w:val="28"/>
          <w:szCs w:val="28"/>
        </w:rPr>
        <w:lastRenderedPageBreak/>
        <w:t>представлений в</w:t>
      </w:r>
      <w:r w:rsidRPr="00FA29E6">
        <w:rPr>
          <w:rFonts w:ascii="Times New Roman" w:hAnsi="Times New Roman" w:cs="Times New Roman"/>
          <w:sz w:val="28"/>
          <w:szCs w:val="28"/>
        </w:rPr>
        <w:t xml:space="preserve">ентильними </w:t>
      </w:r>
      <w:r>
        <w:rPr>
          <w:rFonts w:ascii="Times New Roman" w:hAnsi="Times New Roman" w:cs="Times New Roman"/>
          <w:sz w:val="28"/>
          <w:szCs w:val="28"/>
        </w:rPr>
        <w:t>ЕМ та к</w:t>
      </w:r>
      <w:r w:rsidRPr="00FA29E6">
        <w:rPr>
          <w:rFonts w:ascii="Times New Roman" w:hAnsi="Times New Roman" w:cs="Times New Roman"/>
          <w:sz w:val="28"/>
          <w:szCs w:val="28"/>
        </w:rPr>
        <w:t>роковими двигунами.</w:t>
      </w:r>
      <w:r>
        <w:rPr>
          <w:rFonts w:ascii="Times New Roman" w:hAnsi="Times New Roman" w:cs="Times New Roman"/>
          <w:sz w:val="28"/>
          <w:szCs w:val="28"/>
        </w:rPr>
        <w:t xml:space="preserve"> Вентильні ЕМ із збудженням від ПМ являють собою СМ, в якій в пазах статора розташована обмотка якоря, кожна секція якої під</w:t>
      </w:r>
      <w:r w:rsidRPr="00F0130A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єднується до напівпровідникових вент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лів. В залежності від алгоритму керування вентилями така ЕМ має властивості СМ або ЕМ постійного струму. Окремі варіанти конфігурації активної зони  ЕМ з ПМ (циліндричні, торцеві, лінійні та сферичні типи) зображено на Рис. 1.5. На Рис.1.6 зображено приклади виконання різних варіантів ЕМ з ПМ.</w:t>
      </w: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7A69" w:rsidRDefault="000E7A69" w:rsidP="000E7A6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C4742AC" wp14:editId="74D579A7">
            <wp:extent cx="6115050" cy="3571875"/>
            <wp:effectExtent l="0" t="0" r="0" b="9525"/>
            <wp:docPr id="7201" name="Рисунок 7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7660AE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0E7A69" w:rsidRDefault="000E7A69" w:rsidP="004420EC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1.5  Варіанти конфігурації активної зони ЕМ з ПМ</w:t>
      </w:r>
    </w:p>
    <w:p w:rsidR="000E7A69" w:rsidRPr="006E2337" w:rsidRDefault="000E7A69" w:rsidP="000E7A69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Крокові двигуни є найрозповсюдженішим класом ЕМ із ПМ, що викори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товуються в системах автоматики, побутовій, офісній, транспортній та комп’ютерній техніці.  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Синхронні двигуни (СД) з ПМ, які отримують регульоване живлення від перетворювача частоти,  використовуються як тягові двигуни для приводу ел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ктромобілів, потужних тягачів та громадського транспорту. У звязку з бурхл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вим розвитком масового електромобілебудування і вимогами щодо характери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тик  електроприводу таким двигунам уділяється особлива увага.    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Найбільш поширеними віріантами конструктивного виконання тягового СД є варіанти з ПМ на роторі, які дають можливість розробляти конструкції двигуна без рухомого електричного контакту і сприяють підвищенню надійно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ті приводу. Можливі різні варіанти розташування ПМ на роторі: ПМ, заглибл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ні в ротор (внутрішні магніти); ПМ, розташовані на поверхні ротора (поверхн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lastRenderedPageBreak/>
        <w:t>ві магніти). Конструкція ротора з ПМ також залежить від наявного напрямку вектора намагічування магнітів. ПМ можуть розташовуватися так, щоб вектор їх намагнічування був направлений уздовж радіуса ротора (</w:t>
      </w:r>
      <w:r w:rsidRPr="00DB3E04">
        <w:rPr>
          <w:rFonts w:ascii="Times New Roman" w:hAnsi="Times New Roman" w:cs="Times New Roman"/>
          <w:sz w:val="28"/>
          <w:szCs w:val="28"/>
        </w:rPr>
        <w:t xml:space="preserve">ротор з </w:t>
      </w:r>
      <w:r>
        <w:rPr>
          <w:rFonts w:ascii="Times New Roman" w:hAnsi="Times New Roman" w:cs="Times New Roman"/>
          <w:sz w:val="28"/>
          <w:szCs w:val="28"/>
        </w:rPr>
        <w:t>радіальн</w:t>
      </w:r>
      <w:r w:rsidRPr="00DB3E04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намагніч</w:t>
      </w:r>
      <w:r w:rsidRPr="00DB3E04">
        <w:rPr>
          <w:rFonts w:ascii="Times New Roman" w:hAnsi="Times New Roman" w:cs="Times New Roman"/>
          <w:sz w:val="28"/>
          <w:szCs w:val="28"/>
        </w:rPr>
        <w:t>еними</w:t>
      </w:r>
      <w:r>
        <w:rPr>
          <w:rFonts w:ascii="Times New Roman" w:hAnsi="Times New Roman" w:cs="Times New Roman"/>
          <w:sz w:val="28"/>
          <w:szCs w:val="28"/>
        </w:rPr>
        <w:t xml:space="preserve"> ПМ) або з  тангенціальнм напрямком вектора намагнічування (направлений уздовж дотичної до кола ротора) – це так звана </w:t>
      </w:r>
      <w:r w:rsidRPr="00C12A4F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</w:rPr>
        <w:t>колекторна</w:t>
      </w:r>
      <w:r w:rsidRPr="00C12A4F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конструкція ротора з ПМ.</w:t>
      </w:r>
    </w:p>
    <w:p w:rsidR="000E7A69" w:rsidRDefault="000E7A69" w:rsidP="000E7A69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E7A69" w:rsidRPr="00DA1C14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CA8EC36" wp14:editId="377AA6B7">
            <wp:extent cx="5753299" cy="4381500"/>
            <wp:effectExtent l="0" t="0" r="0" b="0"/>
            <wp:docPr id="7202" name="Рисунок 7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lum bright="7000" contrast="7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664" cy="4381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75A7ED0" wp14:editId="65BFE493">
            <wp:extent cx="6009475" cy="1969041"/>
            <wp:effectExtent l="0" t="0" r="0" b="0"/>
            <wp:docPr id="7203" name="Рисунок 7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014" cy="1972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Синхронні машини з ПМ</w:t>
      </w:r>
    </w:p>
    <w:p w:rsidR="000E7A69" w:rsidRPr="0055407E" w:rsidRDefault="000E7A69" w:rsidP="000E7A69">
      <w:pPr>
        <w:autoSpaceDE w:val="0"/>
        <w:autoSpaceDN w:val="0"/>
        <w:adjustRightInd w:val="0"/>
        <w:jc w:val="center"/>
        <w:rPr>
          <w:sz w:val="28"/>
          <w:szCs w:val="28"/>
          <w:lang w:val="ru-RU"/>
        </w:rPr>
      </w:pPr>
      <w:r>
        <w:rPr>
          <w:noProof/>
          <w:sz w:val="28"/>
          <w:szCs w:val="28"/>
          <w:lang w:eastAsia="uk-UA"/>
        </w:rPr>
        <w:lastRenderedPageBreak/>
        <w:drawing>
          <wp:inline distT="0" distB="0" distL="0" distR="0" wp14:anchorId="0DB0D4B7" wp14:editId="53DD26E1">
            <wp:extent cx="2979629" cy="2529220"/>
            <wp:effectExtent l="0" t="0" r="0" b="0"/>
            <wp:docPr id="7204" name="Рисунок 7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745" cy="253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ru-RU"/>
        </w:rPr>
        <w:t xml:space="preserve">        </w:t>
      </w:r>
      <w:r>
        <w:rPr>
          <w:noProof/>
          <w:sz w:val="28"/>
          <w:szCs w:val="28"/>
          <w:lang w:eastAsia="uk-UA"/>
        </w:rPr>
        <w:drawing>
          <wp:inline distT="0" distB="0" distL="0" distR="0" wp14:anchorId="66295AA1" wp14:editId="5B86CAF9">
            <wp:extent cx="2802633" cy="2533650"/>
            <wp:effectExtent l="0" t="0" r="0" b="0"/>
            <wp:docPr id="7205" name="Рисунок 7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633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Тягові електродвигуни з ПМ</w:t>
      </w:r>
    </w:p>
    <w:p w:rsidR="000E7A69" w:rsidRPr="008550B1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16"/>
          <w:szCs w:val="16"/>
        </w:rPr>
      </w:pPr>
    </w:p>
    <w:p w:rsidR="000E7A69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D258F4B" wp14:editId="04F70C1D">
            <wp:extent cx="4410075" cy="2828925"/>
            <wp:effectExtent l="0" t="0" r="9525" b="9525"/>
            <wp:docPr id="7206" name="Рисунок 7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7660AE" w:rsidRDefault="000E7A69" w:rsidP="000E7A6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16"/>
          <w:szCs w:val="16"/>
        </w:rPr>
      </w:pPr>
    </w:p>
    <w:p w:rsidR="000E7A69" w:rsidRPr="006E2337" w:rsidRDefault="000E7A69" w:rsidP="000E7A69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1.6 Варіанти електричних машин з ПМ</w:t>
      </w:r>
    </w:p>
    <w:p w:rsidR="000E7A69" w:rsidRDefault="000E7A69" w:rsidP="000E7A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16E09" w:rsidRDefault="000E7A69" w:rsidP="00116E0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прикладу на Рис. 1.7 показані два варіанти </w:t>
      </w:r>
      <w:r w:rsidR="00116E09">
        <w:rPr>
          <w:rFonts w:ascii="Times New Roman" w:hAnsi="Times New Roman" w:cs="Times New Roman"/>
          <w:sz w:val="28"/>
          <w:szCs w:val="28"/>
        </w:rPr>
        <w:t xml:space="preserve">виконання синхронних двигунів </w:t>
      </w:r>
      <w:r>
        <w:rPr>
          <w:rFonts w:ascii="Times New Roman" w:hAnsi="Times New Roman" w:cs="Times New Roman"/>
          <w:sz w:val="28"/>
          <w:szCs w:val="28"/>
        </w:rPr>
        <w:t>з ПМ:</w:t>
      </w:r>
    </w:p>
    <w:p w:rsidR="00116E09" w:rsidRDefault="00116E09" w:rsidP="00116E0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0E7A69">
        <w:rPr>
          <w:rFonts w:ascii="Times New Roman" w:hAnsi="Times New Roman" w:cs="Times New Roman"/>
          <w:sz w:val="28"/>
          <w:szCs w:val="28"/>
        </w:rPr>
        <w:t xml:space="preserve"> СД з внутрішніми магнітами на роторі і розподіленою в пазах обмо</w:t>
      </w:r>
      <w:r w:rsidR="000E7A69">
        <w:rPr>
          <w:rFonts w:ascii="Times New Roman" w:hAnsi="Times New Roman" w:cs="Times New Roman"/>
          <w:sz w:val="28"/>
          <w:szCs w:val="28"/>
        </w:rPr>
        <w:t>т</w:t>
      </w:r>
      <w:r w:rsidR="000E7A69">
        <w:rPr>
          <w:rFonts w:ascii="Times New Roman" w:hAnsi="Times New Roman" w:cs="Times New Roman"/>
          <w:sz w:val="28"/>
          <w:szCs w:val="28"/>
        </w:rPr>
        <w:t xml:space="preserve">кою статора (Рис. 1.7 а); </w:t>
      </w:r>
    </w:p>
    <w:p w:rsidR="000E7A69" w:rsidRDefault="00116E09" w:rsidP="00116E0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0E7A69">
        <w:rPr>
          <w:rFonts w:ascii="Times New Roman" w:hAnsi="Times New Roman" w:cs="Times New Roman"/>
          <w:sz w:val="28"/>
          <w:szCs w:val="28"/>
        </w:rPr>
        <w:t>СД з зовнішніми магнітами на роторі і зосередженою (котушка на з</w:t>
      </w:r>
      <w:r w:rsidR="000E7A69">
        <w:rPr>
          <w:rFonts w:ascii="Times New Roman" w:hAnsi="Times New Roman" w:cs="Times New Roman"/>
          <w:sz w:val="28"/>
          <w:szCs w:val="28"/>
        </w:rPr>
        <w:t>у</w:t>
      </w:r>
      <w:r w:rsidR="000E7A69">
        <w:rPr>
          <w:rFonts w:ascii="Times New Roman" w:hAnsi="Times New Roman" w:cs="Times New Roman"/>
          <w:sz w:val="28"/>
          <w:szCs w:val="28"/>
        </w:rPr>
        <w:t>бець) обмоткою статора (Рис. 1.7 б).</w:t>
      </w:r>
    </w:p>
    <w:p w:rsidR="000E7A69" w:rsidRPr="007B7586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0E7A69" w:rsidRPr="006E2337" w:rsidRDefault="000E7A69" w:rsidP="000E7A69">
      <w:pPr>
        <w:autoSpaceDE w:val="0"/>
        <w:autoSpaceDN w:val="0"/>
        <w:adjustRightInd w:val="0"/>
        <w:rPr>
          <w:sz w:val="26"/>
          <w:szCs w:val="26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</w:t>
      </w:r>
      <w:r w:rsidRPr="006E2337">
        <w:rPr>
          <w:noProof/>
          <w:sz w:val="26"/>
          <w:szCs w:val="26"/>
          <w:lang w:eastAsia="uk-UA"/>
        </w:rPr>
        <w:drawing>
          <wp:inline distT="0" distB="0" distL="0" distR="0" wp14:anchorId="14985C2D" wp14:editId="3414E132">
            <wp:extent cx="2819646" cy="2609850"/>
            <wp:effectExtent l="0" t="0" r="0" b="0"/>
            <wp:docPr id="7207" name="Рисунок 7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contrast="29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3226" cy="2613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E2337">
        <w:rPr>
          <w:sz w:val="26"/>
          <w:szCs w:val="26"/>
        </w:rPr>
        <w:t xml:space="preserve">      </w:t>
      </w:r>
      <w:r w:rsidRPr="006E2337">
        <w:rPr>
          <w:noProof/>
          <w:sz w:val="26"/>
          <w:szCs w:val="26"/>
          <w:lang w:eastAsia="uk-UA"/>
        </w:rPr>
        <w:drawing>
          <wp:inline distT="0" distB="0" distL="0" distR="0" wp14:anchorId="20101382" wp14:editId="23C91BA0">
            <wp:extent cx="2873303" cy="2651624"/>
            <wp:effectExtent l="0" t="0" r="0" b="0"/>
            <wp:docPr id="7208" name="Рисунок 7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contrast="29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264" cy="2658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 xml:space="preserve">                      а)                                                              б)</w:t>
      </w:r>
    </w:p>
    <w:p w:rsidR="000E7A69" w:rsidRPr="006E2337" w:rsidRDefault="000E7A69" w:rsidP="000E7A69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E2337">
        <w:rPr>
          <w:rFonts w:ascii="Times New Roman" w:hAnsi="Times New Roman" w:cs="Times New Roman"/>
          <w:sz w:val="26"/>
          <w:szCs w:val="26"/>
        </w:rPr>
        <w:t>Рис. 1.7 Варіанти виконання тягового СД з ПМ.</w:t>
      </w:r>
    </w:p>
    <w:p w:rsidR="000E7A69" w:rsidRDefault="000E7A69" w:rsidP="000E7A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0E7A69" w:rsidRDefault="000E7A69" w:rsidP="000E7A6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Конструктивні відмінності тягових двигунів різних типів: СД з ПМ, асин</w:t>
      </w:r>
      <w:r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ронного двигуна з КЗ ротором (АД) і вентильного індукторного двигуна зобр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жені на Рис. 1.8 і представлені в Таблиці 1.2.  </w:t>
      </w:r>
    </w:p>
    <w:p w:rsidR="000E7A69" w:rsidRPr="00446F5E" w:rsidRDefault="000E7A69" w:rsidP="000B2F3F">
      <w:pPr>
        <w:pStyle w:val="Default"/>
        <w:numPr>
          <w:ilvl w:val="0"/>
          <w:numId w:val="13"/>
        </w:numPr>
        <w:rPr>
          <w:rFonts w:ascii="Times New Roman" w:hAnsi="Times New Roman" w:cs="Times New Roman"/>
          <w:sz w:val="28"/>
          <w:szCs w:val="28"/>
        </w:rPr>
      </w:pPr>
    </w:p>
    <w:p w:rsidR="000E7A69" w:rsidRPr="00DB3E04" w:rsidRDefault="000E7A69" w:rsidP="000E7A69">
      <w:pPr>
        <w:autoSpaceDE w:val="0"/>
        <w:autoSpaceDN w:val="0"/>
        <w:adjustRightInd w:val="0"/>
        <w:rPr>
          <w:color w:val="000000"/>
          <w:sz w:val="28"/>
          <w:szCs w:val="28"/>
          <w:lang w:val="ru-RU"/>
        </w:rPr>
      </w:pPr>
      <w:r>
        <w:rPr>
          <w:noProof/>
          <w:color w:val="000000"/>
          <w:sz w:val="28"/>
          <w:szCs w:val="28"/>
          <w:lang w:eastAsia="uk-UA"/>
        </w:rPr>
        <w:drawing>
          <wp:inline distT="0" distB="0" distL="0" distR="0" wp14:anchorId="753581D8" wp14:editId="20C32891">
            <wp:extent cx="1990725" cy="1760317"/>
            <wp:effectExtent l="0" t="0" r="0" b="0"/>
            <wp:docPr id="7209" name="Рисунок 7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4000" contrast="2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760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8"/>
          <w:szCs w:val="28"/>
        </w:rPr>
        <w:t xml:space="preserve"> </w:t>
      </w:r>
      <w:r>
        <w:rPr>
          <w:noProof/>
          <w:color w:val="000000"/>
          <w:sz w:val="28"/>
          <w:szCs w:val="28"/>
          <w:lang w:eastAsia="uk-UA"/>
        </w:rPr>
        <w:drawing>
          <wp:inline distT="0" distB="0" distL="0" distR="0" wp14:anchorId="79F80822" wp14:editId="3B5CE8CD">
            <wp:extent cx="2000250" cy="1742153"/>
            <wp:effectExtent l="0" t="0" r="0" b="0"/>
            <wp:docPr id="7210" name="Рисунок 7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4000" contrast="19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1742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8"/>
          <w:szCs w:val="28"/>
        </w:rPr>
        <w:t xml:space="preserve"> </w:t>
      </w:r>
      <w:r>
        <w:rPr>
          <w:noProof/>
          <w:color w:val="000000"/>
          <w:sz w:val="28"/>
          <w:szCs w:val="28"/>
          <w:lang w:eastAsia="uk-UA"/>
        </w:rPr>
        <w:drawing>
          <wp:inline distT="0" distB="0" distL="0" distR="0" wp14:anchorId="765BE240" wp14:editId="3E03B307">
            <wp:extent cx="2025025" cy="1752600"/>
            <wp:effectExtent l="0" t="0" r="0" b="0"/>
            <wp:docPr id="7211" name="Рисунок 7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8000" contrast="2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02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6E2337">
        <w:rPr>
          <w:rFonts w:ascii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                       а)                                              б)                                                 в)</w:t>
      </w:r>
    </w:p>
    <w:p w:rsidR="000E7A69" w:rsidRPr="006E2337" w:rsidRDefault="000E7A69" w:rsidP="000E7A69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6E2337">
        <w:rPr>
          <w:rFonts w:ascii="Times New Roman" w:hAnsi="Times New Roman" w:cs="Times New Roman"/>
          <w:bCs/>
          <w:color w:val="000000"/>
          <w:sz w:val="26"/>
          <w:szCs w:val="26"/>
          <w:lang w:eastAsia="ru-RU"/>
        </w:rPr>
        <w:t>Рис. 1.8  а) СД з ПМ; б) АД; в) вентильний індукторний</w:t>
      </w:r>
    </w:p>
    <w:p w:rsidR="000E7A69" w:rsidRPr="008D5900" w:rsidRDefault="000E7A69" w:rsidP="000E7A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color w:val="000000"/>
          <w:sz w:val="16"/>
          <w:szCs w:val="16"/>
          <w:lang w:eastAsia="ru-RU"/>
        </w:rPr>
      </w:pPr>
    </w:p>
    <w:p w:rsidR="000E7A69" w:rsidRPr="00B563A4" w:rsidRDefault="000E7A69" w:rsidP="004420EC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B563A4">
        <w:rPr>
          <w:rFonts w:ascii="Times New Roman" w:hAnsi="Times New Roman" w:cs="Times New Roman"/>
          <w:color w:val="000000"/>
          <w:sz w:val="28"/>
          <w:szCs w:val="28"/>
        </w:rPr>
        <w:t>Таблиця 1.2  Конструктивні відмінності варіантів тягових електродвигунів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42"/>
        <w:gridCol w:w="3585"/>
        <w:gridCol w:w="3212"/>
        <w:gridCol w:w="1816"/>
      </w:tblGrid>
      <w:tr w:rsidR="000E7A69" w:rsidRPr="008D5900" w:rsidTr="000E7A69">
        <w:trPr>
          <w:trHeight w:val="338"/>
        </w:trPr>
        <w:tc>
          <w:tcPr>
            <w:tcW w:w="1242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585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СМ з ПМ</w:t>
            </w:r>
          </w:p>
        </w:tc>
        <w:tc>
          <w:tcPr>
            <w:tcW w:w="3212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АД з КЗ ротором</w:t>
            </w:r>
          </w:p>
        </w:tc>
        <w:tc>
          <w:tcPr>
            <w:tcW w:w="0" w:type="auto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Вентильний індукторний</w:t>
            </w:r>
          </w:p>
        </w:tc>
      </w:tr>
      <w:tr w:rsidR="000E7A69" w:rsidRPr="008D5900" w:rsidTr="000E7A69">
        <w:trPr>
          <w:trHeight w:val="841"/>
        </w:trPr>
        <w:tc>
          <w:tcPr>
            <w:tcW w:w="1242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Ротор </w:t>
            </w:r>
          </w:p>
        </w:tc>
        <w:tc>
          <w:tcPr>
            <w:tcW w:w="3585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1) Внутрішній ПM</w:t>
            </w:r>
          </w:p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2) Зовнішній ПM</w:t>
            </w:r>
          </w:p>
        </w:tc>
        <w:tc>
          <w:tcPr>
            <w:tcW w:w="0" w:type="auto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1) Алюмінієві стрижні</w:t>
            </w:r>
          </w:p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2) Мідні стрижні </w:t>
            </w:r>
          </w:p>
        </w:tc>
        <w:tc>
          <w:tcPr>
            <w:tcW w:w="0" w:type="auto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Тільки ши</w:t>
            </w: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х</w:t>
            </w: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тована сталь </w:t>
            </w:r>
          </w:p>
        </w:tc>
      </w:tr>
      <w:tr w:rsidR="000E7A69" w:rsidRPr="008D5900" w:rsidTr="000E7A69">
        <w:trPr>
          <w:trHeight w:val="887"/>
        </w:trPr>
        <w:tc>
          <w:tcPr>
            <w:tcW w:w="1242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lastRenderedPageBreak/>
              <w:t xml:space="preserve">Статор </w:t>
            </w:r>
          </w:p>
        </w:tc>
        <w:tc>
          <w:tcPr>
            <w:tcW w:w="3585" w:type="dxa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1) Розподілена обмотка</w:t>
            </w:r>
          </w:p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2) Зосереджена обмотка</w:t>
            </w:r>
          </w:p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(1 котушка на зубець)</w:t>
            </w:r>
          </w:p>
        </w:tc>
        <w:tc>
          <w:tcPr>
            <w:tcW w:w="0" w:type="auto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Розподілена обмотка </w:t>
            </w:r>
          </w:p>
        </w:tc>
        <w:tc>
          <w:tcPr>
            <w:tcW w:w="0" w:type="auto"/>
          </w:tcPr>
          <w:p w:rsidR="000E7A69" w:rsidRPr="008D5900" w:rsidRDefault="000E7A69" w:rsidP="000E7A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900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Зосереджена обмотка </w:t>
            </w:r>
          </w:p>
        </w:tc>
      </w:tr>
    </w:tbl>
    <w:p w:rsidR="000E7A69" w:rsidRDefault="000E7A69" w:rsidP="000E7A69">
      <w:pPr>
        <w:autoSpaceDE w:val="0"/>
        <w:autoSpaceDN w:val="0"/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</w:t>
      </w:r>
    </w:p>
    <w:p w:rsidR="000E7A69" w:rsidRDefault="000E7A69" w:rsidP="000E7A69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2859CD">
        <w:rPr>
          <w:rFonts w:ascii="Times New Roman" w:hAnsi="Times New Roman" w:cs="Times New Roman"/>
          <w:sz w:val="28"/>
          <w:szCs w:val="28"/>
        </w:rPr>
        <w:t xml:space="preserve">СД з ПМ 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можуть мати зосереджені і розподілені обмотки статора, ротори з внутрішніми і поверхневими ПМ. Ротори з поверхневими ПМ можуть мати великий повітряний проміжок  без суттєвої втрати електромагнітного моменту. Концентричні обмотки статора мають короткі лобові частини, але й мають м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ншу охолоджуючу зовнішню поверхню, ніж розподілені обмотки. Концентри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ні обмотки не мають перекриттів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що 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зменшу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вірогідність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міжфазних КЗ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СД з ПМ дозволяє отримати най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більшу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густина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електромагнітного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моменту і пікову потужність, забезпечує широкий діапазон постійної потужності при ослабленні поля.</w:t>
      </w:r>
      <w:r w:rsidRPr="002859C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Правильно спроектовані двигуни мають низькі пульсації об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2859C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ртового моменту і низький рівень шуму</w:t>
      </w:r>
    </w:p>
    <w:p w:rsidR="000E7A69" w:rsidRPr="00F84AAD" w:rsidRDefault="000E7A69" w:rsidP="000E7A69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 Рис. 1.9 для трьох варіантів виконання тягових електродвигунів елек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ромобіля представлено їх тягові характеристики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– залежності електромагнітн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го моменту двигуна від швидкості обертання ротора. Позначено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цифрами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: 1 – СД з ПМ; 2 – АД з мідною кліткою ротора; 3 – АД з алюмінієвою кліткою 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тора. Порівняння характеристик виконано при умові однакових параметрів акумуляторних батарей, інвертора, обмоток статора і системи охолодження. На Рис. 1.10 представлено залежності ККД від швидкості ротора. </w:t>
      </w:r>
    </w:p>
    <w:p w:rsidR="000E7A69" w:rsidRDefault="000E7A69" w:rsidP="000E7A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2EF7DE19" wp14:editId="761034A7">
            <wp:extent cx="5712586" cy="3076575"/>
            <wp:effectExtent l="0" t="0" r="0" b="0"/>
            <wp:docPr id="7212" name="Рисунок 7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3765" cy="307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6E233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Рис. 1.9 Залежності електромагнітного моменту від швидкості</w:t>
      </w:r>
    </w:p>
    <w:p w:rsidR="000E7A69" w:rsidRDefault="000E7A69" w:rsidP="000E7A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uk-UA"/>
        </w:rPr>
        <w:lastRenderedPageBreak/>
        <w:drawing>
          <wp:inline distT="0" distB="0" distL="0" distR="0" wp14:anchorId="66C0E71F" wp14:editId="116F853A">
            <wp:extent cx="5569334" cy="3136039"/>
            <wp:effectExtent l="0" t="0" r="0" b="0"/>
            <wp:docPr id="7213" name="Рисунок 7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272" cy="314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A69" w:rsidRPr="006E2337" w:rsidRDefault="000E7A69" w:rsidP="000E7A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6E233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Рис. 1.10 Залежності ККД від швидкості обертання ротора</w:t>
      </w:r>
    </w:p>
    <w:p w:rsidR="000E7A69" w:rsidRPr="002859CD" w:rsidRDefault="000E7A69" w:rsidP="000E7A69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 Рис. 1.10 витікає, що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умові отримання найбільшого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ККД викори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тання СД з ПМ є доцільним для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діапазону 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відносно низьких швидкостей. При великих швидкостях (у данному випадку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швидкостях більше за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7000 об/хв) СД з ПМ за ККД поступаються АД. Але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 всьому діапазоні швидкостей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АД мають меншу зону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максимального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ККД і потребують більш інтенсивного ох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B64E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лодження.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Існують багато інших прикладів електричних машин різного призначення та конструктивного виконання, в яких використовуються ПМ. З урахуванням високих характеристик сучасних постійних магнітів створення нових варіантів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ЕМ з ПМ, які в ряді перспективних сфер 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їх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застосування мають ряд принцип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вих переваг перед ЕМ традиційних конструкцій,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буде 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інтенсивно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продовжув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тися і надалі. Тому аналіз і дослідження проблем, пов</w:t>
      </w:r>
      <w:r w:rsidRPr="009627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язаних з розробкою 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сокоефективних ЕМ з ПМ, залишається актуальним напрямком розвитку 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суча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 w:rsidR="00CE31A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ної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електромеханіки. 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Хоча принципи побудови ЕМ з ПМ досліджені і добре відомі, але розр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бка машини з оптимальними техніко-економічними показниками, яка повинна задовольняти вимогам конкретного технічного завдання, являє досить складну задачу, оскільки залежить від правильного вибору конструктивного виконання та параметрів машини у тому числі параметрів ПМ (їх доцільна форма та нео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хідний об</w:t>
      </w:r>
      <w:r w:rsidRPr="00703A9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єм, спосіб розташування з урахуванням наявного вектора намагніч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вання і інш.). Цей вибір грунтується на достовірних електромагнітних розрах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нках. Головною проблемою розрахунку ЕМ з ПМ є необхідність адекватного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урахування в ЕМ 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постійних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магнітів, як джерел магнітного поля. Магнітор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шійна сила ПМ розподілена по заданому об</w:t>
      </w:r>
      <w:r w:rsidRPr="00390A2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єму ПМ, а навколо ПМ у відпові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ності з обраною конструкцією ЕМ розташовані різні феромагнітні 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 немагнітні електропровідні та неелектропровідні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деталі та повітряні проміжки. Тому пр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вильний розрахунок магнітних потоків взаємоіндукції та розсіювання ПМ в з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мкнутій магнітній системі ЕМ являє дуже важливу задачу розрахунку і прое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тування ЕМ з ПМ. </w:t>
      </w:r>
    </w:p>
    <w:p w:rsidR="000E7A69" w:rsidRDefault="000E7A69" w:rsidP="000E7A69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Цілком очевидно, що розробка та дослідження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електричних машин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ПМ повинна грунтуватися на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результатах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їх 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достовірного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математичн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ого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модел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вання.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озгляду та аналізу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польових </w:t>
      </w:r>
      <w:r w:rsidR="004420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 коло-польових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математичних моделей ЕМ взагалі і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C160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зокрема, </w:t>
      </w:r>
      <w:r w:rsidR="00116E0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ЕМ з ПМ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присвячений наступний розділ 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даного навчал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ь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ного посібника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AE4091" w:rsidRDefault="00AE4091" w:rsidP="00AE409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E4091" w:rsidRDefault="00AE4091" w:rsidP="00AE409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Контрольні запитання та завдання до розділу 1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Які основні </w:t>
      </w:r>
      <w:r w:rsidRPr="001A4A17">
        <w:rPr>
          <w:rFonts w:ascii="Times New Roman" w:hAnsi="Times New Roman" w:cs="Times New Roman"/>
          <w:i/>
          <w:sz w:val="28"/>
          <w:szCs w:val="28"/>
        </w:rPr>
        <w:t xml:space="preserve">переваги </w:t>
      </w:r>
      <w:r w:rsidRPr="001A4A17">
        <w:rPr>
          <w:rFonts w:ascii="Times New Roman" w:hAnsi="Times New Roman" w:cs="Times New Roman"/>
          <w:sz w:val="28"/>
          <w:szCs w:val="28"/>
        </w:rPr>
        <w:t>мають електричні машини з постійними магнітами у порівнянні з електричними машинами з електромагнітним збудженням?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Проведіть </w:t>
      </w:r>
      <w:r w:rsidRPr="001A4A17">
        <w:rPr>
          <w:rFonts w:ascii="Times New Roman" w:hAnsi="Times New Roman" w:cs="Times New Roman"/>
          <w:i/>
          <w:sz w:val="28"/>
          <w:szCs w:val="28"/>
        </w:rPr>
        <w:t>порівняльний аналіз</w:t>
      </w:r>
      <w:r w:rsidRPr="001A4A17">
        <w:rPr>
          <w:rFonts w:ascii="Times New Roman" w:hAnsi="Times New Roman" w:cs="Times New Roman"/>
          <w:sz w:val="28"/>
          <w:szCs w:val="28"/>
        </w:rPr>
        <w:t xml:space="preserve"> перших електричн</w:t>
      </w:r>
      <w:r>
        <w:rPr>
          <w:rFonts w:ascii="Times New Roman" w:hAnsi="Times New Roman" w:cs="Times New Roman"/>
          <w:sz w:val="28"/>
          <w:szCs w:val="28"/>
        </w:rPr>
        <w:t>их машин з постійними магнітами.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Які </w:t>
      </w:r>
      <w:r w:rsidRPr="001A4A17">
        <w:rPr>
          <w:rFonts w:ascii="Times New Roman" w:hAnsi="Times New Roman" w:cs="Times New Roman"/>
          <w:i/>
          <w:sz w:val="28"/>
          <w:szCs w:val="28"/>
        </w:rPr>
        <w:t>основні переваги та недоліки</w:t>
      </w:r>
      <w:r w:rsidRPr="001A4A17">
        <w:rPr>
          <w:rFonts w:ascii="Times New Roman" w:hAnsi="Times New Roman" w:cs="Times New Roman"/>
          <w:sz w:val="28"/>
          <w:szCs w:val="28"/>
        </w:rPr>
        <w:t xml:space="preserve"> мають електричні машини з постійними магнітами?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Які </w:t>
      </w:r>
      <w:r w:rsidRPr="001A4A17">
        <w:rPr>
          <w:rFonts w:ascii="Times New Roman" w:hAnsi="Times New Roman" w:cs="Times New Roman"/>
          <w:i/>
          <w:sz w:val="28"/>
          <w:szCs w:val="28"/>
        </w:rPr>
        <w:t>типи постійних магнітів</w:t>
      </w:r>
      <w:r w:rsidRPr="001A4A17">
        <w:rPr>
          <w:rFonts w:ascii="Times New Roman" w:hAnsi="Times New Roman" w:cs="Times New Roman"/>
          <w:sz w:val="28"/>
          <w:szCs w:val="28"/>
        </w:rPr>
        <w:t xml:space="preserve"> використовуються в електричних машинах?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Назвіть основні параметри і характеристики </w:t>
      </w:r>
      <w:r w:rsidRPr="001A4A17">
        <w:rPr>
          <w:rFonts w:ascii="Times New Roman" w:hAnsi="Times New Roman" w:cs="Times New Roman"/>
          <w:i/>
          <w:sz w:val="28"/>
          <w:szCs w:val="28"/>
        </w:rPr>
        <w:t>постійних магнітів</w:t>
      </w:r>
      <w:r w:rsidRPr="001A4A17">
        <w:rPr>
          <w:rFonts w:ascii="Times New Roman" w:hAnsi="Times New Roman" w:cs="Times New Roman"/>
          <w:sz w:val="28"/>
          <w:szCs w:val="28"/>
        </w:rPr>
        <w:t>.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Назвіть основні типи </w:t>
      </w:r>
      <w:r w:rsidRPr="001A4A17">
        <w:rPr>
          <w:rFonts w:ascii="Times New Roman" w:hAnsi="Times New Roman" w:cs="Times New Roman"/>
          <w:i/>
          <w:sz w:val="28"/>
          <w:szCs w:val="28"/>
        </w:rPr>
        <w:t>постійних магнітів</w:t>
      </w:r>
      <w:r w:rsidRPr="001A4A17">
        <w:rPr>
          <w:rFonts w:ascii="Times New Roman" w:hAnsi="Times New Roman" w:cs="Times New Roman"/>
          <w:sz w:val="28"/>
          <w:szCs w:val="28"/>
        </w:rPr>
        <w:t xml:space="preserve"> за хімічним складом матеріалів та властивостями.</w:t>
      </w:r>
    </w:p>
    <w:p w:rsidR="00AE4091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Які </w:t>
      </w:r>
      <w:r w:rsidRPr="001A4A17">
        <w:rPr>
          <w:rFonts w:ascii="Times New Roman" w:hAnsi="Times New Roman" w:cs="Times New Roman"/>
          <w:i/>
          <w:sz w:val="28"/>
          <w:szCs w:val="28"/>
        </w:rPr>
        <w:t>конфігурації та форми</w:t>
      </w:r>
      <w:r w:rsidRPr="001A4A17">
        <w:rPr>
          <w:rFonts w:ascii="Times New Roman" w:hAnsi="Times New Roman" w:cs="Times New Roman"/>
          <w:sz w:val="28"/>
          <w:szCs w:val="28"/>
        </w:rPr>
        <w:t xml:space="preserve"> постійних магнітів знайшли найбільше розп</w:t>
      </w:r>
      <w:r w:rsidRPr="001A4A17">
        <w:rPr>
          <w:rFonts w:ascii="Times New Roman" w:hAnsi="Times New Roman" w:cs="Times New Roman"/>
          <w:sz w:val="28"/>
          <w:szCs w:val="28"/>
        </w:rPr>
        <w:t>о</w:t>
      </w:r>
      <w:r w:rsidRPr="001A4A17">
        <w:rPr>
          <w:rFonts w:ascii="Times New Roman" w:hAnsi="Times New Roman" w:cs="Times New Roman"/>
          <w:sz w:val="28"/>
          <w:szCs w:val="28"/>
        </w:rPr>
        <w:t>всюдження при конструюванні електричних машин?</w:t>
      </w:r>
    </w:p>
    <w:p w:rsidR="00AE4091" w:rsidRPr="001A4A17" w:rsidRDefault="00AE4091" w:rsidP="00AE4091">
      <w:pPr>
        <w:pStyle w:val="a3"/>
        <w:numPr>
          <w:ilvl w:val="0"/>
          <w:numId w:val="29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Проведіть порівняльний аналіз характеристик </w:t>
      </w:r>
      <w:r w:rsidRPr="001A4A17">
        <w:rPr>
          <w:rFonts w:ascii="Times New Roman" w:hAnsi="Times New Roman" w:cs="Times New Roman"/>
          <w:i/>
          <w:sz w:val="28"/>
          <w:szCs w:val="28"/>
        </w:rPr>
        <w:t>постійних магнітів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E4091" w:rsidRDefault="00AE4091" w:rsidP="00AE4091">
      <w:pPr>
        <w:pStyle w:val="a3"/>
        <w:numPr>
          <w:ilvl w:val="0"/>
          <w:numId w:val="29"/>
        </w:numPr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Назвіть основні </w:t>
      </w:r>
      <w:r w:rsidRPr="001A4A17">
        <w:rPr>
          <w:rFonts w:ascii="Times New Roman" w:hAnsi="Times New Roman" w:cs="Times New Roman"/>
          <w:i/>
          <w:sz w:val="28"/>
          <w:szCs w:val="28"/>
        </w:rPr>
        <w:t>сфери практичного використання</w:t>
      </w:r>
      <w:r w:rsidRPr="001A4A17">
        <w:rPr>
          <w:rFonts w:ascii="Times New Roman" w:hAnsi="Times New Roman" w:cs="Times New Roman"/>
          <w:sz w:val="28"/>
          <w:szCs w:val="28"/>
        </w:rPr>
        <w:t xml:space="preserve"> електричних машин з постійними магнітами. </w:t>
      </w:r>
    </w:p>
    <w:p w:rsidR="00AE4091" w:rsidRDefault="00AE4091" w:rsidP="00AE4091">
      <w:pPr>
        <w:pStyle w:val="a3"/>
        <w:numPr>
          <w:ilvl w:val="0"/>
          <w:numId w:val="29"/>
        </w:numPr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B4A10">
        <w:rPr>
          <w:rFonts w:ascii="Times New Roman" w:hAnsi="Times New Roman" w:cs="Times New Roman"/>
          <w:i/>
          <w:sz w:val="28"/>
          <w:szCs w:val="28"/>
        </w:rPr>
        <w:t>В чому різниця</w:t>
      </w:r>
      <w:r>
        <w:rPr>
          <w:rFonts w:ascii="Times New Roman" w:hAnsi="Times New Roman" w:cs="Times New Roman"/>
          <w:sz w:val="28"/>
          <w:szCs w:val="28"/>
        </w:rPr>
        <w:t xml:space="preserve"> між радіально намагніченими постійними магнітами та тангенціально намагніченими постійними магнітами?</w:t>
      </w:r>
    </w:p>
    <w:p w:rsidR="00AE4091" w:rsidRDefault="00AE4091" w:rsidP="00AE4091">
      <w:pPr>
        <w:pStyle w:val="a3"/>
        <w:numPr>
          <w:ilvl w:val="0"/>
          <w:numId w:val="29"/>
        </w:numPr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Проаналізуйте </w:t>
      </w:r>
      <w:r>
        <w:rPr>
          <w:rFonts w:ascii="Times New Roman" w:hAnsi="Times New Roman" w:cs="Times New Roman"/>
          <w:sz w:val="28"/>
          <w:szCs w:val="28"/>
        </w:rPr>
        <w:t>синхронні двигуни із постійними магнітами.</w:t>
      </w:r>
    </w:p>
    <w:p w:rsidR="00AE4091" w:rsidRDefault="00AE4091" w:rsidP="00AE4091">
      <w:pPr>
        <w:pStyle w:val="a3"/>
        <w:numPr>
          <w:ilvl w:val="0"/>
          <w:numId w:val="29"/>
        </w:numPr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3240D1">
        <w:rPr>
          <w:rFonts w:ascii="Times New Roman" w:hAnsi="Times New Roman" w:cs="Times New Roman"/>
          <w:sz w:val="28"/>
          <w:szCs w:val="28"/>
        </w:rPr>
        <w:t>Які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3240D1">
        <w:rPr>
          <w:rFonts w:ascii="Times New Roman" w:hAnsi="Times New Roman" w:cs="Times New Roman"/>
          <w:i/>
          <w:sz w:val="28"/>
          <w:szCs w:val="28"/>
        </w:rPr>
        <w:t>конструктивні відмінності</w:t>
      </w:r>
      <w:r>
        <w:rPr>
          <w:rFonts w:ascii="Times New Roman" w:hAnsi="Times New Roman" w:cs="Times New Roman"/>
          <w:sz w:val="28"/>
          <w:szCs w:val="28"/>
        </w:rPr>
        <w:t xml:space="preserve"> різних варіантів тягових електро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вигунів?</w:t>
      </w:r>
    </w:p>
    <w:p w:rsidR="00AE4091" w:rsidRDefault="00AE4091" w:rsidP="00AE4091">
      <w:pPr>
        <w:pStyle w:val="a3"/>
        <w:numPr>
          <w:ilvl w:val="0"/>
          <w:numId w:val="29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1A4A17">
        <w:rPr>
          <w:rFonts w:ascii="Times New Roman" w:hAnsi="Times New Roman" w:cs="Times New Roman"/>
          <w:sz w:val="28"/>
          <w:szCs w:val="28"/>
        </w:rPr>
        <w:t xml:space="preserve">Опишіть </w:t>
      </w:r>
      <w:r w:rsidRPr="001A4A17">
        <w:rPr>
          <w:rFonts w:ascii="Times New Roman" w:hAnsi="Times New Roman" w:cs="Times New Roman"/>
          <w:i/>
          <w:sz w:val="28"/>
          <w:szCs w:val="28"/>
        </w:rPr>
        <w:t>історію виникнення і розвитку</w:t>
      </w:r>
      <w:r w:rsidRPr="001A4A17">
        <w:rPr>
          <w:rFonts w:ascii="Times New Roman" w:hAnsi="Times New Roman" w:cs="Times New Roman"/>
          <w:sz w:val="28"/>
          <w:szCs w:val="28"/>
        </w:rPr>
        <w:t xml:space="preserve"> електричних машин з постійними магнітами.</w:t>
      </w:r>
    </w:p>
    <w:p w:rsidR="000E7A69" w:rsidRDefault="00AE4091" w:rsidP="00AE4091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EE56F2">
        <w:rPr>
          <w:rFonts w:ascii="Times New Roman" w:hAnsi="Times New Roman" w:cs="Times New Roman"/>
          <w:i/>
          <w:sz w:val="28"/>
          <w:szCs w:val="28"/>
        </w:rPr>
        <w:t>Що є основою</w:t>
      </w:r>
      <w:r>
        <w:rPr>
          <w:rFonts w:ascii="Times New Roman" w:hAnsi="Times New Roman" w:cs="Times New Roman"/>
          <w:sz w:val="28"/>
          <w:szCs w:val="28"/>
        </w:rPr>
        <w:t xml:space="preserve"> для дослідження та оптимізації синхронних машин із по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тійними магнітами?</w:t>
      </w:r>
    </w:p>
    <w:p w:rsidR="0055712C" w:rsidRPr="00A0218F" w:rsidRDefault="00550E54" w:rsidP="0055712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РОЗДІЛ </w:t>
      </w:r>
      <w:r w:rsidR="0055712C">
        <w:rPr>
          <w:rFonts w:ascii="Times New Roman" w:hAnsi="Times New Roman" w:cs="Times New Roman"/>
          <w:b/>
          <w:sz w:val="28"/>
          <w:szCs w:val="28"/>
        </w:rPr>
        <w:t>2</w:t>
      </w:r>
      <w:r w:rsidR="0055712C" w:rsidRPr="00A0218F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55712C">
        <w:rPr>
          <w:rFonts w:ascii="Times New Roman" w:hAnsi="Times New Roman" w:cs="Times New Roman"/>
          <w:b/>
          <w:sz w:val="28"/>
          <w:szCs w:val="28"/>
        </w:rPr>
        <w:t xml:space="preserve">МАТЕМАТИЧНІ МОДЕЛІ </w:t>
      </w:r>
      <w:r w:rsidR="0055712C" w:rsidRPr="00A0218F">
        <w:rPr>
          <w:rFonts w:ascii="Times New Roman" w:hAnsi="Times New Roman" w:cs="Times New Roman"/>
          <w:b/>
          <w:sz w:val="28"/>
          <w:szCs w:val="28"/>
        </w:rPr>
        <w:t xml:space="preserve">ЕЛЕКТРИЧНИХ </w:t>
      </w:r>
    </w:p>
    <w:p w:rsidR="0055712C" w:rsidRPr="00A0218F" w:rsidRDefault="0055712C" w:rsidP="0055712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218F">
        <w:rPr>
          <w:rFonts w:ascii="Times New Roman" w:hAnsi="Times New Roman" w:cs="Times New Roman"/>
          <w:b/>
          <w:sz w:val="28"/>
          <w:szCs w:val="28"/>
        </w:rPr>
        <w:t>МАШИН З ПОСТІЙНИМИ МАГНІТАМИ</w:t>
      </w:r>
    </w:p>
    <w:p w:rsidR="0055712C" w:rsidRPr="0055712C" w:rsidRDefault="0055712C" w:rsidP="0055712C">
      <w:pPr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257E14" w:rsidRDefault="00257E14" w:rsidP="00257E14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57E14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2.1. Загальна класифікація математичних моделей</w:t>
      </w:r>
    </w:p>
    <w:p w:rsidR="00257E14" w:rsidRPr="00257E14" w:rsidRDefault="00257E14" w:rsidP="00257E14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57E14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електричних машин</w:t>
      </w:r>
    </w:p>
    <w:p w:rsidR="00257E14" w:rsidRDefault="00257E14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4F7A22" w:rsidRDefault="008F3348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Математична модель (ММ) ЕМ складається з системи </w:t>
      </w:r>
      <w:r w:rsidRP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ос</w:t>
      </w:r>
      <w:r w:rsidR="005C5A7A" w:rsidRP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овних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рівнянь (алгебраїчних, диференційних, інтегральних), додаткових математичних умов 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співвідношень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описує </w:t>
      </w:r>
      <w:r w:rsidR="00862CA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 законами математики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фізичні процеси, що відб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ваються в ЕМ</w:t>
      </w:r>
      <w:r w:rsidR="00862CA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Розв'язок 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сформульованої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системи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рівнянь 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ММ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надає 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функці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нальні залежності, результатом аналізу яких є висновки щодо наявних характ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="004F7A2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ристик ЕМ та рекомендації щодо її розробки або удосконалення. </w:t>
      </w:r>
    </w:p>
    <w:p w:rsidR="008F3348" w:rsidRDefault="00862CA5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Згідно з </w:t>
      </w:r>
      <w:r w:rsidR="005C5A7A" w:rsidRP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теоретичною</w:t>
      </w:r>
      <w:r w:rsidRP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базою</w:t>
      </w:r>
      <w:r w:rsid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на якій формулюються основні рівняння м</w:t>
      </w:r>
      <w:r w:rsid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C5A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делі всі ММ можна розділити на наступні класи: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1) ММ на основі теоріїї елек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ричних і магнітних кіл (ланцюгові ММ); 2) ММ на основі теорії електромані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ного поля (польові ММ); 3) ММ на основі спільного аналізу процесів в елек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ричних колах обмоток ЕМ і її електромагнітного поля (коло-польові </w:t>
      </w:r>
      <w:r w:rsidR="006C41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або ла</w:t>
      </w:r>
      <w:r w:rsidR="006C41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C41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цюгово-польові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ММ); 4) ММ на основі спільного розгляду 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взаємопов</w:t>
      </w:r>
      <w:r w:rsidR="00DA7A6E" w:rsidRP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язаних 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фізичних полів різної природи – електромагнітного, теплового, поля напруже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но-деформованого стану </w:t>
      </w:r>
      <w:r w:rsidR="00DE3BB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тощо </w:t>
      </w:r>
      <w:r w:rsidR="006C41A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(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мультифізичні ММ)</w:t>
      </w:r>
      <w:r w:rsidR="00DE3BB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(Рис. 2.1)</w:t>
      </w:r>
      <w:r w:rsidR="008003E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DE3BB9" w:rsidRPr="00DE3BB9" w:rsidRDefault="00DE3BB9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6C41A9" w:rsidRDefault="006C41A9" w:rsidP="006C41A9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7E56CA4C" wp14:editId="629BC9B5">
            <wp:extent cx="6115050" cy="2752725"/>
            <wp:effectExtent l="0" t="0" r="0" b="0"/>
            <wp:docPr id="7188" name="Рисунок 7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20EC" w:rsidRPr="004420EC" w:rsidRDefault="004420EC" w:rsidP="00DE3BB9">
      <w:pPr>
        <w:spacing w:after="0"/>
        <w:jc w:val="center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DE3BB9" w:rsidRPr="00DE3BB9" w:rsidRDefault="00DE3BB9" w:rsidP="00DE3BB9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DE3BB9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Рис. 2.1 Класифікація математичних моделей ЕМ</w:t>
      </w:r>
    </w:p>
    <w:p w:rsidR="00DE3BB9" w:rsidRDefault="00DE3BB9" w:rsidP="00DE3BB9">
      <w:pP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DE3BB9" w:rsidRDefault="00DE3BB9" w:rsidP="005F25E1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Вибір та застосування доцільної ММ є нетривіальною задачею, яку вир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шує фахівець з урахуванням конкретних вимог поставленого перед ним 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техні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завдання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характеристик фізичних процесів в ЕМ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 доцільних витрат р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сурсів на моделювання. Наприклад, коло-польові ММ потребують значно біл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ь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ших витрат обчислювальних ресурсів, ніж польові ММ, ще більш витратними є мультифізичні ММ. 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Ці моделі 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доцільно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використовуватися у тих випадках, к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ли урахування впливу поля іншої фізичної природи на електромагнітне поле має 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принципове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значення, наприклад, 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вплив нагріву активних елементів ЕМ або зміни їх форми внаслідок деформування під дією електромагнітних сил</w:t>
      </w:r>
      <w:r w:rsidR="006048D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т</w:t>
      </w:r>
      <w:r w:rsidR="006048D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6048D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що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="005F25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Практичний розв'язок ММ у даний час відбувається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зазвичай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чисельними методами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які є універсальними і дозволяють адекватно враховувати вплив в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жливих факторів, наприклад, складну геометрію активної зони машини та нел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C829F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нійність феромагнітних матеріалів магнітопроводів.</w:t>
      </w:r>
      <w:r w:rsidR="007E2B7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46A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280A7D" w:rsidRDefault="00C829FF" w:rsidP="00280A7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ряді попередніх робіт </w:t>
      </w:r>
      <w:r w:rsidR="00641E8E"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FC0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розрахунків</w:t>
      </w:r>
      <w:r w:rsidR="00641E8E"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ЕМ з ПМ </w:t>
      </w:r>
      <w:r w:rsid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широко </w:t>
      </w:r>
      <w:r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застовувал</w:t>
      </w:r>
      <w:r w:rsidR="001B38E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1B38E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елементи </w:t>
      </w:r>
      <w:r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теорі</w:t>
      </w:r>
      <w:r w:rsidR="001B38E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ї</w:t>
      </w:r>
      <w:r w:rsidRP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магнітних і електричних кіл</w:t>
      </w:r>
      <w:r w:rsidR="00641E8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Але </w:t>
      </w:r>
      <w:r w:rsidR="001B38E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такий підхід не забезпечує потрібну достовірність розрахункових результатів. В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наслідок ряду </w:t>
      </w:r>
      <w:r w:rsidR="00CF6CEE" w:rsidRP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фа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кторів 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і, перш за все, 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розподіленого у просторі характеру МРС постійних магнітів 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до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товірний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розрахунок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магнітних потоків розсіювання 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ПМ та оцінка їх впливу 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 характеристики машини 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 допомогою зазначених ланцюгових ММ </w:t>
      </w:r>
      <w:r w:rsidR="001B38E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недоста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ньо задовільн</w:t>
      </w:r>
      <w:r w:rsidR="00CF6CE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ою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що вимагало застосування в розрахунках ряду поправочних емпіричних коефіцієнтів.</w:t>
      </w:r>
    </w:p>
    <w:p w:rsidR="00257E14" w:rsidRDefault="001B38E8" w:rsidP="00280A7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чевидно, що достатньо строгий розрахунок магнітних потоків взаємоі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дукції і розсіювання </w:t>
      </w:r>
      <w:r w:rsidR="00DA7A6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ПМ 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можлив</w:t>
      </w:r>
      <w:r w:rsidR="00280A7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ий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лише на основі польових математичних м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делей, в яких ПМ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розглядається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як намагнічена область з заданими значеннями залишкової індукції, магнітної проникності та напрямком вектора намагніч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вання. Тільки польові математичні моделі забезпечують достатню достовірність результатів розрахунків характеристик </w:t>
      </w:r>
      <w:r w:rsidR="006048D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нових </w:t>
      </w:r>
      <w:r w:rsidR="00257E1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ЕМ з ПМ, що проектуються.</w:t>
      </w:r>
    </w:p>
    <w:p w:rsidR="008F3348" w:rsidRDefault="008F3348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8F3348" w:rsidRPr="006048DD" w:rsidRDefault="006048DD" w:rsidP="006048DD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6048DD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2.2 Математичні моделі електричних машин з постійними магнітами</w:t>
      </w:r>
    </w:p>
    <w:p w:rsidR="006048DD" w:rsidRDefault="006048DD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031FDC" w:rsidRDefault="00031FDC" w:rsidP="00031FDC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031FDC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2.2.1. Рівняння електромагнітного поля</w:t>
      </w:r>
    </w:p>
    <w:p w:rsidR="00031FDC" w:rsidRDefault="00031FDC" w:rsidP="00031FDC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574F3D" w:rsidRDefault="00031FDC" w:rsidP="00B27525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FB72B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Електромагнітне поле </w:t>
      </w:r>
      <w:r w:rsidR="00FB72B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описується системою рівнянь Максвелла, яку мо</w:t>
      </w:r>
      <w:r w:rsidR="00FB72B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</w:t>
      </w:r>
      <w:r w:rsidR="00FB72B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 вважати універсальною математичною моделлю електромагнітних процесів, що відбуваються в </w:t>
      </w:r>
      <w:r w:rsidR="00574F3D" w:rsidRP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об'єктах</w:t>
      </w:r>
      <w:r w:rsid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природньог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 антропогенного походження.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заг</w:t>
      </w:r>
      <w:r w:rsid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574F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льному вигляді система рівнянь Максвела записується в наступному вигляді</w:t>
      </w:r>
    </w:p>
    <w:p w:rsidR="004420EC" w:rsidRPr="00B27525" w:rsidRDefault="004420EC" w:rsidP="00B27525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574F3D" w:rsidRPr="00B27525" w:rsidRDefault="002C13C9" w:rsidP="00574F3D">
      <w:pPr>
        <w:ind w:firstLine="72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H</m:t>
        </m:r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J</m:t>
        </m:r>
      </m:oMath>
      <w:r w:rsidR="00574F3D" w:rsidRPr="001F14E0">
        <w:rPr>
          <w:sz w:val="28"/>
          <w:szCs w:val="28"/>
        </w:rPr>
        <w:t xml:space="preserve">,                </w:t>
      </w:r>
      <w:r w:rsidR="001749CC">
        <w:rPr>
          <w:sz w:val="28"/>
          <w:szCs w:val="28"/>
        </w:rPr>
        <w:t xml:space="preserve"> </w:t>
      </w:r>
      <w:r w:rsidR="00574F3D" w:rsidRPr="001F14E0">
        <w:rPr>
          <w:sz w:val="28"/>
          <w:szCs w:val="28"/>
        </w:rPr>
        <w:t xml:space="preserve">  </w:t>
      </w:r>
      <w:r w:rsidR="001749CC">
        <w:rPr>
          <w:sz w:val="28"/>
          <w:szCs w:val="28"/>
        </w:rPr>
        <w:t xml:space="preserve">      </w:t>
      </w:r>
      <w:r w:rsidR="00574F3D" w:rsidRPr="001F14E0">
        <w:rPr>
          <w:sz w:val="28"/>
          <w:szCs w:val="28"/>
        </w:rPr>
        <w:t xml:space="preserve">                                     </w:t>
      </w:r>
      <w:r w:rsidR="00574F3D" w:rsidRPr="00B27525">
        <w:rPr>
          <w:rFonts w:ascii="Times New Roman" w:hAnsi="Times New Roman" w:cs="Times New Roman"/>
          <w:sz w:val="28"/>
          <w:szCs w:val="28"/>
        </w:rPr>
        <w:t>(</w:t>
      </w:r>
      <w:r w:rsidR="00B948DE">
        <w:rPr>
          <w:rFonts w:ascii="Times New Roman" w:hAnsi="Times New Roman" w:cs="Times New Roman"/>
          <w:sz w:val="28"/>
          <w:szCs w:val="28"/>
        </w:rPr>
        <w:t>2</w:t>
      </w:r>
      <w:r w:rsidR="00574F3D" w:rsidRPr="00B27525">
        <w:rPr>
          <w:rFonts w:ascii="Times New Roman" w:hAnsi="Times New Roman" w:cs="Times New Roman"/>
          <w:sz w:val="28"/>
          <w:szCs w:val="28"/>
        </w:rPr>
        <w:t>.1)</w:t>
      </w:r>
    </w:p>
    <w:p w:rsidR="00574F3D" w:rsidRPr="00B27525" w:rsidRDefault="00B27525" w:rsidP="00574F3D">
      <w:pPr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B27525">
        <w:rPr>
          <w:rFonts w:ascii="Times New Roman" w:eastAsiaTheme="minorEastAsia" w:hAnsi="Times New Roman" w:cs="Times New Roman"/>
          <w:sz w:val="28"/>
          <w:szCs w:val="28"/>
        </w:rPr>
        <w:t xml:space="preserve">   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type m:val="lin"/>
            <m:ctrlPr>
              <w:rPr>
                <w:rFonts w:ascii="Cambria Math" w:hAnsi="Cambria Math" w:cs="Times New Roman"/>
                <w:b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∂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∂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574F3D" w:rsidRPr="00B27525">
        <w:rPr>
          <w:rFonts w:ascii="Times New Roman" w:hAnsi="Times New Roman" w:cs="Times New Roman"/>
          <w:sz w:val="28"/>
          <w:szCs w:val="28"/>
        </w:rPr>
        <w:t xml:space="preserve">,            </w:t>
      </w:r>
      <w:r w:rsidR="001749CC">
        <w:rPr>
          <w:rFonts w:ascii="Times New Roman" w:hAnsi="Times New Roman" w:cs="Times New Roman"/>
          <w:sz w:val="28"/>
          <w:szCs w:val="28"/>
        </w:rPr>
        <w:t xml:space="preserve">      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                (</w:t>
      </w:r>
      <w:r w:rsidR="00B948DE">
        <w:rPr>
          <w:rFonts w:ascii="Times New Roman" w:hAnsi="Times New Roman" w:cs="Times New Roman"/>
          <w:sz w:val="28"/>
          <w:szCs w:val="28"/>
        </w:rPr>
        <w:t>2</w:t>
      </w:r>
      <w:r w:rsidR="00574F3D" w:rsidRPr="00B27525">
        <w:rPr>
          <w:rFonts w:ascii="Times New Roman" w:hAnsi="Times New Roman" w:cs="Times New Roman"/>
          <w:sz w:val="28"/>
          <w:szCs w:val="28"/>
        </w:rPr>
        <w:t>.2)</w:t>
      </w:r>
    </w:p>
    <w:p w:rsidR="00574F3D" w:rsidRPr="00B27525" w:rsidRDefault="002C13C9" w:rsidP="00574F3D">
      <w:pPr>
        <w:ind w:firstLine="72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B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=0</m:t>
        </m:r>
      </m:oMath>
      <w:r w:rsidR="00574F3D" w:rsidRPr="00B27525">
        <w:rPr>
          <w:rFonts w:ascii="Times New Roman" w:hAnsi="Times New Roman" w:cs="Times New Roman"/>
          <w:sz w:val="28"/>
          <w:szCs w:val="28"/>
        </w:rPr>
        <w:t xml:space="preserve">,                    </w:t>
      </w:r>
      <w:r w:rsidR="001749CC">
        <w:rPr>
          <w:rFonts w:ascii="Times New Roman" w:hAnsi="Times New Roman" w:cs="Times New Roman"/>
          <w:sz w:val="28"/>
          <w:szCs w:val="28"/>
        </w:rPr>
        <w:t xml:space="preserve">      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                            (</w:t>
      </w:r>
      <w:r w:rsidR="00B948DE">
        <w:rPr>
          <w:rFonts w:ascii="Times New Roman" w:hAnsi="Times New Roman" w:cs="Times New Roman"/>
          <w:sz w:val="28"/>
          <w:szCs w:val="28"/>
        </w:rPr>
        <w:t>2</w:t>
      </w:r>
      <w:r w:rsidR="00574F3D" w:rsidRPr="00B27525">
        <w:rPr>
          <w:rFonts w:ascii="Times New Roman" w:hAnsi="Times New Roman" w:cs="Times New Roman"/>
          <w:sz w:val="28"/>
          <w:szCs w:val="28"/>
        </w:rPr>
        <w:t>.3)</w:t>
      </w:r>
    </w:p>
    <w:p w:rsidR="00574F3D" w:rsidRPr="00B27525" w:rsidRDefault="002C13C9" w:rsidP="00574F3D">
      <w:pPr>
        <w:ind w:firstLine="72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D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ρ</m:t>
        </m:r>
      </m:oMath>
      <w:r w:rsidR="00574F3D" w:rsidRPr="00B27525">
        <w:rPr>
          <w:rFonts w:ascii="Times New Roman" w:hAnsi="Times New Roman" w:cs="Times New Roman"/>
          <w:sz w:val="28"/>
          <w:szCs w:val="28"/>
        </w:rPr>
        <w:t xml:space="preserve">,                     </w:t>
      </w:r>
      <w:r w:rsidR="001749CC">
        <w:rPr>
          <w:rFonts w:ascii="Times New Roman" w:hAnsi="Times New Roman" w:cs="Times New Roman"/>
          <w:sz w:val="28"/>
          <w:szCs w:val="28"/>
        </w:rPr>
        <w:t xml:space="preserve">        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                         (</w:t>
      </w:r>
      <w:r w:rsidR="00B948DE">
        <w:rPr>
          <w:rFonts w:ascii="Times New Roman" w:hAnsi="Times New Roman" w:cs="Times New Roman"/>
          <w:sz w:val="28"/>
          <w:szCs w:val="28"/>
        </w:rPr>
        <w:t>2</w:t>
      </w:r>
      <w:r w:rsidR="00574F3D" w:rsidRPr="00B27525">
        <w:rPr>
          <w:rFonts w:ascii="Times New Roman" w:hAnsi="Times New Roman" w:cs="Times New Roman"/>
          <w:sz w:val="28"/>
          <w:szCs w:val="28"/>
        </w:rPr>
        <w:t>.4)</w:t>
      </w:r>
    </w:p>
    <w:p w:rsidR="00574F3D" w:rsidRPr="00B27525" w:rsidRDefault="001F14E0" w:rsidP="00574F3D">
      <w:pPr>
        <w:ind w:firstLine="72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w:lastRenderedPageBreak/>
          <m:t>B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μ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H</m:t>
        </m:r>
        <m:r>
          <w:rPr>
            <w:rFonts w:ascii="Cambria Math" w:hAnsi="Cambria Math" w:cs="Times New Roman"/>
            <w:sz w:val="28"/>
            <w:szCs w:val="28"/>
          </w:rPr>
          <m:t xml:space="preserve">,   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ε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E</m:t>
        </m:r>
      </m:oMath>
      <w:r w:rsidR="00574F3D" w:rsidRPr="00B27525">
        <w:rPr>
          <w:rFonts w:ascii="Times New Roman" w:hAnsi="Times New Roman" w:cs="Times New Roman"/>
          <w:i/>
          <w:sz w:val="28"/>
          <w:szCs w:val="28"/>
        </w:rPr>
        <w:t>,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1749CC">
        <w:rPr>
          <w:rFonts w:ascii="Times New Roman" w:hAnsi="Times New Roman" w:cs="Times New Roman"/>
          <w:sz w:val="28"/>
          <w:szCs w:val="28"/>
        </w:rPr>
        <w:t xml:space="preserve">     </w:t>
      </w:r>
      <w:r w:rsidR="00574F3D" w:rsidRPr="00B27525">
        <w:rPr>
          <w:rFonts w:ascii="Times New Roman" w:hAnsi="Times New Roman" w:cs="Times New Roman"/>
          <w:sz w:val="28"/>
          <w:szCs w:val="28"/>
        </w:rPr>
        <w:t xml:space="preserve">                             (</w:t>
      </w:r>
      <w:r w:rsidR="00B948DE">
        <w:rPr>
          <w:rFonts w:ascii="Times New Roman" w:hAnsi="Times New Roman" w:cs="Times New Roman"/>
          <w:sz w:val="28"/>
          <w:szCs w:val="28"/>
        </w:rPr>
        <w:t>2</w:t>
      </w:r>
      <w:r w:rsidR="00574F3D" w:rsidRPr="00B27525">
        <w:rPr>
          <w:rFonts w:ascii="Times New Roman" w:hAnsi="Times New Roman" w:cs="Times New Roman"/>
          <w:sz w:val="28"/>
          <w:szCs w:val="28"/>
        </w:rPr>
        <w:t>.5)</w:t>
      </w:r>
    </w:p>
    <w:p w:rsidR="00B27525" w:rsidRPr="00B27525" w:rsidRDefault="00B27525" w:rsidP="00B27525">
      <w:pPr>
        <w:spacing w:after="0"/>
        <w:ind w:firstLine="709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J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type m:val="lin"/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D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∂t</m:t>
            </m:r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ru-RU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v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B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γ</m:t>
            </m:r>
            <m:sSub>
              <m:sSubPr>
                <m:ctrlPr>
                  <w:rPr>
                    <w:rFonts w:ascii="Cambria Math" w:hAnsi="Cambria Math" w:cs="Times New Roman"/>
                    <w:b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E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ст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ρ</m:t>
            </m:r>
            <m:sSub>
              <m:sSubPr>
                <m:ctrlPr>
                  <w:rPr>
                    <w:rFonts w:ascii="Cambria Math" w:hAnsi="Cambria Math" w:cs="Times New Roman"/>
                    <w:b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v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v               </m:t>
            </m:r>
          </m:den>
        </m:f>
      </m:oMath>
      <w:r w:rsidRPr="00B27525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B948DE"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B27525">
        <w:rPr>
          <w:rFonts w:ascii="Times New Roman" w:eastAsiaTheme="minorEastAsia" w:hAnsi="Times New Roman" w:cs="Times New Roman"/>
          <w:sz w:val="28"/>
          <w:szCs w:val="28"/>
        </w:rPr>
        <w:t>.6)</w:t>
      </w:r>
    </w:p>
    <w:p w:rsidR="00031FDC" w:rsidRPr="002C13C9" w:rsidRDefault="00574F3D" w:rsidP="00B27525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  <w:r w:rsidRPr="001F14E0">
        <w:rPr>
          <w:sz w:val="28"/>
          <w:szCs w:val="28"/>
        </w:rPr>
        <w:t xml:space="preserve">  </w:t>
      </w:r>
      <w:r w:rsidR="00FB72B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E01893" w:rsidRPr="000F1AE0" w:rsidRDefault="001F14E0" w:rsidP="00574F3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 наведеній системі рівнянь</w:t>
      </w:r>
      <w:r w:rsidR="00B27525" w:rsidRP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жирними літерами позначені векторні вел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чини. П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означено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також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: польові функції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вектори напруженості магнітного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H</m:t>
        </m:r>
      </m:oMath>
      <w:r w:rsidR="00B27525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 електричного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en-US"/>
          </w:rPr>
          <m:t>E</m:t>
        </m:r>
      </m:oMath>
      <w:r w:rsidR="00B27525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полів, вектор магнітної індукції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B</m:t>
        </m:r>
      </m:oMath>
      <w:r w:rsidR="00B27525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 вектор електричного зм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щення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D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; коефіцієнти, що характеризують фізичні властивості матеріальних середовищ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магнітна проникність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μ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електропровідність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діелектрична пр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никність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ε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густина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електричних зарядів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ρ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Вираз (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.6) дозволяє знайти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повного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струм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J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обумовлену сумою 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струмів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різної фізичної природи. Доданок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E</m:t>
        </m:r>
      </m:oMath>
      <w:r w:rsidR="00B27525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визна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чає і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нду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ковану густину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 в електропровідному середовищі, д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данок </w:t>
      </w:r>
      <m:oMath>
        <m:f>
          <m:fPr>
            <m:type m:val="lin"/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D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∂t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  </m:t>
            </m:r>
          </m:den>
        </m:f>
      </m:oMath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 діелектричного зсуву, доданок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B</m:t>
            </m:r>
          </m:e>
        </m:d>
      </m:oMath>
      <w:r w:rsidR="00B948DE" w:rsidRPr="00B948DE">
        <w:rPr>
          <w:rFonts w:ascii="Times New Roman" w:eastAsiaTheme="minorEastAsia" w:hAnsi="Times New Roman" w:cs="Times New Roman"/>
          <w:sz w:val="28"/>
          <w:szCs w:val="28"/>
        </w:rPr>
        <w:t xml:space="preserve"> в</w:t>
      </w:r>
      <w:r w:rsidR="00B948DE" w:rsidRPr="00B948DE">
        <w:rPr>
          <w:rFonts w:ascii="Times New Roman" w:eastAsiaTheme="minorEastAsia" w:hAnsi="Times New Roman" w:cs="Times New Roman"/>
          <w:sz w:val="28"/>
          <w:szCs w:val="28"/>
        </w:rPr>
        <w:t>и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значає "конвективную" складову 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густини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струму, обумовлену рухом електро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ровідною середовища зі швидкістю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v</m:t>
        </m:r>
      </m:oMath>
      <w:r w:rsidR="00B948DE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відносно магнітного поля з індукцією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B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Доданок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  <w:lang w:val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ст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визначає значення 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густини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струму, викликаної сторонніми ЕРС, доданок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ρ</m:t>
        </m:r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ρ</m:t>
            </m:r>
          </m:sub>
        </m:sSub>
      </m:oMath>
      <w:r w:rsidR="00B948DE">
        <w:rPr>
          <w:rFonts w:ascii="Times New Roman" w:eastAsiaTheme="minorEastAsia" w:hAnsi="Times New Roman" w:cs="Times New Roman"/>
          <w:b/>
          <w:sz w:val="28"/>
          <w:szCs w:val="28"/>
        </w:rPr>
        <w:t xml:space="preserve"> 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характеризує </w:t>
      </w:r>
      <w:r w:rsidR="00B2752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струмів перенесення вільних зарядів, а д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данок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v</m:t>
        </m:r>
      </m:oMath>
      <w:r w:rsidR="00B948DE"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"конвективную" складову </w:t>
      </w:r>
      <w:r w:rsid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густини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струму, обумовлену р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хом поляризованого діелектрика.</w:t>
      </w:r>
      <w:r w:rsidR="00E01893" w:rsidRPr="000F1A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F14E0" w:rsidRDefault="00E01893" w:rsidP="00574F3D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Для струмів відносно невеликої частоти, яка використовується в проми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ловості і, зокрема в 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електричних машинах і присторях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густина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 діелек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1F1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ричного зсуву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є дуже малою 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величиною і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тому при аналізі полів 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ЕМ прийм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ють</w:t>
      </w:r>
      <w:r w:rsid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що </w:t>
      </w:r>
      <m:oMath>
        <m:f>
          <m:fPr>
            <m:type m:val="lin"/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D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∂t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0 </m:t>
            </m:r>
          </m:den>
        </m:f>
      </m:oMath>
      <w:r w:rsidR="001F1E9C" w:rsidRPr="000F1AE0">
        <w:rPr>
          <w:rFonts w:ascii="Times New Roman" w:eastAsiaTheme="minorEastAsia" w:hAnsi="Times New Roman" w:cs="Times New Roman"/>
          <w:sz w:val="28"/>
          <w:szCs w:val="28"/>
        </w:rPr>
        <w:t>(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аналіз поля в квазістаціонарному наближенні).</m:t>
        </m:r>
      </m:oMath>
      <w:r w:rsidR="001F1E9C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="001F1E9C" w:rsidRPr="001F1E9C">
        <w:rPr>
          <w:rFonts w:ascii="Times New Roman" w:eastAsiaTheme="minorEastAsia" w:hAnsi="Times New Roman" w:cs="Times New Roman"/>
          <w:sz w:val="28"/>
          <w:szCs w:val="28"/>
        </w:rPr>
        <w:t>Зазв</w:t>
      </w:r>
      <w:r w:rsidR="001F1E9C" w:rsidRPr="001F1E9C">
        <w:rPr>
          <w:rFonts w:ascii="Times New Roman" w:eastAsiaTheme="minorEastAsia" w:hAnsi="Times New Roman" w:cs="Times New Roman"/>
          <w:sz w:val="28"/>
          <w:szCs w:val="28"/>
        </w:rPr>
        <w:t>и</w:t>
      </w:r>
      <w:r w:rsidR="001F1E9C" w:rsidRPr="001F1E9C">
        <w:rPr>
          <w:rFonts w:ascii="Times New Roman" w:eastAsiaTheme="minorEastAsia" w:hAnsi="Times New Roman" w:cs="Times New Roman"/>
          <w:sz w:val="28"/>
          <w:szCs w:val="28"/>
        </w:rPr>
        <w:t>чай відсутні також складові</w:t>
      </w:r>
      <w:r w:rsidR="001F1E9C" w:rsidRPr="001F1E9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ρ</m:t>
        </m:r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ρ</m:t>
            </m:r>
          </m:sub>
        </m:sSub>
      </m:oMath>
      <w:r w:rsidR="001F1E9C" w:rsidRPr="001F1E9C">
        <w:rPr>
          <w:rFonts w:ascii="Times New Roman" w:eastAsiaTheme="minorEastAsia" w:hAnsi="Times New Roman" w:cs="Times New Roman"/>
          <w:sz w:val="28"/>
          <w:szCs w:val="28"/>
        </w:rPr>
        <w:t xml:space="preserve"> і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v</m:t>
        </m:r>
      </m:oMath>
      <w:r w:rsidR="001F1E9C">
        <w:rPr>
          <w:rFonts w:ascii="Times New Roman" w:eastAsiaTheme="minorEastAsia" w:hAnsi="Times New Roman" w:cs="Times New Roman"/>
          <w:sz w:val="28"/>
          <w:szCs w:val="28"/>
        </w:rPr>
        <w:t>. В результаті для ЕМ вираз (2.6) приймає спрощений вигляд</w:t>
      </w:r>
    </w:p>
    <w:p w:rsidR="001F1E9C" w:rsidRPr="001F1E9C" w:rsidRDefault="001F1E9C" w:rsidP="00574F3D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1F1E9C" w:rsidRPr="00B27525" w:rsidRDefault="001F1E9C" w:rsidP="001F1E9C">
      <w:pPr>
        <w:spacing w:after="0"/>
        <w:ind w:firstLine="709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J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γ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B</m:t>
            </m:r>
          </m:e>
        </m:d>
        <m:r>
          <w:rPr>
            <w:rFonts w:ascii="Cambria Math" w:hAnsi="Cambria Math" w:cs="Times New Roman"/>
            <w:sz w:val="28"/>
            <w:szCs w:val="28"/>
            <w:lang w:val="ru-RU"/>
          </w:rPr>
          <m:t>+γ</m:t>
        </m:r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  <w:lang w:val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ст</m:t>
            </m:r>
          </m:sub>
        </m:sSub>
        <m:r>
          <w:rPr>
            <w:rFonts w:ascii="Cambria Math" w:hAnsi="Cambria Math" w:cs="Times New Roman"/>
            <w:sz w:val="28"/>
            <w:szCs w:val="28"/>
            <w:lang w:val="ru-RU"/>
          </w:rPr>
          <m:t xml:space="preserve"> .                                          </m:t>
        </m:r>
      </m:oMath>
      <w:r w:rsidRPr="00B27525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B27525"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</w:rPr>
        <w:t>7</w:t>
      </w:r>
      <w:r w:rsidRPr="00B27525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:rsidR="001F1E9C" w:rsidRPr="001F1E9C" w:rsidRDefault="001F1E9C" w:rsidP="00574F3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D946B6" w:rsidRPr="002C13C9" w:rsidRDefault="00D946B6" w:rsidP="00D946B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приведенних рівняннях для позн</w:t>
      </w:r>
      <w:r w:rsidR="001D687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чення диференціювання по простор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вих координатах використовується </w:t>
      </w:r>
      <w:r w:rsidR="002C13C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векторний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оператор Гамільтона. В декарт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вих координатах він має вигляд:</w:t>
      </w:r>
      <w:r w:rsidRPr="00D946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</m:oMath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>x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∂х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</m:oMath>
      <w:r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>+</w:t>
      </w:r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y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∂y</m:t>
            </m:r>
          </m:den>
        </m:f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>+</m:t>
        </m:r>
      </m:oMath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z</w:t>
      </w:r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∂z</m:t>
            </m:r>
          </m:den>
        </m:f>
      </m:oMath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, де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>x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, </m:t>
        </m:r>
      </m:oMath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y</w:t>
      </w:r>
      <w: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>,</m:t>
        </m:r>
      </m:oMath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z</w:t>
      </w:r>
      <w:r w:rsidRPr="00D946B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– одиничні вектори (орти) декартової системи ко</w:t>
      </w:r>
      <w:r w:rsidR="001D687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рдинат. </w:t>
      </w:r>
      <w:r w:rsidR="006C518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циліндричних координатах оператор Гамільтона записується наступним чином</w:t>
      </w:r>
      <w:r w:rsidR="001D687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m:oMath>
        <m:r>
          <m:rPr>
            <m:sty m:val="b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</m:oMath>
      <w:r w:rsidR="006C5182"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6C5182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r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∂r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</m:oMath>
      <w:r w:rsidR="006C5182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>+</w:t>
      </w:r>
      <w:r w:rsidR="006C5182"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1D6877" w:rsidRPr="001D6877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>φ</w:t>
      </w:r>
      <w:r w:rsidR="006C5182" w:rsidRPr="001D6877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  <m:f>
          <m:fP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r</m:t>
            </m:r>
          </m:den>
        </m:f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∂φ</m:t>
            </m:r>
          </m:den>
        </m:f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>+</m:t>
        </m:r>
      </m:oMath>
      <w:r w:rsidR="006C5182"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6C5182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z</w:t>
      </w:r>
      <w:r w:rsidR="006C5182" w:rsidRPr="00D946B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vertAlign w:val="subscript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vertAlign w:val="subscript"/>
                <w:lang w:eastAsia="ru-RU"/>
              </w:rPr>
              <m:t>∂z</m:t>
            </m:r>
          </m:den>
        </m:f>
      </m:oMath>
      <w:r w:rsidR="006C518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, де </w:t>
      </w:r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6C5182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r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 xml:space="preserve"> , </m:t>
        </m:r>
      </m:oMath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1D6877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φ</w:t>
      </w:r>
      <w:r w:rsidR="006C5182"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vertAlign w:val="subscript"/>
            <w:lang w:eastAsia="ru-RU"/>
          </w:rPr>
          <m:t>,</m:t>
        </m:r>
      </m:oMath>
      <w:r w:rsidR="006C5182" w:rsidRPr="00D946B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6C5182" w:rsidRPr="00882D26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e</w:t>
      </w:r>
      <w:r w:rsidR="006C5182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val="en-US" w:eastAsia="ru-RU"/>
        </w:rPr>
        <w:t>z</w:t>
      </w:r>
      <w:r w:rsidR="001D6877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 </w:t>
      </w:r>
      <w:r w:rsidR="001D687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– орти циліндричної системи координат. </w:t>
      </w:r>
    </w:p>
    <w:p w:rsidR="002C13C9" w:rsidRPr="002C13C9" w:rsidRDefault="002C13C9" w:rsidP="002C13C9">
      <w:pPr>
        <w:spacing w:after="0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векторному аналізі використовується також інша форма запису векто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них диференційних операцій: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H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ru-RU"/>
          </w:rPr>
          <m:t>=</m:t>
        </m:r>
        <m:r>
          <w:rPr>
            <w:rFonts w:ascii="Cambria Math" w:hAnsi="Cambria Math"/>
            <w:sz w:val="28"/>
            <w:szCs w:val="28"/>
            <w:lang w:val="ru-RU"/>
          </w:rPr>
          <m:t>rot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ru-RU"/>
          </w:rPr>
          <m:t xml:space="preserve"> H;</m:t>
        </m:r>
      </m:oMath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B=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div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 xml:space="preserve"> B;</m:t>
        </m:r>
      </m:oMath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φ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grad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φ.</m:t>
        </m:r>
      </m:oMath>
    </w:p>
    <w:p w:rsidR="001D6877" w:rsidRDefault="001D6877" w:rsidP="00D946B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Окрім зазначених польових функцій для опису електромагнітних полів широко використовується векторний магнітний потенціал </w:t>
      </w:r>
      <w:r w:rsidRPr="001D6877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який пов'язаний з вектором магнітної індукції наступн</w:t>
      </w:r>
      <w:r w:rsidR="007E434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ою формулою</w:t>
      </w:r>
    </w:p>
    <w:p w:rsidR="00826245" w:rsidRPr="00826245" w:rsidRDefault="00826245" w:rsidP="00D946B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826245" w:rsidRDefault="00826245" w:rsidP="00826245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B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val="en-US" w:eastAsia="ru-RU"/>
          </w:rPr>
          <m:t>A</m:t>
        </m:r>
      </m:oMath>
      <w:r w:rsidRPr="00826245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.                                                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1F1E9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8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826245" w:rsidRPr="000F1AE0" w:rsidRDefault="00826245" w:rsidP="00826245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826245" w:rsidRPr="00826245" w:rsidRDefault="00826245" w:rsidP="00826245">
      <w:pPr>
        <w:spacing w:after="0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</w:pP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Доцільність 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і ефективність 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використання </w:t>
      </w:r>
      <w:r w:rsidR="00784E19"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векторного магнітного потенц</w:t>
      </w:r>
      <w:r w:rsidR="00784E19"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і</w:t>
      </w:r>
      <w:r w:rsidR="00784E19"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алу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аналізу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електроманітного 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поля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обумовлено рядом причин. </w:t>
      </w:r>
      <w:r w:rsidRPr="0082624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По-перше, диференційне рівняння в часткових похідних для векторного магнітного поте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ціалу має більш простішу форму запису, ніж для інших польових функцій –  права частина рівняння містить лише густину стронніх струмів, а не похідні від неї, як це характерно для рівнянь, записаних для інших польових функцій. По-друге, </w:t>
      </w:r>
      <w:r w:rsidR="00784E1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векторний магнітний потенціал має 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зрозумілу</w:t>
      </w:r>
      <w:r w:rsidR="00784E1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фізичну </w:t>
      </w:r>
      <w:r w:rsidR="00784E19" w:rsidRPr="00784E1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інтерпретацію </w:t>
      </w:r>
      <w:r w:rsidR="00784E1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– силові лінії магнітного поля, за допомогою яких зручно 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візуалізувати картину поля, є ізолініями (лініями рівних значень) </w:t>
      </w:r>
      <w:r w:rsidR="0030524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векторного магнітного потенціалу.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84E1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784E1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1F14E0" w:rsidRDefault="00B948DE" w:rsidP="00CC765F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У загальному випадку будь-яка польова функція є векторної функцією, і кожна її 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проекція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обраній системі координат 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залежить від чотирьох незале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них змінних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трьох просторових координат і час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Для такого загального вип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дку кажуть, що поле є </w:t>
      </w:r>
      <w:r w:rsidR="00305246" w:rsidRPr="00CC765F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тривимірним</w:t>
      </w:r>
      <w:r w:rsidR="00CC765F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CC765F" w:rsidRP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(з точки зору залежності від просторових координат)</w:t>
      </w:r>
      <w:r w:rsidR="00305246" w:rsidRP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="0030524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Наприклад, в декартових координатах для 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векторного 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магнітного 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потенціалу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справедлив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ий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наступн</w:t>
      </w:r>
      <w:r w:rsid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ий</w:t>
      </w:r>
      <w:r w:rsidRPr="00B948D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запис:</w:t>
      </w:r>
    </w:p>
    <w:p w:rsidR="00305246" w:rsidRPr="00305246" w:rsidRDefault="00305246" w:rsidP="00574F3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1D6877" w:rsidRDefault="005C4BF0" w:rsidP="00B948DE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>А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(x,y,z,t)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 xml:space="preserve"> = e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x 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x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(x,y,z,t)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 xml:space="preserve">  +  e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y 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y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(x,y,z,t)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 xml:space="preserve">  +  e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z 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z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 xml:space="preserve"> (x,y,z,t.),</w:t>
      </w:r>
      <w:r w:rsidRPr="00381858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   </w:t>
      </w:r>
      <w:r w:rsidR="00D946B6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    </w:t>
      </w:r>
      <w:r w:rsidR="00D946B6" w:rsidRPr="00D946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(2.</w:t>
      </w:r>
      <w:r w:rsidR="00F0038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9</w:t>
      </w:r>
      <w:r w:rsidR="00D946B6" w:rsidRPr="00D946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</w:t>
      </w:r>
      <w:r w:rsidR="00B948DE" w:rsidRPr="00D946B6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B948DE" w:rsidRPr="00D946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B948DE" w:rsidRPr="00305246" w:rsidRDefault="00B948DE" w:rsidP="00B948DE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  <w:r w:rsidRPr="00305246">
        <w:rPr>
          <w:rFonts w:ascii="Times New Roman" w:hAnsi="Times New Roman" w:cs="Times New Roman"/>
          <w:color w:val="000000"/>
          <w:sz w:val="16"/>
          <w:szCs w:val="16"/>
          <w:lang w:eastAsia="ru-RU"/>
        </w:rPr>
        <w:t xml:space="preserve">                </w:t>
      </w:r>
    </w:p>
    <w:p w:rsidR="00CC765F" w:rsidRPr="00381858" w:rsidRDefault="005C4BF0" w:rsidP="00CC765F">
      <w:pPr>
        <w:spacing w:after="0"/>
        <w:jc w:val="both"/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 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x</w:t>
      </w:r>
      <w:r w:rsidR="00381858" w:rsidRPr="00381858">
        <w:rPr>
          <w:rFonts w:asciiTheme="majorHAnsi" w:hAnsiTheme="majorHAnsi" w:cs="Times New Roman"/>
          <w:color w:val="000000"/>
          <w:sz w:val="28"/>
          <w:szCs w:val="28"/>
          <w:lang w:eastAsia="ru-RU"/>
        </w:rPr>
        <w:t>,</w:t>
      </w:r>
      <w:r w:rsidR="00381858"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 xml:space="preserve"> A</w:t>
      </w:r>
      <w:r w:rsidR="00381858"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y</w:t>
      </w:r>
      <w:r w:rsidR="00381858" w:rsidRPr="00381858">
        <w:rPr>
          <w:rFonts w:asciiTheme="majorHAnsi" w:hAnsiTheme="majorHAnsi" w:cs="Times New Roman"/>
          <w:color w:val="000000"/>
          <w:sz w:val="28"/>
          <w:szCs w:val="28"/>
          <w:lang w:eastAsia="ru-RU"/>
        </w:rPr>
        <w:t xml:space="preserve">, </w:t>
      </w:r>
      <w:r w:rsidR="00381858" w:rsidRPr="00381858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="00381858" w:rsidRPr="00381858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z</w:t>
      </w:r>
      <m:oMath>
        <m:r>
          <w:rPr>
            <w:rFonts w:asciiTheme="majorHAnsi" w:hAnsiTheme="majorHAnsi" w:cs="Times New Roman"/>
            <w:color w:val="000000"/>
            <w:sz w:val="28"/>
            <w:szCs w:val="28"/>
            <w:vertAlign w:val="subscript"/>
            <w:lang w:eastAsia="ru-RU"/>
          </w:rPr>
          <m:t xml:space="preserve"> </m:t>
        </m:r>
        <m:r>
          <w:rPr>
            <w:rFonts w:asciiTheme="majorHAnsi" w:hAnsiTheme="majorHAnsi" w:cs="Times New Roman"/>
            <w:color w:val="000000"/>
            <w:sz w:val="28"/>
            <w:szCs w:val="28"/>
            <w:lang w:eastAsia="ru-RU"/>
          </w:rPr>
          <m:t>–</m:t>
        </m:r>
      </m:oMath>
      <w:r w:rsidR="00CC765F"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 xml:space="preserve"> </w:t>
      </w:r>
      <w:r w:rsidR="0057592A" w:rsidRP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проекції </w:t>
      </w:r>
      <w:r w:rsid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вектора </w:t>
      </w:r>
      <w:r w:rsidRPr="005C4BF0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А</w:t>
      </w:r>
      <w:r w:rsidR="0057592A">
        <w:rPr>
          <w:rFonts w:ascii="Cambria" w:hAnsi="Cambria" w:cs="Times New Roman"/>
          <w:color w:val="000000"/>
          <w:sz w:val="28"/>
          <w:szCs w:val="28"/>
          <w:lang w:eastAsia="ru-RU"/>
        </w:rPr>
        <w:t xml:space="preserve"> </w:t>
      </w:r>
      <w:r w:rsid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декартових координатах.</w:t>
      </w:r>
      <w:r w:rsidR="00CC765F" w:rsidRP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      </w:t>
      </w:r>
    </w:p>
    <w:p w:rsidR="00CC765F" w:rsidRDefault="0057592A" w:rsidP="0057592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uk-UA"/>
        </w:rPr>
        <w:drawing>
          <wp:anchor distT="0" distB="0" distL="114300" distR="114300" simplePos="0" relativeHeight="251660800" behindDoc="0" locked="0" layoutInCell="1" allowOverlap="1" wp14:anchorId="0D960796" wp14:editId="4FADCF5F">
            <wp:simplePos x="0" y="0"/>
            <wp:positionH relativeFrom="column">
              <wp:posOffset>-72390</wp:posOffset>
            </wp:positionH>
            <wp:positionV relativeFrom="paragraph">
              <wp:posOffset>1685290</wp:posOffset>
            </wp:positionV>
            <wp:extent cx="2192020" cy="1522730"/>
            <wp:effectExtent l="0" t="0" r="0" b="0"/>
            <wp:wrapSquare wrapText="bothSides"/>
            <wp:docPr id="7199" name="Рисунок 7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020" cy="152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C765F" w:rsidRPr="00A6163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двовимірних полях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вектори поля залежать тільки від дв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х просторових  координат і часу (для нестаціонарних задач). 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Прикладом двовимірних електр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магнітних полів є плоскопаралельне поле в поперечному перерізі активної зони ЕМ</w:t>
      </w:r>
      <w:r w:rsidR="001E6548" w:rsidRP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розподіл поля в будь-якому перерізі є практично однаковим, що дає мо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ливість вважати, що поле не залежить від третьої координати. 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Причому завжди вдається так розмістити систему координат, що вектор поля, відносно якого розв</w:t>
      </w:r>
      <w:r w:rsidR="00CC765F" w:rsidRPr="00882D2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язується диференціальне рівняння, має тільки одну просторову проекцію, тобто вихідне векторне диференційне рівняння в часткових похідних перетв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рюється в скалярне рівняння відносно зазначеної просторової прое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ції. </w:t>
      </w:r>
      <w:r w:rsidR="003F3A9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Так, п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ри розміщенні осі </w:t>
      </w:r>
      <w:r w:rsidR="001E6548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Z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декартових коорд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нат уздовж повздовжньої осі ЕМ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(Рис. 2.1) 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функції поля залежать лише від координат х і у, </w:t>
      </w:r>
      <w:r w:rsidR="003F3A9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для ве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C765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торного магнітного потенціалу</w:t>
      </w:r>
      <w:r w:rsidR="003F3A9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маємо вираз</w:t>
      </w:r>
    </w:p>
    <w:p w:rsidR="001E6548" w:rsidRDefault="001E6548" w:rsidP="001E6548">
      <w:pPr>
        <w:spacing w:after="0"/>
        <w:jc w:val="both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1E6548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Рис. 2.1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Система координат </w:t>
      </w:r>
    </w:p>
    <w:p w:rsidR="0057592A" w:rsidRPr="001E6548" w:rsidRDefault="001E6548" w:rsidP="001E6548">
      <w:pPr>
        <w:spacing w:after="0"/>
        <w:jc w:val="both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для двовимірного поля ЕМ</w:t>
      </w:r>
      <w:r w:rsidRPr="001E6548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CC765F" w:rsidRDefault="00CC765F" w:rsidP="00CC765F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57592A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>А</w:t>
      </w:r>
      <w:r w:rsidRPr="0057592A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(x,y,t)</w:t>
      </w:r>
      <w:r w:rsidRPr="0057592A">
        <w:rPr>
          <w:rFonts w:asciiTheme="majorHAnsi" w:hAnsiTheme="majorHAnsi" w:cs="Times New Roman"/>
          <w:b/>
          <w:i/>
          <w:color w:val="000000"/>
          <w:sz w:val="28"/>
          <w:szCs w:val="28"/>
          <w:lang w:eastAsia="ru-RU"/>
        </w:rPr>
        <w:t xml:space="preserve"> = e</w:t>
      </w:r>
      <w:r w:rsidRPr="0057592A">
        <w:rPr>
          <w:rFonts w:asciiTheme="majorHAnsi" w:hAnsiTheme="majorHAnsi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z </w:t>
      </w:r>
      <w:r w:rsidRPr="0057592A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A</w:t>
      </w:r>
      <w:r w:rsidRPr="0057592A">
        <w:rPr>
          <w:rFonts w:asciiTheme="majorHAnsi" w:hAnsiTheme="majorHAnsi" w:cs="Times New Roman"/>
          <w:i/>
          <w:color w:val="000000"/>
          <w:sz w:val="28"/>
          <w:szCs w:val="28"/>
          <w:vertAlign w:val="subscript"/>
          <w:lang w:eastAsia="ru-RU"/>
        </w:rPr>
        <w:t>z</w:t>
      </w:r>
      <w:r w:rsidR="00584527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 xml:space="preserve"> (x,y,t</w:t>
      </w:r>
      <w:r w:rsidRPr="0057592A">
        <w:rPr>
          <w:rFonts w:asciiTheme="majorHAnsi" w:hAnsiTheme="majorHAnsi" w:cs="Times New Roman"/>
          <w:i/>
          <w:color w:val="000000"/>
          <w:sz w:val="28"/>
          <w:szCs w:val="28"/>
          <w:lang w:eastAsia="ru-RU"/>
        </w:rPr>
        <w:t>).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882D26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 </w:t>
      </w:r>
      <w:r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     </w:t>
      </w:r>
      <w:r w:rsidRP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</w:t>
      </w:r>
      <w:r w:rsid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57592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</w:t>
      </w:r>
      <w:r w:rsidRPr="0054511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(2.</w:t>
      </w:r>
      <w:r w:rsidR="00F0038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54511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7A250D" w:rsidRPr="007A250D" w:rsidRDefault="007A250D" w:rsidP="00CC765F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7A250D" w:rsidRDefault="007A250D" w:rsidP="007A250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цьому в</w:t>
      </w:r>
      <w:r w:rsidRPr="007A250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ектор магнітної індукції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має </w:t>
      </w:r>
      <w:r w:rsidR="0058452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лише дві проекції</w:t>
      </w:r>
    </w:p>
    <w:p w:rsidR="007A250D" w:rsidRDefault="007A250D" w:rsidP="007A250D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lastRenderedPageBreak/>
        <w:t>В</w:t>
      </w:r>
      <w:r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(x,y,t)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= e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x  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В</w:t>
      </w:r>
      <w:r w:rsidRPr="00826245">
        <w:rPr>
          <w:rFonts w:ascii="Cambria" w:hAnsi="Cambria" w:cs="Times New Roman"/>
          <w:i/>
          <w:color w:val="000000"/>
          <w:sz w:val="28"/>
          <w:szCs w:val="28"/>
          <w:vertAlign w:val="subscript"/>
          <w:lang w:eastAsia="ru-RU"/>
        </w:rPr>
        <w:t>x</w:t>
      </w:r>
      <w:r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(x,y,t)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 +  e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vertAlign w:val="subscript"/>
          <w:lang w:eastAsia="ru-RU"/>
        </w:rPr>
        <w:t xml:space="preserve">y 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В</w:t>
      </w:r>
      <w:r w:rsidRPr="00826245">
        <w:rPr>
          <w:rFonts w:ascii="Cambria" w:hAnsi="Cambria" w:cs="Times New Roman"/>
          <w:i/>
          <w:color w:val="000000"/>
          <w:sz w:val="28"/>
          <w:szCs w:val="28"/>
          <w:vertAlign w:val="subscript"/>
          <w:lang w:eastAsia="ru-RU"/>
        </w:rPr>
        <w:t>y</w:t>
      </w:r>
      <w:r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(x,y,t)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,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</w:t>
      </w:r>
      <w:r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                         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7A250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(2.1</w:t>
      </w:r>
      <w:r w:rsidR="00F0038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7A250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7A250D" w:rsidRPr="007A250D" w:rsidRDefault="007A250D" w:rsidP="007A250D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7A250D" w:rsidRDefault="007A250D" w:rsidP="007A250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які у відповідності до виразу (2.</w:t>
      </w:r>
      <w:r w:rsidR="00F0038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 визначаються диференціюванням</w:t>
      </w:r>
      <w:r w:rsidR="001749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векторного магнітного потенціалу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7A250D" w:rsidRPr="007A250D" w:rsidRDefault="007A250D" w:rsidP="007A250D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584527" w:rsidRDefault="007A250D" w:rsidP="00584527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В</w:t>
      </w:r>
      <w:r w:rsidRPr="00826245">
        <w:rPr>
          <w:rFonts w:ascii="Cambria" w:hAnsi="Cambria" w:cs="Times New Roman"/>
          <w:i/>
          <w:color w:val="000000"/>
          <w:sz w:val="28"/>
          <w:szCs w:val="28"/>
          <w:vertAlign w:val="subscript"/>
          <w:lang w:eastAsia="ru-RU"/>
        </w:rPr>
        <w:t>x</w:t>
      </w:r>
      <w:r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(x,y,t)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 xml:space="preserve"> =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</w:t>
      </w:r>
      <m:oMath>
        <m:f>
          <m:fPr>
            <m:type m:val="lin"/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vertAlign w:val="subscript"/>
                    <w:lang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∂</m:t>
                </m:r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vertAlign w:val="subscript"/>
                    <w:lang w:eastAsia="ru-RU"/>
                  </w:rPr>
                  <m:t>z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 xml:space="preserve"> (x,y,t)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∂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y</m:t>
            </m:r>
          </m:den>
        </m:f>
      </m:oMath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584527">
        <w:rPr>
          <w:rFonts w:ascii="Cambria" w:hAnsi="Cambria" w:cs="Times New Roman"/>
          <w:b/>
          <w:i/>
          <w:color w:val="000000"/>
          <w:sz w:val="28"/>
          <w:szCs w:val="28"/>
          <w:lang w:val="en-US" w:eastAsia="ru-RU"/>
        </w:rPr>
        <w:t>,</w:t>
      </w:r>
      <w:r w:rsidR="00584527">
        <w:rPr>
          <w:lang w:val="en-US"/>
        </w:rPr>
        <w:t xml:space="preserve">          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В</w:t>
      </w:r>
      <w:r w:rsidRPr="00826245">
        <w:rPr>
          <w:rFonts w:ascii="Cambria" w:hAnsi="Cambria" w:cs="Times New Roman"/>
          <w:i/>
          <w:color w:val="000000"/>
          <w:sz w:val="28"/>
          <w:szCs w:val="28"/>
          <w:vertAlign w:val="subscript"/>
          <w:lang w:eastAsia="ru-RU"/>
        </w:rPr>
        <w:t>y</w:t>
      </w:r>
      <w:r w:rsidRPr="00826245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(x,y,t)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,</w:t>
      </w:r>
      <w:r w:rsidRPr="007A250D"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 xml:space="preserve"> </w:t>
      </w:r>
      <w:r>
        <w:rPr>
          <w:rFonts w:ascii="Cambria" w:hAnsi="Cambria" w:cs="Times New Roman"/>
          <w:i/>
          <w:color w:val="000000"/>
          <w:sz w:val="28"/>
          <w:szCs w:val="28"/>
          <w:lang w:eastAsia="ru-RU"/>
        </w:rPr>
        <w:t>=</w:t>
      </w:r>
      <w:r w:rsidRPr="00826245">
        <w:rPr>
          <w:rFonts w:ascii="Cambria" w:hAnsi="Cambria" w:cs="Times New Roman"/>
          <w:b/>
          <w:i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–</m:t>
        </m:r>
      </m:oMath>
      <w:r>
        <w:rPr>
          <w:rFonts w:ascii="Cambria" w:hAnsi="Cambria" w:cs="Times New Roman"/>
          <w:b/>
          <w:i/>
          <w:color w:val="000000"/>
          <w:sz w:val="28"/>
          <w:szCs w:val="28"/>
          <w:lang w:val="en-US" w:eastAsia="ru-RU"/>
        </w:rPr>
        <w:t xml:space="preserve"> </w:t>
      </w:r>
      <m:oMath>
        <m:f>
          <m:fPr>
            <m:type m:val="lin"/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vertAlign w:val="subscript"/>
                    <w:lang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∂</m:t>
                </m:r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vertAlign w:val="subscript"/>
                    <w:lang w:eastAsia="ru-RU"/>
                  </w:rPr>
                  <m:t>z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 xml:space="preserve"> (x,y,t)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∂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 xml:space="preserve">x .          </m:t>
            </m:r>
          </m:den>
        </m:f>
      </m:oMath>
      <w:r w:rsidR="00584527" w:rsidRPr="00584527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(2</w:t>
      </w:r>
      <w:r w:rsidR="00584527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.1</w:t>
      </w:r>
      <w:r w:rsidR="00F0038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="00584527" w:rsidRPr="00584527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8452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7A250D" w:rsidRPr="00584527" w:rsidRDefault="007A250D" w:rsidP="0058452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  <w:r w:rsidRPr="0058452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84527">
        <w:rPr>
          <w:rFonts w:ascii="Cambria" w:hAnsi="Cambria" w:cs="Times New Roman"/>
          <w:color w:val="000000"/>
          <w:sz w:val="28"/>
          <w:szCs w:val="28"/>
          <w:lang w:eastAsia="ru-RU"/>
        </w:rPr>
        <w:t xml:space="preserve">              </w:t>
      </w:r>
    </w:p>
    <w:p w:rsidR="001E6548" w:rsidRPr="001E6548" w:rsidRDefault="007A250D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A250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F3A9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Отримаємо диференційне рівняння в часткових похідних для векторного магнітного потенціалу.</w:t>
      </w:r>
    </w:p>
    <w:p w:rsidR="001749CC" w:rsidRPr="001749CC" w:rsidRDefault="00584527" w:rsidP="00D8555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84527">
        <w:rPr>
          <w:rFonts w:ascii="Times New Roman" w:hAnsi="Times New Roman" w:cs="Times New Roman"/>
          <w:sz w:val="28"/>
          <w:szCs w:val="28"/>
          <w:lang w:val="ru-RU"/>
        </w:rPr>
        <w:tab/>
      </w:r>
      <w:r w:rsidR="001749CC" w:rsidRPr="001749CC">
        <w:rPr>
          <w:rFonts w:ascii="Times New Roman" w:hAnsi="Times New Roman" w:cs="Times New Roman"/>
          <w:sz w:val="28"/>
          <w:szCs w:val="28"/>
        </w:rPr>
        <w:t>Диференціюючи рівняння (2.</w:t>
      </w:r>
      <w:r w:rsidR="00F0038B">
        <w:rPr>
          <w:rFonts w:ascii="Times New Roman" w:hAnsi="Times New Roman" w:cs="Times New Roman"/>
          <w:sz w:val="28"/>
          <w:szCs w:val="28"/>
        </w:rPr>
        <w:t>8</w:t>
      </w:r>
      <w:r w:rsidR="001749CC" w:rsidRPr="001749CC">
        <w:rPr>
          <w:rFonts w:ascii="Times New Roman" w:hAnsi="Times New Roman" w:cs="Times New Roman"/>
          <w:sz w:val="28"/>
          <w:szCs w:val="28"/>
        </w:rPr>
        <w:t>) за часом і враховуючи рівняння (2.2)</w:t>
      </w:r>
      <w:r w:rsidR="00764865" w:rsidRPr="0076486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1749CC" w:rsidRPr="001749CC">
        <w:rPr>
          <w:rFonts w:ascii="Times New Roman" w:hAnsi="Times New Roman" w:cs="Times New Roman"/>
          <w:sz w:val="28"/>
          <w:szCs w:val="28"/>
        </w:rPr>
        <w:t xml:space="preserve"> отримаємо</w:t>
      </w:r>
    </w:p>
    <w:p w:rsidR="00584527" w:rsidRPr="000F1AE0" w:rsidRDefault="008A271E" w:rsidP="00D8555D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m:oMath>
        <m:f>
          <m:fP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B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dt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  <m:f>
          <m:f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d(∇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 xml:space="preserve"> 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A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ru-RU" w:eastAsia="ru-RU"/>
              </w:rPr>
              <m:t>)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dt</m:t>
            </m:r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=-(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>)</m:t>
        </m:r>
      </m:oMath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0F1AE0">
        <w:rPr>
          <w:rFonts w:ascii="Times New Roman" w:hAnsi="Times New Roman" w:cs="Times New Roman"/>
          <w:sz w:val="28"/>
          <w:szCs w:val="28"/>
          <w:lang w:val="ru-RU"/>
        </w:rPr>
        <w:t>або</w:t>
      </w:r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×( </m:t>
        </m:r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dA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dt</m:t>
            </m:r>
          </m:den>
        </m:f>
      </m:oMath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749CC" w:rsidRPr="001749CC">
        <w:rPr>
          <w:rFonts w:ascii="Times New Roman" w:hAnsi="Times New Roman" w:cs="Times New Roman"/>
          <w:sz w:val="28"/>
          <w:szCs w:val="28"/>
          <w:lang w:val="ru-RU"/>
        </w:rPr>
        <w:t>+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en-US"/>
          </w:rPr>
          <m:t>E</m:t>
        </m:r>
      </m:oMath>
      <w:r w:rsidR="001749CC" w:rsidRPr="001749CC">
        <w:rPr>
          <w:rFonts w:ascii="Times New Roman" w:hAnsi="Times New Roman" w:cs="Times New Roman"/>
          <w:sz w:val="28"/>
          <w:szCs w:val="28"/>
          <w:lang w:val="ru-RU"/>
        </w:rPr>
        <w:t xml:space="preserve"> )=0</w:t>
      </w:r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>.              (</w:t>
      </w:r>
      <w:r w:rsidR="001749CC" w:rsidRPr="00D8555D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>.1</w:t>
      </w:r>
      <w:r w:rsidR="00F0038B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584527" w:rsidRPr="001749CC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D8555D" w:rsidRPr="002D1D89" w:rsidRDefault="00D8555D" w:rsidP="001749CC">
      <w:pPr>
        <w:jc w:val="right"/>
        <w:rPr>
          <w:rFonts w:ascii="Times New Roman" w:hAnsi="Times New Roman" w:cs="Times New Roman"/>
          <w:sz w:val="8"/>
          <w:szCs w:val="8"/>
          <w:lang w:val="ru-RU"/>
        </w:rPr>
      </w:pPr>
    </w:p>
    <w:p w:rsidR="00584527" w:rsidRDefault="00D8555D" w:rsidP="00D8555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8555D">
        <w:rPr>
          <w:rFonts w:ascii="Times New Roman" w:hAnsi="Times New Roman" w:cs="Times New Roman"/>
          <w:sz w:val="28"/>
          <w:szCs w:val="28"/>
        </w:rPr>
        <w:t>З рівняння (2.1</w:t>
      </w:r>
      <w:r w:rsidR="00F0038B">
        <w:rPr>
          <w:rFonts w:ascii="Times New Roman" w:hAnsi="Times New Roman" w:cs="Times New Roman"/>
          <w:sz w:val="28"/>
          <w:szCs w:val="28"/>
        </w:rPr>
        <w:t>3</w:t>
      </w:r>
      <w:r w:rsidRPr="00D8555D">
        <w:rPr>
          <w:rFonts w:ascii="Times New Roman" w:hAnsi="Times New Roman" w:cs="Times New Roman"/>
          <w:sz w:val="28"/>
          <w:szCs w:val="28"/>
        </w:rPr>
        <w:t xml:space="preserve">) випливає, що значення 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dA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dt</m:t>
            </m:r>
          </m:den>
        </m:f>
      </m:oMath>
      <w:r w:rsidRPr="00D8555D">
        <w:rPr>
          <w:rFonts w:ascii="Times New Roman" w:hAnsi="Times New Roman" w:cs="Times New Roman"/>
          <w:sz w:val="28"/>
          <w:szCs w:val="28"/>
        </w:rPr>
        <w:t xml:space="preserve"> і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E</m:t>
        </m:r>
      </m:oMath>
      <w:r w:rsidRPr="00D8555D">
        <w:rPr>
          <w:rFonts w:ascii="Times New Roman" w:hAnsi="Times New Roman" w:cs="Times New Roman"/>
          <w:sz w:val="28"/>
          <w:szCs w:val="28"/>
        </w:rPr>
        <w:t xml:space="preserve">  можуть відрізнятися один від іншого тільки на деяку постійну незалежну від координат величину. Врахову</w:t>
      </w:r>
      <w:r w:rsidRPr="00D8555D">
        <w:rPr>
          <w:rFonts w:ascii="Times New Roman" w:hAnsi="Times New Roman" w:cs="Times New Roman"/>
          <w:sz w:val="28"/>
          <w:szCs w:val="28"/>
        </w:rPr>
        <w:t>ю</w:t>
      </w:r>
      <w:r w:rsidRPr="00D8555D">
        <w:rPr>
          <w:rFonts w:ascii="Times New Roman" w:hAnsi="Times New Roman" w:cs="Times New Roman"/>
          <w:sz w:val="28"/>
          <w:szCs w:val="28"/>
        </w:rPr>
        <w:t>чи</w:t>
      </w:r>
      <w:r w:rsidR="00E01893" w:rsidRPr="00F72956">
        <w:rPr>
          <w:rFonts w:ascii="Times New Roman" w:hAnsi="Times New Roman" w:cs="Times New Roman"/>
          <w:sz w:val="28"/>
          <w:szCs w:val="28"/>
        </w:rPr>
        <w:t xml:space="preserve"> </w:t>
      </w:r>
      <w:r w:rsidRPr="00D8555D">
        <w:rPr>
          <w:rFonts w:ascii="Times New Roman" w:hAnsi="Times New Roman" w:cs="Times New Roman"/>
          <w:sz w:val="28"/>
          <w:szCs w:val="28"/>
        </w:rPr>
        <w:t xml:space="preserve">векторну тотожність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  <m:r>
          <m:rPr>
            <m:sty m:val="bi"/>
          </m:rPr>
          <w:rPr>
            <w:rFonts w:ascii="Cambria Math" w:hAnsi="Cambria Math"/>
          </w:rPr>
          <m:t xml:space="preserve"> </m:t>
        </m:r>
      </m:oMath>
      <w:r w:rsidRPr="00D8555D">
        <w:rPr>
          <w:rFonts w:ascii="Times New Roman" w:hAnsi="Times New Roman" w:cs="Times New Roman"/>
          <w:sz w:val="28"/>
          <w:szCs w:val="28"/>
        </w:rPr>
        <w:t>=</w:t>
      </w:r>
      <w:r w:rsidR="00E01893" w:rsidRPr="00F72956">
        <w:rPr>
          <w:rFonts w:ascii="Times New Roman" w:hAnsi="Times New Roman" w:cs="Times New Roman"/>
          <w:sz w:val="28"/>
          <w:szCs w:val="28"/>
        </w:rPr>
        <w:t xml:space="preserve"> </w:t>
      </w:r>
      <w:r w:rsidRPr="00D8555D">
        <w:rPr>
          <w:rFonts w:ascii="Times New Roman" w:hAnsi="Times New Roman" w:cs="Times New Roman"/>
          <w:sz w:val="28"/>
          <w:szCs w:val="28"/>
        </w:rPr>
        <w:t>0</w:t>
      </w:r>
      <w:r w:rsidR="00176572">
        <w:rPr>
          <w:rFonts w:ascii="Times New Roman" w:hAnsi="Times New Roman" w:cs="Times New Roman"/>
          <w:sz w:val="28"/>
          <w:szCs w:val="28"/>
        </w:rPr>
        <w:t xml:space="preserve"> (або </w:t>
      </w:r>
      <w:r w:rsidR="00176572" w:rsidRPr="00176572">
        <w:rPr>
          <w:rFonts w:ascii="Times New Roman" w:hAnsi="Times New Roman" w:cs="Times New Roman"/>
          <w:i/>
          <w:sz w:val="28"/>
          <w:szCs w:val="28"/>
          <w:lang w:val="en-US"/>
        </w:rPr>
        <w:t>rot</w:t>
      </w:r>
      <w:r w:rsidR="00176572" w:rsidRPr="001765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6572" w:rsidRPr="00176572">
        <w:rPr>
          <w:rFonts w:ascii="Times New Roman" w:hAnsi="Times New Roman" w:cs="Times New Roman"/>
          <w:i/>
          <w:sz w:val="28"/>
          <w:szCs w:val="28"/>
          <w:lang w:val="en-US"/>
        </w:rPr>
        <w:t>grad</w:t>
      </w:r>
      <w:r w:rsidR="00176572" w:rsidRPr="001765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6572" w:rsidRPr="00176572">
        <w:rPr>
          <w:rFonts w:ascii="Times New Roman" w:hAnsi="Times New Roman" w:cs="Times New Roman"/>
          <w:sz w:val="28"/>
          <w:szCs w:val="28"/>
        </w:rPr>
        <w:t>(</w:t>
      </w:r>
      <w:r w:rsidR="00176572" w:rsidRPr="00D8555D">
        <w:rPr>
          <w:rFonts w:ascii="Times New Roman" w:hAnsi="Times New Roman" w:cs="Times New Roman"/>
          <w:sz w:val="28"/>
          <w:szCs w:val="28"/>
        </w:rPr>
        <w:t>φ</w:t>
      </w:r>
      <w:r w:rsidR="00176572" w:rsidRPr="00176572">
        <w:rPr>
          <w:rFonts w:ascii="Times New Roman" w:hAnsi="Times New Roman" w:cs="Times New Roman"/>
          <w:sz w:val="28"/>
          <w:szCs w:val="28"/>
        </w:rPr>
        <w:t>) = 0)</w:t>
      </w:r>
      <w:r w:rsidRPr="00D8555D">
        <w:rPr>
          <w:rFonts w:ascii="Times New Roman" w:hAnsi="Times New Roman" w:cs="Times New Roman"/>
          <w:sz w:val="28"/>
          <w:szCs w:val="28"/>
        </w:rPr>
        <w:t>, цю величину можна представити у вигляді градієнта деякої скалярної функції φ, яка називається скалярним електричним потенціалом поля. Тому з рівняння (2.1</w:t>
      </w:r>
      <w:r w:rsidR="00F0038B">
        <w:rPr>
          <w:rFonts w:ascii="Times New Roman" w:hAnsi="Times New Roman" w:cs="Times New Roman"/>
          <w:sz w:val="28"/>
          <w:szCs w:val="28"/>
        </w:rPr>
        <w:t>3</w:t>
      </w:r>
      <w:r w:rsidRPr="00D8555D">
        <w:rPr>
          <w:rFonts w:ascii="Times New Roman" w:hAnsi="Times New Roman" w:cs="Times New Roman"/>
          <w:sz w:val="28"/>
          <w:szCs w:val="28"/>
        </w:rPr>
        <w:t>) витікає</w:t>
      </w:r>
    </w:p>
    <w:p w:rsidR="00F0038B" w:rsidRPr="00F0038B" w:rsidRDefault="00F0038B" w:rsidP="00D8555D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D8555D" w:rsidRPr="003E1E77" w:rsidRDefault="00D8555D" w:rsidP="00F0038B">
      <w:pPr>
        <w:spacing w:after="0"/>
        <w:jc w:val="right"/>
        <w:rPr>
          <w:rFonts w:asciiTheme="majorHAnsi" w:hAnsiTheme="majorHAnsi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E=-</m:t>
        </m:r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dA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dt</m:t>
            </m:r>
          </m:den>
        </m:f>
      </m:oMath>
      <w:r w:rsidRPr="00D8555D">
        <w:rPr>
          <w:rFonts w:ascii="Times New Roman" w:hAnsi="Times New Roman" w:cs="Times New Roman"/>
          <w:sz w:val="28"/>
          <w:szCs w:val="28"/>
        </w:rPr>
        <w:t xml:space="preserve"> –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Pr="003E1E77">
        <w:rPr>
          <w:rFonts w:ascii="Times New Roman" w:hAnsi="Times New Roman" w:cs="Times New Roman"/>
          <w:sz w:val="28"/>
          <w:szCs w:val="28"/>
        </w:rPr>
        <w:t xml:space="preserve">                                         (2.1</w:t>
      </w:r>
      <w:r w:rsidR="00F0038B">
        <w:rPr>
          <w:rFonts w:ascii="Times New Roman" w:hAnsi="Times New Roman" w:cs="Times New Roman"/>
          <w:sz w:val="28"/>
          <w:szCs w:val="28"/>
        </w:rPr>
        <w:t>4</w:t>
      </w:r>
      <w:r w:rsidRPr="003E1E77">
        <w:rPr>
          <w:rFonts w:ascii="Times New Roman" w:hAnsi="Times New Roman" w:cs="Times New Roman"/>
          <w:sz w:val="28"/>
          <w:szCs w:val="28"/>
        </w:rPr>
        <w:t xml:space="preserve">)      </w:t>
      </w:r>
    </w:p>
    <w:p w:rsidR="00D8555D" w:rsidRPr="003E1E77" w:rsidRDefault="00D8555D" w:rsidP="00584527">
      <w:pPr>
        <w:ind w:firstLine="708"/>
        <w:jc w:val="both"/>
        <w:rPr>
          <w:rFonts w:ascii="Times New Roman" w:hAnsi="Times New Roman" w:cs="Times New Roman"/>
          <w:sz w:val="16"/>
          <w:szCs w:val="16"/>
        </w:rPr>
      </w:pPr>
    </w:p>
    <w:p w:rsidR="00584527" w:rsidRPr="00676652" w:rsidRDefault="00584527" w:rsidP="00F0038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1E77">
        <w:rPr>
          <w:rFonts w:ascii="Times New Roman" w:hAnsi="Times New Roman" w:cs="Times New Roman"/>
          <w:sz w:val="28"/>
          <w:szCs w:val="28"/>
        </w:rPr>
        <w:tab/>
      </w:r>
      <w:r w:rsidR="003E1E77">
        <w:rPr>
          <w:rFonts w:ascii="Times New Roman" w:hAnsi="Times New Roman" w:cs="Times New Roman"/>
          <w:sz w:val="28"/>
          <w:szCs w:val="28"/>
        </w:rPr>
        <w:t>Перепишем</w:t>
      </w:r>
      <w:r w:rsidR="00A962DE">
        <w:rPr>
          <w:rFonts w:ascii="Times New Roman" w:hAnsi="Times New Roman" w:cs="Times New Roman"/>
          <w:sz w:val="28"/>
          <w:szCs w:val="28"/>
        </w:rPr>
        <w:t>о</w:t>
      </w:r>
      <w:r w:rsidR="00F0038B" w:rsidRPr="00676652">
        <w:rPr>
          <w:rFonts w:ascii="Times New Roman" w:hAnsi="Times New Roman" w:cs="Times New Roman"/>
          <w:sz w:val="28"/>
          <w:szCs w:val="28"/>
        </w:rPr>
        <w:t xml:space="preserve"> рівняння (2.</w:t>
      </w:r>
      <w:r w:rsidR="00C666D9" w:rsidRPr="00676652">
        <w:rPr>
          <w:rFonts w:ascii="Times New Roman" w:hAnsi="Times New Roman" w:cs="Times New Roman"/>
          <w:sz w:val="28"/>
          <w:szCs w:val="28"/>
        </w:rPr>
        <w:t>1</w:t>
      </w:r>
      <w:r w:rsidR="00F0038B" w:rsidRPr="00676652">
        <w:rPr>
          <w:rFonts w:ascii="Times New Roman" w:hAnsi="Times New Roman" w:cs="Times New Roman"/>
          <w:sz w:val="28"/>
          <w:szCs w:val="28"/>
        </w:rPr>
        <w:t xml:space="preserve">) з урахуванням рівнянь </w:t>
      </w:r>
      <w:r w:rsidR="00C666D9" w:rsidRPr="00676652">
        <w:rPr>
          <w:rFonts w:ascii="Times New Roman" w:hAnsi="Times New Roman" w:cs="Times New Roman"/>
          <w:sz w:val="28"/>
          <w:szCs w:val="28"/>
        </w:rPr>
        <w:t xml:space="preserve">(2.5), </w:t>
      </w:r>
      <w:r w:rsidR="00F0038B" w:rsidRPr="00676652">
        <w:rPr>
          <w:rFonts w:ascii="Times New Roman" w:hAnsi="Times New Roman" w:cs="Times New Roman"/>
          <w:sz w:val="28"/>
          <w:szCs w:val="28"/>
        </w:rPr>
        <w:t>(2.</w:t>
      </w:r>
      <w:r w:rsidR="00C666D9" w:rsidRPr="00676652">
        <w:rPr>
          <w:rFonts w:ascii="Times New Roman" w:hAnsi="Times New Roman" w:cs="Times New Roman"/>
          <w:sz w:val="28"/>
          <w:szCs w:val="28"/>
        </w:rPr>
        <w:t>7</w:t>
      </w:r>
      <w:r w:rsidR="00F0038B" w:rsidRPr="00676652">
        <w:rPr>
          <w:rFonts w:ascii="Times New Roman" w:hAnsi="Times New Roman" w:cs="Times New Roman"/>
          <w:sz w:val="28"/>
          <w:szCs w:val="28"/>
        </w:rPr>
        <w:t>), (2.</w:t>
      </w:r>
      <w:r w:rsidR="00C666D9" w:rsidRPr="00676652">
        <w:rPr>
          <w:rFonts w:ascii="Times New Roman" w:hAnsi="Times New Roman" w:cs="Times New Roman"/>
          <w:sz w:val="28"/>
          <w:szCs w:val="28"/>
        </w:rPr>
        <w:t>8</w:t>
      </w:r>
      <w:r w:rsidR="00F0038B" w:rsidRPr="00676652">
        <w:rPr>
          <w:rFonts w:ascii="Times New Roman" w:hAnsi="Times New Roman" w:cs="Times New Roman"/>
          <w:sz w:val="28"/>
          <w:szCs w:val="28"/>
        </w:rPr>
        <w:t>) і (2.14)</w:t>
      </w:r>
      <w:r w:rsidR="003E1E77">
        <w:rPr>
          <w:rFonts w:ascii="Times New Roman" w:hAnsi="Times New Roman" w:cs="Times New Roman"/>
          <w:sz w:val="28"/>
          <w:szCs w:val="28"/>
        </w:rPr>
        <w:t xml:space="preserve"> і</w:t>
      </w:r>
      <w:r w:rsidR="00F0038B" w:rsidRPr="00676652">
        <w:rPr>
          <w:rFonts w:ascii="Times New Roman" w:hAnsi="Times New Roman" w:cs="Times New Roman"/>
          <w:sz w:val="28"/>
          <w:szCs w:val="28"/>
        </w:rPr>
        <w:t xml:space="preserve"> отримаємо:</w:t>
      </w:r>
    </w:p>
    <w:p w:rsidR="00F72956" w:rsidRPr="00F72956" w:rsidRDefault="003E1E77" w:rsidP="00F72956">
      <w:pPr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H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=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</m:e>
            </m:d>
          </m:e>
        </m:d>
      </m:oMath>
      <w:r w:rsidR="00F0038B"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F0038B">
        <w:rPr>
          <w:rFonts w:ascii="Times New Roman" w:eastAsiaTheme="minorEastAsia" w:hAnsi="Times New Roman" w:cs="Times New Roman"/>
          <w:sz w:val="28"/>
          <w:szCs w:val="28"/>
        </w:rPr>
        <w:t>=  γ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E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B</m: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" w:cs="Times New Roman"/>
            <w:color w:val="000000"/>
            <w:sz w:val="28"/>
            <w:szCs w:val="28"/>
            <w:lang w:eastAsia="ru-RU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</m:oMath>
    </w:p>
    <w:p w:rsidR="00584527" w:rsidRPr="000F1AE0" w:rsidRDefault="00C666D9" w:rsidP="009B16A0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=- </m:t>
        </m:r>
      </m:oMath>
      <w:r w:rsidR="00F0038B">
        <w:rPr>
          <w:rFonts w:ascii="Times New Roman" w:eastAsiaTheme="minorEastAsia" w:hAnsi="Times New Roman" w:cs="Times New Roman"/>
          <w:sz w:val="28"/>
          <w:szCs w:val="28"/>
        </w:rPr>
        <w:t>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F0038B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="00F0038B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(</m:t>
        </m:r>
        <m:r>
          <m:rPr>
            <m:sty m:val="bi"/>
          </m:rPr>
          <w:rPr>
            <w:rFonts w:ascii="Cambria Math" w:eastAsiaTheme="minorEastAsia" w:hAnsi="Times New Roman" w:cs="Times New Roman"/>
            <w:sz w:val="28"/>
            <w:szCs w:val="28"/>
          </w:rPr>
          <m:t>v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)+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Pr="00C666D9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584527" w:rsidRPr="00C666D9">
        <w:rPr>
          <w:rFonts w:ascii="Times New Roman" w:hAnsi="Times New Roman" w:cs="Times New Roman"/>
          <w:sz w:val="28"/>
          <w:szCs w:val="28"/>
        </w:rPr>
        <w:t>(</w:t>
      </w:r>
      <w:r w:rsidRPr="001940C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584527" w:rsidRPr="00C666D9">
        <w:rPr>
          <w:rFonts w:ascii="Times New Roman" w:hAnsi="Times New Roman" w:cs="Times New Roman"/>
          <w:sz w:val="28"/>
          <w:szCs w:val="28"/>
        </w:rPr>
        <w:t>.1</w:t>
      </w:r>
      <w:r w:rsidRPr="001940C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584527" w:rsidRPr="00C666D9">
        <w:rPr>
          <w:rFonts w:ascii="Times New Roman" w:hAnsi="Times New Roman" w:cs="Times New Roman"/>
          <w:sz w:val="28"/>
          <w:szCs w:val="28"/>
        </w:rPr>
        <w:t>)</w:t>
      </w:r>
    </w:p>
    <w:p w:rsidR="001940C5" w:rsidRPr="002D1D89" w:rsidRDefault="001940C5" w:rsidP="00C666D9">
      <w:pPr>
        <w:jc w:val="right"/>
        <w:rPr>
          <w:rFonts w:ascii="Times New Roman" w:hAnsi="Times New Roman" w:cs="Times New Roman"/>
          <w:sz w:val="8"/>
          <w:szCs w:val="8"/>
          <w:lang w:val="ru-RU"/>
        </w:rPr>
      </w:pPr>
    </w:p>
    <w:p w:rsidR="001940C5" w:rsidRDefault="001940C5" w:rsidP="0067665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16A0">
        <w:rPr>
          <w:rFonts w:ascii="Times New Roman" w:hAnsi="Times New Roman" w:cs="Times New Roman"/>
          <w:sz w:val="28"/>
          <w:szCs w:val="28"/>
        </w:rPr>
        <w:t>За законами векторного аналізу для будь-якого вектор</w:t>
      </w:r>
      <w:r w:rsidR="00176572" w:rsidRPr="009B16A0">
        <w:rPr>
          <w:rFonts w:ascii="Times New Roman" w:hAnsi="Times New Roman" w:cs="Times New Roman"/>
          <w:sz w:val="28"/>
          <w:szCs w:val="28"/>
        </w:rPr>
        <w:t>а</w:t>
      </w:r>
      <w:r w:rsidRPr="009B16A0">
        <w:rPr>
          <w:rFonts w:ascii="Times New Roman" w:hAnsi="Times New Roman" w:cs="Times New Roman"/>
          <w:sz w:val="28"/>
          <w:szCs w:val="28"/>
        </w:rPr>
        <w:t xml:space="preserve"> справедлива т</w:t>
      </w:r>
      <w:r w:rsidRPr="009B16A0">
        <w:rPr>
          <w:rFonts w:ascii="Times New Roman" w:hAnsi="Times New Roman" w:cs="Times New Roman"/>
          <w:sz w:val="28"/>
          <w:szCs w:val="28"/>
        </w:rPr>
        <w:t>о</w:t>
      </w:r>
      <w:r w:rsidRPr="009B16A0">
        <w:rPr>
          <w:rFonts w:ascii="Times New Roman" w:hAnsi="Times New Roman" w:cs="Times New Roman"/>
          <w:sz w:val="28"/>
          <w:szCs w:val="28"/>
        </w:rPr>
        <w:t>тожність</w:t>
      </w:r>
      <w:r w:rsidR="009B16A0">
        <w:rPr>
          <w:rFonts w:ascii="Times New Roman" w:hAnsi="Times New Roman" w:cs="Times New Roman"/>
          <w:sz w:val="28"/>
          <w:szCs w:val="28"/>
        </w:rPr>
        <w:t>:</w:t>
      </w:r>
      <w:r w:rsidRPr="009B16A0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×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=</m:t>
        </m:r>
      </m:oMath>
      <w:r w:rsidRPr="009B16A0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∙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Pr="009B16A0">
        <w:rPr>
          <w:rFonts w:ascii="Times New Roman" w:hAnsi="Times New Roman" w:cs="Times New Roman"/>
          <w:sz w:val="28"/>
          <w:szCs w:val="28"/>
        </w:rPr>
        <w:t xml:space="preserve"> </w:t>
      </w:r>
      <w:r w:rsidR="00176572" w:rsidRPr="009B16A0">
        <w:rPr>
          <w:rFonts w:ascii="Times New Roman" w:hAnsi="Times New Roman" w:cs="Times New Roman"/>
          <w:sz w:val="28"/>
          <w:szCs w:val="28"/>
        </w:rPr>
        <w:t xml:space="preserve">(або </w:t>
      </w:r>
      <w:r w:rsidR="00176572" w:rsidRPr="009B16A0">
        <w:rPr>
          <w:rFonts w:ascii="Times New Roman" w:hAnsi="Times New Roman" w:cs="Times New Roman"/>
          <w:i/>
          <w:sz w:val="28"/>
          <w:szCs w:val="28"/>
        </w:rPr>
        <w:t>grad div</w:t>
      </w:r>
      <w:r w:rsidR="00176572" w:rsidRPr="009B16A0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="00176572" w:rsidRPr="009B16A0">
        <w:rPr>
          <w:rFonts w:ascii="Times New Roman" w:hAnsi="Times New Roman" w:cs="Times New Roman"/>
          <w:sz w:val="28"/>
          <w:szCs w:val="28"/>
        </w:rPr>
        <w:t xml:space="preserve"> –</w:t>
      </w:r>
      <w:r w:rsidRPr="009B16A0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=0</m:t>
        </m:r>
      </m:oMath>
      <w:r w:rsidR="00176572" w:rsidRPr="009B16A0">
        <w:rPr>
          <w:rFonts w:ascii="Times New Roman" w:hAnsi="Times New Roman" w:cs="Times New Roman"/>
          <w:sz w:val="28"/>
          <w:szCs w:val="28"/>
        </w:rPr>
        <w:t xml:space="preserve">). </w:t>
      </w:r>
      <w:r w:rsidR="009B16A0">
        <w:rPr>
          <w:rFonts w:ascii="Times New Roman" w:hAnsi="Times New Roman" w:cs="Times New Roman"/>
          <w:sz w:val="28"/>
          <w:szCs w:val="28"/>
        </w:rPr>
        <w:t>З урахува</w:t>
      </w:r>
      <w:r w:rsidR="009B16A0">
        <w:rPr>
          <w:rFonts w:ascii="Times New Roman" w:hAnsi="Times New Roman" w:cs="Times New Roman"/>
          <w:sz w:val="28"/>
          <w:szCs w:val="28"/>
        </w:rPr>
        <w:t>н</w:t>
      </w:r>
      <w:r w:rsidR="009B16A0">
        <w:rPr>
          <w:rFonts w:ascii="Times New Roman" w:hAnsi="Times New Roman" w:cs="Times New Roman"/>
          <w:sz w:val="28"/>
          <w:szCs w:val="28"/>
        </w:rPr>
        <w:t>ням цієї тотожності</w:t>
      </w:r>
      <w:r w:rsidR="00676652">
        <w:rPr>
          <w:rFonts w:ascii="Times New Roman" w:hAnsi="Times New Roman" w:cs="Times New Roman"/>
          <w:sz w:val="28"/>
          <w:szCs w:val="28"/>
        </w:rPr>
        <w:t>,</w:t>
      </w:r>
      <w:r w:rsidR="009B16A0">
        <w:rPr>
          <w:rFonts w:ascii="Times New Roman" w:hAnsi="Times New Roman" w:cs="Times New Roman"/>
          <w:sz w:val="28"/>
          <w:szCs w:val="28"/>
        </w:rPr>
        <w:t xml:space="preserve"> припуская незмінність магнітної проникності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μ=const </m:t>
        </m:r>
      </m:oMath>
      <w:r w:rsidR="009B16A0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9B16A0" w:rsidRPr="009B16A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B16A0">
        <w:rPr>
          <w:rFonts w:ascii="Times New Roman" w:eastAsiaTheme="minorEastAsia" w:hAnsi="Times New Roman" w:cs="Times New Roman"/>
          <w:sz w:val="28"/>
          <w:szCs w:val="28"/>
        </w:rPr>
        <w:t xml:space="preserve">що дає можливість винести </w:t>
      </w:r>
      <m:oMath>
        <m:r>
          <w:rPr>
            <w:rFonts w:ascii="Cambria Math" w:hAnsi="Cambria Math" w:cs="Times New Roman"/>
            <w:sz w:val="28"/>
            <w:szCs w:val="28"/>
          </w:rPr>
          <m:t>μ</m:t>
        </m:r>
      </m:oMath>
      <w:r w:rsidR="009B16A0" w:rsidRPr="009B16A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B16A0">
        <w:rPr>
          <w:rFonts w:ascii="Times New Roman" w:eastAsiaTheme="minorEastAsia" w:hAnsi="Times New Roman" w:cs="Times New Roman"/>
          <w:sz w:val="28"/>
          <w:szCs w:val="28"/>
        </w:rPr>
        <w:t>за знак диференційного оператора</w:t>
      </w:r>
      <w:r w:rsidR="00676652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9B16A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B16A0">
        <w:rPr>
          <w:rFonts w:ascii="Times New Roman" w:hAnsi="Times New Roman" w:cs="Times New Roman"/>
          <w:sz w:val="28"/>
          <w:szCs w:val="28"/>
        </w:rPr>
        <w:t>р</w:t>
      </w:r>
      <w:r w:rsidRPr="009B16A0">
        <w:rPr>
          <w:rFonts w:ascii="Times New Roman" w:hAnsi="Times New Roman" w:cs="Times New Roman"/>
          <w:sz w:val="28"/>
          <w:szCs w:val="28"/>
        </w:rPr>
        <w:t>івняння (</w:t>
      </w:r>
      <w:r w:rsidR="00176572" w:rsidRPr="009B16A0">
        <w:rPr>
          <w:rFonts w:ascii="Times New Roman" w:hAnsi="Times New Roman" w:cs="Times New Roman"/>
          <w:sz w:val="28"/>
          <w:szCs w:val="28"/>
        </w:rPr>
        <w:t>2</w:t>
      </w:r>
      <w:r w:rsidRPr="009B16A0">
        <w:rPr>
          <w:rFonts w:ascii="Times New Roman" w:hAnsi="Times New Roman" w:cs="Times New Roman"/>
          <w:sz w:val="28"/>
          <w:szCs w:val="28"/>
        </w:rPr>
        <w:t>.1</w:t>
      </w:r>
      <w:r w:rsidR="00176572" w:rsidRPr="009B16A0">
        <w:rPr>
          <w:rFonts w:ascii="Times New Roman" w:hAnsi="Times New Roman" w:cs="Times New Roman"/>
          <w:sz w:val="28"/>
          <w:szCs w:val="28"/>
        </w:rPr>
        <w:t>5</w:t>
      </w:r>
      <w:r w:rsidRPr="009B16A0">
        <w:rPr>
          <w:rFonts w:ascii="Times New Roman" w:hAnsi="Times New Roman" w:cs="Times New Roman"/>
          <w:sz w:val="28"/>
          <w:szCs w:val="28"/>
        </w:rPr>
        <w:t xml:space="preserve">) </w:t>
      </w:r>
      <w:r w:rsidR="00676652">
        <w:rPr>
          <w:rFonts w:ascii="Times New Roman" w:hAnsi="Times New Roman" w:cs="Times New Roman"/>
          <w:sz w:val="28"/>
          <w:szCs w:val="28"/>
        </w:rPr>
        <w:t>набуває</w:t>
      </w:r>
      <w:r w:rsidRPr="009B16A0">
        <w:rPr>
          <w:rFonts w:ascii="Times New Roman" w:hAnsi="Times New Roman" w:cs="Times New Roman"/>
          <w:sz w:val="28"/>
          <w:szCs w:val="28"/>
        </w:rPr>
        <w:t xml:space="preserve"> наступно</w:t>
      </w:r>
      <w:r w:rsidR="00676652">
        <w:rPr>
          <w:rFonts w:ascii="Times New Roman" w:hAnsi="Times New Roman" w:cs="Times New Roman"/>
          <w:sz w:val="28"/>
          <w:szCs w:val="28"/>
        </w:rPr>
        <w:t>го</w:t>
      </w:r>
      <w:r w:rsidRPr="009B16A0">
        <w:rPr>
          <w:rFonts w:ascii="Times New Roman" w:hAnsi="Times New Roman" w:cs="Times New Roman"/>
          <w:sz w:val="28"/>
          <w:szCs w:val="28"/>
        </w:rPr>
        <w:t xml:space="preserve"> вигляд</w:t>
      </w:r>
      <w:r w:rsidR="00676652">
        <w:rPr>
          <w:rFonts w:ascii="Times New Roman" w:hAnsi="Times New Roman" w:cs="Times New Roman"/>
          <w:sz w:val="28"/>
          <w:szCs w:val="28"/>
        </w:rPr>
        <w:t>у</w:t>
      </w:r>
      <w:r w:rsidRPr="009B16A0">
        <w:rPr>
          <w:rFonts w:ascii="Times New Roman" w:hAnsi="Times New Roman" w:cs="Times New Roman"/>
          <w:sz w:val="28"/>
          <w:szCs w:val="28"/>
        </w:rPr>
        <w:t>:</w:t>
      </w:r>
    </w:p>
    <w:p w:rsidR="00676652" w:rsidRPr="00676652" w:rsidRDefault="00676652" w:rsidP="009B16A0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9B16A0" w:rsidRDefault="008A271E" w:rsidP="009B16A0">
      <w:pPr>
        <w:jc w:val="right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μ</m:t>
            </m:r>
          </m:den>
        </m:f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="009B16A0"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∙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e>
        </m:d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</m:oMath>
      <w:r w:rsidR="009B16A0">
        <w:rPr>
          <w:rFonts w:ascii="Times New Roman" w:eastAsiaTheme="minorEastAsia" w:hAnsi="Times New Roman" w:cs="Times New Roman"/>
          <w:sz w:val="28"/>
          <w:szCs w:val="28"/>
        </w:rPr>
        <w:t>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9B16A0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="009B16A0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d>
          <m:d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=-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9B16A0"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9B16A0" w:rsidRPr="009B16A0">
        <w:rPr>
          <w:rFonts w:ascii="Times New Roman" w:hAnsi="Times New Roman" w:cs="Times New Roman"/>
          <w:sz w:val="28"/>
          <w:szCs w:val="28"/>
        </w:rPr>
        <w:t xml:space="preserve">    (2.16)</w:t>
      </w:r>
    </w:p>
    <w:p w:rsidR="00676652" w:rsidRPr="003E1E77" w:rsidRDefault="00676652" w:rsidP="00DE39A1">
      <w:pPr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Виконуючи операцію </w:t>
      </w:r>
      <w:r w:rsidR="003E1E77" w:rsidRPr="003E1E77">
        <w:rPr>
          <w:rFonts w:ascii="Times New Roman" w:hAnsi="Times New Roman" w:cs="Times New Roman"/>
          <w:i/>
          <w:sz w:val="28"/>
          <w:szCs w:val="28"/>
          <w:lang w:val="en-US"/>
        </w:rPr>
        <w:t>div</w:t>
      </w:r>
      <w:r w:rsidR="003E1E77" w:rsidRPr="003E1E7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E1E77">
        <w:rPr>
          <w:rFonts w:ascii="Times New Roman" w:hAnsi="Times New Roman" w:cs="Times New Roman"/>
          <w:sz w:val="28"/>
          <w:szCs w:val="28"/>
        </w:rPr>
        <w:t>над виразом</w:t>
      </w:r>
      <w:r w:rsidR="003E1E77" w:rsidRPr="003E1E77">
        <w:rPr>
          <w:rFonts w:ascii="Times New Roman" w:hAnsi="Times New Roman" w:cs="Times New Roman"/>
          <w:sz w:val="28"/>
          <w:szCs w:val="28"/>
        </w:rPr>
        <w:t xml:space="preserve"> (2</w:t>
      </w:r>
      <w:r w:rsidR="003E1E77">
        <w:rPr>
          <w:rFonts w:ascii="Times New Roman" w:hAnsi="Times New Roman" w:cs="Times New Roman"/>
          <w:sz w:val="28"/>
          <w:szCs w:val="28"/>
        </w:rPr>
        <w:t>.</w:t>
      </w:r>
      <w:r w:rsidR="003E1E77" w:rsidRPr="003E1E77">
        <w:rPr>
          <w:rFonts w:ascii="Times New Roman" w:hAnsi="Times New Roman" w:cs="Times New Roman"/>
          <w:sz w:val="28"/>
          <w:szCs w:val="28"/>
        </w:rPr>
        <w:t>1</w:t>
      </w:r>
      <w:r w:rsidR="000323D0">
        <w:rPr>
          <w:rFonts w:ascii="Times New Roman" w:hAnsi="Times New Roman" w:cs="Times New Roman"/>
          <w:sz w:val="28"/>
          <w:szCs w:val="28"/>
        </w:rPr>
        <w:t>4</w:t>
      </w:r>
      <w:r w:rsidR="003E1E77" w:rsidRPr="003E1E77">
        <w:rPr>
          <w:rFonts w:ascii="Times New Roman" w:hAnsi="Times New Roman" w:cs="Times New Roman"/>
          <w:sz w:val="28"/>
          <w:szCs w:val="28"/>
        </w:rPr>
        <w:t>)</w:t>
      </w:r>
      <w:r w:rsidR="00DE39A1">
        <w:rPr>
          <w:rFonts w:ascii="Times New Roman" w:hAnsi="Times New Roman" w:cs="Times New Roman"/>
          <w:sz w:val="28"/>
          <w:szCs w:val="28"/>
        </w:rPr>
        <w:t xml:space="preserve"> з урахуванням рівнянь (2.4) </w:t>
      </w:r>
      <w:r w:rsidR="00DE39A1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DE39A1">
        <w:rPr>
          <w:rFonts w:ascii="Times New Roman" w:hAnsi="Times New Roman" w:cs="Times New Roman"/>
          <w:sz w:val="28"/>
          <w:szCs w:val="28"/>
        </w:rPr>
        <w:t xml:space="preserve"> (2.5)</w:t>
      </w:r>
      <w:r w:rsidR="003E1E77">
        <w:rPr>
          <w:rFonts w:ascii="Times New Roman" w:hAnsi="Times New Roman" w:cs="Times New Roman"/>
          <w:sz w:val="28"/>
          <w:szCs w:val="28"/>
        </w:rPr>
        <w:t>, отримаємо ще одне визначаль</w:t>
      </w:r>
      <w:r w:rsidR="00DE39A1">
        <w:rPr>
          <w:rFonts w:ascii="Times New Roman" w:hAnsi="Times New Roman" w:cs="Times New Roman"/>
          <w:sz w:val="28"/>
          <w:szCs w:val="28"/>
        </w:rPr>
        <w:t>не рівняння</w:t>
      </w:r>
    </w:p>
    <w:p w:rsidR="009B16A0" w:rsidRDefault="0000281F" w:rsidP="0000281F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φ</m:t>
        </m:r>
      </m:oMath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t</m:t>
            </m:r>
          </m:den>
        </m:f>
      </m:oMath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=-ρ </m:t>
        </m:r>
      </m:oMath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/ </w:t>
      </w:r>
      <w:r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ε</w:t>
      </w:r>
      <w:r w:rsidRPr="0000281F"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або   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φ</m:t>
        </m:r>
      </m:oMath>
      <w:r w:rsidR="00DE39A1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+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</m:t>
            </m:r>
          </m:num>
          <m:den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d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t</m:t>
            </m:r>
          </m:den>
        </m:f>
        <m:r>
          <m:rPr>
            <m:sty m:val="bi"/>
          </m:rP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="00DE39A1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>(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A)=-ρ </m:t>
        </m:r>
      </m:oMath>
      <w:r w:rsidR="00DE39A1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/ </w:t>
      </w:r>
      <w:r w:rsidR="00DE39A1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ε</w:t>
      </w:r>
      <w:r w:rsid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DE39A1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(2.17)</w:t>
      </w:r>
    </w:p>
    <w:p w:rsidR="00DE39A1" w:rsidRDefault="00DE39A1" w:rsidP="00C53A4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E39A1">
        <w:rPr>
          <w:rFonts w:ascii="Times New Roman" w:hAnsi="Times New Roman" w:cs="Times New Roman"/>
          <w:sz w:val="28"/>
          <w:szCs w:val="28"/>
        </w:rPr>
        <w:lastRenderedPageBreak/>
        <w:t>Таким чином, система двох взаємопов'язаних рівнянь (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DE39A1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DE39A1">
        <w:rPr>
          <w:rFonts w:ascii="Times New Roman" w:hAnsi="Times New Roman" w:cs="Times New Roman"/>
          <w:sz w:val="28"/>
          <w:szCs w:val="28"/>
        </w:rPr>
        <w:t>), (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DE39A1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DE39A1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відн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сно</w:t>
      </w:r>
      <w:r w:rsidRPr="00DE39A1">
        <w:rPr>
          <w:rFonts w:ascii="Times New Roman" w:hAnsi="Times New Roman" w:cs="Times New Roman"/>
          <w:sz w:val="28"/>
          <w:szCs w:val="28"/>
        </w:rPr>
        <w:t xml:space="preserve"> функцій векторного магнітного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Pr="00DE39A1">
        <w:rPr>
          <w:rFonts w:ascii="Times New Roman" w:hAnsi="Times New Roman" w:cs="Times New Roman"/>
          <w:sz w:val="28"/>
          <w:szCs w:val="28"/>
        </w:rPr>
        <w:t xml:space="preserve"> і скалярного електричн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DE39A1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φ</m:t>
        </m:r>
      </m:oMath>
      <w:r w:rsidRPr="00DE39A1">
        <w:rPr>
          <w:rFonts w:ascii="Times New Roman" w:hAnsi="Times New Roman" w:cs="Times New Roman"/>
          <w:sz w:val="28"/>
          <w:szCs w:val="28"/>
        </w:rPr>
        <w:t xml:space="preserve"> потенціалів описує електромагнітне поле.</w:t>
      </w:r>
    </w:p>
    <w:p w:rsidR="00C40AFF" w:rsidRDefault="00C53A45" w:rsidP="00C40AF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Векторний магнітний потенціал, отриманий тільки за допомогою рівня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ня (2.8), не має однозначного визначення – до обраного вектора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Pr="00DE39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можна дод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ти іншу функцію, ротор якої дорівнює нулю, наприклад, градієнт будь-якої ск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лярної функції. </w:t>
      </w:r>
      <w:r w:rsidR="0002749F">
        <w:rPr>
          <w:rFonts w:ascii="Times New Roman" w:hAnsi="Times New Roman" w:cs="Times New Roman"/>
          <w:sz w:val="28"/>
          <w:szCs w:val="28"/>
        </w:rPr>
        <w:t xml:space="preserve">Це означає, що можна впливати на величину </w:t>
      </w:r>
      <w:r w:rsidR="00C40AFF" w:rsidRPr="00C40AFF">
        <w:rPr>
          <w:rFonts w:ascii="Times New Roman" w:hAnsi="Times New Roman" w:cs="Times New Roman"/>
          <w:sz w:val="28"/>
          <w:szCs w:val="28"/>
        </w:rPr>
        <w:t>дивергенці</w:t>
      </w:r>
      <w:r w:rsidR="00C40AFF">
        <w:rPr>
          <w:rFonts w:ascii="Times New Roman" w:hAnsi="Times New Roman" w:cs="Times New Roman"/>
          <w:sz w:val="28"/>
          <w:szCs w:val="28"/>
        </w:rPr>
        <w:t>ї</w:t>
      </w:r>
      <w:r w:rsidR="00C40AFF" w:rsidRPr="00C40AFF">
        <w:rPr>
          <w:rFonts w:ascii="Times New Roman" w:hAnsi="Times New Roman" w:cs="Times New Roman"/>
          <w:sz w:val="28"/>
          <w:szCs w:val="28"/>
        </w:rPr>
        <w:t xml:space="preserve"> </w:t>
      </w:r>
      <w:r w:rsidR="0002749F">
        <w:rPr>
          <w:rFonts w:ascii="Times New Roman" w:hAnsi="Times New Roman" w:cs="Times New Roman"/>
          <w:sz w:val="28"/>
          <w:szCs w:val="28"/>
        </w:rPr>
        <w:t>вект</w:t>
      </w:r>
      <w:r w:rsidR="0002749F">
        <w:rPr>
          <w:rFonts w:ascii="Times New Roman" w:hAnsi="Times New Roman" w:cs="Times New Roman"/>
          <w:sz w:val="28"/>
          <w:szCs w:val="28"/>
        </w:rPr>
        <w:t>о</w:t>
      </w:r>
      <w:r w:rsidR="0002749F">
        <w:rPr>
          <w:rFonts w:ascii="Times New Roman" w:hAnsi="Times New Roman" w:cs="Times New Roman"/>
          <w:sz w:val="28"/>
          <w:szCs w:val="28"/>
        </w:rPr>
        <w:t xml:space="preserve">ра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="0002749F">
        <w:rPr>
          <w:rFonts w:ascii="Times New Roman" w:hAnsi="Times New Roman" w:cs="Times New Roman"/>
          <w:sz w:val="28"/>
          <w:szCs w:val="28"/>
        </w:rPr>
        <w:t xml:space="preserve"> не впливая на його ротор. Ці властивості векторних функцій використов</w:t>
      </w:r>
      <w:r w:rsidR="0002749F">
        <w:rPr>
          <w:rFonts w:ascii="Times New Roman" w:hAnsi="Times New Roman" w:cs="Times New Roman"/>
          <w:sz w:val="28"/>
          <w:szCs w:val="28"/>
        </w:rPr>
        <w:t>у</w:t>
      </w:r>
      <w:r w:rsidR="0002749F">
        <w:rPr>
          <w:rFonts w:ascii="Times New Roman" w:hAnsi="Times New Roman" w:cs="Times New Roman"/>
          <w:sz w:val="28"/>
          <w:szCs w:val="28"/>
        </w:rPr>
        <w:t xml:space="preserve">ють для спрощення </w:t>
      </w:r>
      <w:r w:rsidR="00C40AFF">
        <w:rPr>
          <w:rFonts w:ascii="Times New Roman" w:hAnsi="Times New Roman" w:cs="Times New Roman"/>
          <w:sz w:val="28"/>
          <w:szCs w:val="28"/>
        </w:rPr>
        <w:t xml:space="preserve">запису </w:t>
      </w:r>
      <w:r w:rsidR="0002749F">
        <w:rPr>
          <w:rFonts w:ascii="Times New Roman" w:hAnsi="Times New Roman" w:cs="Times New Roman"/>
          <w:sz w:val="28"/>
          <w:szCs w:val="28"/>
        </w:rPr>
        <w:t>рівнянь</w:t>
      </w:r>
      <w:r w:rsidR="00C40AFF">
        <w:rPr>
          <w:rFonts w:ascii="Times New Roman" w:hAnsi="Times New Roman" w:cs="Times New Roman"/>
          <w:sz w:val="28"/>
          <w:szCs w:val="28"/>
        </w:rPr>
        <w:t xml:space="preserve"> поля</w:t>
      </w:r>
      <w:r w:rsidR="0002749F">
        <w:rPr>
          <w:rFonts w:ascii="Times New Roman" w:hAnsi="Times New Roman" w:cs="Times New Roman"/>
          <w:sz w:val="28"/>
          <w:szCs w:val="28"/>
        </w:rPr>
        <w:t>.</w:t>
      </w:r>
      <w:r w:rsidR="00C40AFF">
        <w:rPr>
          <w:rFonts w:ascii="Times New Roman" w:hAnsi="Times New Roman" w:cs="Times New Roman"/>
          <w:sz w:val="28"/>
          <w:szCs w:val="28"/>
        </w:rPr>
        <w:t xml:space="preserve"> Для аналізу полів, які </w:t>
      </w:r>
      <w:r w:rsidR="00C40AFF" w:rsidRPr="00C40AFF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C40AFF">
        <w:rPr>
          <w:rFonts w:ascii="Times New Roman" w:hAnsi="Times New Roman" w:cs="Times New Roman"/>
          <w:sz w:val="28"/>
          <w:szCs w:val="28"/>
        </w:rPr>
        <w:t>повільно зм</w:t>
      </w:r>
      <w:r w:rsidR="00C40AFF">
        <w:rPr>
          <w:rFonts w:ascii="Times New Roman" w:hAnsi="Times New Roman" w:cs="Times New Roman"/>
          <w:sz w:val="28"/>
          <w:szCs w:val="28"/>
        </w:rPr>
        <w:t>і</w:t>
      </w:r>
      <w:r w:rsidR="00C40AFF">
        <w:rPr>
          <w:rFonts w:ascii="Times New Roman" w:hAnsi="Times New Roman" w:cs="Times New Roman"/>
          <w:sz w:val="28"/>
          <w:szCs w:val="28"/>
        </w:rPr>
        <w:t>нюються у часі</w:t>
      </w:r>
      <w:r w:rsidR="00C40AFF" w:rsidRPr="00C40AFF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="00C40AFF">
        <w:rPr>
          <w:rFonts w:ascii="Times New Roman" w:hAnsi="Times New Roman" w:cs="Times New Roman"/>
          <w:sz w:val="28"/>
          <w:szCs w:val="28"/>
        </w:rPr>
        <w:t xml:space="preserve">, приймають додаткову умову </w:t>
      </w:r>
      <w:r w:rsidR="00C40AFF" w:rsidRPr="00C40AFF">
        <w:rPr>
          <w:rFonts w:ascii="Times New Roman" w:hAnsi="Times New Roman" w:cs="Times New Roman"/>
          <w:sz w:val="28"/>
          <w:szCs w:val="28"/>
        </w:rPr>
        <w:t>(</w:t>
      </w:r>
      <w:r w:rsidR="00C40AFF" w:rsidRPr="00C40AFF">
        <w:rPr>
          <w:rFonts w:ascii="Times New Roman" w:hAnsi="Times New Roman" w:cs="Times New Roman"/>
          <w:i/>
          <w:iCs/>
          <w:sz w:val="28"/>
          <w:szCs w:val="28"/>
        </w:rPr>
        <w:t>умов</w:t>
      </w:r>
      <w:r w:rsidR="00C40AFF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="00C40AFF" w:rsidRPr="00C40AFF">
        <w:rPr>
          <w:rFonts w:ascii="Times New Roman" w:hAnsi="Times New Roman" w:cs="Times New Roman"/>
          <w:i/>
          <w:iCs/>
          <w:sz w:val="28"/>
          <w:szCs w:val="28"/>
        </w:rPr>
        <w:t xml:space="preserve"> калібрування</w:t>
      </w:r>
      <w:r w:rsidR="00C40AFF" w:rsidRPr="00C40AFF">
        <w:rPr>
          <w:rFonts w:ascii="Times New Roman" w:hAnsi="Times New Roman" w:cs="Times New Roman"/>
          <w:sz w:val="28"/>
          <w:szCs w:val="28"/>
        </w:rPr>
        <w:t>)</w:t>
      </w:r>
      <w:r w:rsidR="00C40AFF" w:rsidRPr="00C40AFF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C40AFF" w:rsidRPr="00C40AFF">
        <w:rPr>
          <w:rFonts w:ascii="Times New Roman" w:hAnsi="Times New Roman" w:cs="Times New Roman"/>
          <w:iCs/>
          <w:sz w:val="28"/>
          <w:szCs w:val="28"/>
        </w:rPr>
        <w:t xml:space="preserve">яку </w:t>
      </w:r>
      <w:r w:rsidR="00C40AFF" w:rsidRPr="00C40AFF">
        <w:rPr>
          <w:rFonts w:ascii="Times New Roman" w:hAnsi="Times New Roman" w:cs="Times New Roman"/>
          <w:sz w:val="28"/>
          <w:szCs w:val="28"/>
        </w:rPr>
        <w:t>накл</w:t>
      </w:r>
      <w:r w:rsidR="00C40AFF" w:rsidRPr="00C40AFF">
        <w:rPr>
          <w:rFonts w:ascii="Times New Roman" w:hAnsi="Times New Roman" w:cs="Times New Roman"/>
          <w:sz w:val="28"/>
          <w:szCs w:val="28"/>
        </w:rPr>
        <w:t>а</w:t>
      </w:r>
      <w:r w:rsidR="00C40AFF">
        <w:rPr>
          <w:rFonts w:ascii="Times New Roman" w:hAnsi="Times New Roman" w:cs="Times New Roman"/>
          <w:sz w:val="28"/>
          <w:szCs w:val="28"/>
        </w:rPr>
        <w:t>дають</w:t>
      </w:r>
      <w:r w:rsidR="00C40AFF" w:rsidRPr="00C40AFF">
        <w:rPr>
          <w:rFonts w:ascii="Times New Roman" w:hAnsi="Times New Roman" w:cs="Times New Roman"/>
          <w:sz w:val="28"/>
          <w:szCs w:val="28"/>
        </w:rPr>
        <w:t xml:space="preserve"> на векторний магнітний</w:t>
      </w:r>
      <w:r w:rsidR="00C40AFF" w:rsidRPr="00C40AFF">
        <w:rPr>
          <w:rFonts w:ascii="Times New Roman" w:hAnsi="Times New Roman" w:cs="Times New Roman"/>
        </w:rPr>
        <w:t xml:space="preserve"> </w:t>
      </w:r>
      <w:r w:rsidR="00C40AFF" w:rsidRPr="00C40AFF">
        <w:rPr>
          <w:rFonts w:ascii="Times New Roman" w:hAnsi="Times New Roman" w:cs="Times New Roman"/>
          <w:sz w:val="28"/>
          <w:szCs w:val="28"/>
        </w:rPr>
        <w:t xml:space="preserve">потенціал: </w:t>
      </w:r>
    </w:p>
    <w:p w:rsidR="00C40AFF" w:rsidRPr="00C40AFF" w:rsidRDefault="00C40AFF" w:rsidP="00C40AFF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DE39A1" w:rsidRDefault="0002749F" w:rsidP="00C40AFF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53A45">
        <w:rPr>
          <w:rFonts w:ascii="Times New Roman" w:hAnsi="Times New Roman" w:cs="Times New Roman"/>
          <w:sz w:val="28"/>
          <w:szCs w:val="28"/>
        </w:rPr>
        <w:t xml:space="preserve">  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∙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=0</m:t>
        </m:r>
      </m:oMath>
      <w:r w:rsidR="00C40AFF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</w:t>
      </w:r>
      <w:r w:rsidR="00C40AFF" w:rsidRPr="00C40AF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(2.18)</w:t>
      </w:r>
    </w:p>
    <w:p w:rsidR="00C40AFF" w:rsidRPr="00C40AFF" w:rsidRDefault="00C40AFF" w:rsidP="00C40AFF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p w:rsidR="00C40AFF" w:rsidRPr="009C03C0" w:rsidRDefault="00C40AFF" w:rsidP="00C53A4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C03C0">
        <w:rPr>
          <w:rFonts w:ascii="Times New Roman" w:hAnsi="Times New Roman" w:cs="Times New Roman"/>
          <w:sz w:val="28"/>
          <w:szCs w:val="28"/>
        </w:rPr>
        <w:t xml:space="preserve">В результаті </w:t>
      </w:r>
      <w:r w:rsidR="009C03C0" w:rsidRPr="009C03C0">
        <w:rPr>
          <w:rFonts w:ascii="Times New Roman" w:hAnsi="Times New Roman" w:cs="Times New Roman"/>
          <w:sz w:val="28"/>
          <w:szCs w:val="28"/>
        </w:rPr>
        <w:t xml:space="preserve">запис </w:t>
      </w:r>
      <w:r w:rsidRPr="009C03C0">
        <w:rPr>
          <w:rFonts w:ascii="Times New Roman" w:hAnsi="Times New Roman" w:cs="Times New Roman"/>
          <w:sz w:val="28"/>
          <w:szCs w:val="28"/>
        </w:rPr>
        <w:t>систем</w:t>
      </w:r>
      <w:r w:rsidR="009C03C0" w:rsidRPr="009C03C0">
        <w:rPr>
          <w:rFonts w:ascii="Times New Roman" w:hAnsi="Times New Roman" w:cs="Times New Roman"/>
          <w:sz w:val="28"/>
          <w:szCs w:val="28"/>
        </w:rPr>
        <w:t>и</w:t>
      </w:r>
      <w:r w:rsidRPr="009C03C0">
        <w:rPr>
          <w:rFonts w:ascii="Times New Roman" w:hAnsi="Times New Roman" w:cs="Times New Roman"/>
          <w:sz w:val="28"/>
          <w:szCs w:val="28"/>
        </w:rPr>
        <w:t xml:space="preserve"> рівнянь (2.16), (2.17) спрощується</w:t>
      </w:r>
    </w:p>
    <w:p w:rsidR="00C40AFF" w:rsidRDefault="008A271E" w:rsidP="00C40AFF">
      <w:pPr>
        <w:jc w:val="right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μ</m:t>
            </m:r>
          </m:den>
        </m:f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="00C40AFF"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</m:oMath>
      <w:r w:rsidR="00C40AFF">
        <w:rPr>
          <w:rFonts w:ascii="Times New Roman" w:eastAsiaTheme="minorEastAsia" w:hAnsi="Times New Roman" w:cs="Times New Roman"/>
          <w:sz w:val="28"/>
          <w:szCs w:val="28"/>
        </w:rPr>
        <w:t>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C40AFF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="00C40AFF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d>
          <m:d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=-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C40AFF"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C40AFF" w:rsidRPr="009B16A0">
        <w:rPr>
          <w:rFonts w:ascii="Times New Roman" w:hAnsi="Times New Roman" w:cs="Times New Roman"/>
          <w:sz w:val="28"/>
          <w:szCs w:val="28"/>
        </w:rPr>
        <w:t xml:space="preserve">  </w:t>
      </w:r>
      <w:r w:rsidR="00C40AFF">
        <w:rPr>
          <w:rFonts w:ascii="Times New Roman" w:hAnsi="Times New Roman" w:cs="Times New Roman"/>
          <w:sz w:val="28"/>
          <w:szCs w:val="28"/>
        </w:rPr>
        <w:t xml:space="preserve">      </w:t>
      </w:r>
      <w:r w:rsidR="00C40AFF" w:rsidRPr="009B16A0">
        <w:rPr>
          <w:rFonts w:ascii="Times New Roman" w:hAnsi="Times New Roman" w:cs="Times New Roman"/>
          <w:sz w:val="28"/>
          <w:szCs w:val="28"/>
        </w:rPr>
        <w:t xml:space="preserve">  (2.1</w:t>
      </w:r>
      <w:r w:rsidR="00C40AFF">
        <w:rPr>
          <w:rFonts w:ascii="Times New Roman" w:hAnsi="Times New Roman" w:cs="Times New Roman"/>
          <w:sz w:val="28"/>
          <w:szCs w:val="28"/>
        </w:rPr>
        <w:t>9</w:t>
      </w:r>
      <w:r w:rsidR="00C40AFF" w:rsidRPr="009B16A0">
        <w:rPr>
          <w:rFonts w:ascii="Times New Roman" w:hAnsi="Times New Roman" w:cs="Times New Roman"/>
          <w:sz w:val="28"/>
          <w:szCs w:val="28"/>
        </w:rPr>
        <w:t>)</w:t>
      </w:r>
    </w:p>
    <w:p w:rsidR="00C40AFF" w:rsidRDefault="008A271E" w:rsidP="00C40AFF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φ</m:t>
        </m:r>
      </m:oMath>
      <w:r w:rsidR="00C40AFF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=-ρ </m:t>
        </m:r>
      </m:oMath>
      <w:r w:rsidR="00C40AFF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/ </w:t>
      </w:r>
      <w:r w:rsidR="00C40AFF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ε</w:t>
      </w:r>
      <w:r w:rsidR="00C40AF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C40AFF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</w:t>
      </w:r>
      <w:r w:rsidR="00C40AF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        </w:t>
      </w:r>
      <w:r w:rsidR="00C40AFF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(2.</w:t>
      </w:r>
      <w:r w:rsidR="00C40AF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20</w:t>
      </w:r>
      <w:r w:rsidR="00C40AFF" w:rsidRPr="00DE39A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C40AFF" w:rsidRPr="009C03C0" w:rsidRDefault="00C40AFF" w:rsidP="00C53A45">
      <w:pPr>
        <w:ind w:firstLine="708"/>
        <w:jc w:val="both"/>
        <w:rPr>
          <w:rFonts w:ascii="Times New Roman" w:hAnsi="Times New Roman" w:cs="Times New Roman"/>
          <w:sz w:val="16"/>
          <w:szCs w:val="16"/>
        </w:rPr>
      </w:pPr>
    </w:p>
    <w:p w:rsidR="009C03C0" w:rsidRPr="009C03C0" w:rsidRDefault="00C53A45" w:rsidP="009C03C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3C0">
        <w:rPr>
          <w:rFonts w:ascii="Times New Roman" w:hAnsi="Times New Roman" w:cs="Times New Roman"/>
          <w:sz w:val="28"/>
          <w:szCs w:val="28"/>
        </w:rPr>
        <w:t>Розглядаючи найбільш поширені ЕМ індукційного тип</w:t>
      </w:r>
      <w:r w:rsidR="000323D0">
        <w:rPr>
          <w:rFonts w:ascii="Times New Roman" w:hAnsi="Times New Roman" w:cs="Times New Roman"/>
          <w:sz w:val="28"/>
          <w:szCs w:val="28"/>
        </w:rPr>
        <w:t>у</w:t>
      </w:r>
      <w:r w:rsidRPr="009C03C0">
        <w:rPr>
          <w:rFonts w:ascii="Times New Roman" w:hAnsi="Times New Roman" w:cs="Times New Roman"/>
          <w:sz w:val="28"/>
          <w:szCs w:val="28"/>
        </w:rPr>
        <w:t xml:space="preserve"> можна</w:t>
      </w:r>
      <w:r w:rsidRPr="009C03C0">
        <w:rPr>
          <w:rFonts w:ascii="Times New Roman" w:hAnsi="Times New Roman" w:cs="Times New Roman"/>
        </w:rPr>
        <w:t xml:space="preserve"> </w:t>
      </w:r>
      <w:r w:rsidRPr="009C03C0">
        <w:rPr>
          <w:rFonts w:ascii="Times New Roman" w:hAnsi="Times New Roman" w:cs="Times New Roman"/>
          <w:sz w:val="28"/>
          <w:szCs w:val="28"/>
        </w:rPr>
        <w:t>зробити припущення, що постійні складові електричного поля в таких машинах не м</w:t>
      </w:r>
      <w:r w:rsidRPr="009C03C0">
        <w:rPr>
          <w:rFonts w:ascii="Times New Roman" w:hAnsi="Times New Roman" w:cs="Times New Roman"/>
          <w:sz w:val="28"/>
          <w:szCs w:val="28"/>
        </w:rPr>
        <w:t>а</w:t>
      </w:r>
      <w:r w:rsidRPr="009C03C0">
        <w:rPr>
          <w:rFonts w:ascii="Times New Roman" w:hAnsi="Times New Roman" w:cs="Times New Roman"/>
          <w:sz w:val="28"/>
          <w:szCs w:val="28"/>
        </w:rPr>
        <w:t>ють практичного</w:t>
      </w:r>
      <w:r w:rsidRPr="009C03C0">
        <w:rPr>
          <w:rFonts w:ascii="Times New Roman" w:hAnsi="Times New Roman" w:cs="Times New Roman"/>
        </w:rPr>
        <w:t xml:space="preserve"> </w:t>
      </w:r>
      <w:r w:rsidRPr="009C03C0">
        <w:rPr>
          <w:rFonts w:ascii="Times New Roman" w:hAnsi="Times New Roman" w:cs="Times New Roman"/>
          <w:sz w:val="28"/>
          <w:szCs w:val="28"/>
        </w:rPr>
        <w:t>інтересу, оскільки фізичних процесів в ЕМ вони не виклик</w:t>
      </w:r>
      <w:r w:rsidRPr="009C03C0">
        <w:rPr>
          <w:rFonts w:ascii="Times New Roman" w:hAnsi="Times New Roman" w:cs="Times New Roman"/>
          <w:sz w:val="28"/>
          <w:szCs w:val="28"/>
        </w:rPr>
        <w:t>а</w:t>
      </w:r>
      <w:r w:rsidRPr="009C03C0">
        <w:rPr>
          <w:rFonts w:ascii="Times New Roman" w:hAnsi="Times New Roman" w:cs="Times New Roman"/>
          <w:sz w:val="28"/>
          <w:szCs w:val="28"/>
        </w:rPr>
        <w:t>ють. При цьому, використовуючи припущення про відсутність в активній зоні ЕМ індукційного</w:t>
      </w:r>
      <w:r w:rsidRPr="009C03C0">
        <w:rPr>
          <w:rFonts w:ascii="Times New Roman" w:hAnsi="Times New Roman" w:cs="Times New Roman"/>
        </w:rPr>
        <w:t xml:space="preserve"> </w:t>
      </w:r>
      <w:r w:rsidRPr="009C03C0">
        <w:rPr>
          <w:rFonts w:ascii="Times New Roman" w:hAnsi="Times New Roman" w:cs="Times New Roman"/>
          <w:sz w:val="28"/>
          <w:szCs w:val="28"/>
        </w:rPr>
        <w:t>типу концентрацій нерухомих</w:t>
      </w:r>
      <w:r w:rsidRPr="009C03C0">
        <w:rPr>
          <w:rFonts w:ascii="Times New Roman" w:hAnsi="Times New Roman" w:cs="Times New Roman"/>
        </w:rPr>
        <w:t xml:space="preserve"> </w:t>
      </w:r>
      <w:r w:rsidRPr="009C03C0">
        <w:rPr>
          <w:rFonts w:ascii="Times New Roman" w:hAnsi="Times New Roman" w:cs="Times New Roman"/>
          <w:sz w:val="28"/>
          <w:szCs w:val="28"/>
        </w:rPr>
        <w:t>у</w:t>
      </w:r>
      <w:r w:rsidRPr="009C03C0">
        <w:rPr>
          <w:rFonts w:ascii="Times New Roman" w:hAnsi="Times New Roman" w:cs="Times New Roman"/>
        </w:rPr>
        <w:t xml:space="preserve"> </w:t>
      </w:r>
      <w:r w:rsidRPr="009C03C0">
        <w:rPr>
          <w:rFonts w:ascii="Times New Roman" w:hAnsi="Times New Roman" w:cs="Times New Roman"/>
          <w:sz w:val="28"/>
          <w:szCs w:val="28"/>
        </w:rPr>
        <w:t xml:space="preserve">просторі і незмінних у часі вільних електричних зарядів, приймемо </w:t>
      </w:r>
      <w:r w:rsidR="009C03C0" w:rsidRPr="009C03C0">
        <w:rPr>
          <w:rFonts w:ascii="Times New Roman" w:hAnsi="Times New Roman" w:cs="Times New Roman"/>
          <w:position w:val="-10"/>
          <w:sz w:val="28"/>
          <w:szCs w:val="28"/>
          <w:lang w:val="ru-RU"/>
        </w:rPr>
        <w:object w:dxaOrig="639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9pt;height:17pt" o:ole="">
            <v:imagedata r:id="rId43" o:title=""/>
          </v:shape>
          <o:OLEObject Type="Embed" ProgID="Equation.3" ShapeID="_x0000_i1025" DrawAspect="Content" ObjectID="_1556697274" r:id="rId44"/>
        </w:object>
      </w:r>
      <w:r w:rsidRPr="009C03C0">
        <w:rPr>
          <w:rFonts w:ascii="Times New Roman" w:hAnsi="Times New Roman" w:cs="Times New Roman"/>
          <w:sz w:val="28"/>
          <w:szCs w:val="28"/>
        </w:rPr>
        <w:t xml:space="preserve"> і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="009C03C0" w:rsidRPr="009C03C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C03C0" w:rsidRPr="009C03C0">
        <w:rPr>
          <w:rFonts w:ascii="Times New Roman" w:hAnsi="Times New Roman" w:cs="Times New Roman"/>
          <w:sz w:val="28"/>
          <w:szCs w:val="28"/>
        </w:rPr>
        <w:t>= 0</w:t>
      </w:r>
      <w:r w:rsidRPr="009C03C0">
        <w:rPr>
          <w:rFonts w:ascii="Times New Roman" w:hAnsi="Times New Roman" w:cs="Times New Roman"/>
          <w:sz w:val="28"/>
          <w:szCs w:val="28"/>
        </w:rPr>
        <w:t xml:space="preserve">. </w:t>
      </w:r>
      <w:r w:rsidR="009C03C0">
        <w:rPr>
          <w:rFonts w:ascii="Times New Roman" w:hAnsi="Times New Roman" w:cs="Times New Roman"/>
          <w:sz w:val="28"/>
          <w:szCs w:val="28"/>
        </w:rPr>
        <w:t>За</w:t>
      </w:r>
      <w:r w:rsidR="009C03C0" w:rsidRPr="009C03C0">
        <w:rPr>
          <w:rFonts w:ascii="Times New Roman" w:hAnsi="Times New Roman" w:cs="Times New Roman"/>
          <w:sz w:val="28"/>
          <w:szCs w:val="28"/>
        </w:rPr>
        <w:t xml:space="preserve"> цих умов для опису електромагнітного</w:t>
      </w:r>
      <w:r w:rsidR="009C03C0" w:rsidRPr="009C03C0">
        <w:rPr>
          <w:rFonts w:ascii="Times New Roman" w:hAnsi="Times New Roman" w:cs="Times New Roman"/>
        </w:rPr>
        <w:t xml:space="preserve"> </w:t>
      </w:r>
      <w:r w:rsidR="009C03C0" w:rsidRPr="009C03C0">
        <w:rPr>
          <w:rFonts w:ascii="Times New Roman" w:hAnsi="Times New Roman" w:cs="Times New Roman"/>
          <w:sz w:val="28"/>
          <w:szCs w:val="28"/>
        </w:rPr>
        <w:t>поля достатньо використовувати тільки один векторний м</w:t>
      </w:r>
      <w:r w:rsidR="009C03C0" w:rsidRPr="009C03C0">
        <w:rPr>
          <w:rFonts w:ascii="Times New Roman" w:hAnsi="Times New Roman" w:cs="Times New Roman"/>
          <w:sz w:val="28"/>
          <w:szCs w:val="28"/>
        </w:rPr>
        <w:t>а</w:t>
      </w:r>
      <w:r w:rsidR="009C03C0" w:rsidRPr="009C03C0">
        <w:rPr>
          <w:rFonts w:ascii="Times New Roman" w:hAnsi="Times New Roman" w:cs="Times New Roman"/>
          <w:sz w:val="28"/>
          <w:szCs w:val="28"/>
        </w:rPr>
        <w:t>гнітний потенціал, рівняння для якого запи</w:t>
      </w:r>
      <w:r w:rsidR="009C03C0">
        <w:rPr>
          <w:rFonts w:ascii="Times New Roman" w:hAnsi="Times New Roman" w:cs="Times New Roman"/>
          <w:sz w:val="28"/>
          <w:szCs w:val="28"/>
        </w:rPr>
        <w:t>сують</w:t>
      </w:r>
      <w:r w:rsidR="009C03C0" w:rsidRPr="009C03C0">
        <w:rPr>
          <w:rFonts w:ascii="Times New Roman" w:hAnsi="Times New Roman" w:cs="Times New Roman"/>
          <w:sz w:val="28"/>
          <w:szCs w:val="28"/>
        </w:rPr>
        <w:t xml:space="preserve"> в наступному</w:t>
      </w:r>
      <w:r w:rsidR="009C03C0" w:rsidRPr="009C03C0">
        <w:rPr>
          <w:rFonts w:ascii="Times New Roman" w:hAnsi="Times New Roman" w:cs="Times New Roman"/>
        </w:rPr>
        <w:t xml:space="preserve"> </w:t>
      </w:r>
      <w:r w:rsidR="009C03C0" w:rsidRPr="009C03C0">
        <w:rPr>
          <w:rFonts w:ascii="Times New Roman" w:hAnsi="Times New Roman" w:cs="Times New Roman"/>
          <w:sz w:val="28"/>
          <w:szCs w:val="28"/>
        </w:rPr>
        <w:t xml:space="preserve">вигляді:  </w:t>
      </w:r>
    </w:p>
    <w:p w:rsidR="009C03C0" w:rsidRDefault="008A271E" w:rsidP="009C03C0">
      <w:pPr>
        <w:jc w:val="right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μ</m:t>
            </m:r>
          </m:den>
        </m:f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A</m:t>
        </m:r>
      </m:oMath>
      <w:r w:rsidR="009C03C0"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</m:oMath>
      <w:r w:rsidR="009C03C0">
        <w:rPr>
          <w:rFonts w:ascii="Times New Roman" w:eastAsiaTheme="minorEastAsia" w:hAnsi="Times New Roman" w:cs="Times New Roman"/>
          <w:sz w:val="28"/>
          <w:szCs w:val="28"/>
        </w:rPr>
        <w:t>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9C03C0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d>
          <m:d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=-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9C03C0"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9C03C0" w:rsidRPr="009B16A0">
        <w:rPr>
          <w:rFonts w:ascii="Times New Roman" w:hAnsi="Times New Roman" w:cs="Times New Roman"/>
          <w:sz w:val="28"/>
          <w:szCs w:val="28"/>
        </w:rPr>
        <w:t xml:space="preserve">  </w:t>
      </w:r>
      <w:r w:rsidR="009C03C0">
        <w:rPr>
          <w:rFonts w:ascii="Times New Roman" w:hAnsi="Times New Roman" w:cs="Times New Roman"/>
          <w:sz w:val="28"/>
          <w:szCs w:val="28"/>
        </w:rPr>
        <w:t xml:space="preserve">       </w:t>
      </w:r>
      <w:r w:rsidR="009C03C0" w:rsidRPr="009B16A0">
        <w:rPr>
          <w:rFonts w:ascii="Times New Roman" w:hAnsi="Times New Roman" w:cs="Times New Roman"/>
          <w:sz w:val="28"/>
          <w:szCs w:val="28"/>
        </w:rPr>
        <w:t xml:space="preserve"> </w:t>
      </w:r>
      <w:r w:rsidR="009C03C0">
        <w:rPr>
          <w:rFonts w:ascii="Times New Roman" w:hAnsi="Times New Roman" w:cs="Times New Roman"/>
          <w:sz w:val="28"/>
          <w:szCs w:val="28"/>
        </w:rPr>
        <w:t xml:space="preserve">  </w:t>
      </w:r>
      <w:r w:rsidR="009C03C0" w:rsidRPr="009B16A0">
        <w:rPr>
          <w:rFonts w:ascii="Times New Roman" w:hAnsi="Times New Roman" w:cs="Times New Roman"/>
          <w:sz w:val="28"/>
          <w:szCs w:val="28"/>
        </w:rPr>
        <w:t xml:space="preserve"> (2.</w:t>
      </w:r>
      <w:r w:rsidR="009C03C0">
        <w:rPr>
          <w:rFonts w:ascii="Times New Roman" w:hAnsi="Times New Roman" w:cs="Times New Roman"/>
          <w:sz w:val="28"/>
          <w:szCs w:val="28"/>
        </w:rPr>
        <w:t>2</w:t>
      </w:r>
      <w:r w:rsidR="009C03C0" w:rsidRPr="009B16A0">
        <w:rPr>
          <w:rFonts w:ascii="Times New Roman" w:hAnsi="Times New Roman" w:cs="Times New Roman"/>
          <w:sz w:val="28"/>
          <w:szCs w:val="28"/>
        </w:rPr>
        <w:t>1)</w:t>
      </w:r>
    </w:p>
    <w:p w:rsidR="00C53A45" w:rsidRPr="006739AC" w:rsidRDefault="009C03C0" w:rsidP="009C03C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Часто рівняння (2.21) записують в більш узагальненому вигляді, в якому </w:t>
      </w:r>
      <w:r w:rsidR="007C077E">
        <w:rPr>
          <w:rFonts w:ascii="Times New Roman" w:hAnsi="Times New Roman" w:cs="Times New Roman"/>
          <w:sz w:val="28"/>
          <w:szCs w:val="28"/>
        </w:rPr>
        <w:t>вважаю</w:t>
      </w:r>
      <w:r>
        <w:rPr>
          <w:rFonts w:ascii="Times New Roman" w:hAnsi="Times New Roman" w:cs="Times New Roman"/>
          <w:sz w:val="28"/>
          <w:szCs w:val="28"/>
        </w:rPr>
        <w:t xml:space="preserve">ться врахованими викладені вище умови </w:t>
      </w:r>
      <w:r w:rsidR="007C077E">
        <w:rPr>
          <w:rFonts w:ascii="Times New Roman" w:hAnsi="Times New Roman" w:cs="Times New Roman"/>
          <w:sz w:val="28"/>
          <w:szCs w:val="28"/>
        </w:rPr>
        <w:t>та припущенн</w:t>
      </w:r>
      <w:r w:rsidR="006739AC">
        <w:rPr>
          <w:rFonts w:ascii="Times New Roman" w:hAnsi="Times New Roman" w:cs="Times New Roman"/>
          <w:sz w:val="28"/>
          <w:szCs w:val="28"/>
        </w:rPr>
        <w:t>я</w:t>
      </w:r>
      <w:r w:rsidR="007C077E">
        <w:rPr>
          <w:rFonts w:ascii="Times New Roman" w:hAnsi="Times New Roman" w:cs="Times New Roman"/>
          <w:sz w:val="28"/>
          <w:szCs w:val="28"/>
        </w:rPr>
        <w:t xml:space="preserve">, а магнітна проникність </w:t>
      </w:r>
      <w:r w:rsidR="006739AC" w:rsidRPr="006739AC">
        <w:rPr>
          <w:rFonts w:ascii="Times New Roman" w:hAnsi="Times New Roman" w:cs="Times New Roman"/>
          <w:i/>
          <w:sz w:val="28"/>
          <w:szCs w:val="28"/>
        </w:rPr>
        <w:t>µ</w:t>
      </w:r>
      <w:r w:rsidR="006739AC">
        <w:rPr>
          <w:rFonts w:ascii="Times New Roman" w:hAnsi="Times New Roman" w:cs="Times New Roman"/>
          <w:sz w:val="28"/>
          <w:szCs w:val="28"/>
        </w:rPr>
        <w:t xml:space="preserve"> </w:t>
      </w:r>
      <w:r w:rsidR="007C077E">
        <w:rPr>
          <w:rFonts w:ascii="Times New Roman" w:hAnsi="Times New Roman" w:cs="Times New Roman"/>
          <w:sz w:val="28"/>
          <w:szCs w:val="28"/>
        </w:rPr>
        <w:t>може бути функцією, що залежить від векторів поля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39AC">
        <w:rPr>
          <w:rFonts w:ascii="Times New Roman" w:hAnsi="Times New Roman" w:cs="Times New Roman"/>
          <w:sz w:val="28"/>
          <w:szCs w:val="28"/>
        </w:rPr>
        <w:t>і</w:t>
      </w:r>
      <w:r w:rsidR="006739AC" w:rsidRPr="006739AC">
        <w:rPr>
          <w:rFonts w:ascii="Times New Roman" w:hAnsi="Times New Roman" w:cs="Times New Roman"/>
          <w:sz w:val="28"/>
          <w:szCs w:val="28"/>
        </w:rPr>
        <w:t xml:space="preserve"> визнач</w:t>
      </w:r>
      <w:r w:rsidR="006739AC" w:rsidRPr="006739AC">
        <w:rPr>
          <w:rFonts w:ascii="Times New Roman" w:hAnsi="Times New Roman" w:cs="Times New Roman"/>
          <w:sz w:val="28"/>
          <w:szCs w:val="28"/>
        </w:rPr>
        <w:t>а</w:t>
      </w:r>
      <w:r w:rsidR="006739AC" w:rsidRPr="006739AC">
        <w:rPr>
          <w:rFonts w:ascii="Times New Roman" w:hAnsi="Times New Roman" w:cs="Times New Roman"/>
          <w:sz w:val="28"/>
          <w:szCs w:val="28"/>
        </w:rPr>
        <w:t>ється за відп</w:t>
      </w:r>
      <w:r w:rsidR="006739AC">
        <w:rPr>
          <w:rFonts w:ascii="Times New Roman" w:hAnsi="Times New Roman" w:cs="Times New Roman"/>
          <w:sz w:val="28"/>
          <w:szCs w:val="28"/>
        </w:rPr>
        <w:t>овідними кривими намагнічування</w:t>
      </w:r>
    </w:p>
    <w:p w:rsidR="00DE39A1" w:rsidRPr="009C03C0" w:rsidRDefault="00DE39A1" w:rsidP="00DE39A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176572" w:rsidRDefault="00176572" w:rsidP="007C077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d>
              <m:d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d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</m:e>
            </m:d>
          </m:e>
        </m:d>
      </m:oMath>
      <w:r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>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-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d>
          <m:d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v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∇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×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A</m:t>
                </m: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Pr="00C666D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9B16A0" w:rsidRPr="007C077E">
        <w:rPr>
          <w:rFonts w:ascii="Times New Roman" w:hAnsi="Times New Roman" w:cs="Times New Roman"/>
          <w:sz w:val="28"/>
          <w:szCs w:val="28"/>
        </w:rPr>
        <w:t xml:space="preserve">  </w:t>
      </w:r>
      <w:r w:rsidR="007C077E">
        <w:rPr>
          <w:rFonts w:ascii="Times New Roman" w:hAnsi="Times New Roman" w:cs="Times New Roman"/>
          <w:sz w:val="28"/>
          <w:szCs w:val="28"/>
        </w:rPr>
        <w:t xml:space="preserve">   </w:t>
      </w:r>
      <w:r w:rsidR="00C85927">
        <w:rPr>
          <w:rFonts w:ascii="Times New Roman" w:hAnsi="Times New Roman" w:cs="Times New Roman"/>
          <w:sz w:val="28"/>
          <w:szCs w:val="28"/>
        </w:rPr>
        <w:t xml:space="preserve"> </w:t>
      </w:r>
      <w:r w:rsidR="007C077E">
        <w:rPr>
          <w:rFonts w:ascii="Times New Roman" w:hAnsi="Times New Roman" w:cs="Times New Roman"/>
          <w:sz w:val="28"/>
          <w:szCs w:val="28"/>
        </w:rPr>
        <w:t xml:space="preserve"> </w:t>
      </w:r>
      <w:r w:rsidR="009B16A0" w:rsidRPr="007C077E">
        <w:rPr>
          <w:rFonts w:ascii="Times New Roman" w:hAnsi="Times New Roman" w:cs="Times New Roman"/>
          <w:sz w:val="28"/>
          <w:szCs w:val="28"/>
        </w:rPr>
        <w:t xml:space="preserve">  (2.</w:t>
      </w:r>
      <w:r w:rsidR="007C077E">
        <w:rPr>
          <w:rFonts w:ascii="Times New Roman" w:hAnsi="Times New Roman" w:cs="Times New Roman"/>
          <w:sz w:val="28"/>
          <w:szCs w:val="28"/>
        </w:rPr>
        <w:t>22</w:t>
      </w:r>
      <w:r w:rsidR="009B16A0" w:rsidRPr="007C077E">
        <w:rPr>
          <w:rFonts w:ascii="Times New Roman" w:hAnsi="Times New Roman" w:cs="Times New Roman"/>
          <w:sz w:val="28"/>
          <w:szCs w:val="28"/>
        </w:rPr>
        <w:t>)</w:t>
      </w:r>
    </w:p>
    <w:p w:rsidR="006739AC" w:rsidRPr="006739AC" w:rsidRDefault="006739AC" w:rsidP="007C077E">
      <w:pPr>
        <w:spacing w:after="0"/>
        <w:jc w:val="right"/>
        <w:rPr>
          <w:rFonts w:ascii="Times New Roman" w:hAnsi="Times New Roman" w:cs="Times New Roman"/>
          <w:sz w:val="8"/>
          <w:szCs w:val="8"/>
        </w:rPr>
      </w:pPr>
    </w:p>
    <w:p w:rsidR="007C077E" w:rsidRPr="007C077E" w:rsidRDefault="007C077E" w:rsidP="007C077E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При присутності в розрахункових областях ПМ, </w:t>
      </w:r>
      <w:r w:rsidR="006739A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рівнянн</w:t>
      </w:r>
      <w:r w:rsidR="006739A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(2.22) потрі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но </w:t>
      </w:r>
      <w:r w:rsidR="006739A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враховувати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джерела поля</w:t>
      </w:r>
      <w:r w:rsidR="006739A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у вигляді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намагнічен</w:t>
      </w:r>
      <w:r w:rsidR="006739A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их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середовищ.</w:t>
      </w:r>
    </w:p>
    <w:p w:rsidR="00584527" w:rsidRPr="007C077E" w:rsidRDefault="007C077E" w:rsidP="007C077E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7C077E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 xml:space="preserve">2.2.2 Рівняння </w:t>
      </w:r>
      <w:r w:rsidR="003234F7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електромагнітного </w:t>
      </w:r>
      <w:r w:rsidRPr="007C077E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поля при наявності постійних магнітів</w:t>
      </w:r>
    </w:p>
    <w:p w:rsidR="007C077E" w:rsidRPr="007C077E" w:rsidRDefault="007C077E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685AFB" w:rsidRDefault="00685AFB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опису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магнітних полів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намагніч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ених 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середовищ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(або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ПМ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використ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вують уявлення щодо існування </w:t>
      </w:r>
      <w:r w:rsidR="001511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всередині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ПМ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мікроскопічних струмів, які 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творюють мікроскопічні замкнені контури. 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цьому вводять поняття вект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F751B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ру 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намагніченості середовища </w:t>
      </w:r>
      <w:r w:rsidR="00FC0548" w:rsidRPr="006F15CA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М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Таке уявлення дозволяє стверджувати, що магнітне поле намагніченого ПМ є ідентичним магнітному полю еквівалентної обмотки з рівномірно розподілен</w:t>
      </w:r>
      <w:r w:rsidR="008362B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1511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всередині </w:t>
      </w:r>
      <w:r w:rsidR="00FC054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густиною струму</w:t>
      </w:r>
      <w:r w:rsidR="00F7497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яка дорівнює </w:t>
      </w:r>
    </w:p>
    <w:p w:rsidR="003B1BDB" w:rsidRPr="003B1BDB" w:rsidRDefault="003B1BDB" w:rsidP="0055712C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FC0548" w:rsidRDefault="008A271E" w:rsidP="00D5453D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M.</m:t>
        </m:r>
      </m:oMath>
      <w:r w:rsidR="00D5453D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                      </w:t>
      </w:r>
      <w:r w:rsidR="00D5453D" w:rsidRPr="00D5453D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23</w:t>
      </w:r>
      <w:r w:rsidR="00D5453D" w:rsidRPr="00D5453D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3B1BDB" w:rsidRPr="003B1BDB" w:rsidRDefault="003B1BDB" w:rsidP="00D5453D">
      <w:pPr>
        <w:spacing w:after="0"/>
        <w:ind w:firstLine="709"/>
        <w:jc w:val="right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685AFB" w:rsidRDefault="00D5453D" w:rsidP="00D5453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Тоді згідно з першим рівнянням Максвела</w:t>
      </w:r>
    </w:p>
    <w:p w:rsidR="003B1BDB" w:rsidRPr="003B1BDB" w:rsidRDefault="003B1BDB" w:rsidP="00D5453D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D5453D" w:rsidRPr="003B1BDB" w:rsidRDefault="003B1BDB" w:rsidP="00902B1A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</w:pP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val="en-US" w:eastAsia="ru-RU"/>
          </w:rPr>
          <m:t>B</m:t>
        </m:r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J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П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+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 xml:space="preserve"> 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M</m: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,</m:t>
        </m:r>
      </m:oMath>
      <w:r w:rsidR="00E96105" w:rsidRPr="00E9610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(2.2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4</w:t>
      </w:r>
      <w:r w:rsidR="00E96105" w:rsidRPr="00E9610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35558F" w:rsidRPr="003B1BDB" w:rsidRDefault="0035558F" w:rsidP="00902B1A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902B1A" w:rsidRDefault="00001B9B" w:rsidP="00001B9B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</m:oMath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– магнітна проникність ПМ, </w:t>
      </w:r>
      <m:oMath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П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- </m:t>
        </m:r>
      </m:oMath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густина повного струму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, яка визнач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ється формулою (2.7)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02B1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З (2.2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4</w:t>
      </w:r>
      <w:r w:rsidR="00902B1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 витікає</w:t>
      </w:r>
    </w:p>
    <w:p w:rsidR="003B1BDB" w:rsidRPr="003B1BDB" w:rsidRDefault="003B1BDB" w:rsidP="00001B9B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DF66D4" w:rsidRPr="00DF66D4" w:rsidRDefault="00DF66D4" w:rsidP="00001B9B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8"/>
          <w:szCs w:val="8"/>
          <w:lang w:eastAsia="ru-RU"/>
        </w:rPr>
      </w:pPr>
    </w:p>
    <w:p w:rsidR="00902B1A" w:rsidRDefault="003B1BDB" w:rsidP="00001B9B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B</m:t>
                </m: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num>
              <m:den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/>
                        <w:sz w:val="28"/>
                        <w:szCs w:val="28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color w:val="000000"/>
                        <w:sz w:val="28"/>
                        <w:szCs w:val="28"/>
                        <w:lang w:val="en-US" w:eastAsia="ru-RU"/>
                      </w:rPr>
                      <m:t>μ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color w:val="000000"/>
                        <w:sz w:val="28"/>
                        <w:szCs w:val="28"/>
                        <w:lang w:val="en-US" w:eastAsia="ru-RU"/>
                      </w:rPr>
                      <m:t>r</m:t>
                    </m:r>
                  </m:sub>
                </m:sSub>
              </m:den>
            </m:f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-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M</m:t>
            </m: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П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.</m:t>
        </m:r>
      </m:oMath>
      <w:r w:rsidR="00001B9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(2.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25</w:t>
      </w:r>
      <w:r w:rsidR="00001B9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3B1BDB" w:rsidRPr="003B1BDB" w:rsidRDefault="003B1BDB" w:rsidP="00001B9B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001B9B" w:rsidRPr="003B1BDB" w:rsidRDefault="00001B9B" w:rsidP="00001B9B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Вираз в дужках є напруженостю магнітного поля внутрі ПМ:</w:t>
      </w:r>
    </w:p>
    <w:p w:rsidR="0035558F" w:rsidRPr="003B1BDB" w:rsidRDefault="0035558F" w:rsidP="00001B9B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001B9B" w:rsidRPr="000F1AE0" w:rsidRDefault="00001B9B" w:rsidP="00001B9B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</w:pPr>
      <w:r w:rsidRPr="00001B9B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       </w:t>
      </w:r>
      <w:r w:rsidRPr="00001B9B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val="en-US" w:eastAsia="ru-RU"/>
        </w:rPr>
        <w:t>H</w:t>
      </w:r>
      <w:r w:rsidRPr="00001B9B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val="en-US" w:eastAsia="ru-RU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B</m:t>
            </m: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μ</m:t>
                </m:r>
              </m:e>
              <m:sub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r</m:t>
                </m:r>
              </m:sub>
            </m:sSub>
          </m:den>
        </m:f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M.</m:t>
        </m:r>
      </m:oMath>
      <w:r w:rsidRPr="00001B9B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                            </w:t>
      </w:r>
      <w:r w:rsidRPr="00001B9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26</w:t>
      </w:r>
      <w:r w:rsidRPr="00001B9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35558F" w:rsidRPr="000F1AE0" w:rsidRDefault="0035558F" w:rsidP="00001B9B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6F15CA" w:rsidRPr="006F15CA" w:rsidRDefault="006F15CA" w:rsidP="003B1BDB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323D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виразу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26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) видно, що вектор намагніченості </w:t>
      </w:r>
      <w:r w:rsidRPr="006F15CA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має фізичну розмі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ність напруженості магнітного поля, тобто А/м. </w:t>
      </w:r>
    </w:p>
    <w:p w:rsidR="0024529D" w:rsidRDefault="0024529D" w:rsidP="003E246A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4F81BD" w:themeColor="accent1"/>
          <w:sz w:val="28"/>
          <w:szCs w:val="28"/>
          <w:lang w:eastAsia="uk-UA"/>
        </w:rPr>
        <w:drawing>
          <wp:anchor distT="0" distB="0" distL="114300" distR="114300" simplePos="0" relativeHeight="251652608" behindDoc="0" locked="0" layoutInCell="1" allowOverlap="1" wp14:anchorId="59F94D19" wp14:editId="4C0F8CE7">
            <wp:simplePos x="0" y="0"/>
            <wp:positionH relativeFrom="column">
              <wp:posOffset>51435</wp:posOffset>
            </wp:positionH>
            <wp:positionV relativeFrom="paragraph">
              <wp:posOffset>1063625</wp:posOffset>
            </wp:positionV>
            <wp:extent cx="2153920" cy="2000250"/>
            <wp:effectExtent l="0" t="0" r="0" b="0"/>
            <wp:wrapSquare wrapText="bothSides"/>
            <wp:docPr id="7186" name="Рисунок 7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92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F15CA"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ab/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На рис. 2.2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умовно зображена крива намагнічування ПМ, н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якій позн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чено: </w:t>
      </w:r>
      <w:r w:rsidRPr="00CF6CEE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В</w:t>
      </w:r>
      <w:r w:rsidRPr="00CF6CEE">
        <w:rPr>
          <w:rFonts w:ascii="Times New Roman" w:eastAsiaTheme="minorEastAsia" w:hAnsi="Times New Roman" w:cs="Times New Roman"/>
          <w:i/>
          <w:color w:val="000000"/>
          <w:sz w:val="28"/>
          <w:szCs w:val="28"/>
          <w:vertAlign w:val="subscript"/>
          <w:lang w:val="en-US" w:eastAsia="ru-RU"/>
        </w:rPr>
        <w:t>r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– залишкова магнітна індукція 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</w:t>
      </w:r>
      <w:r w:rsidR="008362B3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індукція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при напруженості магнітного поля </w:t>
      </w:r>
      <w:r w:rsidRPr="003B1BDB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Н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=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0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; </w:t>
      </w:r>
      <w:r w:rsidRPr="00CF6CEE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Н</w:t>
      </w:r>
      <w:r w:rsidRPr="00CF6CEE">
        <w:rPr>
          <w:rFonts w:ascii="Times New Roman" w:eastAsiaTheme="minorEastAsia" w:hAnsi="Times New Roman" w:cs="Times New Roman"/>
          <w:i/>
          <w:color w:val="000000"/>
          <w:sz w:val="28"/>
          <w:szCs w:val="28"/>
          <w:vertAlign w:val="subscript"/>
          <w:lang w:eastAsia="ru-RU"/>
        </w:rPr>
        <w:t>с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– коерцитивна сила (напруженість зворотнього магнітного поля, при якій ПМ повністтю розмагнічувається). Саме ці дві величини 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 достатній мірі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характеризують </w:t>
      </w:r>
      <w:r w:rsidR="008362B3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магнітні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властивості ПМ.  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Величина магнітної проникності ПМ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визнач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ється </w:t>
      </w:r>
      <w:r w:rsidR="00556DB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через модулі векторів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B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r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="00556DBF" w:rsidRPr="00556DB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і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H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c</m:t>
            </m:r>
          </m:sub>
        </m:sSub>
      </m:oMath>
      <w:r w:rsidR="00556DBF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556DBF" w:rsidRPr="00556DB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як</w:t>
      </w:r>
    </w:p>
    <w:p w:rsidR="003B1BDB" w:rsidRPr="003B1BDB" w:rsidRDefault="003B1BDB" w:rsidP="003E246A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8"/>
          <w:szCs w:val="8"/>
          <w:lang w:eastAsia="ru-RU"/>
        </w:rPr>
      </w:pPr>
    </w:p>
    <w:p w:rsidR="0024529D" w:rsidRDefault="0024529D" w:rsidP="0024529D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 w:rsidRPr="00001B9B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</m:oMath>
      <w:r w:rsidRPr="00001B9B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= 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B</m:t>
                </m:r>
              </m:e>
              <m:sub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eastAsia="ru-RU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eastAsia="ru-RU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eastAsia="ru-RU"/>
                  </w:rPr>
                  <m:t>c</m:t>
                </m:r>
              </m:sub>
            </m:sSub>
          </m:den>
        </m:f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>.</m:t>
        </m:r>
      </m:oMath>
      <w:r w:rsidRPr="00B77ECE"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</w:t>
      </w:r>
      <w:r w:rsidRPr="0024529D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AE4E8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27</w:t>
      </w:r>
      <w:r w:rsidRPr="0024529D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3B1BDB" w:rsidRPr="003B1BDB" w:rsidRDefault="003B1BDB" w:rsidP="0024529D">
      <w:pPr>
        <w:spacing w:after="0"/>
        <w:ind w:firstLine="709"/>
        <w:jc w:val="right"/>
        <w:rPr>
          <w:rFonts w:ascii="Times New Roman" w:eastAsiaTheme="minorEastAsia" w:hAnsi="Times New Roman" w:cs="Times New Roman"/>
          <w:b/>
          <w:color w:val="000000"/>
          <w:sz w:val="8"/>
          <w:szCs w:val="8"/>
          <w:lang w:eastAsia="ru-RU"/>
        </w:rPr>
      </w:pPr>
    </w:p>
    <w:p w:rsidR="006F15CA" w:rsidRDefault="003E246A" w:rsidP="0024529D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Д</w:t>
      </w:r>
      <w:r w:rsidR="00F7497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ля</w:t>
      </w:r>
      <w:r w:rsidR="0024529D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реальних ПМ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ця величина близька до магн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і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тної проникності</w:t>
      </w:r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вакуума, наприклад</w:t>
      </w:r>
      <w:r w:rsidR="003B1BD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,</w:t>
      </w:r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для ПМ типу </w:t>
      </w:r>
      <w:r w:rsidR="008C0584" w:rsidRPr="00613BB6">
        <w:rPr>
          <w:rFonts w:ascii="Times New Roman" w:hAnsi="Times New Roman" w:cs="Times New Roman"/>
          <w:sz w:val="28"/>
          <w:szCs w:val="28"/>
        </w:rPr>
        <w:t>SmCo</w:t>
      </w:r>
      <w:r w:rsidR="008C0584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val="ru-RU" w:eastAsia="ru-RU"/>
          </w:rPr>
          <m:t>=(1,01… 1,1)</m:t>
        </m:r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>0</m:t>
            </m:r>
          </m:sub>
        </m:sSub>
      </m:oMath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(парамагнетік), а для ПМ типу </w:t>
      </w:r>
      <w:r w:rsidR="008C0584" w:rsidRPr="00C31C96">
        <w:rPr>
          <w:rFonts w:ascii="Times New Roman" w:hAnsi="Times New Roman" w:cs="Times New Roman"/>
          <w:sz w:val="28"/>
          <w:szCs w:val="28"/>
        </w:rPr>
        <w:t>NdFeB</w:t>
      </w:r>
      <w:r w:rsidR="008C0584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  <m:r>
          <w:rPr>
            <w:rFonts w:ascii="Cambria Math" w:eastAsiaTheme="minorEastAsia" w:hAnsi="Cambria Math" w:cs="Times New Roman"/>
            <w:color w:val="000000"/>
            <w:sz w:val="28"/>
            <w:szCs w:val="28"/>
            <w:lang w:val="ru-RU" w:eastAsia="ru-RU"/>
          </w:rPr>
          <m:t>=(0,85… 0,95)</m:t>
        </m:r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ru-RU" w:eastAsia="ru-RU"/>
              </w:rPr>
              <m:t>0</m:t>
            </m:r>
          </m:sub>
        </m:sSub>
      </m:oMath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(д</w:t>
      </w:r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і</w:t>
      </w:r>
      <w:r w:rsidR="008C058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амагнетік)</w:t>
      </w:r>
      <w:r w:rsidR="006F15C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Електропровідність у ПМ відсутня.</w:t>
      </w:r>
    </w:p>
    <w:p w:rsidR="009B4426" w:rsidRPr="006E2337" w:rsidRDefault="009B4426" w:rsidP="003E246A">
      <w:pPr>
        <w:spacing w:after="0" w:line="240" w:lineRule="auto"/>
        <w:jc w:val="both"/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</w:pPr>
      <w:r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            </w:t>
      </w:r>
      <w:r w:rsidR="006F15CA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>Рис. 2.</w:t>
      </w:r>
      <w:r w:rsidR="003B1BDB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>2</w:t>
      </w:r>
      <w:r w:rsidR="006F15CA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Крива </w:t>
      </w:r>
    </w:p>
    <w:p w:rsidR="006F15CA" w:rsidRPr="006E2337" w:rsidRDefault="009B4426" w:rsidP="0024529D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</w:pPr>
      <w:r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       </w:t>
      </w:r>
      <w:r w:rsidR="006F15CA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намагнічування ПМ  </w:t>
      </w:r>
    </w:p>
    <w:p w:rsidR="009B4426" w:rsidRDefault="006F15CA" w:rsidP="00AF6121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lastRenderedPageBreak/>
        <w:t xml:space="preserve">Величину вектора намагнічування </w:t>
      </w:r>
      <w:r w:rsidR="009B4426" w:rsidRPr="006F15CA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М</w:t>
      </w:r>
      <w:r w:rsidR="009B442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можна знайти з виразу 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AE4E8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26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), пр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и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йнявши </w:t>
      </w:r>
      <w:r w:rsidR="00F7497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умову </w:t>
      </w:r>
      <w:r w:rsidR="009B4426" w:rsidRPr="00DA7A6E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Н</w:t>
      </w:r>
      <w:r w:rsidR="00421B4E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=</w:t>
      </w:r>
      <w:r w:rsidR="00421B4E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0. Тоді, згідно з Рис. 2.</w:t>
      </w:r>
      <w:r w:rsidR="00AE4E8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</w:t>
      </w:r>
      <w:r w:rsidR="009B442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471A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маємо</w:t>
      </w:r>
    </w:p>
    <w:p w:rsidR="00AE4E82" w:rsidRPr="00AE4E82" w:rsidRDefault="00AE4E82" w:rsidP="00AF6121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9B4426" w:rsidRDefault="009B4426" w:rsidP="009B4426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ab/>
      </w:r>
      <w:r w:rsidRPr="009B4426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="006F15CA" w:rsidRPr="009B4426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>M=</m:t>
        </m:r>
        <m:f>
          <m:fPr>
            <m:type m:val="lin"/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B</m:t>
                </m:r>
              </m:e>
              <m:sub>
                <m:r>
                  <m:rPr>
                    <m:sty m:val="bi"/>
                  </m:rP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eastAsia="ru-RU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μ</m:t>
                </m:r>
              </m:e>
              <m:sub>
                <m:r>
                  <w:rPr>
                    <w:rFonts w:ascii="Cambria Math" w:eastAsiaTheme="minorEastAsia" w:hAnsi="Cambria Math" w:cs="Times New Roman"/>
                    <w:color w:val="000000"/>
                    <w:sz w:val="28"/>
                    <w:szCs w:val="28"/>
                    <w:lang w:val="en-US" w:eastAsia="ru-RU"/>
                  </w:rPr>
                  <m:t>r</m:t>
                </m:r>
              </m:sub>
            </m:s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.</m:t>
            </m:r>
          </m:den>
        </m:f>
        <m:r>
          <m:rPr>
            <m:sty m:val="bi"/>
          </m:rPr>
          <w:rPr>
            <w:rFonts w:ascii="Cambria Math" w:eastAsiaTheme="minorEastAsia" w:hAnsi="Cambria Math" w:cs="Times New Roman"/>
            <w:color w:val="000000"/>
            <w:sz w:val="28"/>
            <w:szCs w:val="28"/>
            <w:lang w:eastAsia="ru-RU"/>
          </w:rPr>
          <m:t xml:space="preserve">                                                          </m:t>
        </m:r>
      </m:oMath>
      <w:r w:rsidRPr="00B77ECE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(2.</w:t>
      </w:r>
      <w:r w:rsidR="00AE4E8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28</w:t>
      </w:r>
      <w:r w:rsidRPr="00B77ECE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AE4E82" w:rsidRPr="00AE4E82" w:rsidRDefault="00AE4E82" w:rsidP="009B4426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510F07" w:rsidRDefault="00510F07" w:rsidP="00510F07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 урахуваням наведеного виразу для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вектора намагнічування диференці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й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не рівняння у часткових похідних відносно обраної польової функції – векто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ного магнітного потенціалу </w:t>
      </w:r>
      <w:r w:rsidRPr="00510F07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>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 квазістаціонарному наближенні в загальному випадку записується в наступному вигляді </w:t>
      </w:r>
    </w:p>
    <w:p w:rsidR="00AE4E82" w:rsidRPr="00AE4E82" w:rsidRDefault="00AE4E82" w:rsidP="00510F07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1207CC" w:rsidRPr="0035558F" w:rsidRDefault="001207CC" w:rsidP="00510F07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8"/>
          <w:szCs w:val="8"/>
          <w:lang w:val="ru-RU" w:eastAsia="ru-RU"/>
        </w:rPr>
      </w:pPr>
    </w:p>
    <w:p w:rsidR="00510F07" w:rsidRDefault="00AE4E82" w:rsidP="002F6E6C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(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B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)</m:t>
            </m:r>
          </m:e>
        </m:d>
      </m:oMath>
      <w:r w:rsidR="00510F07"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21B4E">
        <w:rPr>
          <w:rFonts w:ascii="Times New Roman" w:eastAsiaTheme="minorEastAsia" w:hAnsi="Times New Roman" w:cs="Times New Roman"/>
          <w:sz w:val="28"/>
          <w:szCs w:val="28"/>
        </w:rPr>
        <w:t>+ 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="00421B4E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</m:oMath>
      <w:r w:rsidR="00421B4E"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  <m:r>
          <m:rPr>
            <m:sty m:val="bi"/>
          </m:rPr>
          <w:rPr>
            <w:rFonts w:ascii="Cambria Math" w:eastAsiaTheme="minorEastAsia" w:hAnsi="Times New Roman" w:cs="Times New Roman"/>
            <w:sz w:val="28"/>
            <w:szCs w:val="28"/>
          </w:rPr>
          <m:t>v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="00421B4E" w:rsidRPr="00421B4E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=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2F6E6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,        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29</w:t>
      </w:r>
      <w:r w:rsidR="002F6E6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AE4E82" w:rsidRPr="00C85927" w:rsidRDefault="00AE4E82" w:rsidP="002F6E6C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1207CC" w:rsidRPr="0035558F" w:rsidRDefault="001207CC" w:rsidP="002F6E6C">
      <w:pPr>
        <w:spacing w:after="0"/>
        <w:ind w:firstLine="709"/>
        <w:jc w:val="right"/>
        <w:rPr>
          <w:rFonts w:ascii="Times New Roman" w:eastAsiaTheme="minorEastAsia" w:hAnsi="Times New Roman" w:cs="Times New Roman"/>
          <w:color w:val="000000"/>
          <w:sz w:val="8"/>
          <w:szCs w:val="8"/>
          <w:lang w:val="ru-RU" w:eastAsia="ru-RU"/>
        </w:rPr>
      </w:pPr>
    </w:p>
    <w:p w:rsidR="00556DBF" w:rsidRDefault="002F6E6C" w:rsidP="002F6E6C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де γ – електропровідність матеріалу</w:t>
      </w:r>
      <w:r w:rsid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3E246A" w:rsidRPr="00C85927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val="en-US" w:eastAsia="ru-RU"/>
        </w:rPr>
        <w:t>v</w:t>
      </w:r>
      <w:r w:rsidR="003E246A" w:rsidRPr="00B471A0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3E246A" w:rsidRP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="003E246A" w:rsidRP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швидкість руху</w:t>
      </w:r>
      <w:r w:rsid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середовища відносно обраної системи координат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;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– густина струму, яка задається в обмотках ЕМ, що живляться від сторонніх джерел живлення.</w:t>
      </w:r>
      <w:r w:rsidRP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Значення величин  </w:t>
      </w:r>
      <w:r w:rsidR="003E246A" w:rsidRPr="003E246A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 xml:space="preserve">γ, μ, </w:t>
      </w:r>
      <w:r w:rsidR="003E246A" w:rsidRPr="00C85927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val="en-US" w:eastAsia="ru-RU"/>
        </w:rPr>
        <w:t>v</w:t>
      </w:r>
      <w:r w:rsidRP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зад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ються</w:t>
      </w:r>
      <w:r w:rsid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для кожної з підобластей розрахункової області згідно з 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їх характерист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и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ками (ПМ, повітряний проміжок, феромагнітна сталь тощо). Якщо розгляд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ються </w:t>
      </w:r>
      <w:r w:rsidR="00B471A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сталі 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періодичні процеси, величини яких змінюються у часі за синусоїд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льним законом, то рівняння (2.7) </w:t>
      </w:r>
      <w:r w:rsidR="00432D4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відносно </w:t>
      </w:r>
      <w:r w:rsid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просторов</w:t>
      </w:r>
      <w:r w:rsidR="00611D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ого</w:t>
      </w:r>
      <w:r w:rsid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вектор</w:t>
      </w:r>
      <w:r w:rsidR="00611D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32D4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комплексн</w:t>
      </w:r>
      <w:r w:rsidR="00611D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ої</w:t>
      </w:r>
      <w:r w:rsidR="00432D4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амплітуд</w:t>
      </w:r>
      <w:r w:rsidR="00611D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и</w:t>
      </w:r>
      <w:r w:rsidR="00432D4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векторного магнітного потенціалу </w:t>
      </w:r>
      <w:r w:rsidR="00432D40" w:rsidRPr="00432D40">
        <w:rPr>
          <w:rFonts w:ascii="Times New Roman" w:hAnsi="Times New Roman" w:cs="Times New Roman"/>
          <w:position w:val="-4"/>
        </w:rPr>
        <w:object w:dxaOrig="260" w:dyaOrig="499">
          <v:shape id="_x0000_i1026" type="#_x0000_t75" style="width:12.9pt;height:24.45pt" o:ole="">
            <v:imagedata r:id="rId46" o:title=""/>
          </v:shape>
          <o:OLEObject Type="Embed" ProgID="Equation.3" ShapeID="_x0000_i1026" DrawAspect="Content" ObjectID="_1556697275" r:id="rId47"/>
        </w:object>
      </w:r>
      <w:r w:rsidR="00432D40">
        <w:rPr>
          <w:rFonts w:ascii="Times New Roman" w:hAnsi="Times New Roman" w:cs="Times New Roman"/>
        </w:rPr>
        <w:t xml:space="preserve"> </w:t>
      </w:r>
      <w:r w:rsidR="00611D1C" w:rsidRPr="00611D1C">
        <w:rPr>
          <w:rFonts w:ascii="Times New Roman" w:hAnsi="Times New Roman" w:cs="Times New Roman"/>
          <w:sz w:val="28"/>
          <w:szCs w:val="28"/>
        </w:rPr>
        <w:t>при</w:t>
      </w:r>
      <w:r w:rsidR="00611D1C">
        <w:rPr>
          <w:rFonts w:ascii="Times New Roman" w:hAnsi="Times New Roman" w:cs="Times New Roman"/>
        </w:rPr>
        <w:t xml:space="preserve"> </w:t>
      </w:r>
      <w:r w:rsidR="00611D1C" w:rsidRPr="00611D1C">
        <w:rPr>
          <w:rFonts w:ascii="Times New Roman" w:hAnsi="Times New Roman" w:cs="Times New Roman"/>
          <w:sz w:val="28"/>
          <w:szCs w:val="28"/>
        </w:rPr>
        <w:t>заданому</w:t>
      </w:r>
      <w:r w:rsidR="004C14E9" w:rsidRPr="004C14E9">
        <w:rPr>
          <w:rFonts w:ascii="Times New Roman" w:hAnsi="Times New Roman" w:cs="Times New Roman"/>
          <w:sz w:val="28"/>
          <w:szCs w:val="28"/>
        </w:rPr>
        <w:t xml:space="preserve"> </w:t>
      </w:r>
      <w:r w:rsidR="00611D1C">
        <w:rPr>
          <w:rFonts w:ascii="Times New Roman" w:hAnsi="Times New Roman" w:cs="Times New Roman"/>
          <w:sz w:val="28"/>
          <w:szCs w:val="28"/>
        </w:rPr>
        <w:t xml:space="preserve">векторі </w:t>
      </w:r>
      <w:r w:rsidR="004C14E9" w:rsidRPr="004C14E9">
        <w:rPr>
          <w:rFonts w:ascii="Times New Roman" w:hAnsi="Times New Roman" w:cs="Times New Roman"/>
          <w:sz w:val="28"/>
          <w:szCs w:val="28"/>
        </w:rPr>
        <w:t>залишк</w:t>
      </w:r>
      <w:r w:rsidR="004C14E9" w:rsidRPr="004C14E9">
        <w:rPr>
          <w:rFonts w:ascii="Times New Roman" w:hAnsi="Times New Roman" w:cs="Times New Roman"/>
          <w:sz w:val="28"/>
          <w:szCs w:val="28"/>
        </w:rPr>
        <w:t>о</w:t>
      </w:r>
      <w:r w:rsidR="004C14E9" w:rsidRPr="004C14E9">
        <w:rPr>
          <w:rFonts w:ascii="Times New Roman" w:hAnsi="Times New Roman" w:cs="Times New Roman"/>
          <w:sz w:val="28"/>
          <w:szCs w:val="28"/>
        </w:rPr>
        <w:t>вої</w:t>
      </w:r>
      <w:r w:rsidR="004C14E9">
        <w:rPr>
          <w:rFonts w:ascii="Times New Roman" w:hAnsi="Times New Roman" w:cs="Times New Roman"/>
        </w:rPr>
        <w:t xml:space="preserve"> </w:t>
      </w:r>
      <w:r w:rsidR="00432D40">
        <w:rPr>
          <w:rFonts w:ascii="Times New Roman" w:eastAsiaTheme="minorEastAsia" w:hAnsi="Times New Roman" w:cs="Times New Roman"/>
        </w:rPr>
        <w:t xml:space="preserve"> </w:t>
      </w:r>
      <w:r w:rsid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індукції </w:t>
      </w:r>
      <w:r w:rsidR="004C14E9" w:rsidRPr="004C14E9">
        <w:rPr>
          <w:rFonts w:ascii="Times New Roman" w:hAnsi="Times New Roman" w:cs="Times New Roman"/>
          <w:position w:val="-8"/>
        </w:rPr>
        <w:object w:dxaOrig="360" w:dyaOrig="540">
          <v:shape id="_x0000_i1027" type="#_x0000_t75" style="width:18.35pt;height:27.15pt" o:ole="">
            <v:imagedata r:id="rId48" o:title=""/>
          </v:shape>
          <o:OLEObject Type="Embed" ProgID="Equation.3" ShapeID="_x0000_i1027" DrawAspect="Content" ObjectID="_1556697276" r:id="rId49"/>
        </w:object>
      </w:r>
      <w:r w:rsid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набуває наступного вигляду</w:t>
      </w:r>
      <w:r w:rsidR="00556DB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85927" w:rsidRPr="00C85927" w:rsidRDefault="00C85927" w:rsidP="002F6E6C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510F07" w:rsidRDefault="00432D40" w:rsidP="00C85927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</w:rPr>
        <w:t xml:space="preserve">     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(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p"/>
              </m:rPr>
              <w:rPr>
                <w:rFonts w:ascii="Cambria Math" w:hAnsi="Cambria Math" w:cs="Times New Roman"/>
                <w:position w:val="-4"/>
              </w:rPr>
              <w:object w:dxaOrig="260" w:dyaOrig="499">
                <v:shape id="_x0000_i1103" type="#_x0000_t75" style="width:12.9pt;height:24.45pt" o:ole="">
                  <v:imagedata r:id="rId46" o:title=""/>
                </v:shape>
                <o:OLEObject Type="Embed" ProgID="Equation.3" ShapeID="_x0000_i1103" DrawAspect="Content" ObjectID="_1556697277" r:id="rId50"/>
              </w:objec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-</m:t>
            </m:r>
            <m:r>
              <m:rPr>
                <m:sty m:val="p"/>
              </m:rPr>
              <w:rPr>
                <w:rFonts w:ascii="Cambria Math" w:hAnsi="Cambria Math" w:cs="Times New Roman"/>
                <w:position w:val="-12"/>
              </w:rPr>
              <w:object w:dxaOrig="380" w:dyaOrig="580">
                <v:shape id="_x0000_i1104" type="#_x0000_t75" style="width:18.35pt;height:29.2pt" o:ole="">
                  <v:imagedata r:id="rId51" o:title=""/>
                </v:shape>
                <o:OLEObject Type="Embed" ProgID="Equation.3" ShapeID="_x0000_i1104" DrawAspect="Content" ObjectID="_1556697278" r:id="rId52"/>
              </w:objec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)</m:t>
            </m:r>
          </m:e>
        </m:d>
      </m:oMath>
      <w:r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+ </w:t>
      </w:r>
      <w:r w:rsidRPr="00432D40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j</w:t>
      </w:r>
      <w:r>
        <w:rPr>
          <w:rFonts w:ascii="Times New Roman" w:eastAsiaTheme="minorEastAsia" w:hAnsi="Times New Roman" w:cs="Times New Roman"/>
          <w:sz w:val="28"/>
          <w:szCs w:val="28"/>
        </w:rPr>
        <w:t>ωγ</w:t>
      </w:r>
      <w:r w:rsidRPr="00C85927">
        <w:rPr>
          <w:rFonts w:ascii="Times New Roman" w:hAnsi="Times New Roman" w:cs="Times New Roman"/>
          <w:b/>
          <w:position w:val="-4"/>
        </w:rPr>
        <w:object w:dxaOrig="260" w:dyaOrig="499">
          <v:shape id="_x0000_i1028" type="#_x0000_t75" style="width:12.9pt;height:24.45pt" o:ole="">
            <v:imagedata r:id="rId46" o:title=""/>
          </v:shape>
          <o:OLEObject Type="Embed" ProgID="Equation.3" ShapeID="_x0000_i1028" DrawAspect="Content" ObjectID="_1556697279" r:id="rId53"/>
        </w:object>
      </w:r>
      <w:r w:rsidRPr="00C85927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</m:oMath>
      <w:r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  <m:r>
          <m:rPr>
            <m:sty m:val="bi"/>
          </m:rPr>
          <w:rPr>
            <w:rFonts w:ascii="Cambria Math" w:eastAsiaTheme="minorEastAsia" w:hAnsi="Times New Roman" w:cs="Times New Roman"/>
            <w:sz w:val="28"/>
            <w:szCs w:val="28"/>
          </w:rPr>
          <m:t>v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p"/>
              </m:rPr>
              <w:rPr>
                <w:rFonts w:ascii="Cambria Math" w:hAnsi="Cambria Math" w:cs="Times New Roman"/>
                <w:position w:val="-4"/>
              </w:rPr>
              <w:object w:dxaOrig="260" w:dyaOrig="499">
                <v:shape id="_x0000_i1105" type="#_x0000_t75" style="width:12.9pt;height:24.45pt" o:ole="">
                  <v:imagedata r:id="rId46" o:title=""/>
                </v:shape>
                <o:OLEObject Type="Embed" ProgID="Equation.3" ShapeID="_x0000_i1105" DrawAspect="Content" ObjectID="_1556697280" r:id="rId54"/>
              </w:objec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Pr="00421B4E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= </w:t>
      </w:r>
      <w:r w:rsidR="00611D1C" w:rsidRPr="004C14E9">
        <w:rPr>
          <w:position w:val="-8"/>
        </w:rPr>
        <w:object w:dxaOrig="420" w:dyaOrig="520">
          <v:shape id="_x0000_i1029" type="#_x0000_t75" style="width:21.75pt;height:25.8pt" o:ole="">
            <v:imagedata r:id="rId55" o:title=""/>
          </v:shape>
          <o:OLEObject Type="Embed" ProgID="Equation.3" ShapeID="_x0000_i1029" DrawAspect="Content" ObjectID="_1556697281" r:id="rId56"/>
        </w:object>
      </w:r>
      <w:r w:rsidR="004C14E9" w:rsidRPr="004C14E9">
        <w:t>.</w:t>
      </w:r>
      <w:r w:rsidR="00AF6121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14E9" w:rsidRP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30</w:t>
      </w:r>
      <w:r w:rsidR="004C14E9" w:rsidRP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  <w:r w:rsidR="003E246A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493B9E" w:rsidRPr="00493B9E" w:rsidRDefault="00493B9E" w:rsidP="00C85927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493B9E" w:rsidRDefault="00493B9E" w:rsidP="00493B9E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де ω – кутова частота періодичних процесів.</w:t>
      </w:r>
    </w:p>
    <w:p w:rsidR="00B471A0" w:rsidRPr="0035558F" w:rsidRDefault="00B471A0" w:rsidP="00C85927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Якщо 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 розрахунковій області відсутні електропровідні підобласті (γ = 0), </w:t>
      </w:r>
      <w:r w:rsidR="00611D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щ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 є характерним для конструкцій ЕМ з ПМ, то рівняння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30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 спрощується:</w:t>
      </w:r>
    </w:p>
    <w:p w:rsidR="001207CC" w:rsidRPr="0035558F" w:rsidRDefault="001207CC" w:rsidP="00E54EB0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E54EB0" w:rsidRDefault="00E54EB0" w:rsidP="00E54EB0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</w:rPr>
        <w:t xml:space="preserve">     </w:t>
      </w:r>
      <w:r w:rsidRPr="00C85927">
        <w:rPr>
          <w:rFonts w:ascii="Times New Roman" w:hAnsi="Times New Roman" w:cs="Times New Roman"/>
          <w:b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(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p"/>
              </m:rPr>
              <w:rPr>
                <w:rFonts w:ascii="Cambria Math" w:hAnsi="Cambria Math" w:cs="Times New Roman"/>
                <w:position w:val="-4"/>
              </w:rPr>
              <w:object w:dxaOrig="260" w:dyaOrig="499">
                <v:shape id="_x0000_i1106" type="#_x0000_t75" style="width:12.9pt;height:24.45pt" o:ole="">
                  <v:imagedata r:id="rId46" o:title=""/>
                </v:shape>
                <o:OLEObject Type="Embed" ProgID="Equation.3" ShapeID="_x0000_i1106" DrawAspect="Content" ObjectID="_1556697282" r:id="rId57"/>
              </w:objec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-</m:t>
            </m:r>
            <m:r>
              <m:rPr>
                <m:sty m:val="p"/>
              </m:rPr>
              <w:rPr>
                <w:rFonts w:ascii="Cambria Math" w:hAnsi="Cambria Math" w:cs="Times New Roman"/>
                <w:position w:val="-12"/>
              </w:rPr>
              <w:object w:dxaOrig="380" w:dyaOrig="580">
                <v:shape id="_x0000_i1107" type="#_x0000_t75" style="width:18.35pt;height:29.2pt" o:ole="">
                  <v:imagedata r:id="rId51" o:title=""/>
                </v:shape>
                <o:OLEObject Type="Embed" ProgID="Equation.3" ShapeID="_x0000_i1107" DrawAspect="Content" ObjectID="_1556697283" r:id="rId58"/>
              </w:objec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)</m:t>
            </m:r>
          </m:e>
        </m:d>
      </m:oMath>
      <w:r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Pr="00421B4E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= </w:t>
      </w:r>
      <w:r w:rsidR="00611D1C" w:rsidRPr="004C14E9">
        <w:rPr>
          <w:position w:val="-8"/>
        </w:rPr>
        <w:object w:dxaOrig="420" w:dyaOrig="520">
          <v:shape id="_x0000_i1030" type="#_x0000_t75" style="width:21.75pt;height:25.8pt" o:ole="">
            <v:imagedata r:id="rId59" o:title=""/>
          </v:shape>
          <o:OLEObject Type="Embed" ProgID="Equation.3" ShapeID="_x0000_i1030" DrawAspect="Content" ObjectID="_1556697284" r:id="rId60"/>
        </w:object>
      </w:r>
      <w:r w:rsidRPr="004C14E9">
        <w:t>.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</w:t>
      </w:r>
      <w:r w:rsidRP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31</w:t>
      </w:r>
      <w:r w:rsidRPr="004C14E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85927" w:rsidRPr="00C85927" w:rsidRDefault="00C85927" w:rsidP="00E54EB0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1207CC" w:rsidRPr="0035558F" w:rsidRDefault="001207CC" w:rsidP="00E54EB0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8"/>
          <w:szCs w:val="8"/>
          <w:lang w:val="ru-RU" w:eastAsia="ru-RU"/>
        </w:rPr>
      </w:pPr>
    </w:p>
    <w:p w:rsidR="00E54EB0" w:rsidRDefault="00E54EB0" w:rsidP="00E54EB0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Рівняння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29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),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30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),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31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 доповнюються гранич</w:t>
      </w:r>
      <w:r w:rsidR="00217AF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ими умовами. 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Часто</w:t>
      </w:r>
      <w:r w:rsidR="000E767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задають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E767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однорідні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E251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(нульові)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граничні умови першого роду на </w:t>
      </w:r>
      <w:r w:rsidR="000E767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частині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зовнішній поверхні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 w:rsidR="000E7676"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, що обмежує розрахункову область</w:t>
      </w:r>
    </w:p>
    <w:p w:rsidR="001E6B4B" w:rsidRPr="001E6B4B" w:rsidRDefault="001E6B4B" w:rsidP="00E54EB0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E54EB0" w:rsidRDefault="001E6B4B" w:rsidP="00E54EB0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 w:rsidRPr="000E7676">
        <w:rPr>
          <w:position w:val="-20"/>
        </w:rPr>
        <w:object w:dxaOrig="940" w:dyaOrig="460">
          <v:shape id="_x0000_i1031" type="#_x0000_t75" style="width:46.2pt;height:23.75pt" o:ole="">
            <v:imagedata r:id="rId61" o:title=""/>
          </v:shape>
          <o:OLEObject Type="Embed" ProgID="Equation.3" ShapeID="_x0000_i1031" DrawAspect="Content" ObjectID="_1556697285" r:id="rId62"/>
        </w:objec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E767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(2.</w:t>
      </w:r>
      <w:r w:rsidR="00C8592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32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CA2CA8" w:rsidRPr="00CA2CA8" w:rsidRDefault="00CA2CA8" w:rsidP="00E54EB0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16"/>
          <w:szCs w:val="16"/>
          <w:lang w:eastAsia="ru-RU"/>
        </w:rPr>
      </w:pPr>
    </w:p>
    <w:p w:rsidR="001E6B4B" w:rsidRDefault="001E6B4B" w:rsidP="000E767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1E6B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Умова (2.32) характеризує відсутність магнітних потоків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(потоків розсі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вання)</w:t>
      </w:r>
      <w:r w:rsidRPr="001E6B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що виход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</w:t>
      </w:r>
      <w:r w:rsidRPr="001E6B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ть за межі розрахункової 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бласті</w:t>
      </w:r>
      <w:r w:rsidR="00640DC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B7BB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через границю</w:t>
      </w:r>
      <w:r w:rsidR="00640DC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0DC6"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 w:rsidR="00640DC6"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0E7676" w:rsidRPr="00640DC6" w:rsidRDefault="000E7676" w:rsidP="000E7676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>В деяких задачах за</w:t>
      </w:r>
      <w:r w:rsidR="00640DC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ють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однорідні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граничні умови другого роду на ча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тині зовнішній поверхні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, що обмежує розрахункову область</w:t>
      </w:r>
    </w:p>
    <w:p w:rsidR="00640DC6" w:rsidRPr="00640DC6" w:rsidRDefault="00640DC6" w:rsidP="000E7676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640DC6" w:rsidRDefault="00640DC6" w:rsidP="00640DC6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 w:rsidRPr="009E251C">
        <w:rPr>
          <w:i/>
          <w:position w:val="-24"/>
        </w:rPr>
        <w:object w:dxaOrig="1200" w:dyaOrig="620">
          <v:shape id="_x0000_i1032" type="#_x0000_t75" style="width:59.1pt;height:31.25pt" o:ole="">
            <v:imagedata r:id="rId63" o:title=""/>
          </v:shape>
          <o:OLEObject Type="Embed" ProgID="Equation.3" ShapeID="_x0000_i1032" DrawAspect="Content" ObjectID="_1556697286" r:id="rId64"/>
        </w:object>
      </w:r>
      <w:r w:rsidRPr="009E251C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 xml:space="preserve"> .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(2.3</w:t>
      </w:r>
      <w:r w:rsidRPr="00640DC6"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>3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0E7676" w:rsidRPr="00640DC6" w:rsidRDefault="000E7676" w:rsidP="00640DC6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16"/>
          <w:szCs w:val="16"/>
          <w:lang w:val="ru-RU" w:eastAsia="ru-RU"/>
        </w:rPr>
      </w:pPr>
    </w:p>
    <w:p w:rsidR="00640DC6" w:rsidRDefault="00640DC6" w:rsidP="006E23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Умова (2.33) характеризує наявність на </w:t>
      </w:r>
      <w:r w:rsidR="005B7BBB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границі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тільки нормально (п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рпендикулярно) направлених до неї магнітних потоків. </w:t>
      </w:r>
    </w:p>
    <w:p w:rsidR="002E2708" w:rsidRDefault="00640DC6" w:rsidP="006E23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окремих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задачах, 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яких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поле змінюється 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 просторі періодично з д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яким періодом з метою зменшення розмірів розрахункової області 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поле 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можна 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аналізувати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тільки на одному періоді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(полуперіоді)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на границях 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 xml:space="preserve">3 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,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 xml:space="preserve"> 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lang w:val="en-US" w:eastAsia="ru-RU"/>
        </w:rPr>
        <w:t>G</w:t>
      </w:r>
      <w:r w:rsidR="001736DC">
        <w:rPr>
          <w:rFonts w:ascii="Times New Roman" w:eastAsiaTheme="minorEastAsia" w:hAnsi="Times New Roman" w:cs="Times New Roman"/>
          <w:color w:val="000000"/>
          <w:sz w:val="28"/>
          <w:szCs w:val="28"/>
          <w:vertAlign w:val="subscript"/>
          <w:lang w:eastAsia="ru-RU"/>
        </w:rPr>
        <w:t xml:space="preserve">4  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якого </w:t>
      </w:r>
      <w:r w:rsidR="005B7BB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задаються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умови періодичності</w:t>
      </w:r>
      <w:r w:rsidR="001736D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(анти періодичності)</w:t>
      </w:r>
    </w:p>
    <w:p w:rsidR="001736DC" w:rsidRPr="001736DC" w:rsidRDefault="001736DC" w:rsidP="006E23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2E2708" w:rsidRDefault="001736DC" w:rsidP="002E2708">
      <w:pPr>
        <w:spacing w:after="0"/>
        <w:jc w:val="right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 w:rsidRPr="002E2708">
        <w:rPr>
          <w:position w:val="-22"/>
        </w:rPr>
        <w:object w:dxaOrig="1340" w:dyaOrig="480">
          <v:shape id="_x0000_i1033" type="#_x0000_t75" style="width:65.2pt;height:23.75pt" o:ole="">
            <v:imagedata r:id="rId65" o:title=""/>
          </v:shape>
          <o:OLEObject Type="Embed" ProgID="Equation.3" ShapeID="_x0000_i1033" DrawAspect="Content" ObjectID="_1556697287" r:id="rId66"/>
        </w:object>
      </w:r>
      <w:r w:rsidR="002E2708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або  </w:t>
      </w:r>
      <w:r w:rsidRPr="002E2708">
        <w:rPr>
          <w:position w:val="-22"/>
        </w:rPr>
        <w:object w:dxaOrig="1560" w:dyaOrig="480">
          <v:shape id="_x0000_i1034" type="#_x0000_t75" style="width:77.45pt;height:23.75pt" o:ole="">
            <v:imagedata r:id="rId67" o:title=""/>
          </v:shape>
          <o:OLEObject Type="Embed" ProgID="Equation.3" ShapeID="_x0000_i1034" DrawAspect="Content" ObjectID="_1556697288" r:id="rId68"/>
        </w:object>
      </w:r>
      <w:r w:rsidR="002E2708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.                                    (2.3</w:t>
      </w:r>
      <w:r w:rsidR="00F004C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4</w:t>
      </w:r>
      <w:r w:rsidR="002E2708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</w:t>
      </w:r>
    </w:p>
    <w:p w:rsidR="002E2708" w:rsidRPr="001736DC" w:rsidRDefault="002E2708" w:rsidP="006E23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5B7BBB" w:rsidRDefault="005B7BBB" w:rsidP="006E23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При розгляді нестаціонарних задач потрібно також задати начальні умови 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значення векторного магнітного потенціалу у всій розрахунковій області у початковий (нульовий) момент часу.</w:t>
      </w:r>
      <w:r w:rsidR="002E270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640DC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D2194C" w:rsidRPr="006E2337" w:rsidRDefault="00D2194C" w:rsidP="006E2337">
      <w:pPr>
        <w:spacing w:after="0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Таким чином, для моделювання ПМ в підоб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асті, яку він займає, необхі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 задати: </w:t>
      </w:r>
      <w:r w:rsidRPr="002F0D0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вектор залишкової магнітної індукції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B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r</m:t>
            </m:r>
          </m:sub>
        </m:sSub>
      </m:oMath>
      <w:r w:rsidRPr="002F0D02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2F0D02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і магнітну проникність ПМ</w:t>
      </w:r>
      <w:r w:rsidRPr="002F0D02">
        <w:rPr>
          <w:rFonts w:ascii="Times New Roman" w:eastAsiaTheme="minorEastAsia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</m:oMath>
      <w:r w:rsidRPr="002F0D02">
        <w:rPr>
          <w:rFonts w:ascii="Times New Roman" w:eastAsiaTheme="minorEastAsia" w:hAnsi="Times New Roman" w:cs="Times New Roman"/>
          <w:i/>
          <w:color w:val="000000"/>
          <w:sz w:val="28"/>
          <w:szCs w:val="28"/>
          <w:lang w:eastAsia="ru-RU"/>
        </w:rPr>
        <w:t>.</w:t>
      </w:r>
      <w:r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Вектор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B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r</m:t>
            </m:r>
          </m:sub>
        </m:sSub>
      </m:oMath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D2194C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повинен </w:t>
      </w:r>
      <w:r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відображати обраний напрям намагнічування ПМ. 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приклад (Рис.</w:t>
      </w:r>
      <w:r w:rsidR="002D1D89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2.</w:t>
      </w:r>
      <w:r w:rsidR="00AD61C4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3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), якщо на роторі ЕМ розглядают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ь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ся ПМ з радіальним нама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г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нічуванням, то в межах </w:t>
      </w:r>
      <w:r w:rsidR="006E2337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магніту </w:t>
      </w:r>
      <w:r w:rsidR="00B46786" w:rsidRP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ПМ</w:t>
      </w:r>
      <w:r w:rsid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1, який 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знаходиться</w:t>
      </w:r>
      <w:r w:rsid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F0D0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на </w:t>
      </w:r>
      <w:r w:rsidR="002F0D02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осі Y</w:t>
      </w:r>
      <w:r w:rsidR="002F0D0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 декарт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вих координатах з початком в центрі ротора</w:t>
      </w:r>
      <w:r w:rsidR="00B46786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зад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а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ється</w:t>
      </w:r>
      <w:r w:rsidR="00B46786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тільки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ry</m:t>
            </m:r>
          </m:sub>
        </m:sSub>
      </m:oMath>
      <w:r w:rsidR="00B46786" w:rsidRPr="00B46786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B46786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компонента</w:t>
      </w:r>
      <w:r w:rsid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ве</w:t>
      </w:r>
      <w:r w:rsid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к</w:t>
      </w:r>
      <w:r w:rsid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тора залишкової індукцї, а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val="ru-RU" w:eastAsia="ru-RU"/>
        </w:rPr>
        <w:t xml:space="preserve">в межах 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ПМ 2 задається тільки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>rх</m:t>
            </m:r>
          </m:sub>
        </m:sSub>
      </m:oMath>
      <w:r w:rsidR="006E2337" w:rsidRPr="00B46786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6E2337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ко</w:t>
      </w:r>
      <w:r w:rsidR="006E2337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м</w:t>
      </w:r>
      <w:r w:rsidR="006E2337" w:rsidRPr="00B46786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понента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вектора залишкової індукцї. В інших п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о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ложеннях ПМ задаються обидві компоне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н</w:t>
      </w:r>
      <w:r w:rsidR="006E2337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ти.</w:t>
      </w:r>
      <w:r w:rsidR="002F0D02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A2CA8" w:rsidRDefault="00CA2CA8" w:rsidP="004C14E9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Theme="minorEastAsia" w:hAnsi="Times New Roman" w:cs="Times New Roman"/>
          <w:noProof/>
          <w:color w:val="000000"/>
          <w:sz w:val="28"/>
          <w:szCs w:val="28"/>
          <w:lang w:eastAsia="uk-UA"/>
        </w:rPr>
        <w:drawing>
          <wp:anchor distT="0" distB="0" distL="114300" distR="114300" simplePos="0" relativeHeight="251653632" behindDoc="0" locked="0" layoutInCell="1" allowOverlap="1" wp14:anchorId="0B9D4513" wp14:editId="2B6FA47F">
            <wp:simplePos x="0" y="0"/>
            <wp:positionH relativeFrom="column">
              <wp:posOffset>-21590</wp:posOffset>
            </wp:positionH>
            <wp:positionV relativeFrom="paragraph">
              <wp:posOffset>-1360805</wp:posOffset>
            </wp:positionV>
            <wp:extent cx="2035175" cy="1819275"/>
            <wp:effectExtent l="0" t="0" r="0" b="0"/>
            <wp:wrapSquare wrapText="bothSides"/>
            <wp:docPr id="7187" name="Рисунок 7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17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         </w:t>
      </w:r>
      <w:r w:rsidR="006E2337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>Рис. 2.</w:t>
      </w:r>
      <w:r w:rsidR="00AD61C4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>3</w:t>
      </w:r>
      <w:r w:rsidR="006E2337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Напрям </w:t>
      </w:r>
    </w:p>
    <w:p w:rsidR="00B46786" w:rsidRPr="006E2337" w:rsidRDefault="00CA2CA8" w:rsidP="004C14E9">
      <w:pPr>
        <w:spacing w:after="0"/>
        <w:jc w:val="both"/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 xml:space="preserve">       н</w:t>
      </w:r>
      <w:r w:rsidR="006E2337" w:rsidRPr="006E2337">
        <w:rPr>
          <w:rFonts w:ascii="Times New Roman" w:eastAsiaTheme="minorEastAsia" w:hAnsi="Times New Roman" w:cs="Times New Roman"/>
          <w:color w:val="000000"/>
          <w:sz w:val="26"/>
          <w:szCs w:val="26"/>
          <w:lang w:eastAsia="ru-RU"/>
        </w:rPr>
        <w:t>амагнічування ПМ</w:t>
      </w:r>
    </w:p>
    <w:p w:rsidR="00B46786" w:rsidRPr="002F0D02" w:rsidRDefault="00B46786" w:rsidP="004C14E9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1E7C64" w:rsidRDefault="002F0D02" w:rsidP="004C14E9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ab/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Джерелами поля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окрім ПМ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є також 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задані густини сторонніх струмів в обмотках ЕМ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Наприклад, якщо 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пазах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статор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ЕМ з ПМ розміщена трифазна обмотка змінного струму, то 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густини 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струм</w:t>
      </w:r>
      <w:r w:rsidR="005462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ів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 фазах </w:t>
      </w:r>
      <w:r w:rsidR="00D279B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r w:rsidR="002B1A1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сталому </w:t>
      </w:r>
      <w:r w:rsidR="00D279B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симетричн</w:t>
      </w:r>
      <w:r w:rsidR="00D279B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D279B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му живленні </w:t>
      </w:r>
      <w:r w:rsidR="001E7C6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задаються наступними </w:t>
      </w:r>
      <w:r w:rsidR="00D279B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функціями часу:</w:t>
      </w:r>
    </w:p>
    <w:p w:rsidR="00D279BE" w:rsidRPr="00D279BE" w:rsidRDefault="00D279BE" w:rsidP="004C14E9">
      <w:pPr>
        <w:spacing w:after="0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1E7C64" w:rsidRDefault="00F004C2" w:rsidP="00D279BE">
      <w:pPr>
        <w:spacing w:after="0"/>
        <w:jc w:val="right"/>
        <w:rPr>
          <w:rFonts w:ascii="Times New Roman" w:hAnsi="Times New Roman"/>
          <w:sz w:val="28"/>
          <w:szCs w:val="28"/>
        </w:rPr>
      </w:pPr>
      <w:r w:rsidRPr="00974295">
        <w:rPr>
          <w:rFonts w:ascii="Times New Roman" w:hAnsi="Times New Roman"/>
          <w:position w:val="-16"/>
          <w:sz w:val="28"/>
          <w:szCs w:val="28"/>
          <w:lang w:val="en-GB"/>
        </w:rPr>
        <w:object w:dxaOrig="7500" w:dyaOrig="400">
          <v:shape id="_x0000_i1035" type="#_x0000_t75" style="width:387.85pt;height:21.75pt" o:ole="">
            <v:imagedata r:id="rId70" o:title=""/>
          </v:shape>
          <o:OLEObject Type="Embed" ProgID="Equation.3" ShapeID="_x0000_i1035" DrawAspect="Content" ObjectID="_1556697289" r:id="rId71"/>
        </w:object>
      </w:r>
      <w:r w:rsidR="001207C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 </w:t>
      </w:r>
      <w:r w:rsidR="00D279BE">
        <w:rPr>
          <w:rFonts w:ascii="Times New Roman" w:hAnsi="Times New Roman"/>
          <w:sz w:val="28"/>
          <w:szCs w:val="28"/>
        </w:rPr>
        <w:t xml:space="preserve"> (</w:t>
      </w:r>
      <w:r w:rsidR="005462A2">
        <w:rPr>
          <w:rFonts w:ascii="Times New Roman" w:hAnsi="Times New Roman"/>
          <w:sz w:val="28"/>
          <w:szCs w:val="28"/>
        </w:rPr>
        <w:t>2.</w:t>
      </w:r>
      <w:r w:rsidR="00CA2CA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5</w:t>
      </w:r>
      <w:r w:rsidR="005462A2">
        <w:rPr>
          <w:rFonts w:ascii="Times New Roman" w:hAnsi="Times New Roman"/>
          <w:sz w:val="28"/>
          <w:szCs w:val="28"/>
        </w:rPr>
        <w:t>)</w:t>
      </w:r>
    </w:p>
    <w:p w:rsidR="00D279BE" w:rsidRPr="00D279BE" w:rsidRDefault="00D279BE" w:rsidP="00D279BE">
      <w:pPr>
        <w:spacing w:after="0"/>
        <w:jc w:val="right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D279BE" w:rsidRPr="0035558F" w:rsidRDefault="00B03DED" w:rsidP="004C14E9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974295">
        <w:rPr>
          <w:rFonts w:ascii="Times New Roman" w:hAnsi="Times New Roman"/>
          <w:sz w:val="28"/>
          <w:szCs w:val="28"/>
        </w:rPr>
        <w:t xml:space="preserve">де </w:t>
      </w:r>
      <w:r w:rsidR="00974295" w:rsidRPr="00974295">
        <w:rPr>
          <w:rFonts w:ascii="Times New Roman" w:hAnsi="Times New Roman"/>
          <w:position w:val="-12"/>
          <w:sz w:val="28"/>
          <w:szCs w:val="28"/>
        </w:rPr>
        <w:object w:dxaOrig="400" w:dyaOrig="380">
          <v:shape id="_x0000_i1036" type="#_x0000_t75" style="width:20.4pt;height:18.35pt" o:ole="">
            <v:imagedata r:id="rId72" o:title=""/>
          </v:shape>
          <o:OLEObject Type="Embed" ProgID="Equation.3" ShapeID="_x0000_i1036" DrawAspect="Content" ObjectID="_1556697290" r:id="rId73"/>
        </w:object>
      </w:r>
      <w:r w:rsidRPr="00974295">
        <w:rPr>
          <w:rFonts w:ascii="Times New Roman" w:hAnsi="Times New Roman"/>
          <w:sz w:val="28"/>
          <w:szCs w:val="28"/>
        </w:rPr>
        <w:t xml:space="preserve">– </w:t>
      </w:r>
      <w:r w:rsidR="00D279BE">
        <w:rPr>
          <w:rFonts w:ascii="Times New Roman" w:hAnsi="Times New Roman"/>
          <w:sz w:val="28"/>
          <w:szCs w:val="28"/>
        </w:rPr>
        <w:t xml:space="preserve">еквівалентна </w:t>
      </w:r>
      <w:r w:rsidRPr="00974295">
        <w:rPr>
          <w:rFonts w:ascii="Times New Roman" w:hAnsi="Times New Roman"/>
          <w:sz w:val="28"/>
          <w:szCs w:val="28"/>
        </w:rPr>
        <w:t>амплітуда</w:t>
      </w:r>
      <w:r w:rsidR="00974295">
        <w:rPr>
          <w:rFonts w:ascii="Times New Roman" w:hAnsi="Times New Roman"/>
          <w:sz w:val="28"/>
          <w:szCs w:val="28"/>
        </w:rPr>
        <w:t xml:space="preserve"> густини струму</w:t>
      </w:r>
      <w:r w:rsidR="00D279BE">
        <w:rPr>
          <w:rFonts w:ascii="Times New Roman" w:hAnsi="Times New Roman"/>
          <w:sz w:val="28"/>
          <w:szCs w:val="28"/>
        </w:rPr>
        <w:t xml:space="preserve"> в пазу статора</w:t>
      </w:r>
      <w:r w:rsidRPr="00974295">
        <w:rPr>
          <w:rFonts w:ascii="Times New Roman" w:hAnsi="Times New Roman"/>
          <w:sz w:val="28"/>
          <w:szCs w:val="28"/>
        </w:rPr>
        <w:t xml:space="preserve">, яка визначається </w:t>
      </w:r>
      <w:r w:rsidR="00974295" w:rsidRPr="00974295">
        <w:rPr>
          <w:rFonts w:ascii="Times New Roman" w:hAnsi="Times New Roman"/>
          <w:sz w:val="28"/>
          <w:szCs w:val="28"/>
        </w:rPr>
        <w:t xml:space="preserve">за відомими </w:t>
      </w:r>
      <w:r w:rsidRPr="00974295">
        <w:rPr>
          <w:rFonts w:ascii="Times New Roman" w:hAnsi="Times New Roman"/>
          <w:sz w:val="28"/>
          <w:szCs w:val="28"/>
        </w:rPr>
        <w:t>значен</w:t>
      </w:r>
      <w:r w:rsidR="00974295" w:rsidRPr="00974295">
        <w:rPr>
          <w:rFonts w:ascii="Times New Roman" w:hAnsi="Times New Roman"/>
          <w:sz w:val="28"/>
          <w:szCs w:val="28"/>
        </w:rPr>
        <w:t>н</w:t>
      </w:r>
      <w:r w:rsidR="00974295">
        <w:rPr>
          <w:rFonts w:ascii="Times New Roman" w:hAnsi="Times New Roman"/>
          <w:sz w:val="28"/>
          <w:szCs w:val="28"/>
        </w:rPr>
        <w:t>я</w:t>
      </w:r>
      <w:r w:rsidR="00974295" w:rsidRPr="00974295">
        <w:rPr>
          <w:rFonts w:ascii="Times New Roman" w:hAnsi="Times New Roman"/>
          <w:sz w:val="28"/>
          <w:szCs w:val="28"/>
        </w:rPr>
        <w:t xml:space="preserve">ми </w:t>
      </w:r>
      <w:r w:rsidR="00974295">
        <w:rPr>
          <w:rFonts w:ascii="Times New Roman" w:hAnsi="Times New Roman"/>
          <w:sz w:val="28"/>
          <w:szCs w:val="28"/>
        </w:rPr>
        <w:t xml:space="preserve">амплітуди </w:t>
      </w:r>
      <w:r w:rsidRPr="00974295">
        <w:rPr>
          <w:rFonts w:ascii="Times New Roman" w:hAnsi="Times New Roman"/>
          <w:sz w:val="28"/>
          <w:szCs w:val="28"/>
        </w:rPr>
        <w:t xml:space="preserve">фазного </w:t>
      </w:r>
      <w:r w:rsidR="00974295" w:rsidRPr="00974295">
        <w:rPr>
          <w:rFonts w:ascii="Times New Roman" w:hAnsi="Times New Roman"/>
          <w:sz w:val="28"/>
          <w:szCs w:val="28"/>
        </w:rPr>
        <w:t>струму</w:t>
      </w:r>
      <w:r w:rsidR="00974295">
        <w:rPr>
          <w:rFonts w:ascii="Times New Roman" w:hAnsi="Times New Roman"/>
          <w:sz w:val="28"/>
          <w:szCs w:val="28"/>
        </w:rPr>
        <w:t xml:space="preserve"> </w:t>
      </w:r>
      <w:r w:rsidR="00974295" w:rsidRPr="00974295">
        <w:rPr>
          <w:rFonts w:ascii="Times New Roman" w:hAnsi="Times New Roman"/>
          <w:sz w:val="28"/>
          <w:szCs w:val="28"/>
        </w:rPr>
        <w:t>обмотки</w:t>
      </w:r>
      <w:r w:rsidRPr="00974295">
        <w:rPr>
          <w:rFonts w:ascii="Times New Roman" w:hAnsi="Times New Roman"/>
          <w:sz w:val="28"/>
          <w:szCs w:val="28"/>
        </w:rPr>
        <w:t xml:space="preserve"> статора</w:t>
      </w:r>
      <w:r w:rsidR="00D279BE" w:rsidRPr="00D279BE">
        <w:rPr>
          <w:rFonts w:ascii="Times New Roman" w:hAnsi="Times New Roman"/>
          <w:i/>
          <w:sz w:val="28"/>
          <w:szCs w:val="28"/>
        </w:rPr>
        <w:t xml:space="preserve"> </w:t>
      </w:r>
      <w:r w:rsidR="00D279BE" w:rsidRPr="00974295">
        <w:rPr>
          <w:rFonts w:ascii="Times New Roman" w:hAnsi="Times New Roman"/>
          <w:i/>
          <w:sz w:val="28"/>
          <w:szCs w:val="28"/>
          <w:lang w:val="en-US"/>
        </w:rPr>
        <w:t>I</w:t>
      </w:r>
      <w:r w:rsidR="00D279BE" w:rsidRPr="00974295">
        <w:rPr>
          <w:rFonts w:ascii="Times New Roman" w:hAnsi="Times New Roman"/>
          <w:i/>
          <w:sz w:val="28"/>
          <w:szCs w:val="28"/>
          <w:vertAlign w:val="subscript"/>
          <w:lang w:val="en-US"/>
        </w:rPr>
        <w:t>m</w:t>
      </w:r>
      <w:r w:rsidR="00974295">
        <w:rPr>
          <w:rFonts w:ascii="Times New Roman" w:hAnsi="Times New Roman"/>
          <w:sz w:val="28"/>
          <w:szCs w:val="28"/>
        </w:rPr>
        <w:t>, кільк</w:t>
      </w:r>
      <w:r w:rsidR="00974295">
        <w:rPr>
          <w:rFonts w:ascii="Times New Roman" w:hAnsi="Times New Roman"/>
          <w:sz w:val="28"/>
          <w:szCs w:val="28"/>
        </w:rPr>
        <w:t>о</w:t>
      </w:r>
      <w:r w:rsidR="00974295">
        <w:rPr>
          <w:rFonts w:ascii="Times New Roman" w:hAnsi="Times New Roman"/>
          <w:sz w:val="28"/>
          <w:szCs w:val="28"/>
        </w:rPr>
        <w:lastRenderedPageBreak/>
        <w:t xml:space="preserve">сті </w:t>
      </w:r>
      <w:r w:rsidR="00974295" w:rsidRPr="00974295">
        <w:rPr>
          <w:rFonts w:ascii="Times New Roman" w:hAnsi="Times New Roman"/>
          <w:sz w:val="28"/>
          <w:szCs w:val="28"/>
        </w:rPr>
        <w:t>послідовно з’єднаних провідників в пазу статора</w:t>
      </w:r>
      <w:r w:rsidR="00974295" w:rsidRPr="00974295">
        <w:rPr>
          <w:rFonts w:ascii="Times New Roman" w:hAnsi="Times New Roman"/>
          <w:i/>
          <w:sz w:val="28"/>
          <w:szCs w:val="28"/>
        </w:rPr>
        <w:t xml:space="preserve"> u</w:t>
      </w:r>
      <w:r w:rsidR="00974295" w:rsidRPr="00974295">
        <w:rPr>
          <w:rFonts w:ascii="Times New Roman" w:hAnsi="Times New Roman"/>
          <w:sz w:val="28"/>
          <w:szCs w:val="28"/>
          <w:vertAlign w:val="subscript"/>
        </w:rPr>
        <w:t>П</w:t>
      </w:r>
      <w:r w:rsidR="00974295" w:rsidRPr="00974295">
        <w:rPr>
          <w:rFonts w:ascii="Times New Roman" w:hAnsi="Times New Roman"/>
          <w:sz w:val="28"/>
          <w:szCs w:val="28"/>
        </w:rPr>
        <w:t xml:space="preserve"> та </w:t>
      </w:r>
      <w:r w:rsidR="00D224D7">
        <w:rPr>
          <w:rFonts w:ascii="Times New Roman" w:hAnsi="Times New Roman"/>
          <w:sz w:val="28"/>
          <w:szCs w:val="28"/>
        </w:rPr>
        <w:t xml:space="preserve">загальної </w:t>
      </w:r>
      <w:r w:rsidR="00974295" w:rsidRPr="00974295">
        <w:rPr>
          <w:rFonts w:ascii="Times New Roman" w:hAnsi="Times New Roman"/>
          <w:sz w:val="28"/>
          <w:szCs w:val="28"/>
        </w:rPr>
        <w:t>площі пер</w:t>
      </w:r>
      <w:r w:rsidR="00974295" w:rsidRPr="00974295">
        <w:rPr>
          <w:rFonts w:ascii="Times New Roman" w:hAnsi="Times New Roman"/>
          <w:sz w:val="28"/>
          <w:szCs w:val="28"/>
        </w:rPr>
        <w:t>е</w:t>
      </w:r>
      <w:r w:rsidR="00974295" w:rsidRPr="00974295">
        <w:rPr>
          <w:rFonts w:ascii="Times New Roman" w:hAnsi="Times New Roman"/>
          <w:sz w:val="28"/>
          <w:szCs w:val="28"/>
        </w:rPr>
        <w:t>тину паза статора</w:t>
      </w:r>
      <w:r w:rsidR="00974295" w:rsidRPr="00974295">
        <w:rPr>
          <w:rFonts w:ascii="Times New Roman" w:hAnsi="Times New Roman"/>
          <w:i/>
          <w:sz w:val="28"/>
          <w:szCs w:val="28"/>
        </w:rPr>
        <w:t xml:space="preserve"> S</w:t>
      </w:r>
      <w:r w:rsidR="00974295" w:rsidRPr="00974295">
        <w:rPr>
          <w:rFonts w:ascii="Times New Roman" w:hAnsi="Times New Roman"/>
          <w:sz w:val="28"/>
          <w:szCs w:val="28"/>
          <w:vertAlign w:val="subscript"/>
        </w:rPr>
        <w:t>П</w:t>
      </w:r>
      <w:r w:rsidR="00974295">
        <w:rPr>
          <w:rFonts w:ascii="Times New Roman" w:hAnsi="Times New Roman"/>
          <w:sz w:val="28"/>
          <w:szCs w:val="28"/>
        </w:rPr>
        <w:t>:</w:t>
      </w:r>
    </w:p>
    <w:p w:rsidR="001E7C64" w:rsidRDefault="00B03DED" w:rsidP="00D279B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974295">
        <w:rPr>
          <w:rFonts w:ascii="Times New Roman" w:hAnsi="Times New Roman"/>
          <w:sz w:val="28"/>
          <w:szCs w:val="28"/>
        </w:rPr>
        <w:t xml:space="preserve"> </w:t>
      </w:r>
      <w:r w:rsidR="001E7C64" w:rsidRPr="0097429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56A67" w:rsidRPr="00D279BE">
        <w:rPr>
          <w:rFonts w:ascii="Times New Roman" w:hAnsi="Times New Roman" w:cs="Times New Roman"/>
          <w:position w:val="-12"/>
          <w:sz w:val="28"/>
          <w:szCs w:val="28"/>
        </w:rPr>
        <w:object w:dxaOrig="1620" w:dyaOrig="360">
          <v:shape id="_x0000_i1037" type="#_x0000_t75" style="width:93.75pt;height:21.75pt" o:ole="">
            <v:imagedata r:id="rId74" o:title=""/>
          </v:shape>
          <o:OLEObject Type="Embed" ProgID="Equation.3" ShapeID="_x0000_i1037" DrawAspect="Content" ObjectID="_1556697291" r:id="rId75"/>
        </w:object>
      </w:r>
      <w:r w:rsidR="001207CC">
        <w:rPr>
          <w:rFonts w:ascii="Times New Roman" w:hAnsi="Times New Roman" w:cs="Times New Roman"/>
          <w:sz w:val="28"/>
          <w:szCs w:val="28"/>
        </w:rPr>
        <w:t>.</w:t>
      </w:r>
      <w:r w:rsidR="00D279BE"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="00D279BE" w:rsidRPr="00D279BE">
        <w:rPr>
          <w:rFonts w:ascii="Times New Roman" w:hAnsi="Times New Roman" w:cs="Times New Roman"/>
          <w:sz w:val="28"/>
          <w:szCs w:val="28"/>
        </w:rPr>
        <w:t>(2.</w:t>
      </w:r>
      <w:r w:rsidR="00CA2CA8">
        <w:rPr>
          <w:rFonts w:ascii="Times New Roman" w:hAnsi="Times New Roman" w:cs="Times New Roman"/>
          <w:sz w:val="28"/>
          <w:szCs w:val="28"/>
        </w:rPr>
        <w:t>3</w:t>
      </w:r>
      <w:r w:rsidR="00F004C2">
        <w:rPr>
          <w:rFonts w:ascii="Times New Roman" w:hAnsi="Times New Roman" w:cs="Times New Roman"/>
          <w:sz w:val="28"/>
          <w:szCs w:val="28"/>
        </w:rPr>
        <w:t>6</w:t>
      </w:r>
      <w:r w:rsidR="00D279BE" w:rsidRPr="00D279BE">
        <w:rPr>
          <w:rFonts w:ascii="Times New Roman" w:hAnsi="Times New Roman" w:cs="Times New Roman"/>
          <w:sz w:val="28"/>
          <w:szCs w:val="28"/>
        </w:rPr>
        <w:t>)</w:t>
      </w:r>
    </w:p>
    <w:p w:rsidR="00D279BE" w:rsidRPr="00D279BE" w:rsidRDefault="00D279BE" w:rsidP="00D279BE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</w:p>
    <w:p w:rsidR="00756A67" w:rsidRDefault="00D224D7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Розраховані за виразами (2.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</w:t>
      </w:r>
      <w:r w:rsidR="00F004C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5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), (2.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</w:t>
      </w:r>
      <w:r w:rsidR="00F004C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AB00C0">
        <w:rPr>
          <w:rFonts w:ascii="Times New Roman" w:hAnsi="Times New Roman"/>
          <w:sz w:val="28"/>
          <w:szCs w:val="28"/>
        </w:rPr>
        <w:t xml:space="preserve">еквівалентні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густини струмів 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рі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номірно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заповнюють 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площу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перетин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пазу. 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квівалентна 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густина струму 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має 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менш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значення, ніж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реальн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густин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струму в провідниках обмотки</w:t>
      </w:r>
      <w:r w:rsidR="00756A67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="00756A67" w:rsidRPr="00756A67">
        <w:rPr>
          <w:rFonts w:ascii="Times New Roman" w:hAnsi="Times New Roman" w:cs="Times New Roman"/>
          <w:i/>
          <w:color w:val="000000"/>
          <w:sz w:val="28"/>
          <w:szCs w:val="28"/>
          <w:lang w:val="en-US" w:eastAsia="ru-RU"/>
        </w:rPr>
        <w:t>J</w:t>
      </w:r>
      <w:r w:rsidR="00756A67" w:rsidRPr="00756A67">
        <w:rPr>
          <w:rFonts w:ascii="Times New Roman" w:hAnsi="Times New Roman" w:cs="Times New Roman"/>
          <w:i/>
          <w:color w:val="000000"/>
          <w:sz w:val="28"/>
          <w:szCs w:val="28"/>
          <w:vertAlign w:val="subscript"/>
          <w:lang w:eastAsia="ru-RU"/>
        </w:rPr>
        <w:t>пр</w:t>
      </w:r>
      <w:r w:rsidR="00756A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756A67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6818CF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207CC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</w:t>
      </w:r>
      <w:r w:rsidR="001207CC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="001207CC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чин</w:t>
      </w:r>
      <w:r w:rsidR="00756A67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18CF">
        <w:rPr>
          <w:rFonts w:ascii="Times New Roman" w:hAnsi="Times New Roman"/>
          <w:sz w:val="28"/>
          <w:szCs w:val="28"/>
        </w:rPr>
        <w:t xml:space="preserve">еквівалентної 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густини струму </w:t>
      </w:r>
      <w:r w:rsidR="00756A67" w:rsidRP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визначається як</w:t>
      </w:r>
    </w:p>
    <w:p w:rsidR="006818CF" w:rsidRPr="006818CF" w:rsidRDefault="006818CF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756A67" w:rsidRPr="00756A67" w:rsidRDefault="00756A67" w:rsidP="00756A67">
      <w:pPr>
        <w:spacing w:after="0"/>
        <w:ind w:firstLine="709"/>
        <w:jc w:val="right"/>
        <w:rPr>
          <w:rFonts w:ascii="Times New Roman" w:hAnsi="Times New Roman"/>
          <w:sz w:val="28"/>
          <w:szCs w:val="28"/>
          <w:lang w:val="ru-RU"/>
        </w:rPr>
      </w:pPr>
      <w:r w:rsidRPr="00756A67">
        <w:rPr>
          <w:rFonts w:ascii="Times New Roman" w:hAnsi="Times New Roman" w:cs="Times New Roman"/>
          <w:i/>
          <w:color w:val="000000"/>
          <w:sz w:val="28"/>
          <w:szCs w:val="28"/>
          <w:lang w:val="en-US" w:eastAsia="ru-RU"/>
        </w:rPr>
        <w:t>J</w:t>
      </w:r>
      <w:r>
        <w:rPr>
          <w:rFonts w:ascii="Times New Roman" w:hAnsi="Times New Roman" w:cs="Times New Roman"/>
          <w:i/>
          <w:color w:val="000000"/>
          <w:sz w:val="28"/>
          <w:szCs w:val="28"/>
          <w:vertAlign w:val="subscript"/>
          <w:lang w:val="en-US" w:eastAsia="ru-RU"/>
        </w:rPr>
        <w:t>m</w:t>
      </w:r>
      <w:r w:rsidRPr="00756A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= </w:t>
      </w:r>
      <w:r w:rsidRPr="00756A67">
        <w:rPr>
          <w:rFonts w:ascii="Times New Roman" w:hAnsi="Times New Roman" w:cs="Times New Roman"/>
          <w:i/>
          <w:color w:val="000000"/>
          <w:sz w:val="28"/>
          <w:szCs w:val="28"/>
          <w:lang w:val="en-US" w:eastAsia="ru-RU"/>
        </w:rPr>
        <w:t>J</w:t>
      </w:r>
      <w:r w:rsidRPr="00756A67">
        <w:rPr>
          <w:rFonts w:ascii="Times New Roman" w:hAnsi="Times New Roman" w:cs="Times New Roman"/>
          <w:i/>
          <w:color w:val="000000"/>
          <w:sz w:val="28"/>
          <w:szCs w:val="28"/>
          <w:vertAlign w:val="subscript"/>
          <w:lang w:eastAsia="ru-RU"/>
        </w:rPr>
        <w:t>пр</w:t>
      </w:r>
      <w:r w:rsidRPr="00756A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1207CC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Σ</w:t>
      </w:r>
      <w:r w:rsidR="001207CC">
        <w:rPr>
          <w:rFonts w:ascii="Times New Roman" w:hAnsi="Times New Roman" w:cs="Times New Roman"/>
          <w:color w:val="000000"/>
          <w:sz w:val="28"/>
          <w:szCs w:val="28"/>
          <w:vertAlign w:val="subscript"/>
          <w:lang w:eastAsia="ru-RU"/>
        </w:rPr>
        <w:t xml:space="preserve">пр </w:t>
      </w:r>
      <w:r w:rsidR="001207C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07CC" w:rsidRPr="00974295">
        <w:rPr>
          <w:rFonts w:ascii="Times New Roman" w:hAnsi="Times New Roman"/>
          <w:i/>
          <w:sz w:val="28"/>
          <w:szCs w:val="28"/>
        </w:rPr>
        <w:t>S</w:t>
      </w:r>
      <w:r w:rsidR="001207CC" w:rsidRPr="00974295">
        <w:rPr>
          <w:rFonts w:ascii="Times New Roman" w:hAnsi="Times New Roman"/>
          <w:sz w:val="28"/>
          <w:szCs w:val="28"/>
          <w:vertAlign w:val="subscript"/>
        </w:rPr>
        <w:t>П</w:t>
      </w:r>
      <w:r w:rsidR="001207CC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(2.37)</w:t>
      </w:r>
    </w:p>
    <w:p w:rsidR="00756A67" w:rsidRPr="00756A67" w:rsidRDefault="00756A67" w:rsidP="00AB00C0">
      <w:pPr>
        <w:spacing w:after="0"/>
        <w:ind w:firstLine="709"/>
        <w:jc w:val="both"/>
        <w:rPr>
          <w:rFonts w:ascii="Times New Roman" w:hAnsi="Times New Roman"/>
          <w:sz w:val="16"/>
          <w:szCs w:val="16"/>
          <w:lang w:val="ru-RU"/>
        </w:rPr>
      </w:pPr>
    </w:p>
    <w:p w:rsidR="00D224D7" w:rsidRDefault="001207CC" w:rsidP="00756A67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де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Σ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eastAsia="ru-RU"/>
        </w:rPr>
        <w:t>пр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– сумарна площа перерізу усіх провідників в пазу.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56A67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скільки еквівалента </w:t>
      </w:r>
      <w:r w:rsidR="00D224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заміна </w:t>
      </w:r>
      <w:r w:rsidR="00756A6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ґрунтується</w:t>
      </w:r>
      <w:r w:rsidR="00D224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збереженні</w:t>
      </w:r>
      <w:r w:rsidR="00D224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величини </w:t>
      </w:r>
      <w:r w:rsidR="00D224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МРС пазу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то розподіл результу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чого поля за межами пазу пра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тично не змінюється, що неодноразово підтве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джено чисельними експериментами. При цьому досягається суттєва економія розрахункових ресурсів</w:t>
      </w:r>
      <w:r w:rsidR="0035558F" w:rsidRPr="000F1A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004C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комп’</w:t>
      </w:r>
      <w:r w:rsidR="00F004C2" w:rsidRPr="000F1A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</w:t>
      </w:r>
      <w:r w:rsidR="00F004C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тера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 рахунок меншої деталізації елементів </w:t>
      </w:r>
      <w:r w:rsidR="00702D7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обмоток в </w:t>
      </w:r>
      <w:r w:rsidR="006818C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паз</w:t>
      </w:r>
      <w:r w:rsidR="00702D7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ах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="00D224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D279BE" w:rsidRDefault="00D279BE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Якщо розглядаються рівняння (2.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30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), (2.</w:t>
      </w:r>
      <w:r w:rsidR="00CA2C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31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 відносно комплексних ампл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туд, то стронні густини струмів </w:t>
      </w:r>
      <w:r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задаються 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наступними </w:t>
      </w:r>
      <w:r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виразами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які відповід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ють моменту часу 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=0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</w:p>
    <w:p w:rsidR="00CA2CA8" w:rsidRPr="00CA2CA8" w:rsidRDefault="00CA2CA8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lang w:eastAsia="ru-RU"/>
        </w:rPr>
      </w:pPr>
    </w:p>
    <w:p w:rsidR="00974295" w:rsidRDefault="00F004C2" w:rsidP="00D279BE">
      <w:pPr>
        <w:spacing w:after="0"/>
        <w:jc w:val="right"/>
        <w:rPr>
          <w:rFonts w:ascii="Times New Roman" w:hAnsi="Times New Roman"/>
          <w:sz w:val="28"/>
          <w:szCs w:val="28"/>
        </w:rPr>
      </w:pPr>
      <w:r w:rsidRPr="00F004C2">
        <w:rPr>
          <w:rFonts w:ascii="Times New Roman" w:hAnsi="Times New Roman"/>
          <w:position w:val="-52"/>
          <w:sz w:val="28"/>
          <w:szCs w:val="28"/>
        </w:rPr>
        <w:object w:dxaOrig="5200" w:dyaOrig="1160">
          <v:shape id="_x0000_i1038" type="#_x0000_t75" style="width:275.1pt;height:62.5pt" o:ole="">
            <v:imagedata r:id="rId76" o:title=""/>
          </v:shape>
          <o:OLEObject Type="Embed" ProgID="Equation.3" ShapeID="_x0000_i1038" DrawAspect="Content" ObjectID="_1556697292" r:id="rId77"/>
        </w:object>
      </w:r>
      <w:r w:rsidR="00D279BE">
        <w:rPr>
          <w:rFonts w:ascii="Times New Roman" w:hAnsi="Times New Roman"/>
          <w:sz w:val="28"/>
          <w:szCs w:val="28"/>
        </w:rPr>
        <w:t xml:space="preserve">     </w:t>
      </w:r>
      <w:r>
        <w:rPr>
          <w:rFonts w:ascii="Times New Roman" w:hAnsi="Times New Roman"/>
          <w:sz w:val="28"/>
          <w:szCs w:val="28"/>
        </w:rPr>
        <w:t xml:space="preserve">      </w:t>
      </w:r>
      <w:r w:rsidR="00D279BE">
        <w:rPr>
          <w:rFonts w:ascii="Times New Roman" w:hAnsi="Times New Roman"/>
          <w:sz w:val="28"/>
          <w:szCs w:val="28"/>
        </w:rPr>
        <w:t xml:space="preserve"> </w:t>
      </w:r>
      <w:r w:rsidR="00AB00C0">
        <w:rPr>
          <w:rFonts w:ascii="Times New Roman" w:hAnsi="Times New Roman"/>
          <w:sz w:val="28"/>
          <w:szCs w:val="28"/>
        </w:rPr>
        <w:t xml:space="preserve">  </w:t>
      </w:r>
      <w:r w:rsidR="00D279BE">
        <w:rPr>
          <w:rFonts w:ascii="Times New Roman" w:hAnsi="Times New Roman"/>
          <w:sz w:val="28"/>
          <w:szCs w:val="28"/>
        </w:rPr>
        <w:t xml:space="preserve">   </w:t>
      </w:r>
      <w:r w:rsidR="00D279BE" w:rsidRPr="00D279BE">
        <w:rPr>
          <w:rFonts w:ascii="Times New Roman" w:hAnsi="Times New Roman"/>
          <w:sz w:val="28"/>
          <w:szCs w:val="28"/>
        </w:rPr>
        <w:t>(2.</w:t>
      </w:r>
      <w:r w:rsidR="00CA2CA8">
        <w:rPr>
          <w:rFonts w:ascii="Times New Roman" w:hAnsi="Times New Roman"/>
          <w:sz w:val="28"/>
          <w:szCs w:val="28"/>
        </w:rPr>
        <w:t>3</w:t>
      </w:r>
      <w:r w:rsidR="00112456">
        <w:rPr>
          <w:rFonts w:ascii="Times New Roman" w:hAnsi="Times New Roman"/>
          <w:sz w:val="28"/>
          <w:szCs w:val="28"/>
          <w:lang w:val="ru-RU"/>
        </w:rPr>
        <w:t>8</w:t>
      </w:r>
      <w:r w:rsidR="00D279BE" w:rsidRPr="00D279BE">
        <w:rPr>
          <w:rFonts w:ascii="Times New Roman" w:hAnsi="Times New Roman"/>
          <w:sz w:val="28"/>
          <w:szCs w:val="28"/>
        </w:rPr>
        <w:t>)</w:t>
      </w:r>
    </w:p>
    <w:p w:rsidR="00F004C2" w:rsidRPr="002B1A1E" w:rsidRDefault="00F004C2" w:rsidP="00D279BE">
      <w:pPr>
        <w:spacing w:after="0"/>
        <w:jc w:val="right"/>
        <w:rPr>
          <w:rFonts w:ascii="Times New Roman" w:hAnsi="Times New Roman"/>
          <w:sz w:val="16"/>
          <w:szCs w:val="16"/>
        </w:rPr>
      </w:pPr>
    </w:p>
    <w:p w:rsidR="002B1A1E" w:rsidRDefault="002B1A1E" w:rsidP="002B1A1E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Окремою проблемою є аналіз нестаціонарніх (перехідних) процесів</w:t>
      </w:r>
      <w:r w:rsidR="009E251C">
        <w:rPr>
          <w:rFonts w:ascii="Times New Roman" w:hAnsi="Times New Roman"/>
          <w:sz w:val="28"/>
          <w:szCs w:val="28"/>
        </w:rPr>
        <w:t xml:space="preserve"> в ЕМ</w:t>
      </w:r>
      <w:r>
        <w:rPr>
          <w:rFonts w:ascii="Times New Roman" w:hAnsi="Times New Roman"/>
          <w:sz w:val="28"/>
          <w:szCs w:val="28"/>
        </w:rPr>
        <w:t>, при яких струми в обмотках ЕМ є невідомими (шуканими) функціями. Елек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 xml:space="preserve">ромагнітне поле в ЕМ в таких режимах описується нестаціонарним рівнянням (2.29). Але густина струмів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 xml:space="preserve"> в правій частині рівняння 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>невідома. Джерелами поля в таких задачах є напруги, прикладені до обмоток, а для визначення стр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>у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>мів обмоток додатково виріщують рівняння електричних кіл обмоток за зак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>о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 xml:space="preserve">нами Кірхгофа. Такі моделі називаються </w:t>
      </w:r>
      <w:r w:rsidR="009E251C" w:rsidRPr="009E251C">
        <w:rPr>
          <w:rFonts w:ascii="Times New Roman" w:eastAsiaTheme="minorEastAsia" w:hAnsi="Times New Roman"/>
          <w:i/>
          <w:color w:val="000000"/>
          <w:sz w:val="28"/>
          <w:szCs w:val="28"/>
          <w:lang w:eastAsia="ru-RU"/>
        </w:rPr>
        <w:t xml:space="preserve">коло-польовими 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 xml:space="preserve">(або ланцюгово- польовими) </w:t>
      </w:r>
      <w:r w:rsidR="009E251C" w:rsidRP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 xml:space="preserve">моделями </w:t>
      </w:r>
      <w:r w:rsidR="009E251C">
        <w:rPr>
          <w:rFonts w:ascii="Times New Roman" w:eastAsiaTheme="minorEastAsia" w:hAnsi="Times New Roman"/>
          <w:color w:val="000000"/>
          <w:sz w:val="28"/>
          <w:szCs w:val="28"/>
          <w:lang w:eastAsia="ru-RU"/>
        </w:rPr>
        <w:t xml:space="preserve">і будуть розглянуті у подальшому. </w:t>
      </w:r>
    </w:p>
    <w:p w:rsidR="00D279BE" w:rsidRPr="009E251C" w:rsidRDefault="00D279BE" w:rsidP="00D279BE">
      <w:pPr>
        <w:spacing w:after="0"/>
        <w:jc w:val="right"/>
        <w:rPr>
          <w:rFonts w:ascii="Times New Roman" w:hAnsi="Times New Roman"/>
          <w:sz w:val="28"/>
          <w:szCs w:val="28"/>
        </w:rPr>
      </w:pPr>
    </w:p>
    <w:p w:rsidR="002D1D89" w:rsidRDefault="00CA2CA8" w:rsidP="00CA2CA8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CA2C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2.2.3 Математичні моделі </w:t>
      </w:r>
      <w:r w:rsidR="002D1D89" w:rsidRPr="002D1D89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електричних машин</w:t>
      </w:r>
      <w:r w:rsidRPr="00CA2C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з </w:t>
      </w:r>
      <w:r w:rsidR="003234F7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умовно </w:t>
      </w:r>
    </w:p>
    <w:p w:rsidR="00CA2CA8" w:rsidRPr="00CA2CA8" w:rsidRDefault="003234F7" w:rsidP="00CA2CA8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нерухомим ротором</w:t>
      </w:r>
    </w:p>
    <w:p w:rsidR="00CA2CA8" w:rsidRDefault="00CA2CA8" w:rsidP="00CA2CA8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35558F" w:rsidRDefault="006818CF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Електрична машина є пристроєм, що має рухому частину – ротор, який переміщується відносно нерухомої частини – статора. </w:t>
      </w:r>
      <w:r w:rsidR="00E92A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Наведені в попередньому підрозділі рівняння поля є справедливими для будь-яких машин з рухомими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електропровідними </w:t>
      </w:r>
      <w:r w:rsidR="00E92A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частинами. Але п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ри переміщенні ротора конфігурація акт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вної зони ЕМ 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безперервно змінюється, що потрібно враховувати при математ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чному моделюванні. 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рахування 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зміни конфігурації активної зони</w:t>
      </w:r>
      <w:r w:rsidR="005C4BF0" w:rsidRP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ЕМ, а зн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чить і конфігурації розрахункової області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 процесі розрахунку поля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потребує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використання 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значних обчислювальних ресурсів комп’ютера. Тому з метою з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ощадження обчислювальних ресурсів 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ряді задач використовуються математ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="003234F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чні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моделі з </w:t>
      </w:r>
      <w:r w:rsidR="00EC0D02" w:rsidRPr="00640B3E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умовно нерухомим ротором</w:t>
      </w:r>
      <w:r w:rsidR="00EC0D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таких моделях ротор і статор вв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жаються взаємно нерухомими, а конфігурація розрахункової області </w:t>
      </w:r>
      <w:r w:rsidR="00E54EB0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–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незмі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ною. </w:t>
      </w:r>
      <w:r w:rsidR="007604C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разі необхідності</w:t>
      </w:r>
      <w:r w:rsidR="0035558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7604C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урахування обертання ротора враховується прибли</w:t>
      </w:r>
      <w:r w:rsidR="007604C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</w:t>
      </w:r>
      <w:r w:rsidR="007604C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B32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о, наприклад, 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аналогічними розрахунками </w:t>
      </w:r>
      <w:r w:rsidR="006B32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інш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6B32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положенн</w:t>
      </w:r>
      <w:r w:rsidR="00AB00C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ях</w:t>
      </w:r>
      <w:r w:rsidR="006B32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ротора.</w:t>
      </w:r>
    </w:p>
    <w:p w:rsidR="00A61635" w:rsidRDefault="007604CE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оделі </w:t>
      </w:r>
      <w:r w:rsidRPr="007604C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 умовно нерухомим ротором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54EB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дозволяють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вирішити важливі зад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чі </w:t>
      </w:r>
      <w:r w:rsidR="0035558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розрахунку та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проектування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ЕМ, у тому числі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ЕМ з ПМ. А саме: дослідити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особливості розподілу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магнітного поля ЕМ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урахуванн</w:t>
      </w:r>
      <w:r w:rsidR="00702D7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 магнітних потоків розсіювання ПМ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знайти розподіл </w:t>
      </w:r>
      <w:r w:rsidR="00DE41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 спектральний склад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магнітної індукції в повітряному проміжку, визначити потрібний об'єм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форму 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 роз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ташування</w:t>
      </w:r>
      <w:r w:rsidR="005C4B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ПМ, оптимізувати геометрію активних елементів та конструкцію машини у цілому</w:t>
      </w:r>
      <w:r w:rsid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тощо</w:t>
      </w:r>
      <w:r w:rsidR="005A628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C820E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Вирішення </w:t>
      </w:r>
      <w:r w:rsidR="004D378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зазначених</w:t>
      </w:r>
      <w:r w:rsidR="00C820E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задач дозволяє </w:t>
      </w:r>
      <w:r w:rsidR="004D378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виконати</w:t>
      </w:r>
      <w:r w:rsidR="00C820E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розробк</w:t>
      </w:r>
      <w:r w:rsidR="004D378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="00C820E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конкретних конструктивних варіантів ЕМ. </w:t>
      </w:r>
    </w:p>
    <w:p w:rsidR="0098362D" w:rsidRPr="00381858" w:rsidRDefault="00DE4180" w:rsidP="00AB00C0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Вибір о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птим</w:t>
      </w: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альних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параметрів 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конструкції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 її подальша розробка ЕМ 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дбувається за умови отримання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ній 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потрібних величин ЕРС обмоток і елек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ромагнітного моменту. 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Тому важливими складовими польової моделі ЕМ є ф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42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рмули для визначення зазначених інтегральних характеристик за результатами розрахунку поля. 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Ці величини </w:t>
      </w: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після розрахунку поля визначаються за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насту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7604CE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ним</w:t>
      </w:r>
      <w:r w:rsidR="0098362D"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чином</w:t>
      </w: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F66D4" w:rsidRPr="00381858" w:rsidRDefault="007604CE" w:rsidP="0038185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185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66D4" w:rsidRPr="00381858">
        <w:rPr>
          <w:rFonts w:ascii="Times New Roman" w:hAnsi="Times New Roman"/>
          <w:sz w:val="28"/>
          <w:szCs w:val="28"/>
        </w:rPr>
        <w:t xml:space="preserve">Для </w:t>
      </w:r>
      <w:r w:rsidR="00381858" w:rsidRPr="00381858">
        <w:rPr>
          <w:rFonts w:ascii="Times New Roman" w:hAnsi="Times New Roman"/>
          <w:sz w:val="28"/>
          <w:szCs w:val="28"/>
        </w:rPr>
        <w:t>розрахунку ЕРС в фазі обмотки статора використовується інтеграл</w:t>
      </w:r>
      <w:r w:rsidR="00381858" w:rsidRPr="00381858">
        <w:rPr>
          <w:rFonts w:ascii="Times New Roman" w:hAnsi="Times New Roman"/>
          <w:sz w:val="28"/>
          <w:szCs w:val="28"/>
        </w:rPr>
        <w:t>ь</w:t>
      </w:r>
      <w:r w:rsidR="00381858" w:rsidRPr="00381858">
        <w:rPr>
          <w:rFonts w:ascii="Times New Roman" w:hAnsi="Times New Roman"/>
          <w:sz w:val="28"/>
          <w:szCs w:val="28"/>
        </w:rPr>
        <w:t>ний вираз</w:t>
      </w:r>
      <w:r w:rsidR="00DF66D4" w:rsidRPr="00381858">
        <w:rPr>
          <w:rFonts w:ascii="Times New Roman" w:hAnsi="Times New Roman"/>
          <w:sz w:val="28"/>
          <w:szCs w:val="28"/>
        </w:rPr>
        <w:t>:</w:t>
      </w:r>
    </w:p>
    <w:p w:rsidR="00DF66D4" w:rsidRDefault="00DF66D4" w:rsidP="00073D35">
      <w:pPr>
        <w:spacing w:after="0"/>
        <w:ind w:firstLine="709"/>
        <w:jc w:val="right"/>
        <w:rPr>
          <w:rFonts w:ascii="Times New Roman" w:hAnsi="Times New Roman"/>
          <w:sz w:val="28"/>
          <w:szCs w:val="28"/>
          <w:lang w:val="ru-RU"/>
        </w:rPr>
      </w:pPr>
      <w:r w:rsidRPr="00381858">
        <w:rPr>
          <w:rFonts w:ascii="Times New Roman" w:hAnsi="Times New Roman"/>
          <w:sz w:val="28"/>
          <w:szCs w:val="28"/>
        </w:rPr>
        <w:t xml:space="preserve">                                          </w:t>
      </w:r>
      <w:r w:rsidR="00237E9B" w:rsidRPr="00924717">
        <w:rPr>
          <w:rFonts w:ascii="Times New Roman" w:hAnsi="Times New Roman"/>
          <w:position w:val="-38"/>
        </w:rPr>
        <w:object w:dxaOrig="2540" w:dyaOrig="760">
          <v:shape id="_x0000_i1039" type="#_x0000_t75" style="width:138.55pt;height:40.75pt" o:ole="">
            <v:imagedata r:id="rId78" o:title=""/>
          </v:shape>
          <o:OLEObject Type="Embed" ProgID="Equation.3" ShapeID="_x0000_i1039" DrawAspect="Content" ObjectID="_1556697293" r:id="rId79"/>
        </w:object>
      </w:r>
      <w:r w:rsidR="00924717" w:rsidRPr="0038185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24717">
        <w:rPr>
          <w:rFonts w:ascii="Times New Roman" w:hAnsi="Times New Roman"/>
          <w:sz w:val="28"/>
          <w:szCs w:val="28"/>
          <w:lang w:val="ru-RU"/>
        </w:rPr>
        <w:t xml:space="preserve">              </w:t>
      </w:r>
      <w:r w:rsidR="004D3785"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924717">
        <w:rPr>
          <w:rFonts w:ascii="Times New Roman" w:hAnsi="Times New Roman"/>
          <w:sz w:val="28"/>
          <w:szCs w:val="28"/>
          <w:lang w:val="ru-RU"/>
        </w:rPr>
        <w:t xml:space="preserve">                  </w:t>
      </w:r>
      <w:r w:rsidRPr="00381858">
        <w:rPr>
          <w:rFonts w:ascii="Times New Roman" w:hAnsi="Times New Roman"/>
          <w:sz w:val="28"/>
          <w:szCs w:val="28"/>
          <w:lang w:val="ru-RU"/>
        </w:rPr>
        <w:t>(</w:t>
      </w:r>
      <w:r w:rsidR="00073D35">
        <w:rPr>
          <w:rFonts w:ascii="Times New Roman" w:hAnsi="Times New Roman"/>
          <w:sz w:val="28"/>
          <w:szCs w:val="28"/>
          <w:lang w:val="ru-RU"/>
        </w:rPr>
        <w:t>2.39</w:t>
      </w:r>
      <w:r w:rsidRPr="00381858">
        <w:rPr>
          <w:rFonts w:ascii="Times New Roman" w:hAnsi="Times New Roman"/>
          <w:sz w:val="28"/>
          <w:szCs w:val="28"/>
          <w:lang w:val="ru-RU"/>
        </w:rPr>
        <w:t>)</w:t>
      </w:r>
    </w:p>
    <w:p w:rsidR="004D3785" w:rsidRPr="004D3785" w:rsidRDefault="004D3785" w:rsidP="00073D35">
      <w:pPr>
        <w:spacing w:after="0"/>
        <w:ind w:firstLine="709"/>
        <w:jc w:val="right"/>
        <w:rPr>
          <w:rFonts w:ascii="Times New Roman" w:hAnsi="Times New Roman"/>
          <w:sz w:val="16"/>
          <w:szCs w:val="16"/>
          <w:lang w:val="ru-RU"/>
        </w:rPr>
      </w:pPr>
    </w:p>
    <w:p w:rsidR="00565CD2" w:rsidRDefault="00DF66D4" w:rsidP="004E68B3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073D35">
        <w:rPr>
          <w:rFonts w:ascii="Times New Roman" w:hAnsi="Times New Roman"/>
          <w:sz w:val="28"/>
          <w:szCs w:val="28"/>
        </w:rPr>
        <w:t xml:space="preserve">де </w:t>
      </w:r>
      <w:r w:rsidR="00073D35" w:rsidRPr="00073D35">
        <w:rPr>
          <w:rFonts w:ascii="Times New Roman" w:hAnsi="Times New Roman"/>
          <w:position w:val="-12"/>
          <w:sz w:val="28"/>
          <w:szCs w:val="28"/>
        </w:rPr>
        <w:object w:dxaOrig="240" w:dyaOrig="360">
          <v:shape id="_x0000_i1040" type="#_x0000_t75" style="width:14.25pt;height:21.75pt" o:ole="">
            <v:imagedata r:id="rId80" o:title=""/>
          </v:shape>
          <o:OLEObject Type="Embed" ProgID="Equation.DSMT4" ShapeID="_x0000_i1040" DrawAspect="Content" ObjectID="_1556697294" r:id="rId81"/>
        </w:object>
      </w:r>
      <w:r w:rsidRPr="00073D35">
        <w:rPr>
          <w:rFonts w:ascii="Times New Roman" w:hAnsi="Times New Roman"/>
          <w:sz w:val="28"/>
          <w:szCs w:val="28"/>
        </w:rPr>
        <w:t xml:space="preserve"> – площа </w:t>
      </w:r>
      <w:r w:rsidR="00073D35" w:rsidRPr="00073D35">
        <w:rPr>
          <w:rFonts w:ascii="Times New Roman" w:hAnsi="Times New Roman"/>
          <w:sz w:val="28"/>
          <w:szCs w:val="28"/>
        </w:rPr>
        <w:t>і</w:t>
      </w:r>
      <w:r w:rsidRPr="00073D35">
        <w:rPr>
          <w:rFonts w:ascii="Times New Roman" w:hAnsi="Times New Roman"/>
          <w:sz w:val="28"/>
          <w:szCs w:val="28"/>
        </w:rPr>
        <w:t>нтегр</w:t>
      </w:r>
      <w:r w:rsidR="00073D35" w:rsidRPr="00073D35">
        <w:rPr>
          <w:rFonts w:ascii="Times New Roman" w:hAnsi="Times New Roman"/>
          <w:sz w:val="28"/>
          <w:szCs w:val="28"/>
        </w:rPr>
        <w:t>ування</w:t>
      </w:r>
      <w:r w:rsidRPr="00073D35">
        <w:rPr>
          <w:rFonts w:ascii="Times New Roman" w:hAnsi="Times New Roman"/>
          <w:sz w:val="28"/>
          <w:szCs w:val="28"/>
        </w:rPr>
        <w:t xml:space="preserve"> (сумарна площа поперечного </w:t>
      </w:r>
      <w:r w:rsidR="00073D35">
        <w:rPr>
          <w:rFonts w:ascii="Times New Roman" w:hAnsi="Times New Roman"/>
          <w:sz w:val="28"/>
          <w:szCs w:val="28"/>
        </w:rPr>
        <w:t xml:space="preserve">перерізу </w:t>
      </w:r>
      <w:r w:rsidRPr="00073D35">
        <w:rPr>
          <w:rFonts w:ascii="Times New Roman" w:hAnsi="Times New Roman"/>
          <w:sz w:val="28"/>
          <w:szCs w:val="28"/>
        </w:rPr>
        <w:t>пров</w:t>
      </w:r>
      <w:r w:rsidR="00073D35">
        <w:rPr>
          <w:rFonts w:ascii="Times New Roman" w:hAnsi="Times New Roman"/>
          <w:sz w:val="28"/>
          <w:szCs w:val="28"/>
        </w:rPr>
        <w:t>ідників</w:t>
      </w:r>
      <w:r w:rsidRPr="00073D35">
        <w:rPr>
          <w:rFonts w:ascii="Times New Roman" w:hAnsi="Times New Roman"/>
          <w:sz w:val="28"/>
          <w:szCs w:val="28"/>
        </w:rPr>
        <w:t xml:space="preserve"> фазно</w:t>
      </w:r>
      <w:r w:rsidR="00073D35">
        <w:rPr>
          <w:rFonts w:ascii="Times New Roman" w:hAnsi="Times New Roman"/>
          <w:sz w:val="28"/>
          <w:szCs w:val="28"/>
        </w:rPr>
        <w:t>ї</w:t>
      </w:r>
      <w:r w:rsidRPr="00073D35">
        <w:rPr>
          <w:rFonts w:ascii="Times New Roman" w:hAnsi="Times New Roman"/>
          <w:sz w:val="28"/>
          <w:szCs w:val="28"/>
        </w:rPr>
        <w:t xml:space="preserve"> зон</w:t>
      </w:r>
      <w:r w:rsidR="00073D35">
        <w:rPr>
          <w:rFonts w:ascii="Times New Roman" w:hAnsi="Times New Roman"/>
          <w:sz w:val="28"/>
          <w:szCs w:val="28"/>
        </w:rPr>
        <w:t>и</w:t>
      </w:r>
      <w:r w:rsidRPr="00073D35">
        <w:rPr>
          <w:rFonts w:ascii="Times New Roman" w:hAnsi="Times New Roman"/>
          <w:sz w:val="28"/>
          <w:szCs w:val="28"/>
        </w:rPr>
        <w:t xml:space="preserve"> обмотки статора); </w:t>
      </w:r>
      <w:r w:rsidR="008E0964" w:rsidRPr="008E0964">
        <w:rPr>
          <w:rFonts w:ascii="Times New Roman" w:hAnsi="Times New Roman"/>
          <w:position w:val="-10"/>
        </w:rPr>
        <w:object w:dxaOrig="440" w:dyaOrig="340">
          <v:shape id="_x0000_i1041" type="#_x0000_t75" style="width:21.75pt;height:17pt" o:ole="">
            <v:imagedata r:id="rId82" o:title=""/>
          </v:shape>
          <o:OLEObject Type="Embed" ProgID="Equation.3" ShapeID="_x0000_i1041" DrawAspect="Content" ObjectID="_1556697295" r:id="rId83"/>
        </w:object>
      </w:r>
      <w:r w:rsidRPr="00073D35">
        <w:rPr>
          <w:rFonts w:ascii="Times New Roman" w:hAnsi="Times New Roman"/>
          <w:sz w:val="28"/>
          <w:szCs w:val="28"/>
        </w:rPr>
        <w:t xml:space="preserve">– число </w:t>
      </w:r>
      <w:r w:rsidR="00073D35" w:rsidRPr="00073D35">
        <w:rPr>
          <w:rFonts w:ascii="Times New Roman" w:hAnsi="Times New Roman"/>
          <w:sz w:val="28"/>
          <w:szCs w:val="28"/>
        </w:rPr>
        <w:t>ефективн</w:t>
      </w:r>
      <w:r w:rsidR="00073D35">
        <w:rPr>
          <w:rFonts w:ascii="Times New Roman" w:hAnsi="Times New Roman"/>
          <w:sz w:val="28"/>
          <w:szCs w:val="28"/>
        </w:rPr>
        <w:t>и</w:t>
      </w:r>
      <w:r w:rsidR="00073D35" w:rsidRPr="00073D35">
        <w:rPr>
          <w:rFonts w:ascii="Times New Roman" w:hAnsi="Times New Roman"/>
          <w:sz w:val="28"/>
          <w:szCs w:val="28"/>
        </w:rPr>
        <w:t>х</w:t>
      </w:r>
      <w:r w:rsidRPr="00073D35">
        <w:rPr>
          <w:rFonts w:ascii="Times New Roman" w:hAnsi="Times New Roman"/>
          <w:sz w:val="28"/>
          <w:szCs w:val="28"/>
        </w:rPr>
        <w:t xml:space="preserve"> пров</w:t>
      </w:r>
      <w:r w:rsidR="00073D35">
        <w:rPr>
          <w:rFonts w:ascii="Times New Roman" w:hAnsi="Times New Roman"/>
          <w:sz w:val="28"/>
          <w:szCs w:val="28"/>
        </w:rPr>
        <w:t>і</w:t>
      </w:r>
      <w:r w:rsidRPr="00073D35">
        <w:rPr>
          <w:rFonts w:ascii="Times New Roman" w:hAnsi="Times New Roman"/>
          <w:sz w:val="28"/>
          <w:szCs w:val="28"/>
        </w:rPr>
        <w:t>дник</w:t>
      </w:r>
      <w:r w:rsidR="00073D35">
        <w:rPr>
          <w:rFonts w:ascii="Times New Roman" w:hAnsi="Times New Roman"/>
          <w:sz w:val="28"/>
          <w:szCs w:val="28"/>
        </w:rPr>
        <w:t>і</w:t>
      </w:r>
      <w:r w:rsidRPr="00073D35">
        <w:rPr>
          <w:rFonts w:ascii="Times New Roman" w:hAnsi="Times New Roman"/>
          <w:sz w:val="28"/>
          <w:szCs w:val="28"/>
        </w:rPr>
        <w:t>в в пазу;</w:t>
      </w:r>
      <w:r w:rsidR="008E0964" w:rsidRPr="008E0964">
        <w:rPr>
          <w:rFonts w:ascii="Times New Roman" w:hAnsi="Times New Roman"/>
          <w:position w:val="-14"/>
        </w:rPr>
        <w:t xml:space="preserve"> </w:t>
      </w:r>
      <w:r w:rsidR="008E0964" w:rsidRPr="008E0964">
        <w:rPr>
          <w:rFonts w:ascii="Times New Roman" w:hAnsi="Times New Roman"/>
          <w:position w:val="-10"/>
        </w:rPr>
        <w:object w:dxaOrig="380" w:dyaOrig="340">
          <v:shape id="_x0000_i1042" type="#_x0000_t75" style="width:18.35pt;height:17pt" o:ole="">
            <v:imagedata r:id="rId84" o:title=""/>
          </v:shape>
          <o:OLEObject Type="Embed" ProgID="Equation.3" ShapeID="_x0000_i1042" DrawAspect="Content" ObjectID="_1556697296" r:id="rId85"/>
        </w:object>
      </w:r>
      <w:r w:rsidR="008E0964">
        <w:rPr>
          <w:rFonts w:ascii="Times New Roman" w:hAnsi="Times New Roman"/>
          <w:position w:val="-14"/>
          <w:sz w:val="28"/>
          <w:szCs w:val="28"/>
          <w:lang w:val="ru-RU"/>
        </w:rPr>
        <w:t xml:space="preserve"> </w:t>
      </w:r>
      <w:r w:rsidR="001D568D">
        <w:rPr>
          <w:rFonts w:ascii="Times New Roman" w:hAnsi="Times New Roman"/>
          <w:sz w:val="28"/>
          <w:szCs w:val="28"/>
        </w:rPr>
        <w:t>– площа</w:t>
      </w:r>
      <w:r w:rsidRPr="00073D35">
        <w:rPr>
          <w:rFonts w:ascii="Times New Roman" w:hAnsi="Times New Roman"/>
          <w:sz w:val="28"/>
          <w:szCs w:val="28"/>
        </w:rPr>
        <w:t xml:space="preserve"> паз</w:t>
      </w:r>
      <w:r w:rsidR="001D568D">
        <w:rPr>
          <w:rFonts w:ascii="Times New Roman" w:hAnsi="Times New Roman"/>
          <w:sz w:val="28"/>
          <w:szCs w:val="28"/>
        </w:rPr>
        <w:t>у</w:t>
      </w:r>
      <w:r w:rsidRPr="00073D35">
        <w:rPr>
          <w:rFonts w:ascii="Times New Roman" w:hAnsi="Times New Roman"/>
          <w:sz w:val="28"/>
          <w:szCs w:val="28"/>
        </w:rPr>
        <w:t xml:space="preserve">; </w:t>
      </w:r>
      <w:r w:rsidRPr="00073D35">
        <w:rPr>
          <w:rFonts w:ascii="Times New Roman" w:hAnsi="Times New Roman"/>
          <w:position w:val="-12"/>
          <w:sz w:val="28"/>
          <w:szCs w:val="28"/>
        </w:rPr>
        <w:object w:dxaOrig="240" w:dyaOrig="360">
          <v:shape id="_x0000_i1043" type="#_x0000_t75" style="width:11.55pt;height:18.35pt" o:ole="">
            <v:imagedata r:id="rId86" o:title=""/>
          </v:shape>
          <o:OLEObject Type="Embed" ProgID="Equation.DSMT4" ShapeID="_x0000_i1043" DrawAspect="Content" ObjectID="_1556697297" r:id="rId87"/>
        </w:object>
      </w:r>
      <w:r w:rsidRPr="00073D35">
        <w:rPr>
          <w:rFonts w:ascii="Times New Roman" w:hAnsi="Times New Roman"/>
          <w:sz w:val="28"/>
          <w:szCs w:val="28"/>
        </w:rPr>
        <w:t>– число паралельн</w:t>
      </w:r>
      <w:r w:rsidR="001D568D">
        <w:rPr>
          <w:rFonts w:ascii="Times New Roman" w:hAnsi="Times New Roman"/>
          <w:sz w:val="28"/>
          <w:szCs w:val="28"/>
        </w:rPr>
        <w:t>и</w:t>
      </w:r>
      <w:r w:rsidRPr="00073D35">
        <w:rPr>
          <w:rFonts w:ascii="Times New Roman" w:hAnsi="Times New Roman"/>
          <w:sz w:val="28"/>
          <w:szCs w:val="28"/>
        </w:rPr>
        <w:t xml:space="preserve">х </w:t>
      </w:r>
      <w:r w:rsidR="001D568D">
        <w:rPr>
          <w:rFonts w:ascii="Times New Roman" w:hAnsi="Times New Roman"/>
          <w:sz w:val="28"/>
          <w:szCs w:val="28"/>
        </w:rPr>
        <w:t>гілок</w:t>
      </w:r>
      <w:r w:rsidRPr="00073D35">
        <w:rPr>
          <w:rFonts w:ascii="Times New Roman" w:hAnsi="Times New Roman"/>
          <w:sz w:val="28"/>
          <w:szCs w:val="28"/>
        </w:rPr>
        <w:t xml:space="preserve"> обмотки статора;  </w:t>
      </w:r>
      <w:r w:rsidRPr="00073D35">
        <w:rPr>
          <w:rFonts w:ascii="Times New Roman" w:hAnsi="Times New Roman"/>
          <w:position w:val="-12"/>
          <w:sz w:val="28"/>
          <w:szCs w:val="28"/>
        </w:rPr>
        <w:object w:dxaOrig="260" w:dyaOrig="360">
          <v:shape id="_x0000_i1044" type="#_x0000_t75" style="width:12.9pt;height:18.35pt" o:ole="">
            <v:imagedata r:id="rId88" o:title=""/>
          </v:shape>
          <o:OLEObject Type="Embed" ProgID="Equation.DSMT4" ShapeID="_x0000_i1044" DrawAspect="Content" ObjectID="_1556697298" r:id="rId89"/>
        </w:object>
      </w:r>
      <w:r w:rsidRPr="00073D35">
        <w:rPr>
          <w:rFonts w:ascii="Times New Roman" w:hAnsi="Times New Roman"/>
          <w:sz w:val="28"/>
          <w:szCs w:val="28"/>
        </w:rPr>
        <w:t>– акс</w:t>
      </w:r>
      <w:r w:rsidR="001D568D">
        <w:rPr>
          <w:rFonts w:ascii="Times New Roman" w:hAnsi="Times New Roman"/>
          <w:sz w:val="28"/>
          <w:szCs w:val="28"/>
        </w:rPr>
        <w:t>і</w:t>
      </w:r>
      <w:r w:rsidRPr="00073D35">
        <w:rPr>
          <w:rFonts w:ascii="Times New Roman" w:hAnsi="Times New Roman"/>
          <w:sz w:val="28"/>
          <w:szCs w:val="28"/>
        </w:rPr>
        <w:t>альна д</w:t>
      </w:r>
      <w:r w:rsidR="001D568D">
        <w:rPr>
          <w:rFonts w:ascii="Times New Roman" w:hAnsi="Times New Roman"/>
          <w:sz w:val="28"/>
          <w:szCs w:val="28"/>
        </w:rPr>
        <w:t>о</w:t>
      </w:r>
      <w:r w:rsidR="001D568D">
        <w:rPr>
          <w:rFonts w:ascii="Times New Roman" w:hAnsi="Times New Roman"/>
          <w:sz w:val="28"/>
          <w:szCs w:val="28"/>
        </w:rPr>
        <w:t>в</w:t>
      </w:r>
      <w:r w:rsidR="001D568D">
        <w:rPr>
          <w:rFonts w:ascii="Times New Roman" w:hAnsi="Times New Roman"/>
          <w:sz w:val="28"/>
          <w:szCs w:val="28"/>
        </w:rPr>
        <w:t>жина</w:t>
      </w:r>
      <w:r w:rsidRPr="00073D35">
        <w:rPr>
          <w:rFonts w:ascii="Times New Roman" w:hAnsi="Times New Roman"/>
          <w:sz w:val="28"/>
          <w:szCs w:val="28"/>
        </w:rPr>
        <w:t xml:space="preserve"> </w:t>
      </w:r>
      <w:r w:rsidR="001D568D">
        <w:rPr>
          <w:rFonts w:ascii="Times New Roman" w:hAnsi="Times New Roman"/>
          <w:sz w:val="28"/>
          <w:szCs w:val="28"/>
        </w:rPr>
        <w:t>осердя</w:t>
      </w:r>
      <w:r w:rsidRPr="00073D35">
        <w:rPr>
          <w:rFonts w:ascii="Times New Roman" w:hAnsi="Times New Roman"/>
          <w:sz w:val="28"/>
          <w:szCs w:val="28"/>
        </w:rPr>
        <w:t xml:space="preserve"> </w:t>
      </w:r>
      <w:r w:rsidRPr="008E0964">
        <w:rPr>
          <w:rFonts w:ascii="Times New Roman" w:hAnsi="Times New Roman"/>
          <w:sz w:val="28"/>
          <w:szCs w:val="28"/>
        </w:rPr>
        <w:t>статора</w:t>
      </w:r>
      <w:r w:rsidRPr="00C820E3">
        <w:rPr>
          <w:rFonts w:ascii="Times New Roman" w:hAnsi="Times New Roman"/>
          <w:sz w:val="28"/>
          <w:szCs w:val="28"/>
        </w:rPr>
        <w:t>.</w:t>
      </w:r>
      <w:r w:rsidR="00237E9B" w:rsidRPr="00C820E3">
        <w:rPr>
          <w:rFonts w:ascii="Times New Roman" w:hAnsi="Times New Roman"/>
          <w:sz w:val="28"/>
          <w:szCs w:val="28"/>
        </w:rPr>
        <w:t xml:space="preserve"> Інтегру</w:t>
      </w:r>
      <w:r w:rsidR="00EA4A4F">
        <w:rPr>
          <w:rFonts w:ascii="Times New Roman" w:hAnsi="Times New Roman"/>
          <w:sz w:val="28"/>
          <w:szCs w:val="28"/>
        </w:rPr>
        <w:t>ється</w:t>
      </w:r>
      <w:r w:rsidR="00237E9B" w:rsidRPr="00C820E3">
        <w:rPr>
          <w:rFonts w:ascii="Times New Roman" w:hAnsi="Times New Roman"/>
          <w:sz w:val="28"/>
          <w:szCs w:val="28"/>
        </w:rPr>
        <w:t xml:space="preserve"> </w:t>
      </w:r>
      <w:r w:rsidR="00C820E3">
        <w:rPr>
          <w:rFonts w:ascii="Times New Roman" w:hAnsi="Times New Roman"/>
          <w:sz w:val="28"/>
          <w:szCs w:val="28"/>
        </w:rPr>
        <w:t>нормальн</w:t>
      </w:r>
      <w:r w:rsidR="00EA4A4F">
        <w:rPr>
          <w:rFonts w:ascii="Times New Roman" w:hAnsi="Times New Roman"/>
          <w:sz w:val="28"/>
          <w:szCs w:val="28"/>
        </w:rPr>
        <w:t>а</w:t>
      </w:r>
      <w:r w:rsidR="00C820E3">
        <w:rPr>
          <w:rFonts w:ascii="Times New Roman" w:hAnsi="Times New Roman"/>
          <w:sz w:val="28"/>
          <w:szCs w:val="28"/>
        </w:rPr>
        <w:t xml:space="preserve"> складов</w:t>
      </w:r>
      <w:r w:rsidR="00EA4A4F">
        <w:rPr>
          <w:rFonts w:ascii="Times New Roman" w:hAnsi="Times New Roman"/>
          <w:sz w:val="28"/>
          <w:szCs w:val="28"/>
        </w:rPr>
        <w:t>а</w:t>
      </w:r>
      <w:r w:rsidR="00C820E3">
        <w:rPr>
          <w:rFonts w:ascii="Times New Roman" w:hAnsi="Times New Roman"/>
          <w:sz w:val="28"/>
          <w:szCs w:val="28"/>
        </w:rPr>
        <w:t xml:space="preserve"> вектора </w:t>
      </w:r>
      <w:r w:rsidR="00237E9B" w:rsidRPr="00C820E3">
        <w:rPr>
          <w:rFonts w:ascii="Times New Roman" w:hAnsi="Times New Roman"/>
          <w:sz w:val="28"/>
          <w:szCs w:val="28"/>
        </w:rPr>
        <w:t>н</w:t>
      </w:r>
      <w:r w:rsidR="008E0964" w:rsidRPr="00C820E3">
        <w:rPr>
          <w:rFonts w:ascii="Times New Roman" w:hAnsi="Times New Roman"/>
          <w:sz w:val="28"/>
          <w:szCs w:val="28"/>
        </w:rPr>
        <w:t>апружен</w:t>
      </w:r>
      <w:r w:rsidR="00237E9B" w:rsidRPr="00C820E3">
        <w:rPr>
          <w:rFonts w:ascii="Times New Roman" w:hAnsi="Times New Roman"/>
          <w:sz w:val="28"/>
          <w:szCs w:val="28"/>
        </w:rPr>
        <w:t>ості</w:t>
      </w:r>
      <w:r w:rsidR="008E0964" w:rsidRPr="00C820E3">
        <w:rPr>
          <w:rFonts w:ascii="Times New Roman" w:hAnsi="Times New Roman"/>
          <w:sz w:val="28"/>
          <w:szCs w:val="28"/>
        </w:rPr>
        <w:t xml:space="preserve"> електричного поля </w:t>
      </w:r>
      <w:r w:rsidR="00C820E3" w:rsidRPr="00C820E3">
        <w:rPr>
          <w:rFonts w:ascii="Times New Roman" w:hAnsi="Times New Roman"/>
          <w:i/>
          <w:sz w:val="28"/>
          <w:szCs w:val="28"/>
        </w:rPr>
        <w:t>Е</w:t>
      </w:r>
      <w:r w:rsidR="00C820E3">
        <w:rPr>
          <w:rFonts w:ascii="Times New Roman" w:hAnsi="Times New Roman"/>
          <w:i/>
          <w:sz w:val="28"/>
          <w:szCs w:val="28"/>
          <w:vertAlign w:val="subscript"/>
          <w:lang w:val="en-US"/>
        </w:rPr>
        <w:t>n</w:t>
      </w:r>
      <w:r w:rsidR="00C820E3">
        <w:rPr>
          <w:rFonts w:ascii="Times New Roman" w:hAnsi="Times New Roman"/>
          <w:i/>
          <w:sz w:val="28"/>
          <w:szCs w:val="28"/>
        </w:rPr>
        <w:t xml:space="preserve"> </w:t>
      </w:r>
      <w:r w:rsidR="00C820E3">
        <w:rPr>
          <w:rFonts w:ascii="Times New Roman" w:hAnsi="Times New Roman"/>
          <w:sz w:val="28"/>
          <w:szCs w:val="28"/>
        </w:rPr>
        <w:t>– складов</w:t>
      </w:r>
      <w:r w:rsidR="00EA4A4F">
        <w:rPr>
          <w:rFonts w:ascii="Times New Roman" w:hAnsi="Times New Roman"/>
          <w:sz w:val="28"/>
          <w:szCs w:val="28"/>
        </w:rPr>
        <w:t>а</w:t>
      </w:r>
      <w:r w:rsidR="00C820E3">
        <w:rPr>
          <w:rFonts w:ascii="Times New Roman" w:hAnsi="Times New Roman"/>
          <w:sz w:val="28"/>
          <w:szCs w:val="28"/>
        </w:rPr>
        <w:t xml:space="preserve"> вектора напруженості, </w:t>
      </w:r>
      <w:r w:rsidR="00702D73">
        <w:rPr>
          <w:rFonts w:ascii="Times New Roman" w:hAnsi="Times New Roman"/>
          <w:sz w:val="28"/>
          <w:szCs w:val="28"/>
        </w:rPr>
        <w:t xml:space="preserve">що </w:t>
      </w:r>
      <w:r w:rsidR="00C820E3">
        <w:rPr>
          <w:rFonts w:ascii="Times New Roman" w:hAnsi="Times New Roman"/>
          <w:sz w:val="28"/>
          <w:szCs w:val="28"/>
        </w:rPr>
        <w:t>направлен</w:t>
      </w:r>
      <w:r w:rsidR="00EA4A4F">
        <w:rPr>
          <w:rFonts w:ascii="Times New Roman" w:hAnsi="Times New Roman"/>
          <w:sz w:val="28"/>
          <w:szCs w:val="28"/>
        </w:rPr>
        <w:t>а</w:t>
      </w:r>
      <w:r w:rsidR="00C820E3">
        <w:rPr>
          <w:rFonts w:ascii="Times New Roman" w:hAnsi="Times New Roman"/>
          <w:sz w:val="28"/>
          <w:szCs w:val="28"/>
        </w:rPr>
        <w:t xml:space="preserve"> </w:t>
      </w:r>
      <w:r w:rsidR="004E68B3">
        <w:rPr>
          <w:rFonts w:ascii="Times New Roman" w:hAnsi="Times New Roman"/>
          <w:sz w:val="28"/>
          <w:szCs w:val="28"/>
        </w:rPr>
        <w:t>уздовж</w:t>
      </w:r>
      <w:r w:rsidR="00C820E3">
        <w:rPr>
          <w:rFonts w:ascii="Times New Roman" w:hAnsi="Times New Roman"/>
          <w:sz w:val="28"/>
          <w:szCs w:val="28"/>
        </w:rPr>
        <w:t xml:space="preserve"> нормалі (перпендикулярно) до площі пере</w:t>
      </w:r>
      <w:r w:rsidR="004E68B3">
        <w:rPr>
          <w:rFonts w:ascii="Times New Roman" w:hAnsi="Times New Roman"/>
          <w:sz w:val="28"/>
          <w:szCs w:val="28"/>
        </w:rPr>
        <w:t>р</w:t>
      </w:r>
      <w:r w:rsidR="00C820E3">
        <w:rPr>
          <w:rFonts w:ascii="Times New Roman" w:hAnsi="Times New Roman"/>
          <w:sz w:val="28"/>
          <w:szCs w:val="28"/>
        </w:rPr>
        <w:t>ізу</w:t>
      </w:r>
      <w:r w:rsidR="004E68B3">
        <w:rPr>
          <w:rFonts w:ascii="Times New Roman" w:hAnsi="Times New Roman"/>
          <w:sz w:val="28"/>
          <w:szCs w:val="28"/>
        </w:rPr>
        <w:t xml:space="preserve"> провідників обмотки. Слід відм</w:t>
      </w:r>
      <w:r w:rsidR="004E68B3">
        <w:rPr>
          <w:rFonts w:ascii="Times New Roman" w:hAnsi="Times New Roman"/>
          <w:sz w:val="28"/>
          <w:szCs w:val="28"/>
        </w:rPr>
        <w:t>і</w:t>
      </w:r>
      <w:r w:rsidR="004E68B3">
        <w:rPr>
          <w:rFonts w:ascii="Times New Roman" w:hAnsi="Times New Roman"/>
          <w:sz w:val="28"/>
          <w:szCs w:val="28"/>
        </w:rPr>
        <w:t>тити, що величина 2</w:t>
      </w:r>
      <w:r w:rsidR="004E68B3">
        <w:rPr>
          <w:rFonts w:ascii="Times New Roman" w:hAnsi="Times New Roman"/>
          <w:sz w:val="28"/>
          <w:szCs w:val="28"/>
          <w:lang w:val="en-US"/>
        </w:rPr>
        <w:t>N</w:t>
      </w:r>
      <w:r w:rsidR="004E68B3" w:rsidRPr="004E68B3">
        <w:rPr>
          <w:rFonts w:ascii="Times New Roman" w:hAnsi="Times New Roman"/>
          <w:sz w:val="28"/>
          <w:szCs w:val="28"/>
          <w:vertAlign w:val="subscript"/>
        </w:rPr>
        <w:t>П</w:t>
      </w:r>
      <w:r w:rsidR="004E68B3">
        <w:rPr>
          <w:rFonts w:ascii="Times New Roman" w:hAnsi="Times New Roman"/>
          <w:sz w:val="28"/>
          <w:szCs w:val="28"/>
        </w:rPr>
        <w:t>/а</w:t>
      </w:r>
      <w:r w:rsidR="004E68B3">
        <w:rPr>
          <w:rFonts w:ascii="Times New Roman" w:hAnsi="Times New Roman"/>
          <w:sz w:val="28"/>
          <w:szCs w:val="28"/>
          <w:vertAlign w:val="subscript"/>
        </w:rPr>
        <w:t xml:space="preserve">1 </w:t>
      </w:r>
      <w:r w:rsidR="00E74204">
        <w:rPr>
          <w:rFonts w:ascii="Times New Roman" w:hAnsi="Times New Roman"/>
          <w:sz w:val="28"/>
          <w:szCs w:val="28"/>
        </w:rPr>
        <w:t xml:space="preserve">в фомулі (2.39) </w:t>
      </w:r>
      <w:r w:rsidR="004E68B3">
        <w:rPr>
          <w:rFonts w:ascii="Times New Roman" w:hAnsi="Times New Roman"/>
          <w:sz w:val="28"/>
          <w:szCs w:val="28"/>
        </w:rPr>
        <w:t xml:space="preserve">дорівнює кількості послідовно </w:t>
      </w:r>
      <w:r w:rsidR="004E68B3">
        <w:rPr>
          <w:rFonts w:ascii="Times New Roman" w:hAnsi="Times New Roman"/>
          <w:sz w:val="28"/>
          <w:szCs w:val="28"/>
        </w:rPr>
        <w:lastRenderedPageBreak/>
        <w:t xml:space="preserve">з’єднаних витків в пазу, а величина </w:t>
      </w:r>
      <w:r w:rsidR="004E68B3" w:rsidRPr="00924717">
        <w:rPr>
          <w:rFonts w:ascii="Times New Roman" w:hAnsi="Times New Roman"/>
          <w:position w:val="-38"/>
        </w:rPr>
        <w:object w:dxaOrig="1400" w:dyaOrig="760">
          <v:shape id="_x0000_i1045" type="#_x0000_t75" style="width:77.45pt;height:40.75pt" o:ole="">
            <v:imagedata r:id="rId90" o:title=""/>
          </v:shape>
          <o:OLEObject Type="Embed" ProgID="Equation.3" ShapeID="_x0000_i1045" DrawAspect="Content" ObjectID="_1556697299" r:id="rId91"/>
        </w:object>
      </w:r>
      <w:r w:rsidR="00EA4A4F">
        <w:rPr>
          <w:rFonts w:ascii="Times New Roman" w:hAnsi="Times New Roman"/>
          <w:sz w:val="28"/>
          <w:szCs w:val="28"/>
        </w:rPr>
        <w:t>дає</w:t>
      </w:r>
      <w:r w:rsidR="004E68B3">
        <w:rPr>
          <w:rFonts w:ascii="Times New Roman" w:hAnsi="Times New Roman"/>
          <w:sz w:val="28"/>
          <w:szCs w:val="28"/>
        </w:rPr>
        <w:t xml:space="preserve"> середнє значення напруж</w:t>
      </w:r>
      <w:r w:rsidR="004E68B3">
        <w:rPr>
          <w:rFonts w:ascii="Times New Roman" w:hAnsi="Times New Roman"/>
          <w:sz w:val="28"/>
          <w:szCs w:val="28"/>
        </w:rPr>
        <w:t>е</w:t>
      </w:r>
      <w:r w:rsidR="004E68B3">
        <w:rPr>
          <w:rFonts w:ascii="Times New Roman" w:hAnsi="Times New Roman"/>
          <w:sz w:val="28"/>
          <w:szCs w:val="28"/>
        </w:rPr>
        <w:t>ності електричного поля</w:t>
      </w:r>
      <w:r w:rsidR="009E251C">
        <w:rPr>
          <w:rFonts w:ascii="Times New Roman" w:hAnsi="Times New Roman"/>
          <w:sz w:val="28"/>
          <w:szCs w:val="28"/>
        </w:rPr>
        <w:t>, яка існує</w:t>
      </w:r>
      <w:r w:rsidR="004E68B3">
        <w:rPr>
          <w:rFonts w:ascii="Times New Roman" w:hAnsi="Times New Roman"/>
          <w:sz w:val="28"/>
          <w:szCs w:val="28"/>
        </w:rPr>
        <w:t xml:space="preserve"> </w:t>
      </w:r>
      <w:r w:rsidR="00565CD2">
        <w:rPr>
          <w:rFonts w:ascii="Times New Roman" w:hAnsi="Times New Roman"/>
          <w:sz w:val="28"/>
          <w:szCs w:val="28"/>
        </w:rPr>
        <w:t>в межах фазної зони обмотки.</w:t>
      </w:r>
    </w:p>
    <w:p w:rsidR="00242A64" w:rsidRDefault="00242A64" w:rsidP="00242A64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Напруженість електричного поля </w:t>
      </w:r>
      <w:r w:rsidR="00865367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відповідності з виразом (2.14) </w:t>
      </w:r>
      <w:r w:rsidR="00865367">
        <w:rPr>
          <w:rFonts w:ascii="Times New Roman" w:hAnsi="Times New Roman"/>
          <w:sz w:val="28"/>
          <w:szCs w:val="28"/>
        </w:rPr>
        <w:t xml:space="preserve">при умові, що скалярний електричний потенціал </w:t>
      </w:r>
      <w:r w:rsidR="00865367">
        <w:rPr>
          <w:rFonts w:ascii="Times New Roman" w:hAnsi="Times New Roman" w:cs="Times New Roman"/>
          <w:sz w:val="28"/>
          <w:szCs w:val="28"/>
        </w:rPr>
        <w:t>φ = 0,</w:t>
      </w:r>
      <w:r w:rsidR="0086536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можна обчислити, як </w:t>
      </w:r>
    </w:p>
    <w:p w:rsidR="00865367" w:rsidRPr="00865367" w:rsidRDefault="00865367" w:rsidP="00242A64">
      <w:pPr>
        <w:spacing w:after="0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EA4A4F" w:rsidRDefault="00EA4A4F" w:rsidP="00EA4A4F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E=-</m:t>
        </m:r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dA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dt</m:t>
            </m:r>
          </m:den>
        </m:f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,</m:t>
        </m:r>
      </m:oMath>
      <w:r w:rsidRPr="00D855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(2.40)</w:t>
      </w:r>
    </w:p>
    <w:p w:rsidR="00EA4A4F" w:rsidRPr="00EA4A4F" w:rsidRDefault="00EA4A4F" w:rsidP="00EA4A4F">
      <w:pPr>
        <w:spacing w:after="0"/>
        <w:ind w:firstLine="709"/>
        <w:jc w:val="right"/>
        <w:rPr>
          <w:rFonts w:ascii="Times New Roman" w:hAnsi="Times New Roman"/>
          <w:sz w:val="16"/>
          <w:szCs w:val="16"/>
        </w:rPr>
      </w:pPr>
    </w:p>
    <w:p w:rsidR="00EA4A4F" w:rsidRDefault="00EA4A4F" w:rsidP="004E68B3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або для величин, що змінюються у часі за синусоїдальним законом</w:t>
      </w:r>
    </w:p>
    <w:p w:rsidR="00EA4A4F" w:rsidRDefault="004E68B3" w:rsidP="00865367">
      <w:pPr>
        <w:spacing w:after="0"/>
        <w:jc w:val="right"/>
        <w:rPr>
          <w:rFonts w:ascii="Times New Roman" w:hAnsi="Times New Roman" w:cs="Times New Roman"/>
          <w:position w:val="-4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Pr="004E68B3">
        <w:rPr>
          <w:rFonts w:ascii="Times New Roman" w:hAnsi="Times New Roman"/>
          <w:sz w:val="28"/>
          <w:szCs w:val="28"/>
        </w:rPr>
        <w:t xml:space="preserve"> </w:t>
      </w:r>
      <w:r w:rsidR="00242A64">
        <w:rPr>
          <w:rFonts w:ascii="Times New Roman" w:hAnsi="Times New Roman"/>
          <w:sz w:val="28"/>
          <w:szCs w:val="28"/>
        </w:rPr>
        <w:tab/>
      </w:r>
      <w:r w:rsidR="00865367" w:rsidRPr="00865367">
        <w:rPr>
          <w:rFonts w:ascii="Times New Roman" w:hAnsi="Times New Roman" w:cs="Times New Roman"/>
          <w:b/>
          <w:position w:val="-4"/>
        </w:rPr>
        <w:object w:dxaOrig="240" w:dyaOrig="480">
          <v:shape id="_x0000_i1046" type="#_x0000_t75" style="width:11.55pt;height:23.75pt" o:ole="">
            <v:imagedata r:id="rId92" o:title=""/>
          </v:shape>
          <o:OLEObject Type="Embed" ProgID="Equation.3" ShapeID="_x0000_i1046" DrawAspect="Content" ObjectID="_1556697300" r:id="rId93"/>
        </w:object>
      </w:r>
      <w:r w:rsidR="00EA4A4F">
        <w:rPr>
          <w:rFonts w:ascii="Times New Roman" w:hAnsi="Times New Roman"/>
          <w:sz w:val="28"/>
          <w:szCs w:val="28"/>
        </w:rPr>
        <w:t>=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-</m:t>
        </m:r>
      </m:oMath>
      <w:r w:rsidR="00EA4A4F" w:rsidRPr="00432D40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j</w:t>
      </w:r>
      <w:r w:rsidR="00EA4A4F">
        <w:rPr>
          <w:rFonts w:ascii="Times New Roman" w:eastAsiaTheme="minorEastAsia" w:hAnsi="Times New Roman" w:cs="Times New Roman"/>
          <w:sz w:val="28"/>
          <w:szCs w:val="28"/>
        </w:rPr>
        <w:t>ω</w:t>
      </w:r>
      <w:r w:rsidR="00EA4A4F" w:rsidRPr="00C85927">
        <w:rPr>
          <w:rFonts w:ascii="Times New Roman" w:hAnsi="Times New Roman" w:cs="Times New Roman"/>
          <w:b/>
          <w:position w:val="-4"/>
        </w:rPr>
        <w:object w:dxaOrig="260" w:dyaOrig="499">
          <v:shape id="_x0000_i1047" type="#_x0000_t75" style="width:12.9pt;height:24.45pt" o:ole="">
            <v:imagedata r:id="rId46" o:title=""/>
          </v:shape>
          <o:OLEObject Type="Embed" ProgID="Equation.3" ShapeID="_x0000_i1047" DrawAspect="Content" ObjectID="_1556697301" r:id="rId94"/>
        </w:object>
      </w:r>
      <w:r w:rsidR="00865367">
        <w:rPr>
          <w:rFonts w:ascii="Times New Roman" w:hAnsi="Times New Roman" w:cs="Times New Roman"/>
          <w:b/>
          <w:position w:val="-4"/>
        </w:rPr>
        <w:t xml:space="preserve">.                                                                      </w:t>
      </w:r>
      <w:r w:rsidR="00865367" w:rsidRPr="00865367">
        <w:rPr>
          <w:rFonts w:ascii="Times New Roman" w:hAnsi="Times New Roman" w:cs="Times New Roman"/>
          <w:position w:val="-4"/>
          <w:sz w:val="28"/>
          <w:szCs w:val="28"/>
        </w:rPr>
        <w:t>(2.41)</w:t>
      </w:r>
    </w:p>
    <w:p w:rsidR="00865367" w:rsidRPr="00865367" w:rsidRDefault="00865367" w:rsidP="00865367">
      <w:pPr>
        <w:spacing w:after="0"/>
        <w:jc w:val="right"/>
        <w:rPr>
          <w:rFonts w:ascii="Times New Roman" w:hAnsi="Times New Roman"/>
          <w:sz w:val="16"/>
          <w:szCs w:val="16"/>
        </w:rPr>
      </w:pPr>
    </w:p>
    <w:p w:rsidR="00EB7D98" w:rsidRDefault="00865367" w:rsidP="004E68B3">
      <w:pPr>
        <w:spacing w:after="0"/>
        <w:jc w:val="both"/>
        <w:rPr>
          <w:rFonts w:ascii="Times New Roman" w:eastAsiaTheme="minorEastAsia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Очевидно, що для стаціонарних полів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E</m:t>
        </m:r>
        <m:r>
          <w:rPr>
            <w:rFonts w:ascii="Cambria Math" w:hAnsi="Cambria Math" w:cs="Times New Roman"/>
            <w:sz w:val="28"/>
            <w:szCs w:val="28"/>
          </w:rPr>
          <m:t>=0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.</m:t>
        </m:r>
      </m:oMath>
      <w:r>
        <w:rPr>
          <w:rFonts w:ascii="Times New Roman" w:eastAsiaTheme="minorEastAsia" w:hAnsi="Times New Roman"/>
          <w:b/>
          <w:sz w:val="28"/>
          <w:szCs w:val="28"/>
        </w:rPr>
        <w:t xml:space="preserve"> </w:t>
      </w:r>
    </w:p>
    <w:p w:rsidR="00865367" w:rsidRDefault="00242A64" w:rsidP="00EB7D9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Величину ЕРС </w:t>
      </w:r>
      <w:r w:rsidR="00E13E6B">
        <w:rPr>
          <w:rFonts w:ascii="Times New Roman" w:hAnsi="Times New Roman"/>
          <w:sz w:val="28"/>
          <w:szCs w:val="28"/>
        </w:rPr>
        <w:t xml:space="preserve">фази </w:t>
      </w:r>
      <w:r w:rsidR="00865367">
        <w:rPr>
          <w:rFonts w:ascii="Times New Roman" w:hAnsi="Times New Roman"/>
          <w:sz w:val="28"/>
          <w:szCs w:val="28"/>
        </w:rPr>
        <w:t xml:space="preserve">обмотки </w:t>
      </w:r>
      <w:r>
        <w:rPr>
          <w:rFonts w:ascii="Times New Roman" w:hAnsi="Times New Roman"/>
          <w:sz w:val="28"/>
          <w:szCs w:val="28"/>
        </w:rPr>
        <w:t xml:space="preserve">можна </w:t>
      </w:r>
      <w:r w:rsidR="00E13E6B">
        <w:rPr>
          <w:rFonts w:ascii="Times New Roman" w:hAnsi="Times New Roman"/>
          <w:sz w:val="28"/>
          <w:szCs w:val="28"/>
        </w:rPr>
        <w:t xml:space="preserve">також </w:t>
      </w:r>
      <w:r>
        <w:rPr>
          <w:rFonts w:ascii="Times New Roman" w:hAnsi="Times New Roman"/>
          <w:sz w:val="28"/>
          <w:szCs w:val="28"/>
        </w:rPr>
        <w:t>визначити в інший спосіб</w:t>
      </w:r>
      <w:r w:rsidR="00865367">
        <w:rPr>
          <w:rFonts w:ascii="Times New Roman" w:hAnsi="Times New Roman"/>
          <w:sz w:val="28"/>
          <w:szCs w:val="28"/>
        </w:rPr>
        <w:t xml:space="preserve"> – згідно закону електромагнітної індукції</w:t>
      </w:r>
    </w:p>
    <w:p w:rsidR="00E13E6B" w:rsidRPr="00E13E6B" w:rsidRDefault="00E13E6B" w:rsidP="004E68B3">
      <w:pPr>
        <w:spacing w:after="0"/>
        <w:jc w:val="both"/>
        <w:rPr>
          <w:rFonts w:ascii="Times New Roman" w:hAnsi="Times New Roman"/>
          <w:sz w:val="16"/>
          <w:szCs w:val="16"/>
        </w:rPr>
      </w:pPr>
    </w:p>
    <w:p w:rsidR="00E13E6B" w:rsidRDefault="00E13E6B" w:rsidP="00E13E6B">
      <w:pPr>
        <w:spacing w:after="0"/>
        <w:jc w:val="right"/>
        <w:rPr>
          <w:rFonts w:ascii="Times New Roman" w:hAnsi="Times New Roman" w:cs="Times New Roman"/>
          <w:b/>
          <w:position w:val="-4"/>
        </w:rPr>
      </w:pPr>
      <w:r w:rsidRPr="00E13E6B">
        <w:rPr>
          <w:rFonts w:ascii="Times New Roman" w:hAnsi="Times New Roman"/>
          <w:i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  <w:vertAlign w:val="subscript"/>
        </w:rPr>
        <w:t>Ф</w:t>
      </w:r>
      <w:r w:rsidR="00242A64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b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Ѱ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Ф</m:t>
                </m:r>
              </m:sub>
            </m:sSub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dt</m:t>
            </m:r>
          </m:den>
        </m:f>
      </m:oMath>
      <w:r w:rsidR="00865367">
        <w:rPr>
          <w:rFonts w:ascii="Times New Roman" w:eastAsiaTheme="minorEastAsia" w:hAnsi="Times New Roman"/>
          <w:b/>
          <w:sz w:val="28"/>
          <w:szCs w:val="28"/>
        </w:rPr>
        <w:t xml:space="preserve"> </w:t>
      </w:r>
      <w:r w:rsidR="00865367" w:rsidRPr="00E13E6B">
        <w:rPr>
          <w:rFonts w:ascii="Times New Roman" w:eastAsiaTheme="minorEastAsia" w:hAnsi="Times New Roman"/>
          <w:sz w:val="28"/>
          <w:szCs w:val="28"/>
        </w:rPr>
        <w:t xml:space="preserve"> або</w:t>
      </w:r>
      <w:r w:rsidR="00865367">
        <w:rPr>
          <w:rFonts w:ascii="Times New Roman" w:eastAsiaTheme="minorEastAsia" w:hAnsi="Times New Roman"/>
          <w:b/>
          <w:sz w:val="28"/>
          <w:szCs w:val="28"/>
        </w:rPr>
        <w:t xml:space="preserve"> </w:t>
      </w:r>
      <w:r w:rsidRPr="00E13E6B">
        <w:rPr>
          <w:rFonts w:ascii="Times New Roman" w:hAnsi="Times New Roman" w:cs="Times New Roman"/>
          <w:b/>
          <w:position w:val="-10"/>
        </w:rPr>
        <w:object w:dxaOrig="420" w:dyaOrig="540">
          <v:shape id="_x0000_i1048" type="#_x0000_t75" style="width:20.4pt;height:27.15pt" o:ole="">
            <v:imagedata r:id="rId95" o:title=""/>
          </v:shape>
          <o:OLEObject Type="Embed" ProgID="Equation.3" ShapeID="_x0000_i1048" DrawAspect="Content" ObjectID="_1556697302" r:id="rId96"/>
        </w:object>
      </w:r>
      <w:r w:rsidR="00865367">
        <w:rPr>
          <w:rFonts w:ascii="Times New Roman" w:hAnsi="Times New Roman"/>
          <w:sz w:val="28"/>
          <w:szCs w:val="28"/>
        </w:rPr>
        <w:t>=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-</m:t>
        </m:r>
      </m:oMath>
      <w:r w:rsidR="00865367" w:rsidRPr="00432D40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j</w:t>
      </w:r>
      <w:r w:rsidR="00865367">
        <w:rPr>
          <w:rFonts w:ascii="Times New Roman" w:eastAsiaTheme="minorEastAsia" w:hAnsi="Times New Roman" w:cs="Times New Roman"/>
          <w:sz w:val="28"/>
          <w:szCs w:val="28"/>
        </w:rPr>
        <w:t>ω</w:t>
      </w:r>
      <w:r w:rsidR="00F274B2" w:rsidRPr="00F274B2">
        <w:rPr>
          <w:rFonts w:ascii="Times New Roman" w:hAnsi="Times New Roman" w:cs="Times New Roman"/>
          <w:b/>
          <w:position w:val="-6"/>
        </w:rPr>
        <w:object w:dxaOrig="360" w:dyaOrig="380">
          <v:shape id="_x0000_i1109" type="#_x0000_t75" style="width:25.15pt;height:27.15pt" o:ole="">
            <v:imagedata r:id="rId97" o:title=""/>
          </v:shape>
          <o:OLEObject Type="Embed" ProgID="Equation.3" ShapeID="_x0000_i1109" DrawAspect="Content" ObjectID="_1556697303" r:id="rId98"/>
        </w:object>
      </w:r>
      <w:r>
        <w:rPr>
          <w:rFonts w:ascii="Times New Roman" w:hAnsi="Times New Roman" w:cs="Times New Roman"/>
          <w:position w:val="-4"/>
          <w:sz w:val="28"/>
          <w:szCs w:val="28"/>
        </w:rPr>
        <w:t>,</w:t>
      </w:r>
      <w:r w:rsidRPr="00E13E6B">
        <w:rPr>
          <w:rFonts w:ascii="Times New Roman" w:hAnsi="Times New Roman" w:cs="Times New Roman"/>
          <w:position w:val="-4"/>
          <w:sz w:val="28"/>
          <w:szCs w:val="28"/>
        </w:rPr>
        <w:t xml:space="preserve">                                         (2.42)</w:t>
      </w:r>
      <w:r w:rsidR="00865367">
        <w:rPr>
          <w:rFonts w:ascii="Times New Roman" w:hAnsi="Times New Roman" w:cs="Times New Roman"/>
          <w:b/>
          <w:position w:val="-4"/>
        </w:rPr>
        <w:t xml:space="preserve">  </w:t>
      </w:r>
    </w:p>
    <w:p w:rsidR="00EB7D98" w:rsidRDefault="00E13E6B" w:rsidP="00EB7D98">
      <w:pPr>
        <w:spacing w:after="0"/>
        <w:jc w:val="both"/>
        <w:rPr>
          <w:rFonts w:ascii="Times New Roman" w:hAnsi="Times New Roman" w:cs="Times New Roman"/>
          <w:position w:val="-4"/>
          <w:sz w:val="28"/>
          <w:szCs w:val="28"/>
        </w:rPr>
      </w:pPr>
      <w:r w:rsidRPr="00E13E6B">
        <w:rPr>
          <w:rFonts w:ascii="Times New Roman" w:hAnsi="Times New Roman" w:cs="Times New Roman"/>
          <w:position w:val="-4"/>
          <w:sz w:val="28"/>
          <w:szCs w:val="28"/>
        </w:rPr>
        <w:t xml:space="preserve">де </w:t>
      </w:r>
      <w:r w:rsidR="00865367" w:rsidRPr="00E13E6B">
        <w:rPr>
          <w:rFonts w:ascii="Times New Roman" w:hAnsi="Times New Roman" w:cs="Times New Roman"/>
          <w:position w:val="-4"/>
          <w:sz w:val="28"/>
          <w:szCs w:val="28"/>
        </w:rPr>
        <w:t xml:space="preserve"> </w:t>
      </w:r>
      <w:r w:rsidR="00B66C96">
        <w:rPr>
          <w:rFonts w:ascii="Times New Roman" w:hAnsi="Times New Roman" w:cs="Times New Roman"/>
          <w:position w:val="-4"/>
          <w:sz w:val="28"/>
          <w:szCs w:val="28"/>
        </w:rPr>
        <w:t>Ψ</w:t>
      </w:r>
      <w:r w:rsidR="00EB7D98">
        <w:rPr>
          <w:rFonts w:ascii="Times New Roman" w:hAnsi="Times New Roman" w:cs="Times New Roman"/>
          <w:position w:val="-4"/>
          <w:sz w:val="28"/>
          <w:szCs w:val="28"/>
          <w:vertAlign w:val="subscript"/>
        </w:rPr>
        <w:t>Ф</w:t>
      </w:r>
      <w:r>
        <w:rPr>
          <w:rFonts w:ascii="Times New Roman" w:hAnsi="Times New Roman" w:cs="Times New Roman"/>
          <w:position w:val="-4"/>
          <w:sz w:val="28"/>
          <w:szCs w:val="28"/>
        </w:rPr>
        <w:t xml:space="preserve"> – магнітне потокозчеплення фази</w:t>
      </w:r>
      <w:r w:rsidR="004D3785">
        <w:rPr>
          <w:rFonts w:ascii="Times New Roman" w:hAnsi="Times New Roman" w:cs="Times New Roman"/>
          <w:position w:val="-4"/>
          <w:sz w:val="28"/>
          <w:szCs w:val="28"/>
        </w:rPr>
        <w:t xml:space="preserve"> обмотки</w:t>
      </w:r>
      <w:r w:rsidR="00EB7D98">
        <w:rPr>
          <w:rFonts w:ascii="Times New Roman" w:hAnsi="Times New Roman" w:cs="Times New Roman"/>
          <w:position w:val="-4"/>
          <w:sz w:val="28"/>
          <w:szCs w:val="28"/>
        </w:rPr>
        <w:t xml:space="preserve">. </w:t>
      </w:r>
    </w:p>
    <w:p w:rsidR="00EB7D98" w:rsidRDefault="00AD61C4" w:rsidP="00EB7D9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eastAsia="uk-UA"/>
        </w:rPr>
        <w:drawing>
          <wp:anchor distT="0" distB="0" distL="114300" distR="114300" simplePos="0" relativeHeight="251661824" behindDoc="0" locked="0" layoutInCell="1" allowOverlap="1" wp14:anchorId="7506779F" wp14:editId="142806A6">
            <wp:simplePos x="0" y="0"/>
            <wp:positionH relativeFrom="column">
              <wp:posOffset>3810</wp:posOffset>
            </wp:positionH>
            <wp:positionV relativeFrom="paragraph">
              <wp:posOffset>640080</wp:posOffset>
            </wp:positionV>
            <wp:extent cx="2657475" cy="2038350"/>
            <wp:effectExtent l="0" t="0" r="0" b="0"/>
            <wp:wrapSquare wrapText="bothSides"/>
            <wp:docPr id="67" name="Рисунок 67" descr="Subdomstator-fazs+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Subdomstator-fazs+"/>
                    <pic:cNvPicPr>
                      <a:picLocks noChangeAspect="1" noChangeArrowheads="1"/>
                    </pic:cNvPicPr>
                  </pic:nvPicPr>
                  <pic:blipFill>
                    <a:blip r:embed="rId99" cstate="print">
                      <a:lum bright="-6000" contrast="2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B7D98" w:rsidRPr="00EB7D98">
        <w:rPr>
          <w:rFonts w:ascii="Times New Roman" w:hAnsi="Times New Roman"/>
          <w:sz w:val="28"/>
          <w:szCs w:val="28"/>
        </w:rPr>
        <w:t xml:space="preserve">Потокозчеплення фази складається з потокозчеплень </w:t>
      </w:r>
      <w:r w:rsidR="00EB7D98" w:rsidRPr="00EB7D98">
        <w:rPr>
          <w:rFonts w:ascii="Times New Roman" w:hAnsi="Times New Roman"/>
          <w:i/>
          <w:sz w:val="28"/>
          <w:szCs w:val="28"/>
          <w:lang w:val="en-US"/>
        </w:rPr>
        <w:t>q</w:t>
      </w:r>
      <w:r w:rsidR="00EB7D98" w:rsidRPr="00EB7D98">
        <w:rPr>
          <w:rFonts w:ascii="Times New Roman" w:hAnsi="Times New Roman"/>
          <w:sz w:val="28"/>
          <w:szCs w:val="28"/>
        </w:rPr>
        <w:t xml:space="preserve"> послідовно з’єднаних котушок і знаходиться інтегруванням векторного магнітного поте</w:t>
      </w:r>
      <w:r w:rsidR="00EB7D98" w:rsidRPr="00EB7D98">
        <w:rPr>
          <w:rFonts w:ascii="Times New Roman" w:hAnsi="Times New Roman"/>
          <w:sz w:val="28"/>
          <w:szCs w:val="28"/>
        </w:rPr>
        <w:t>н</w:t>
      </w:r>
      <w:r w:rsidR="00EB7D98" w:rsidRPr="00EB7D98">
        <w:rPr>
          <w:rFonts w:ascii="Times New Roman" w:hAnsi="Times New Roman"/>
          <w:sz w:val="28"/>
          <w:szCs w:val="28"/>
        </w:rPr>
        <w:t>ціалу за сумарною площею поперечного перетину сторін усіх котушок фази</w:t>
      </w:r>
      <w:r w:rsidR="00EB7D98" w:rsidRPr="00EB7D98">
        <w:rPr>
          <w:rFonts w:ascii="Times New Roman" w:hAnsi="Times New Roman"/>
          <w:i/>
          <w:sz w:val="28"/>
          <w:szCs w:val="28"/>
        </w:rPr>
        <w:t xml:space="preserve"> </w:t>
      </w:r>
      <w:r w:rsidR="00EB7D98" w:rsidRPr="00EB7D98">
        <w:rPr>
          <w:rFonts w:ascii="Times New Roman" w:hAnsi="Times New Roman"/>
          <w:i/>
          <w:sz w:val="28"/>
          <w:szCs w:val="28"/>
          <w:lang w:val="en-US"/>
        </w:rPr>
        <w:t>S</w:t>
      </w:r>
      <w:r w:rsidR="00EB7D98" w:rsidRPr="00EB7D98">
        <w:rPr>
          <w:rFonts w:ascii="Times New Roman" w:hAnsi="Times New Roman"/>
          <w:i/>
          <w:sz w:val="28"/>
          <w:szCs w:val="28"/>
          <w:vertAlign w:val="subscript"/>
          <w:lang w:val="en-US"/>
        </w:rPr>
        <w:t>q</w:t>
      </w:r>
      <w:r w:rsidR="00EB7D98" w:rsidRPr="00EB7D98">
        <w:rPr>
          <w:rFonts w:ascii="Times New Roman" w:hAnsi="Times New Roman"/>
          <w:sz w:val="28"/>
          <w:szCs w:val="28"/>
        </w:rPr>
        <w:t>, що мають струми одного напряму:</w:t>
      </w:r>
    </w:p>
    <w:p w:rsidR="00AD61C4" w:rsidRPr="00AD61C4" w:rsidRDefault="00AD61C4" w:rsidP="00EB7D98">
      <w:pPr>
        <w:spacing w:after="0"/>
        <w:ind w:firstLine="709"/>
        <w:jc w:val="both"/>
        <w:rPr>
          <w:rFonts w:ascii="Times New Roman" w:hAnsi="Times New Roman" w:cs="Times New Roman"/>
          <w:position w:val="-4"/>
          <w:sz w:val="16"/>
          <w:szCs w:val="16"/>
        </w:rPr>
      </w:pPr>
    </w:p>
    <w:p w:rsidR="00AD61C4" w:rsidRDefault="00EB7D98" w:rsidP="00AD61C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</w:rPr>
        <w:t xml:space="preserve">     </w:t>
      </w:r>
      <w:r w:rsidR="00F274B2" w:rsidRPr="00F274B2">
        <w:rPr>
          <w:rFonts w:ascii="Times New Roman" w:hAnsi="Times New Roman"/>
          <w:position w:val="-32"/>
        </w:rPr>
        <w:object w:dxaOrig="1820" w:dyaOrig="660">
          <v:shape id="_x0000_i1110" type="#_x0000_t75" style="width:125.65pt;height:45.5pt" o:ole="">
            <v:imagedata r:id="rId100" o:title=""/>
          </v:shape>
          <o:OLEObject Type="Embed" ProgID="Equation.3" ShapeID="_x0000_i1110" DrawAspect="Content" ObjectID="_1556697304" r:id="rId101"/>
        </w:object>
      </w:r>
      <w:r w:rsidRPr="00D23183">
        <w:rPr>
          <w:rFonts w:ascii="Times New Roman" w:hAnsi="Times New Roman"/>
        </w:rPr>
        <w:tab/>
      </w:r>
      <w:r w:rsidR="00AD61C4">
        <w:rPr>
          <w:rFonts w:ascii="Times New Roman" w:hAnsi="Times New Roman"/>
        </w:rPr>
        <w:t>.</w:t>
      </w:r>
      <w:r w:rsidRPr="006313A5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</w:t>
      </w:r>
      <w:r w:rsidR="00AD61C4" w:rsidRPr="00AD61C4">
        <w:rPr>
          <w:rFonts w:ascii="Times New Roman" w:hAnsi="Times New Roman"/>
          <w:sz w:val="28"/>
          <w:szCs w:val="28"/>
        </w:rPr>
        <w:t>(2.43)</w:t>
      </w:r>
    </w:p>
    <w:p w:rsidR="00AD61C4" w:rsidRPr="00AD61C4" w:rsidRDefault="00AD61C4" w:rsidP="00AD61C4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AD61C4" w:rsidRDefault="00AD61C4" w:rsidP="00AD61C4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Рис. 2.4 для одного з варіантів </w:t>
      </w:r>
      <w:r w:rsidRPr="00297A85">
        <w:rPr>
          <w:rFonts w:ascii="Times New Roman" w:hAnsi="Times New Roman" w:cs="Times New Roman"/>
          <w:sz w:val="28"/>
          <w:szCs w:val="28"/>
        </w:rPr>
        <w:t xml:space="preserve">ЕМ </w:t>
      </w:r>
      <w:r w:rsidR="00297A85" w:rsidRPr="00297A85">
        <w:rPr>
          <w:rFonts w:ascii="Times New Roman" w:hAnsi="Times New Roman" w:cs="Times New Roman"/>
          <w:sz w:val="28"/>
          <w:szCs w:val="28"/>
        </w:rPr>
        <w:t>пл</w:t>
      </w:r>
      <w:r w:rsidR="00297A85" w:rsidRPr="00297A85">
        <w:rPr>
          <w:rFonts w:ascii="Times New Roman" w:hAnsi="Times New Roman" w:cs="Times New Roman"/>
          <w:sz w:val="28"/>
          <w:szCs w:val="28"/>
        </w:rPr>
        <w:t>о</w:t>
      </w:r>
      <w:r w:rsidR="00297A85" w:rsidRPr="00297A85">
        <w:rPr>
          <w:rFonts w:ascii="Times New Roman" w:hAnsi="Times New Roman" w:cs="Times New Roman"/>
          <w:sz w:val="28"/>
          <w:szCs w:val="28"/>
        </w:rPr>
        <w:t>щ</w:t>
      </w:r>
      <w:r w:rsidR="00297A85" w:rsidRPr="00297A8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97A85" w:rsidRPr="00297A85">
        <w:rPr>
          <w:rFonts w:ascii="Times New Roman" w:hAnsi="Times New Roman" w:cs="Times New Roman"/>
          <w:sz w:val="28"/>
          <w:szCs w:val="28"/>
        </w:rPr>
        <w:t xml:space="preserve"> інтегрування </w:t>
      </w:r>
      <w:r w:rsidRPr="00297A8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297A85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q</w:t>
      </w:r>
      <w:r w:rsidRPr="00297A85">
        <w:rPr>
          <w:rFonts w:ascii="Times New Roman" w:hAnsi="Times New Roman" w:cs="Times New Roman"/>
          <w:sz w:val="28"/>
          <w:szCs w:val="28"/>
        </w:rPr>
        <w:t xml:space="preserve"> </w:t>
      </w:r>
      <w:r w:rsidR="00297A8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297A85">
        <w:rPr>
          <w:rFonts w:ascii="Times New Roman" w:hAnsi="Times New Roman" w:cs="Times New Roman"/>
          <w:sz w:val="28"/>
          <w:szCs w:val="28"/>
        </w:rPr>
        <w:t>фазна зона А обмотк</w:t>
      </w:r>
      <w:r>
        <w:rPr>
          <w:rFonts w:ascii="Times New Roman" w:hAnsi="Times New Roman"/>
          <w:sz w:val="28"/>
          <w:szCs w:val="28"/>
        </w:rPr>
        <w:t>и статора</w:t>
      </w:r>
      <w:r w:rsidR="00297A85">
        <w:rPr>
          <w:rFonts w:ascii="Times New Roman" w:hAnsi="Times New Roman"/>
          <w:sz w:val="28"/>
          <w:szCs w:val="28"/>
          <w:lang w:val="ru-RU"/>
        </w:rPr>
        <w:t>)</w:t>
      </w:r>
      <w:r w:rsidR="00297A85" w:rsidRPr="00297A85">
        <w:rPr>
          <w:sz w:val="28"/>
          <w:szCs w:val="28"/>
        </w:rPr>
        <w:t xml:space="preserve"> </w:t>
      </w:r>
      <w:r w:rsidR="00297A85" w:rsidRPr="00297A85">
        <w:rPr>
          <w:rFonts w:ascii="Times New Roman" w:hAnsi="Times New Roman" w:cs="Times New Roman"/>
          <w:sz w:val="28"/>
          <w:szCs w:val="28"/>
        </w:rPr>
        <w:t>зафарбован</w:t>
      </w:r>
      <w:r w:rsidR="00297A85" w:rsidRPr="00297A8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97A85" w:rsidRPr="00297A85">
        <w:rPr>
          <w:rFonts w:ascii="Times New Roman" w:hAnsi="Times New Roman" w:cs="Times New Roman"/>
          <w:sz w:val="28"/>
          <w:szCs w:val="28"/>
        </w:rPr>
        <w:t xml:space="preserve"> темним кольором</w:t>
      </w:r>
      <w:r>
        <w:rPr>
          <w:rFonts w:ascii="Times New Roman" w:hAnsi="Times New Roman"/>
          <w:sz w:val="28"/>
          <w:szCs w:val="28"/>
        </w:rPr>
        <w:t>.</w:t>
      </w:r>
    </w:p>
    <w:p w:rsidR="00AD61C4" w:rsidRPr="00AD61C4" w:rsidRDefault="00AD61C4" w:rsidP="00EB7D98">
      <w:pPr>
        <w:spacing w:after="0"/>
        <w:jc w:val="both"/>
        <w:rPr>
          <w:rFonts w:ascii="Times New Roman" w:hAnsi="Times New Roman" w:cs="Times New Roman"/>
          <w:position w:val="-4"/>
          <w:sz w:val="26"/>
          <w:szCs w:val="26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AD61C4">
        <w:rPr>
          <w:rFonts w:ascii="Times New Roman" w:hAnsi="Times New Roman"/>
          <w:sz w:val="28"/>
          <w:szCs w:val="28"/>
          <w:lang w:val="ru-RU"/>
        </w:rPr>
        <w:tab/>
      </w:r>
      <w:r w:rsidR="00EB7D98" w:rsidRPr="005661E4">
        <w:rPr>
          <w:rFonts w:ascii="Times New Roman" w:hAnsi="Times New Roman"/>
          <w:color w:val="000000"/>
        </w:rPr>
        <w:t>.</w:t>
      </w:r>
      <w:r w:rsidRPr="00AD61C4">
        <w:rPr>
          <w:rFonts w:ascii="Times New Roman" w:hAnsi="Times New Roman" w:cs="Times New Roman"/>
          <w:position w:val="-4"/>
          <w:sz w:val="26"/>
          <w:szCs w:val="26"/>
        </w:rPr>
        <w:t>Рис. 2.4. Зона інтегрування</w:t>
      </w:r>
    </w:p>
    <w:p w:rsidR="00DF66D4" w:rsidRPr="00297A85" w:rsidRDefault="00E13E6B" w:rsidP="00E13E6B">
      <w:pPr>
        <w:spacing w:after="0"/>
        <w:jc w:val="both"/>
        <w:rPr>
          <w:rFonts w:ascii="Times New Roman" w:hAnsi="Times New Roman"/>
          <w:sz w:val="16"/>
          <w:szCs w:val="16"/>
        </w:rPr>
      </w:pPr>
      <w:r w:rsidRPr="00FD046B">
        <w:rPr>
          <w:rFonts w:ascii="Times New Roman" w:hAnsi="Times New Roman" w:cs="Times New Roman"/>
          <w:position w:val="-4"/>
          <w:sz w:val="28"/>
          <w:szCs w:val="28"/>
        </w:rPr>
        <w:t xml:space="preserve">. </w:t>
      </w:r>
      <w:r w:rsidR="00865367" w:rsidRPr="00FD046B">
        <w:rPr>
          <w:rFonts w:ascii="Times New Roman" w:hAnsi="Times New Roman" w:cs="Times New Roman"/>
          <w:position w:val="-4"/>
          <w:sz w:val="28"/>
          <w:szCs w:val="28"/>
        </w:rPr>
        <w:t xml:space="preserve">       </w:t>
      </w:r>
    </w:p>
    <w:p w:rsidR="00297A85" w:rsidRPr="00297A85" w:rsidRDefault="00297A85" w:rsidP="00297A85">
      <w:pPr>
        <w:autoSpaceDE w:val="0"/>
        <w:autoSpaceDN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7A85">
        <w:rPr>
          <w:rFonts w:ascii="Times New Roman" w:hAnsi="Times New Roman" w:cs="Times New Roman"/>
          <w:sz w:val="28"/>
          <w:szCs w:val="28"/>
        </w:rPr>
        <w:t>Діюче значення ЕРС фази обмотки при величинах, що змінюються у часі за синусоїдальним законом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97A85">
        <w:rPr>
          <w:rFonts w:ascii="Times New Roman" w:hAnsi="Times New Roman" w:cs="Times New Roman"/>
          <w:sz w:val="28"/>
          <w:szCs w:val="28"/>
        </w:rPr>
        <w:t xml:space="preserve"> можна також розрахувати за формулою</w:t>
      </w:r>
    </w:p>
    <w:p w:rsidR="00297A85" w:rsidRPr="00297A85" w:rsidRDefault="00297A85" w:rsidP="00297A85">
      <w:pPr>
        <w:autoSpaceDE w:val="0"/>
        <w:autoSpaceDN w:val="0"/>
        <w:ind w:firstLine="708"/>
        <w:jc w:val="both"/>
        <w:rPr>
          <w:rFonts w:ascii="Times New Roman" w:hAnsi="Times New Roman" w:cs="Times New Roman"/>
          <w:sz w:val="16"/>
          <w:szCs w:val="16"/>
        </w:rPr>
      </w:pPr>
    </w:p>
    <w:p w:rsidR="00297A85" w:rsidRPr="00297A85" w:rsidRDefault="00F274B2" w:rsidP="00297A85">
      <w:pPr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F274B2">
        <w:rPr>
          <w:rFonts w:ascii="Times New Roman" w:hAnsi="Times New Roman" w:cs="Times New Roman"/>
          <w:position w:val="-10"/>
          <w:sz w:val="28"/>
          <w:szCs w:val="28"/>
        </w:rPr>
        <w:object w:dxaOrig="1219" w:dyaOrig="360">
          <v:shape id="_x0000_i1111" type="#_x0000_t75" style="width:88.3pt;height:25.8pt" o:ole="">
            <v:imagedata r:id="rId102" o:title=""/>
          </v:shape>
          <o:OLEObject Type="Embed" ProgID="Equation.3" ShapeID="_x0000_i1111" DrawAspect="Content" ObjectID="_1556697305" r:id="rId103"/>
        </w:object>
      </w:r>
      <w:r w:rsidR="00297A85" w:rsidRPr="00297A85">
        <w:rPr>
          <w:rFonts w:ascii="Times New Roman" w:hAnsi="Times New Roman" w:cs="Times New Roman"/>
          <w:sz w:val="28"/>
          <w:szCs w:val="28"/>
        </w:rPr>
        <w:t xml:space="preserve">,                   </w:t>
      </w:r>
      <w:r w:rsidR="00D65732">
        <w:rPr>
          <w:rFonts w:ascii="Times New Roman" w:hAnsi="Times New Roman" w:cs="Times New Roman"/>
          <w:sz w:val="28"/>
          <w:szCs w:val="28"/>
        </w:rPr>
        <w:t xml:space="preserve">      </w:t>
      </w:r>
      <w:r w:rsidR="00297A85" w:rsidRPr="00297A85">
        <w:rPr>
          <w:rFonts w:ascii="Times New Roman" w:hAnsi="Times New Roman" w:cs="Times New Roman"/>
          <w:sz w:val="28"/>
          <w:szCs w:val="28"/>
        </w:rPr>
        <w:t xml:space="preserve">                      (2.</w:t>
      </w:r>
      <w:r w:rsidR="00297A85">
        <w:rPr>
          <w:rFonts w:ascii="Times New Roman" w:hAnsi="Times New Roman" w:cs="Times New Roman"/>
          <w:sz w:val="28"/>
          <w:szCs w:val="28"/>
        </w:rPr>
        <w:t>44</w:t>
      </w:r>
      <w:r w:rsidR="00297A85" w:rsidRPr="00297A85">
        <w:rPr>
          <w:rFonts w:ascii="Times New Roman" w:hAnsi="Times New Roman" w:cs="Times New Roman"/>
          <w:sz w:val="28"/>
          <w:szCs w:val="28"/>
        </w:rPr>
        <w:t xml:space="preserve">) </w:t>
      </w:r>
    </w:p>
    <w:p w:rsidR="00297A85" w:rsidRPr="00297A85" w:rsidRDefault="00297A85" w:rsidP="00297A85">
      <w:pPr>
        <w:spacing w:after="0"/>
        <w:rPr>
          <w:rFonts w:ascii="Times New Roman" w:hAnsi="Times New Roman"/>
          <w:sz w:val="28"/>
          <w:szCs w:val="28"/>
        </w:rPr>
      </w:pPr>
      <w:r w:rsidRPr="00297A85">
        <w:rPr>
          <w:rFonts w:ascii="Times New Roman" w:hAnsi="Times New Roman"/>
          <w:sz w:val="28"/>
          <w:szCs w:val="28"/>
        </w:rPr>
        <w:t xml:space="preserve">де </w:t>
      </w:r>
      <w:r w:rsidRPr="00297A85">
        <w:rPr>
          <w:rFonts w:ascii="Times New Roman" w:hAnsi="Times New Roman"/>
          <w:i/>
          <w:sz w:val="28"/>
          <w:szCs w:val="28"/>
        </w:rPr>
        <w:t>f</w:t>
      </w:r>
      <w:r w:rsidRPr="00297A85">
        <w:rPr>
          <w:rFonts w:ascii="Times New Roman" w:hAnsi="Times New Roman"/>
          <w:i/>
          <w:sz w:val="28"/>
          <w:szCs w:val="28"/>
          <w:vertAlign w:val="subscript"/>
        </w:rPr>
        <w:t>1</w:t>
      </w:r>
      <w:r w:rsidRPr="00297A85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297A85">
        <w:rPr>
          <w:rFonts w:ascii="Times New Roman" w:hAnsi="Times New Roman"/>
          <w:sz w:val="28"/>
          <w:szCs w:val="28"/>
        </w:rPr>
        <w:t>– частота напруги живлення.</w:t>
      </w:r>
    </w:p>
    <w:p w:rsidR="00DF66D4" w:rsidRDefault="00D43D94" w:rsidP="00D6573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5BB4">
        <w:rPr>
          <w:rFonts w:ascii="Times New Roman" w:hAnsi="Times New Roman" w:cs="Times New Roman"/>
          <w:sz w:val="28"/>
          <w:szCs w:val="28"/>
        </w:rPr>
        <w:t>Розрахунок е</w:t>
      </w:r>
      <w:r w:rsidR="00FD046B" w:rsidRPr="007B5BB4">
        <w:rPr>
          <w:rFonts w:ascii="Times New Roman" w:hAnsi="Times New Roman" w:cs="Times New Roman"/>
          <w:sz w:val="28"/>
          <w:szCs w:val="28"/>
        </w:rPr>
        <w:t>лектромагнітн</w:t>
      </w:r>
      <w:r w:rsidRPr="007B5BB4">
        <w:rPr>
          <w:rFonts w:ascii="Times New Roman" w:hAnsi="Times New Roman" w:cs="Times New Roman"/>
          <w:sz w:val="28"/>
          <w:szCs w:val="28"/>
        </w:rPr>
        <w:t>ого</w:t>
      </w:r>
      <w:r w:rsidR="00DF66D4" w:rsidRPr="007B5BB4">
        <w:rPr>
          <w:rFonts w:ascii="Times New Roman" w:hAnsi="Times New Roman" w:cs="Times New Roman"/>
          <w:sz w:val="28"/>
          <w:szCs w:val="28"/>
        </w:rPr>
        <w:t xml:space="preserve"> момент</w:t>
      </w:r>
      <w:r w:rsidRPr="007B5BB4">
        <w:rPr>
          <w:rFonts w:ascii="Times New Roman" w:hAnsi="Times New Roman" w:cs="Times New Roman"/>
          <w:sz w:val="28"/>
          <w:szCs w:val="28"/>
        </w:rPr>
        <w:t>у</w:t>
      </w:r>
      <w:r w:rsidR="00FD046B" w:rsidRPr="007B5BB4">
        <w:rPr>
          <w:rFonts w:ascii="Times New Roman" w:hAnsi="Times New Roman" w:cs="Times New Roman"/>
          <w:sz w:val="28"/>
          <w:szCs w:val="28"/>
        </w:rPr>
        <w:t>, що діє на ротор</w:t>
      </w:r>
      <w:r w:rsidR="00DF66D4" w:rsidRPr="007B5BB4">
        <w:rPr>
          <w:rFonts w:ascii="Times New Roman" w:hAnsi="Times New Roman" w:cs="Times New Roman"/>
          <w:sz w:val="28"/>
          <w:szCs w:val="28"/>
        </w:rPr>
        <w:t xml:space="preserve"> </w:t>
      </w:r>
      <w:r w:rsidR="00FD046B" w:rsidRPr="007B5BB4">
        <w:rPr>
          <w:rFonts w:ascii="Times New Roman" w:hAnsi="Times New Roman" w:cs="Times New Roman"/>
          <w:sz w:val="28"/>
          <w:szCs w:val="28"/>
        </w:rPr>
        <w:t>ЕМ,</w:t>
      </w:r>
      <w:r w:rsidR="00DF66D4" w:rsidRPr="007B5BB4">
        <w:rPr>
          <w:rFonts w:ascii="Times New Roman" w:hAnsi="Times New Roman" w:cs="Times New Roman"/>
          <w:sz w:val="28"/>
          <w:szCs w:val="28"/>
        </w:rPr>
        <w:t xml:space="preserve"> </w:t>
      </w:r>
      <w:r w:rsidRPr="007B5BB4">
        <w:rPr>
          <w:rFonts w:ascii="Times New Roman" w:hAnsi="Times New Roman" w:cs="Times New Roman"/>
          <w:sz w:val="28"/>
          <w:szCs w:val="28"/>
        </w:rPr>
        <w:t>виконується за допомогою</w:t>
      </w:r>
      <w:r w:rsidR="00FD046B" w:rsidRPr="007B5BB4">
        <w:rPr>
          <w:rFonts w:ascii="Times New Roman" w:hAnsi="Times New Roman" w:cs="Times New Roman"/>
          <w:sz w:val="28"/>
          <w:szCs w:val="28"/>
        </w:rPr>
        <w:t xml:space="preserve"> </w:t>
      </w:r>
      <w:r w:rsidR="00DF66D4" w:rsidRPr="007B5BB4">
        <w:rPr>
          <w:rFonts w:ascii="Times New Roman" w:hAnsi="Times New Roman" w:cs="Times New Roman"/>
          <w:sz w:val="28"/>
          <w:szCs w:val="28"/>
        </w:rPr>
        <w:t>тензор</w:t>
      </w:r>
      <w:r w:rsidRPr="007B5BB4">
        <w:rPr>
          <w:rFonts w:ascii="Times New Roman" w:hAnsi="Times New Roman" w:cs="Times New Roman"/>
          <w:sz w:val="28"/>
          <w:szCs w:val="28"/>
        </w:rPr>
        <w:t>у</w:t>
      </w:r>
      <w:r w:rsidR="00DF66D4" w:rsidRPr="007B5BB4">
        <w:rPr>
          <w:rFonts w:ascii="Times New Roman" w:hAnsi="Times New Roman" w:cs="Times New Roman"/>
          <w:sz w:val="28"/>
          <w:szCs w:val="28"/>
        </w:rPr>
        <w:t xml:space="preserve"> </w:t>
      </w:r>
      <w:r w:rsidR="00FD046B" w:rsidRPr="007B5BB4">
        <w:rPr>
          <w:rFonts w:ascii="Times New Roman" w:hAnsi="Times New Roman" w:cs="Times New Roman"/>
          <w:sz w:val="28"/>
          <w:szCs w:val="28"/>
        </w:rPr>
        <w:t>магнітного</w:t>
      </w:r>
      <w:r w:rsidR="00DF66D4" w:rsidRPr="007B5BB4">
        <w:rPr>
          <w:rFonts w:ascii="Times New Roman" w:hAnsi="Times New Roman" w:cs="Times New Roman"/>
          <w:sz w:val="28"/>
          <w:szCs w:val="28"/>
        </w:rPr>
        <w:t xml:space="preserve"> натя</w:t>
      </w:r>
      <w:r w:rsidR="00FD046B" w:rsidRPr="007B5BB4">
        <w:rPr>
          <w:rFonts w:ascii="Times New Roman" w:hAnsi="Times New Roman" w:cs="Times New Roman"/>
          <w:sz w:val="28"/>
          <w:szCs w:val="28"/>
        </w:rPr>
        <w:t>гу</w:t>
      </w:r>
      <w:r w:rsidRPr="007B5BB4">
        <w:rPr>
          <w:rFonts w:ascii="Times New Roman" w:hAnsi="Times New Roman" w:cs="Times New Roman"/>
          <w:sz w:val="28"/>
          <w:szCs w:val="28"/>
        </w:rPr>
        <w:t xml:space="preserve">, який має фізичну розмірність </w:t>
      </w:r>
      <w:r w:rsidR="0062446E">
        <w:rPr>
          <w:rFonts w:ascii="Times New Roman" w:hAnsi="Times New Roman" w:cs="Times New Roman"/>
          <w:sz w:val="28"/>
          <w:szCs w:val="28"/>
        </w:rPr>
        <w:t xml:space="preserve">густини </w:t>
      </w:r>
      <w:r w:rsidR="0062446E">
        <w:rPr>
          <w:rFonts w:ascii="Times New Roman" w:hAnsi="Times New Roman" w:cs="Times New Roman"/>
          <w:sz w:val="28"/>
          <w:szCs w:val="28"/>
        </w:rPr>
        <w:lastRenderedPageBreak/>
        <w:t xml:space="preserve">сили </w:t>
      </w:r>
      <w:r w:rsidRPr="007B5BB4">
        <w:rPr>
          <w:rFonts w:ascii="Times New Roman" w:hAnsi="Times New Roman" w:cs="Times New Roman"/>
          <w:sz w:val="28"/>
          <w:szCs w:val="28"/>
        </w:rPr>
        <w:t>(Н/м</w:t>
      </w:r>
      <w:r w:rsidRPr="007B5BB4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7B5BB4">
        <w:rPr>
          <w:rFonts w:ascii="Times New Roman" w:hAnsi="Times New Roman" w:cs="Times New Roman"/>
          <w:sz w:val="28"/>
          <w:szCs w:val="28"/>
        </w:rPr>
        <w:t>) тобто тиску. Нормальна (перпендикулярна</w:t>
      </w:r>
      <w:r w:rsidR="00F12F43">
        <w:rPr>
          <w:rFonts w:ascii="Times New Roman" w:hAnsi="Times New Roman" w:cs="Times New Roman"/>
          <w:sz w:val="28"/>
          <w:szCs w:val="28"/>
        </w:rPr>
        <w:t xml:space="preserve"> до поверхні</w:t>
      </w:r>
      <w:r w:rsidRPr="007B5BB4">
        <w:rPr>
          <w:rFonts w:ascii="Times New Roman" w:hAnsi="Times New Roman" w:cs="Times New Roman"/>
          <w:sz w:val="28"/>
          <w:szCs w:val="28"/>
        </w:rPr>
        <w:t xml:space="preserve">) </w:t>
      </w:r>
      <w:r w:rsidRPr="007B5BB4">
        <w:rPr>
          <w:rFonts w:ascii="Times New Roman" w:hAnsi="Times New Roman" w:cs="Times New Roman"/>
          <w:position w:val="-12"/>
          <w:sz w:val="28"/>
          <w:szCs w:val="28"/>
        </w:rPr>
        <w:object w:dxaOrig="300" w:dyaOrig="380">
          <v:shape id="_x0000_i1049" type="#_x0000_t75" style="width:14.95pt;height:18.35pt" o:ole="">
            <v:imagedata r:id="rId104" o:title=""/>
          </v:shape>
          <o:OLEObject Type="Embed" ProgID="Equation.3" ShapeID="_x0000_i1049" DrawAspect="Content" ObjectID="_1556697306" r:id="rId105"/>
        </w:object>
      </w:r>
      <w:r w:rsidRPr="007B5BB4">
        <w:rPr>
          <w:rFonts w:ascii="Times New Roman" w:hAnsi="Times New Roman" w:cs="Times New Roman"/>
          <w:sz w:val="28"/>
          <w:szCs w:val="28"/>
        </w:rPr>
        <w:t xml:space="preserve"> і </w:t>
      </w:r>
      <w:r w:rsidR="00F12F43" w:rsidRPr="007B5BB4">
        <w:rPr>
          <w:rFonts w:ascii="Times New Roman" w:hAnsi="Times New Roman" w:cs="Times New Roman"/>
          <w:sz w:val="28"/>
          <w:szCs w:val="28"/>
        </w:rPr>
        <w:t>танг</w:t>
      </w:r>
      <w:r w:rsidR="00F12F43" w:rsidRPr="007B5BB4">
        <w:rPr>
          <w:rFonts w:ascii="Times New Roman" w:hAnsi="Times New Roman" w:cs="Times New Roman"/>
          <w:sz w:val="28"/>
          <w:szCs w:val="28"/>
        </w:rPr>
        <w:t>е</w:t>
      </w:r>
      <w:r w:rsidR="00F12F43" w:rsidRPr="007B5BB4">
        <w:rPr>
          <w:rFonts w:ascii="Times New Roman" w:hAnsi="Times New Roman" w:cs="Times New Roman"/>
          <w:sz w:val="28"/>
          <w:szCs w:val="28"/>
        </w:rPr>
        <w:t xml:space="preserve">нціальна </w:t>
      </w:r>
      <w:r w:rsidRPr="007B5BB4">
        <w:rPr>
          <w:rFonts w:ascii="Times New Roman" w:hAnsi="Times New Roman" w:cs="Times New Roman"/>
          <w:sz w:val="28"/>
          <w:szCs w:val="28"/>
        </w:rPr>
        <w:t>(</w:t>
      </w:r>
      <w:r w:rsidR="00F12F43" w:rsidRPr="007B5BB4">
        <w:rPr>
          <w:rFonts w:ascii="Times New Roman" w:hAnsi="Times New Roman" w:cs="Times New Roman"/>
          <w:sz w:val="28"/>
          <w:szCs w:val="28"/>
        </w:rPr>
        <w:t>дотична</w:t>
      </w:r>
      <w:r w:rsidR="00F12F43">
        <w:rPr>
          <w:rFonts w:ascii="Times New Roman" w:hAnsi="Times New Roman" w:cs="Times New Roman"/>
          <w:sz w:val="28"/>
          <w:szCs w:val="28"/>
        </w:rPr>
        <w:t xml:space="preserve"> до поверхні</w:t>
      </w:r>
      <w:r w:rsidRPr="007B5BB4">
        <w:rPr>
          <w:rFonts w:ascii="Times New Roman" w:hAnsi="Times New Roman" w:cs="Times New Roman"/>
          <w:sz w:val="28"/>
          <w:szCs w:val="28"/>
        </w:rPr>
        <w:t>)</w:t>
      </w:r>
      <w:r w:rsidR="00D65732" w:rsidRPr="007B5BB4">
        <w:rPr>
          <w:rFonts w:ascii="Times New Roman" w:hAnsi="Times New Roman" w:cs="Times New Roman"/>
          <w:position w:val="-12"/>
          <w:sz w:val="28"/>
          <w:szCs w:val="28"/>
        </w:rPr>
        <w:object w:dxaOrig="340" w:dyaOrig="380">
          <v:shape id="_x0000_i1050" type="#_x0000_t75" style="width:17pt;height:18.35pt" o:ole="">
            <v:imagedata r:id="rId106" o:title=""/>
          </v:shape>
          <o:OLEObject Type="Embed" ProgID="Equation.3" ShapeID="_x0000_i1050" DrawAspect="Content" ObjectID="_1556697307" r:id="rId107"/>
        </w:object>
      </w:r>
      <w:r w:rsidRPr="007B5BB4">
        <w:rPr>
          <w:rFonts w:ascii="Times New Roman" w:hAnsi="Times New Roman" w:cs="Times New Roman"/>
          <w:sz w:val="28"/>
          <w:szCs w:val="28"/>
        </w:rPr>
        <w:t>складові тензора магнітного натягу на пове</w:t>
      </w:r>
      <w:r w:rsidRPr="007B5BB4">
        <w:rPr>
          <w:rFonts w:ascii="Times New Roman" w:hAnsi="Times New Roman" w:cs="Times New Roman"/>
          <w:sz w:val="28"/>
          <w:szCs w:val="28"/>
        </w:rPr>
        <w:t>р</w:t>
      </w:r>
      <w:r w:rsidRPr="007B5BB4">
        <w:rPr>
          <w:rFonts w:ascii="Times New Roman" w:hAnsi="Times New Roman" w:cs="Times New Roman"/>
          <w:sz w:val="28"/>
          <w:szCs w:val="28"/>
        </w:rPr>
        <w:t>хні ротора</w:t>
      </w:r>
      <w:r w:rsidR="00D65732" w:rsidRPr="007B5BB4">
        <w:rPr>
          <w:rFonts w:ascii="Times New Roman" w:hAnsi="Times New Roman" w:cs="Times New Roman"/>
          <w:sz w:val="28"/>
          <w:szCs w:val="28"/>
        </w:rPr>
        <w:t xml:space="preserve"> визначаються за формулами </w:t>
      </w:r>
    </w:p>
    <w:p w:rsidR="00F12F43" w:rsidRPr="00F12F43" w:rsidRDefault="00F12F43" w:rsidP="00D65732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D65732" w:rsidRPr="007B5BB4" w:rsidRDefault="007B5BB4" w:rsidP="00D6573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7B5BB4">
        <w:rPr>
          <w:rFonts w:ascii="Times New Roman" w:hAnsi="Times New Roman" w:cs="Times New Roman"/>
          <w:position w:val="-34"/>
          <w:sz w:val="28"/>
          <w:szCs w:val="28"/>
        </w:rPr>
        <w:object w:dxaOrig="2460" w:dyaOrig="780">
          <v:shape id="_x0000_i1051" type="#_x0000_t75" style="width:122.25pt;height:38.7pt" o:ole="" fillcolor="window">
            <v:imagedata r:id="rId108" o:title=""/>
          </v:shape>
          <o:OLEObject Type="Embed" ProgID="Equation.3" ShapeID="_x0000_i1051" DrawAspect="Content" ObjectID="_1556697308" r:id="rId109"/>
        </w:object>
      </w:r>
      <w:r w:rsidR="00D65732" w:rsidRPr="007B5BB4">
        <w:rPr>
          <w:rFonts w:ascii="Times New Roman" w:hAnsi="Times New Roman" w:cs="Times New Roman"/>
          <w:sz w:val="28"/>
          <w:szCs w:val="28"/>
        </w:rPr>
        <w:t xml:space="preserve">   і    </w:t>
      </w:r>
      <w:r w:rsidR="0062446E" w:rsidRPr="007B5BB4">
        <w:rPr>
          <w:rFonts w:ascii="Times New Roman" w:hAnsi="Times New Roman" w:cs="Times New Roman"/>
          <w:position w:val="-34"/>
          <w:sz w:val="28"/>
          <w:szCs w:val="28"/>
        </w:rPr>
        <w:object w:dxaOrig="1420" w:dyaOrig="780">
          <v:shape id="_x0000_i1052" type="#_x0000_t75" style="width:70.65pt;height:38.7pt" o:ole="" fillcolor="window">
            <v:imagedata r:id="rId110" o:title=""/>
          </v:shape>
          <o:OLEObject Type="Embed" ProgID="Equation.3" ShapeID="_x0000_i1052" DrawAspect="Content" ObjectID="_1556697309" r:id="rId111"/>
        </w:object>
      </w:r>
      <w:r w:rsidR="00D65732" w:rsidRPr="007B5BB4">
        <w:rPr>
          <w:rFonts w:ascii="Times New Roman" w:hAnsi="Times New Roman" w:cs="Times New Roman"/>
          <w:sz w:val="28"/>
          <w:szCs w:val="28"/>
        </w:rPr>
        <w:t xml:space="preserve"> ,                             (2.45)</w:t>
      </w:r>
    </w:p>
    <w:p w:rsidR="00D65732" w:rsidRPr="007B5BB4" w:rsidRDefault="00D65732" w:rsidP="00D6573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6739AC" w:rsidRPr="006739AC" w:rsidRDefault="00DF66D4" w:rsidP="00E715C1">
      <w:p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B5BB4">
        <w:rPr>
          <w:rFonts w:ascii="Times New Roman" w:hAnsi="Times New Roman" w:cs="Times New Roman"/>
          <w:sz w:val="28"/>
          <w:szCs w:val="28"/>
        </w:rPr>
        <w:t xml:space="preserve">де </w:t>
      </w:r>
      <w:r w:rsidR="00297A85" w:rsidRPr="007B5BB4">
        <w:rPr>
          <w:rFonts w:ascii="Times New Roman" w:hAnsi="Times New Roman" w:cs="Times New Roman"/>
          <w:position w:val="-12"/>
          <w:sz w:val="28"/>
          <w:szCs w:val="28"/>
        </w:rPr>
        <w:object w:dxaOrig="760" w:dyaOrig="380">
          <v:shape id="_x0000_i1053" type="#_x0000_t75" style="width:38.7pt;height:18.35pt" o:ole="">
            <v:imagedata r:id="rId112" o:title=""/>
          </v:shape>
          <o:OLEObject Type="Embed" ProgID="Equation.3" ShapeID="_x0000_i1053" DrawAspect="Content" ObjectID="_1556697310" r:id="rId113"/>
        </w:object>
      </w:r>
      <w:r w:rsidRPr="007B5BB4">
        <w:rPr>
          <w:rFonts w:ascii="Times New Roman" w:hAnsi="Times New Roman" w:cs="Times New Roman"/>
          <w:sz w:val="28"/>
          <w:szCs w:val="28"/>
        </w:rPr>
        <w:t xml:space="preserve">– </w:t>
      </w:r>
      <w:r w:rsidR="00D65732" w:rsidRPr="007B5BB4">
        <w:rPr>
          <w:rFonts w:ascii="Times New Roman" w:hAnsi="Times New Roman" w:cs="Times New Roman"/>
          <w:sz w:val="28"/>
          <w:szCs w:val="28"/>
        </w:rPr>
        <w:t xml:space="preserve">відповідно нормальна і тангенціальна </w:t>
      </w:r>
      <w:r w:rsidR="00FD046B" w:rsidRPr="007B5BB4">
        <w:rPr>
          <w:rFonts w:ascii="Times New Roman" w:hAnsi="Times New Roman" w:cs="Times New Roman"/>
          <w:sz w:val="28"/>
          <w:szCs w:val="28"/>
        </w:rPr>
        <w:t>складові магнітної індукції</w:t>
      </w:r>
      <w:r w:rsidR="00E715C1">
        <w:rPr>
          <w:rFonts w:ascii="Times New Roman" w:hAnsi="Times New Roman" w:cs="Times New Roman"/>
          <w:sz w:val="28"/>
          <w:szCs w:val="28"/>
        </w:rPr>
        <w:t>, які</w:t>
      </w:r>
      <w:r w:rsidR="006739AC" w:rsidRPr="006739AC">
        <w:rPr>
          <w:rFonts w:ascii="Times New Roman" w:hAnsi="Times New Roman" w:cs="Times New Roman"/>
          <w:sz w:val="28"/>
          <w:szCs w:val="28"/>
        </w:rPr>
        <w:t xml:space="preserve"> виражаються через проекції вектора індукції в декартовій системі координат </w:t>
      </w:r>
      <w:r w:rsidR="00E715C1" w:rsidRPr="00E715C1">
        <w:rPr>
          <w:rFonts w:ascii="Times New Roman" w:hAnsi="Times New Roman" w:cs="Times New Roman"/>
          <w:position w:val="-16"/>
          <w:sz w:val="28"/>
          <w:szCs w:val="28"/>
        </w:rPr>
        <w:object w:dxaOrig="760" w:dyaOrig="420">
          <v:shape id="_x0000_i1054" type="#_x0000_t75" style="width:38.7pt;height:21.75pt" o:ole="">
            <v:imagedata r:id="rId114" o:title=""/>
          </v:shape>
          <o:OLEObject Type="Embed" ProgID="Equation.3" ShapeID="_x0000_i1054" DrawAspect="Content" ObjectID="_1556697311" r:id="rId115"/>
        </w:object>
      </w:r>
      <w:r w:rsidR="00E715C1">
        <w:rPr>
          <w:rFonts w:ascii="Times New Roman" w:hAnsi="Times New Roman" w:cs="Times New Roman"/>
          <w:sz w:val="28"/>
          <w:szCs w:val="28"/>
        </w:rPr>
        <w:t xml:space="preserve"> </w:t>
      </w:r>
      <w:r w:rsidR="006739AC" w:rsidRPr="006739AC">
        <w:rPr>
          <w:rFonts w:ascii="Times New Roman" w:hAnsi="Times New Roman" w:cs="Times New Roman"/>
          <w:sz w:val="28"/>
          <w:szCs w:val="28"/>
        </w:rPr>
        <w:t>за вира</w:t>
      </w:r>
      <w:r w:rsidR="00E715C1">
        <w:rPr>
          <w:rFonts w:ascii="Times New Roman" w:hAnsi="Times New Roman" w:cs="Times New Roman"/>
          <w:sz w:val="28"/>
          <w:szCs w:val="28"/>
        </w:rPr>
        <w:t>зами</w:t>
      </w:r>
    </w:p>
    <w:p w:rsidR="006739AC" w:rsidRPr="006739AC" w:rsidRDefault="006739AC" w:rsidP="006739A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978D5">
        <w:rPr>
          <w:color w:val="FF0000"/>
          <w:position w:val="-64"/>
        </w:rPr>
        <w:t xml:space="preserve">   </w:t>
      </w:r>
      <w:r w:rsidR="00E715C1" w:rsidRPr="006739AC">
        <w:rPr>
          <w:rFonts w:ascii="Times New Roman" w:hAnsi="Times New Roman" w:cs="Times New Roman"/>
          <w:color w:val="FF0000"/>
          <w:position w:val="-84"/>
          <w:sz w:val="28"/>
          <w:szCs w:val="28"/>
        </w:rPr>
        <w:object w:dxaOrig="5340" w:dyaOrig="1820">
          <v:shape id="_x0000_i1055" type="#_x0000_t75" style="width:266.25pt;height:90.35pt" o:ole="">
            <v:imagedata r:id="rId116" o:title=""/>
          </v:shape>
          <o:OLEObject Type="Embed" ProgID="Equation.3" ShapeID="_x0000_i1055" DrawAspect="Content" ObjectID="_1556697312" r:id="rId117"/>
        </w:object>
      </w:r>
      <w:r>
        <w:rPr>
          <w:rFonts w:ascii="Times New Roman" w:hAnsi="Times New Roman" w:cs="Times New Roman"/>
          <w:color w:val="FF0000"/>
          <w:position w:val="-64"/>
          <w:sz w:val="28"/>
          <w:szCs w:val="28"/>
        </w:rPr>
        <w:t xml:space="preserve">                     </w:t>
      </w:r>
      <w:r w:rsidRPr="006739AC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2.46</w:t>
      </w:r>
      <w:r w:rsidRPr="006739AC">
        <w:rPr>
          <w:rFonts w:ascii="Times New Roman" w:hAnsi="Times New Roman" w:cs="Times New Roman"/>
          <w:sz w:val="28"/>
          <w:szCs w:val="28"/>
        </w:rPr>
        <w:t>)</w:t>
      </w:r>
    </w:p>
    <w:p w:rsidR="00D65732" w:rsidRPr="006739AC" w:rsidRDefault="006739AC" w:rsidP="00DF66D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39AC">
        <w:rPr>
          <w:rFonts w:ascii="Times New Roman" w:hAnsi="Times New Roman" w:cs="Times New Roman"/>
          <w:sz w:val="28"/>
          <w:szCs w:val="28"/>
        </w:rPr>
        <w:t xml:space="preserve">де </w:t>
      </w:r>
      <w:r w:rsidRPr="006739AC">
        <w:rPr>
          <w:rFonts w:ascii="Times New Roman" w:hAnsi="Times New Roman" w:cs="Times New Roman"/>
          <w:i/>
          <w:sz w:val="28"/>
          <w:szCs w:val="28"/>
        </w:rPr>
        <w:t>x</w:t>
      </w:r>
      <w:r w:rsidRPr="006739AC">
        <w:rPr>
          <w:rFonts w:ascii="Times New Roman" w:hAnsi="Times New Roman" w:cs="Times New Roman"/>
          <w:sz w:val="28"/>
          <w:szCs w:val="28"/>
        </w:rPr>
        <w:t xml:space="preserve">, </w:t>
      </w:r>
      <w:r w:rsidRPr="006739AC">
        <w:rPr>
          <w:rFonts w:ascii="Times New Roman" w:hAnsi="Times New Roman" w:cs="Times New Roman"/>
          <w:i/>
          <w:sz w:val="28"/>
          <w:szCs w:val="28"/>
        </w:rPr>
        <w:t>y</w:t>
      </w:r>
      <w:r w:rsidRPr="006739AC">
        <w:rPr>
          <w:rFonts w:ascii="Times New Roman" w:hAnsi="Times New Roman" w:cs="Times New Roman"/>
          <w:sz w:val="28"/>
          <w:szCs w:val="28"/>
        </w:rPr>
        <w:t xml:space="preserve"> – проекції радіус-вектора на осі системи координат; </w:t>
      </w:r>
      <w:r w:rsidRPr="006739AC">
        <w:rPr>
          <w:rFonts w:ascii="Times New Roman" w:hAnsi="Times New Roman" w:cs="Times New Roman"/>
          <w:position w:val="-12"/>
          <w:sz w:val="28"/>
          <w:szCs w:val="28"/>
        </w:rPr>
        <w:object w:dxaOrig="360" w:dyaOrig="380">
          <v:shape id="_x0000_i1056" type="#_x0000_t75" style="width:18.35pt;height:18.35pt" o:ole="">
            <v:imagedata r:id="rId118" o:title=""/>
          </v:shape>
          <o:OLEObject Type="Embed" ProgID="Equation.3" ShapeID="_x0000_i1056" DrawAspect="Content" ObjectID="_1556697313" r:id="rId119"/>
        </w:object>
      </w:r>
      <w:r w:rsidRPr="006739AC">
        <w:rPr>
          <w:rFonts w:ascii="Times New Roman" w:hAnsi="Times New Roman" w:cs="Times New Roman"/>
          <w:sz w:val="28"/>
          <w:szCs w:val="28"/>
        </w:rPr>
        <w:t xml:space="preserve"> – радіус-вектор. </w:t>
      </w:r>
    </w:p>
    <w:p w:rsidR="00D65732" w:rsidRPr="00D65732" w:rsidRDefault="00D65732" w:rsidP="006739A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5BB4">
        <w:rPr>
          <w:rFonts w:ascii="Times New Roman" w:hAnsi="Times New Roman" w:cs="Times New Roman"/>
          <w:sz w:val="28"/>
          <w:szCs w:val="28"/>
        </w:rPr>
        <w:t xml:space="preserve">Нормальна і тангенціальна складова </w:t>
      </w:r>
      <w:r w:rsidR="007B5BB4">
        <w:rPr>
          <w:rFonts w:ascii="Times New Roman" w:hAnsi="Times New Roman" w:cs="Times New Roman"/>
          <w:sz w:val="28"/>
          <w:szCs w:val="28"/>
        </w:rPr>
        <w:t xml:space="preserve">вектора </w:t>
      </w:r>
      <w:r w:rsidRPr="007B5BB4">
        <w:rPr>
          <w:rFonts w:ascii="Times New Roman" w:hAnsi="Times New Roman" w:cs="Times New Roman"/>
          <w:sz w:val="28"/>
          <w:szCs w:val="28"/>
        </w:rPr>
        <w:t>повної електромагнітної с</w:t>
      </w:r>
      <w:r w:rsidRPr="007B5BB4">
        <w:rPr>
          <w:rFonts w:ascii="Times New Roman" w:hAnsi="Times New Roman" w:cs="Times New Roman"/>
          <w:sz w:val="28"/>
          <w:szCs w:val="28"/>
        </w:rPr>
        <w:t>и</w:t>
      </w:r>
      <w:r w:rsidRPr="007B5BB4">
        <w:rPr>
          <w:rFonts w:ascii="Times New Roman" w:hAnsi="Times New Roman" w:cs="Times New Roman"/>
          <w:sz w:val="28"/>
          <w:szCs w:val="28"/>
        </w:rPr>
        <w:t>ли, які прикладені до ротора, знаход</w:t>
      </w:r>
      <w:r w:rsidR="0062446E">
        <w:rPr>
          <w:rFonts w:ascii="Times New Roman" w:hAnsi="Times New Roman" w:cs="Times New Roman"/>
          <w:sz w:val="28"/>
          <w:szCs w:val="28"/>
        </w:rPr>
        <w:t>я</w:t>
      </w:r>
      <w:r w:rsidRPr="007B5BB4">
        <w:rPr>
          <w:rFonts w:ascii="Times New Roman" w:hAnsi="Times New Roman" w:cs="Times New Roman"/>
          <w:sz w:val="28"/>
          <w:szCs w:val="28"/>
        </w:rPr>
        <w:t xml:space="preserve">ться інтегруванням </w:t>
      </w:r>
      <w:r w:rsidR="007B5BB4">
        <w:rPr>
          <w:rFonts w:ascii="Times New Roman" w:hAnsi="Times New Roman" w:cs="Times New Roman"/>
          <w:sz w:val="28"/>
          <w:szCs w:val="28"/>
        </w:rPr>
        <w:t xml:space="preserve">відповідних складових </w:t>
      </w:r>
      <w:r w:rsidR="0062446E">
        <w:rPr>
          <w:rFonts w:ascii="Times New Roman" w:hAnsi="Times New Roman" w:cs="Times New Roman"/>
          <w:sz w:val="28"/>
          <w:szCs w:val="28"/>
        </w:rPr>
        <w:t>т</w:t>
      </w:r>
      <w:r w:rsidR="007B5BB4">
        <w:rPr>
          <w:rFonts w:ascii="Times New Roman" w:hAnsi="Times New Roman" w:cs="Times New Roman"/>
          <w:sz w:val="28"/>
          <w:szCs w:val="28"/>
        </w:rPr>
        <w:t xml:space="preserve">ензора магнітного натягу </w:t>
      </w:r>
      <w:r w:rsidRPr="007B5BB4">
        <w:rPr>
          <w:rFonts w:ascii="Times New Roman" w:hAnsi="Times New Roman" w:cs="Times New Roman"/>
          <w:sz w:val="28"/>
          <w:szCs w:val="28"/>
        </w:rPr>
        <w:t>по поверхні ротора</w:t>
      </w:r>
      <w:r w:rsidRPr="00D65732">
        <w:rPr>
          <w:rFonts w:ascii="Times New Roman" w:hAnsi="Times New Roman" w:cs="Times New Roman"/>
          <w:sz w:val="28"/>
          <w:szCs w:val="28"/>
        </w:rPr>
        <w:t>:</w:t>
      </w:r>
    </w:p>
    <w:p w:rsidR="007B5BB4" w:rsidRDefault="0062446E" w:rsidP="0062446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62446E">
        <w:rPr>
          <w:rFonts w:ascii="Times New Roman" w:hAnsi="Times New Roman" w:cs="Times New Roman"/>
          <w:position w:val="-34"/>
          <w:sz w:val="28"/>
          <w:szCs w:val="28"/>
        </w:rPr>
        <w:object w:dxaOrig="4000" w:dyaOrig="780">
          <v:shape id="_x0000_i1057" type="#_x0000_t75" style="width:199.7pt;height:38.7pt" o:ole="" fillcolor="window">
            <v:imagedata r:id="rId120" o:title=""/>
          </v:shape>
          <o:OLEObject Type="Embed" ProgID="Equation.3" ShapeID="_x0000_i1057" DrawAspect="Content" ObjectID="_1556697314" r:id="rId121"/>
        </w:object>
      </w:r>
      <w:r w:rsidR="00D65732" w:rsidRPr="00D65732">
        <w:rPr>
          <w:rFonts w:ascii="Times New Roman" w:hAnsi="Times New Roman" w:cs="Times New Roman"/>
          <w:sz w:val="28"/>
          <w:szCs w:val="28"/>
        </w:rPr>
        <w:t xml:space="preserve"> і  </w:t>
      </w:r>
      <w:r w:rsidRPr="0062446E">
        <w:rPr>
          <w:rFonts w:ascii="Times New Roman" w:hAnsi="Times New Roman" w:cs="Times New Roman"/>
          <w:position w:val="-34"/>
          <w:sz w:val="28"/>
          <w:szCs w:val="28"/>
        </w:rPr>
        <w:object w:dxaOrig="3440" w:dyaOrig="780">
          <v:shape id="_x0000_i1058" type="#_x0000_t75" style="width:171.85pt;height:38.7pt" o:ole="" fillcolor="window">
            <v:imagedata r:id="rId122" o:title=""/>
          </v:shape>
          <o:OLEObject Type="Embed" ProgID="Equation.3" ShapeID="_x0000_i1058" DrawAspect="Content" ObjectID="_1556697315" r:id="rId123"/>
        </w:object>
      </w:r>
      <w:r w:rsidR="00D65732">
        <w:rPr>
          <w:rFonts w:ascii="Times New Roman" w:hAnsi="Times New Roman" w:cs="Times New Roman"/>
          <w:sz w:val="28"/>
          <w:szCs w:val="28"/>
        </w:rPr>
        <w:t>.</w:t>
      </w:r>
      <w:r w:rsidR="00D65732" w:rsidRPr="00D65732">
        <w:rPr>
          <w:rFonts w:ascii="Times New Roman" w:hAnsi="Times New Roman" w:cs="Times New Roman"/>
          <w:sz w:val="28"/>
          <w:szCs w:val="28"/>
        </w:rPr>
        <w:t xml:space="preserve">       </w:t>
      </w:r>
      <w:r w:rsidR="00D65732">
        <w:rPr>
          <w:rFonts w:ascii="Times New Roman" w:hAnsi="Times New Roman" w:cs="Times New Roman"/>
          <w:sz w:val="28"/>
          <w:szCs w:val="28"/>
        </w:rPr>
        <w:t>(2.4</w:t>
      </w:r>
      <w:r w:rsidR="006739AC">
        <w:rPr>
          <w:rFonts w:ascii="Times New Roman" w:hAnsi="Times New Roman" w:cs="Times New Roman"/>
          <w:sz w:val="28"/>
          <w:szCs w:val="28"/>
        </w:rPr>
        <w:t>7</w:t>
      </w:r>
      <w:r w:rsidR="00D65732">
        <w:rPr>
          <w:rFonts w:ascii="Times New Roman" w:hAnsi="Times New Roman" w:cs="Times New Roman"/>
          <w:sz w:val="28"/>
          <w:szCs w:val="28"/>
        </w:rPr>
        <w:t>)</w:t>
      </w:r>
      <w:r w:rsidR="00D65732" w:rsidRPr="00D65732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D65732" w:rsidRPr="0062446E" w:rsidRDefault="00D65732" w:rsidP="00D65732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D65732">
        <w:rPr>
          <w:rFonts w:ascii="Times New Roman" w:hAnsi="Times New Roman" w:cs="Times New Roman"/>
          <w:sz w:val="28"/>
          <w:szCs w:val="28"/>
        </w:rPr>
        <w:t xml:space="preserve">          </w:t>
      </w:r>
    </w:p>
    <w:p w:rsidR="0062446E" w:rsidRPr="00B45C55" w:rsidRDefault="0062446E" w:rsidP="006244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виразах (2.45), (2.46) задається магнітна проникність повітря </w:t>
      </w:r>
      <w:r w:rsidRPr="00110BF4">
        <w:rPr>
          <w:position w:val="-12"/>
        </w:rPr>
        <w:object w:dxaOrig="340" w:dyaOrig="380">
          <v:shape id="_x0000_i1059" type="#_x0000_t75" style="width:17pt;height:18.35pt" o:ole="">
            <v:imagedata r:id="rId124" o:title=""/>
          </v:shape>
          <o:OLEObject Type="Embed" ProgID="Equation.3" ShapeID="_x0000_i1059" DrawAspect="Content" ObjectID="_1556697316" r:id="rId125"/>
        </w:object>
      </w:r>
      <w:r>
        <w:t xml:space="preserve">, </w:t>
      </w:r>
      <w:r w:rsidRPr="0062446E">
        <w:rPr>
          <w:rFonts w:ascii="Times New Roman" w:hAnsi="Times New Roman" w:cs="Times New Roman"/>
          <w:sz w:val="28"/>
          <w:szCs w:val="28"/>
        </w:rPr>
        <w:t>оск</w:t>
      </w:r>
      <w:r w:rsidRPr="0062446E">
        <w:rPr>
          <w:rFonts w:ascii="Times New Roman" w:hAnsi="Times New Roman" w:cs="Times New Roman"/>
          <w:sz w:val="28"/>
          <w:szCs w:val="28"/>
        </w:rPr>
        <w:t>і</w:t>
      </w:r>
      <w:r w:rsidRPr="0062446E">
        <w:rPr>
          <w:rFonts w:ascii="Times New Roman" w:hAnsi="Times New Roman" w:cs="Times New Roman"/>
          <w:sz w:val="28"/>
          <w:szCs w:val="28"/>
        </w:rPr>
        <w:t xml:space="preserve">льки </w:t>
      </w:r>
      <w:r>
        <w:rPr>
          <w:rFonts w:ascii="Times New Roman" w:hAnsi="Times New Roman" w:cs="Times New Roman"/>
          <w:sz w:val="28"/>
          <w:szCs w:val="28"/>
        </w:rPr>
        <w:t>ротор межує з проміжком</w:t>
      </w:r>
      <w:r w:rsidR="00CC3DC6">
        <w:rPr>
          <w:rFonts w:ascii="Times New Roman" w:hAnsi="Times New Roman" w:cs="Times New Roman"/>
          <w:sz w:val="28"/>
          <w:szCs w:val="28"/>
        </w:rPr>
        <w:t xml:space="preserve"> і</w:t>
      </w:r>
      <w:r w:rsidR="00CC3DC6" w:rsidRPr="00CC3DC6">
        <w:rPr>
          <w:rFonts w:ascii="Times New Roman" w:hAnsi="Times New Roman" w:cs="Times New Roman"/>
          <w:sz w:val="28"/>
          <w:szCs w:val="28"/>
        </w:rPr>
        <w:t xml:space="preserve"> </w:t>
      </w:r>
      <w:r w:rsidR="00CC3DC6">
        <w:rPr>
          <w:rFonts w:ascii="Times New Roman" w:hAnsi="Times New Roman" w:cs="Times New Roman"/>
          <w:sz w:val="28"/>
          <w:szCs w:val="28"/>
        </w:rPr>
        <w:t xml:space="preserve">поле </w:t>
      </w:r>
      <w:r w:rsidR="00CC3DC6" w:rsidRPr="00CC3DC6">
        <w:rPr>
          <w:rFonts w:ascii="Times New Roman" w:hAnsi="Times New Roman" w:cs="Times New Roman"/>
          <w:sz w:val="28"/>
          <w:szCs w:val="28"/>
        </w:rPr>
        <w:t>”</w:t>
      </w:r>
      <w:r w:rsidR="00CC3DC6">
        <w:rPr>
          <w:rFonts w:ascii="Times New Roman" w:hAnsi="Times New Roman" w:cs="Times New Roman"/>
          <w:sz w:val="28"/>
          <w:szCs w:val="28"/>
        </w:rPr>
        <w:t>розглядається з боку проміжку</w:t>
      </w:r>
      <w:r w:rsidR="00CC3DC6" w:rsidRPr="00CC3DC6">
        <w:rPr>
          <w:rFonts w:ascii="Times New Roman" w:hAnsi="Times New Roman" w:cs="Times New Roman"/>
          <w:sz w:val="28"/>
          <w:szCs w:val="28"/>
        </w:rPr>
        <w:t xml:space="preserve">”. </w:t>
      </w:r>
    </w:p>
    <w:p w:rsidR="00D65732" w:rsidRDefault="007B5BB4" w:rsidP="00F12F4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62848" behindDoc="0" locked="0" layoutInCell="1" allowOverlap="1" wp14:anchorId="5E93D9C2" wp14:editId="6915BDF1">
            <wp:simplePos x="0" y="0"/>
            <wp:positionH relativeFrom="column">
              <wp:posOffset>108585</wp:posOffset>
            </wp:positionH>
            <wp:positionV relativeFrom="paragraph">
              <wp:posOffset>279400</wp:posOffset>
            </wp:positionV>
            <wp:extent cx="1714500" cy="1812925"/>
            <wp:effectExtent l="0" t="0" r="0" b="0"/>
            <wp:wrapSquare wrapText="bothSides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81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65732">
        <w:rPr>
          <w:rFonts w:ascii="Times New Roman" w:hAnsi="Times New Roman"/>
          <w:sz w:val="28"/>
          <w:szCs w:val="28"/>
        </w:rPr>
        <w:t xml:space="preserve">Електромагнітний момент створюється </w:t>
      </w:r>
      <w:r w:rsidRPr="007B5BB4">
        <w:rPr>
          <w:rFonts w:ascii="Times New Roman" w:hAnsi="Times New Roman" w:cs="Times New Roman"/>
          <w:sz w:val="28"/>
          <w:szCs w:val="28"/>
        </w:rPr>
        <w:t>тангенціальн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7B5BB4">
        <w:rPr>
          <w:rFonts w:ascii="Times New Roman" w:hAnsi="Times New Roman" w:cs="Times New Roman"/>
          <w:sz w:val="28"/>
          <w:szCs w:val="28"/>
        </w:rPr>
        <w:t xml:space="preserve"> складов</w:t>
      </w:r>
      <w:r>
        <w:rPr>
          <w:rFonts w:ascii="Times New Roman" w:hAnsi="Times New Roman" w:cs="Times New Roman"/>
          <w:sz w:val="28"/>
          <w:szCs w:val="28"/>
        </w:rPr>
        <w:t xml:space="preserve">ою </w:t>
      </w:r>
      <w:r w:rsidR="00F12F43">
        <w:rPr>
          <w:rFonts w:ascii="Times New Roman" w:hAnsi="Times New Roman" w:cs="Times New Roman"/>
          <w:sz w:val="28"/>
          <w:szCs w:val="28"/>
        </w:rPr>
        <w:t>елек</w:t>
      </w:r>
      <w:r w:rsidR="00F12F43">
        <w:rPr>
          <w:rFonts w:ascii="Times New Roman" w:hAnsi="Times New Roman" w:cs="Times New Roman"/>
          <w:sz w:val="28"/>
          <w:szCs w:val="28"/>
        </w:rPr>
        <w:t>т</w:t>
      </w:r>
      <w:r w:rsidR="00F12F43">
        <w:rPr>
          <w:rFonts w:ascii="Times New Roman" w:hAnsi="Times New Roman" w:cs="Times New Roman"/>
          <w:sz w:val="28"/>
          <w:szCs w:val="28"/>
        </w:rPr>
        <w:t xml:space="preserve">ромагнітної </w:t>
      </w:r>
      <w:r>
        <w:rPr>
          <w:rFonts w:ascii="Times New Roman" w:hAnsi="Times New Roman" w:cs="Times New Roman"/>
          <w:sz w:val="28"/>
          <w:szCs w:val="28"/>
        </w:rPr>
        <w:t>сили (рис. 2.5). Тому згідно з виразами (2.46) маємо наступну формулу для розрахунку мом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нту:</w:t>
      </w:r>
    </w:p>
    <w:p w:rsidR="00F12F43" w:rsidRPr="00E715C1" w:rsidRDefault="00F12F43" w:rsidP="007B5BB4">
      <w:pPr>
        <w:spacing w:after="0"/>
        <w:ind w:firstLine="709"/>
        <w:jc w:val="both"/>
        <w:rPr>
          <w:rFonts w:ascii="Times New Roman" w:hAnsi="Times New Roman" w:cs="Times New Roman"/>
          <w:sz w:val="8"/>
          <w:szCs w:val="8"/>
        </w:rPr>
      </w:pPr>
    </w:p>
    <w:p w:rsidR="007B5BB4" w:rsidRDefault="00F274B2" w:rsidP="007B5BB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274B2">
        <w:rPr>
          <w:rFonts w:ascii="Times New Roman" w:hAnsi="Times New Roman" w:cs="Times New Roman"/>
          <w:position w:val="-28"/>
          <w:sz w:val="28"/>
          <w:szCs w:val="28"/>
        </w:rPr>
        <w:object w:dxaOrig="3920" w:dyaOrig="660">
          <v:shape id="_x0000_i1112" type="#_x0000_t75" style="width:269pt;height:44.85pt" o:ole="" fillcolor="window">
            <v:imagedata r:id="rId127" o:title=""/>
          </v:shape>
          <o:OLEObject Type="Embed" ProgID="Equation.3" ShapeID="_x0000_i1112" DrawAspect="Content" ObjectID="_1556697317" r:id="rId128"/>
        </w:object>
      </w:r>
      <w:r w:rsidR="00F12F43">
        <w:rPr>
          <w:rFonts w:ascii="Times New Roman" w:hAnsi="Times New Roman" w:cs="Times New Roman"/>
          <w:sz w:val="28"/>
          <w:szCs w:val="28"/>
        </w:rPr>
        <w:t>,</w:t>
      </w:r>
      <w:r w:rsidR="007B5BB4">
        <w:rPr>
          <w:rFonts w:ascii="Times New Roman" w:hAnsi="Times New Roman" w:cs="Times New Roman"/>
          <w:sz w:val="28"/>
          <w:szCs w:val="28"/>
        </w:rPr>
        <w:t xml:space="preserve"> </w:t>
      </w:r>
      <w:r w:rsidR="00F12F43">
        <w:rPr>
          <w:rFonts w:ascii="Times New Roman" w:hAnsi="Times New Roman" w:cs="Times New Roman"/>
          <w:sz w:val="28"/>
          <w:szCs w:val="28"/>
        </w:rPr>
        <w:t>(</w:t>
      </w:r>
      <w:r w:rsidR="007B5BB4" w:rsidRPr="007B5BB4">
        <w:rPr>
          <w:rFonts w:ascii="Times New Roman" w:hAnsi="Times New Roman" w:cs="Times New Roman"/>
          <w:sz w:val="28"/>
          <w:szCs w:val="28"/>
        </w:rPr>
        <w:t>2.4</w:t>
      </w:r>
      <w:r w:rsidR="006739AC">
        <w:rPr>
          <w:rFonts w:ascii="Times New Roman" w:hAnsi="Times New Roman" w:cs="Times New Roman"/>
          <w:sz w:val="28"/>
          <w:szCs w:val="28"/>
        </w:rPr>
        <w:t>8</w:t>
      </w:r>
      <w:r w:rsidR="007B5BB4" w:rsidRPr="007B5BB4">
        <w:rPr>
          <w:rFonts w:ascii="Times New Roman" w:hAnsi="Times New Roman" w:cs="Times New Roman"/>
          <w:sz w:val="28"/>
          <w:szCs w:val="28"/>
        </w:rPr>
        <w:t>)</w:t>
      </w:r>
    </w:p>
    <w:p w:rsidR="00F12F43" w:rsidRPr="00B93049" w:rsidRDefault="00F12F43" w:rsidP="007B5BB4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7604CE" w:rsidRPr="00F12F43" w:rsidRDefault="00F12F43" w:rsidP="00DF66D4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де </w:t>
      </w:r>
      <w:r w:rsidR="00DF66D4" w:rsidRPr="00FD046B">
        <w:rPr>
          <w:rFonts w:ascii="Times New Roman" w:hAnsi="Times New Roman"/>
          <w:i/>
          <w:sz w:val="28"/>
          <w:szCs w:val="28"/>
        </w:rPr>
        <w:t>R</w:t>
      </w:r>
      <w:r w:rsidR="00DF66D4" w:rsidRPr="00FD046B">
        <w:rPr>
          <w:rFonts w:ascii="Times New Roman" w:hAnsi="Times New Roman"/>
          <w:i/>
          <w:sz w:val="28"/>
          <w:szCs w:val="28"/>
          <w:vertAlign w:val="subscript"/>
        </w:rPr>
        <w:t>2</w:t>
      </w:r>
      <w:r w:rsidR="00DF66D4" w:rsidRPr="00FD046B">
        <w:rPr>
          <w:rFonts w:ascii="Times New Roman" w:hAnsi="Times New Roman"/>
          <w:sz w:val="28"/>
          <w:szCs w:val="28"/>
        </w:rPr>
        <w:t xml:space="preserve">, </w:t>
      </w:r>
      <w:r w:rsidR="00DF66D4" w:rsidRPr="00FD046B">
        <w:rPr>
          <w:rFonts w:ascii="Times New Roman" w:hAnsi="Times New Roman"/>
          <w:i/>
          <w:sz w:val="28"/>
          <w:szCs w:val="28"/>
        </w:rPr>
        <w:t>L</w:t>
      </w:r>
      <w:r w:rsidR="00DF66D4" w:rsidRPr="00FD046B">
        <w:rPr>
          <w:rFonts w:ascii="Times New Roman" w:hAnsi="Times New Roman"/>
          <w:i/>
          <w:sz w:val="28"/>
          <w:szCs w:val="28"/>
          <w:vertAlign w:val="subscript"/>
        </w:rPr>
        <w:t>2</w:t>
      </w:r>
      <w:r w:rsidR="00DF66D4" w:rsidRPr="00FD046B">
        <w:rPr>
          <w:rFonts w:ascii="Times New Roman" w:hAnsi="Times New Roman"/>
          <w:sz w:val="28"/>
          <w:szCs w:val="28"/>
        </w:rPr>
        <w:t xml:space="preserve"> – </w:t>
      </w:r>
      <w:r w:rsidR="00FD046B" w:rsidRPr="00FD046B">
        <w:rPr>
          <w:rFonts w:ascii="Times New Roman" w:hAnsi="Times New Roman"/>
          <w:sz w:val="28"/>
          <w:szCs w:val="28"/>
        </w:rPr>
        <w:t>радіус</w:t>
      </w:r>
      <w:r w:rsidR="00DF66D4" w:rsidRPr="00FD04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="00DF66D4" w:rsidRPr="00FD046B">
        <w:rPr>
          <w:rFonts w:ascii="Times New Roman" w:hAnsi="Times New Roman"/>
          <w:sz w:val="28"/>
          <w:szCs w:val="28"/>
        </w:rPr>
        <w:t xml:space="preserve"> д</w:t>
      </w:r>
      <w:r w:rsidR="00FD046B">
        <w:rPr>
          <w:rFonts w:ascii="Times New Roman" w:hAnsi="Times New Roman"/>
          <w:sz w:val="28"/>
          <w:szCs w:val="28"/>
        </w:rPr>
        <w:t>овжина</w:t>
      </w:r>
      <w:r w:rsidR="00DF66D4" w:rsidRPr="00FD046B">
        <w:rPr>
          <w:rFonts w:ascii="Times New Roman" w:hAnsi="Times New Roman"/>
          <w:sz w:val="28"/>
          <w:szCs w:val="28"/>
        </w:rPr>
        <w:t xml:space="preserve"> ротора; </w:t>
      </w:r>
      <w:r w:rsidR="00DF66D4" w:rsidRPr="00FD046B">
        <w:rPr>
          <w:rFonts w:ascii="Times New Roman" w:hAnsi="Times New Roman"/>
          <w:i/>
          <w:sz w:val="28"/>
          <w:szCs w:val="28"/>
        </w:rPr>
        <w:t xml:space="preserve">р </w:t>
      </w:r>
      <w:r w:rsidR="00DF66D4" w:rsidRPr="00FD046B">
        <w:rPr>
          <w:rFonts w:ascii="Times New Roman" w:hAnsi="Times New Roman"/>
          <w:sz w:val="28"/>
          <w:szCs w:val="28"/>
        </w:rPr>
        <w:t xml:space="preserve">– </w:t>
      </w:r>
      <w:r w:rsidR="00FD046B">
        <w:rPr>
          <w:rFonts w:ascii="Times New Roman" w:hAnsi="Times New Roman"/>
          <w:sz w:val="28"/>
          <w:szCs w:val="28"/>
        </w:rPr>
        <w:t>кількість</w:t>
      </w:r>
      <w:r w:rsidR="00DF66D4" w:rsidRPr="00FD046B">
        <w:rPr>
          <w:rFonts w:ascii="Times New Roman" w:hAnsi="Times New Roman"/>
          <w:sz w:val="28"/>
          <w:szCs w:val="28"/>
        </w:rPr>
        <w:t xml:space="preserve"> пар </w:t>
      </w:r>
      <w:r w:rsidR="00FD046B" w:rsidRPr="00FD046B">
        <w:rPr>
          <w:rFonts w:ascii="Times New Roman" w:hAnsi="Times New Roman"/>
          <w:sz w:val="28"/>
          <w:szCs w:val="28"/>
        </w:rPr>
        <w:t>полюсів</w:t>
      </w:r>
      <w:r w:rsidR="00DF66D4" w:rsidRPr="00FD046B">
        <w:rPr>
          <w:rFonts w:ascii="Times New Roman" w:hAnsi="Times New Roman"/>
          <w:sz w:val="28"/>
          <w:szCs w:val="28"/>
        </w:rPr>
        <w:t xml:space="preserve">; </w:t>
      </w:r>
      <w:r w:rsidR="00DF66D4" w:rsidRPr="00FD046B">
        <w:rPr>
          <w:rFonts w:ascii="Times New Roman" w:hAnsi="Times New Roman"/>
          <w:position w:val="-6"/>
          <w:sz w:val="28"/>
          <w:szCs w:val="28"/>
        </w:rPr>
        <w:object w:dxaOrig="200" w:dyaOrig="240">
          <v:shape id="_x0000_i1060" type="#_x0000_t75" style="width:9.5pt;height:11.55pt" o:ole="">
            <v:imagedata r:id="rId129" o:title=""/>
          </v:shape>
          <o:OLEObject Type="Embed" ProgID="Equation.3" ShapeID="_x0000_i1060" DrawAspect="Content" ObjectID="_1556697318" r:id="rId130"/>
        </w:object>
      </w:r>
      <w:r w:rsidR="00DF66D4" w:rsidRPr="00FD046B">
        <w:rPr>
          <w:rFonts w:ascii="Times New Roman" w:hAnsi="Times New Roman"/>
          <w:sz w:val="28"/>
          <w:szCs w:val="28"/>
        </w:rPr>
        <w:t xml:space="preserve"> - полюсн</w:t>
      </w:r>
      <w:r w:rsidR="00FD046B">
        <w:rPr>
          <w:rFonts w:ascii="Times New Roman" w:hAnsi="Times New Roman"/>
          <w:sz w:val="28"/>
          <w:szCs w:val="28"/>
        </w:rPr>
        <w:t>а</w:t>
      </w:r>
      <w:r w:rsidR="00DF66D4" w:rsidRPr="00FD046B">
        <w:rPr>
          <w:rFonts w:ascii="Times New Roman" w:hAnsi="Times New Roman"/>
          <w:sz w:val="28"/>
          <w:szCs w:val="28"/>
        </w:rPr>
        <w:t xml:space="preserve"> </w:t>
      </w:r>
      <w:r w:rsidR="00FD046B">
        <w:rPr>
          <w:rFonts w:ascii="Times New Roman" w:hAnsi="Times New Roman"/>
          <w:sz w:val="28"/>
          <w:szCs w:val="28"/>
        </w:rPr>
        <w:t>поділка</w:t>
      </w:r>
      <w:r w:rsidR="00DF66D4" w:rsidRPr="00FD046B">
        <w:rPr>
          <w:rFonts w:ascii="Times New Roman" w:hAnsi="Times New Roman"/>
          <w:sz w:val="28"/>
          <w:szCs w:val="28"/>
        </w:rPr>
        <w:t xml:space="preserve"> ротора.</w:t>
      </w:r>
    </w:p>
    <w:p w:rsidR="00F12F43" w:rsidRDefault="00F12F43" w:rsidP="00F12F43">
      <w:pPr>
        <w:autoSpaceDE w:val="0"/>
        <w:autoSpaceDN w:val="0"/>
        <w:spacing w:after="0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 xml:space="preserve">  </w:t>
      </w:r>
      <w:r w:rsidR="007B5BB4" w:rsidRPr="00F12F43">
        <w:rPr>
          <w:rFonts w:ascii="Times New Roman" w:hAnsi="Times New Roman" w:cs="Times New Roman"/>
          <w:iCs/>
          <w:sz w:val="26"/>
          <w:szCs w:val="26"/>
        </w:rPr>
        <w:t>Рис. 2.5</w:t>
      </w:r>
      <w:r w:rsidR="00B93049">
        <w:rPr>
          <w:rFonts w:ascii="Times New Roman" w:hAnsi="Times New Roman" w:cs="Times New Roman"/>
          <w:iCs/>
          <w:sz w:val="26"/>
          <w:szCs w:val="26"/>
        </w:rPr>
        <w:t>.</w:t>
      </w:r>
      <w:r w:rsidR="007B5BB4" w:rsidRPr="00F12F43">
        <w:rPr>
          <w:rFonts w:ascii="Times New Roman" w:hAnsi="Times New Roman" w:cs="Times New Roman"/>
          <w:iCs/>
          <w:sz w:val="26"/>
          <w:szCs w:val="26"/>
        </w:rPr>
        <w:t xml:space="preserve"> До розрахунку</w:t>
      </w:r>
    </w:p>
    <w:p w:rsidR="007B5BB4" w:rsidRDefault="007B5BB4" w:rsidP="00F12F43">
      <w:pPr>
        <w:autoSpaceDE w:val="0"/>
        <w:autoSpaceDN w:val="0"/>
        <w:spacing w:after="0"/>
        <w:rPr>
          <w:rFonts w:ascii="Times New Roman" w:hAnsi="Times New Roman" w:cs="Times New Roman"/>
          <w:iCs/>
          <w:sz w:val="26"/>
          <w:szCs w:val="26"/>
        </w:rPr>
      </w:pPr>
      <w:r w:rsidRPr="00F12F43">
        <w:rPr>
          <w:rFonts w:ascii="Times New Roman" w:hAnsi="Times New Roman" w:cs="Times New Roman"/>
          <w:iCs/>
          <w:sz w:val="26"/>
          <w:szCs w:val="26"/>
        </w:rPr>
        <w:t xml:space="preserve"> електромагнітного моменту</w:t>
      </w:r>
    </w:p>
    <w:p w:rsidR="00F12F43" w:rsidRPr="00F12F43" w:rsidRDefault="00F12F43" w:rsidP="00F12F43">
      <w:pPr>
        <w:autoSpaceDE w:val="0"/>
        <w:autoSpaceDN w:val="0"/>
        <w:spacing w:after="0"/>
        <w:rPr>
          <w:rFonts w:ascii="Times New Roman" w:hAnsi="Times New Roman" w:cs="Times New Roman"/>
          <w:iCs/>
          <w:sz w:val="16"/>
          <w:szCs w:val="16"/>
        </w:rPr>
      </w:pPr>
    </w:p>
    <w:p w:rsidR="007B5BB4" w:rsidRDefault="00F12F43" w:rsidP="00F12F4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2F43">
        <w:rPr>
          <w:rFonts w:ascii="Times New Roman" w:hAnsi="Times New Roman" w:cs="Times New Roman"/>
          <w:sz w:val="28"/>
          <w:szCs w:val="28"/>
        </w:rPr>
        <w:t>Вирази (2.39) – (2.4</w:t>
      </w:r>
      <w:r w:rsidR="006739AC">
        <w:rPr>
          <w:rFonts w:ascii="Times New Roman" w:hAnsi="Times New Roman" w:cs="Times New Roman"/>
          <w:sz w:val="28"/>
          <w:szCs w:val="28"/>
        </w:rPr>
        <w:t>8</w:t>
      </w:r>
      <w:r w:rsidRPr="00F12F43">
        <w:rPr>
          <w:rFonts w:ascii="Times New Roman" w:hAnsi="Times New Roman" w:cs="Times New Roman"/>
          <w:sz w:val="28"/>
          <w:szCs w:val="28"/>
        </w:rPr>
        <w:t xml:space="preserve">) утворюють зручний </w:t>
      </w:r>
      <w:r>
        <w:rPr>
          <w:rFonts w:ascii="Times New Roman" w:hAnsi="Times New Roman" w:cs="Times New Roman"/>
          <w:sz w:val="28"/>
          <w:szCs w:val="28"/>
        </w:rPr>
        <w:t xml:space="preserve">і легкий в чисельній реалізації </w:t>
      </w:r>
      <w:r w:rsidRPr="00F12F43">
        <w:rPr>
          <w:rFonts w:ascii="Times New Roman" w:hAnsi="Times New Roman" w:cs="Times New Roman"/>
          <w:sz w:val="28"/>
          <w:szCs w:val="28"/>
        </w:rPr>
        <w:t>формульний базис</w:t>
      </w:r>
      <w:r>
        <w:rPr>
          <w:rFonts w:ascii="Times New Roman" w:hAnsi="Times New Roman" w:cs="Times New Roman"/>
          <w:sz w:val="28"/>
          <w:szCs w:val="28"/>
        </w:rPr>
        <w:t xml:space="preserve"> для визначення важливих характеристик ЕМ. </w:t>
      </w:r>
    </w:p>
    <w:p w:rsidR="00F12F43" w:rsidRPr="00CA2CA8" w:rsidRDefault="00F12F43" w:rsidP="00F12F43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CA2C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2.2.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4</w:t>
      </w:r>
      <w:r w:rsidRPr="00CA2C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Математичні моделі </w:t>
      </w:r>
      <w:r w:rsidR="002D1D89" w:rsidRPr="002D1D89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електричних машин</w:t>
      </w:r>
      <w:r w:rsidRPr="00CA2C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з 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рухомим ротором</w:t>
      </w:r>
    </w:p>
    <w:p w:rsidR="00F12F43" w:rsidRPr="00F12F43" w:rsidRDefault="00F12F43" w:rsidP="00423B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3634B" w:rsidRPr="0083634B" w:rsidRDefault="00B45C55" w:rsidP="00B666A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B45C5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Математичні моделі ЕМ з рухомим ротором дозволяють проанал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із</w:t>
      </w:r>
      <w:r w:rsidRPr="00B45C5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увати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часі 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особливості електромагнітних процесів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які 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виникають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 ЕМ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обертанн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ротора – пульсації 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тно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ї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B666AA" w:rsidRP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ндукц</w:t>
      </w:r>
      <w:r w:rsidR="00B666A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ії в повітряному проміжку 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внаслідок пер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міщення полюсів (зубців) ротора відносно зубців статора, відповідні пульсації </w:t>
      </w:r>
      <w:r w:rsidR="00141F3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електромагнітного моменту, наявність вищих гармонік в спектрі ЕРС і інш.</w:t>
      </w:r>
      <w:r w:rsidRPr="00B45C5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заначені ефекти зазвичай негативно впливають на роботу машини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потребують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детального аналізу і розробки ефективних конструктивних рішень для компе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сації їх негативного впливу.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B45C55" w:rsidRDefault="00141F3C" w:rsidP="00B666A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Важливе 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значення має аналіз електромагнітних процесів ЕМ </w:t>
      </w:r>
      <w:r w:rsidR="0083634B"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в сталих режимах роботи</w:t>
      </w:r>
      <w:r w:rsidR="00842B44"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при незмінній швидкості обертання ротора</w:t>
      </w:r>
      <w:r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Для аналізу т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="0083634B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ких процесів 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використовуються математичні моделі, які грунтуються </w:t>
      </w:r>
      <w:r w:rsidR="00677597" w:rsidRP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</w:t>
      </w:r>
      <w:r w:rsidR="00677597" w:rsidRPr="00677597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 xml:space="preserve"> методі багатопозиційних розрахунків</w:t>
      </w:r>
      <w:r w:rsidR="0067759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42B44" w:rsidRPr="007232C3" w:rsidRDefault="00842B44" w:rsidP="008A6B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З огляду на те, що розглядається </w:t>
      </w:r>
      <w:r w:rsidRPr="00842B44">
        <w:rPr>
          <w:rFonts w:ascii="Times New Roman" w:hAnsi="Times New Roman" w:cs="Times New Roman"/>
          <w:color w:val="010101"/>
          <w:sz w:val="28"/>
          <w:szCs w:val="28"/>
        </w:rPr>
        <w:t>сталий процес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, при якому швидкість 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>о</w:t>
      </w:r>
      <w:r w:rsidR="00152A82">
        <w:rPr>
          <w:rFonts w:ascii="Times New Roman" w:hAnsi="Times New Roman" w:cs="Times New Roman"/>
          <w:color w:val="010101"/>
          <w:sz w:val="28"/>
          <w:szCs w:val="28"/>
        </w:rPr>
        <w:t>б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 xml:space="preserve">ертання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ротора, амплітуди струмів в обмотці статора і глибина проникнення </w:t>
      </w:r>
      <w:r w:rsidR="00B666AA">
        <w:rPr>
          <w:rFonts w:ascii="Times New Roman" w:hAnsi="Times New Roman" w:cs="Times New Roman"/>
          <w:color w:val="010101"/>
          <w:sz w:val="28"/>
          <w:szCs w:val="28"/>
        </w:rPr>
        <w:t xml:space="preserve">вихрових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струмів 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в електропровідні елементи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ротора 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 xml:space="preserve">(при їх наявності)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не зм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і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нюються, загальний розв'язок задачі можна знайти, як </w:t>
      </w:r>
      <w:r w:rsidRPr="008A6B26">
        <w:rPr>
          <w:rFonts w:ascii="Times New Roman" w:hAnsi="Times New Roman" w:cs="Times New Roman"/>
          <w:i/>
          <w:color w:val="010101"/>
          <w:sz w:val="28"/>
          <w:szCs w:val="28"/>
        </w:rPr>
        <w:t>сукупність взаєм</w:t>
      </w:r>
      <w:r w:rsidRPr="008A6B26">
        <w:rPr>
          <w:rFonts w:ascii="Times New Roman" w:hAnsi="Times New Roman" w:cs="Times New Roman"/>
          <w:i/>
          <w:color w:val="010101"/>
          <w:sz w:val="28"/>
          <w:szCs w:val="28"/>
        </w:rPr>
        <w:t>о</w:t>
      </w:r>
      <w:r w:rsidRPr="008A6B26">
        <w:rPr>
          <w:rFonts w:ascii="Times New Roman" w:hAnsi="Times New Roman" w:cs="Times New Roman"/>
          <w:i/>
          <w:color w:val="010101"/>
          <w:sz w:val="28"/>
          <w:szCs w:val="28"/>
        </w:rPr>
        <w:t>пов’язаних у часі розв’язків квазістаціонарних задач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 при різних 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 xml:space="preserve">взаємних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п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о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ложеннях 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 xml:space="preserve">статора і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ротора</w:t>
      </w:r>
      <w:r w:rsidR="00152A82">
        <w:rPr>
          <w:rFonts w:ascii="Times New Roman" w:hAnsi="Times New Roman" w:cs="Times New Roman"/>
          <w:color w:val="010101"/>
          <w:sz w:val="28"/>
          <w:szCs w:val="28"/>
        </w:rPr>
        <w:t xml:space="preserve"> і різних значеннях струмів в обмотках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.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>Такий розв</w:t>
      </w:r>
      <w:r w:rsidR="007232C3" w:rsidRPr="007232C3">
        <w:rPr>
          <w:rFonts w:ascii="Times New Roman" w:hAnsi="Times New Roman" w:cs="Times New Roman"/>
          <w:color w:val="010101"/>
          <w:sz w:val="28"/>
          <w:szCs w:val="28"/>
        </w:rPr>
        <w:t>’</w:t>
      </w:r>
      <w:r w:rsidR="007232C3">
        <w:rPr>
          <w:rFonts w:ascii="Times New Roman" w:hAnsi="Times New Roman" w:cs="Times New Roman"/>
          <w:color w:val="010101"/>
          <w:sz w:val="28"/>
          <w:szCs w:val="28"/>
        </w:rPr>
        <w:t>язок виконується при умові синусоїдальності процесу у часі, тобто для комплексних амплітуд величин.</w:t>
      </w:r>
    </w:p>
    <w:p w:rsidR="00E715C1" w:rsidRPr="00E715C1" w:rsidRDefault="00E715C1" w:rsidP="00E715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15C1">
        <w:rPr>
          <w:rFonts w:ascii="Times New Roman" w:hAnsi="Times New Roman" w:cs="Times New Roman"/>
          <w:sz w:val="28"/>
          <w:szCs w:val="28"/>
        </w:rPr>
        <w:t>При обертанні ротора відбувається зміна конфігурації розрахункової о</w:t>
      </w:r>
      <w:r w:rsidRPr="00E715C1">
        <w:rPr>
          <w:rFonts w:ascii="Times New Roman" w:hAnsi="Times New Roman" w:cs="Times New Roman"/>
          <w:sz w:val="28"/>
          <w:szCs w:val="28"/>
        </w:rPr>
        <w:t>б</w:t>
      </w:r>
      <w:r w:rsidRPr="00E715C1">
        <w:rPr>
          <w:rFonts w:ascii="Times New Roman" w:hAnsi="Times New Roman" w:cs="Times New Roman"/>
          <w:sz w:val="28"/>
          <w:szCs w:val="28"/>
        </w:rPr>
        <w:t xml:space="preserve">ласті за рахунок зміни </w:t>
      </w:r>
      <w:r w:rsidR="007232C3">
        <w:rPr>
          <w:rFonts w:ascii="Times New Roman" w:hAnsi="Times New Roman" w:cs="Times New Roman"/>
          <w:sz w:val="28"/>
          <w:szCs w:val="28"/>
        </w:rPr>
        <w:t>взаємного положення зубців статора і елементів кон</w:t>
      </w:r>
      <w:r w:rsidR="007232C3">
        <w:rPr>
          <w:rFonts w:ascii="Times New Roman" w:hAnsi="Times New Roman" w:cs="Times New Roman"/>
          <w:sz w:val="28"/>
          <w:szCs w:val="28"/>
        </w:rPr>
        <w:t>с</w:t>
      </w:r>
      <w:r w:rsidR="007232C3">
        <w:rPr>
          <w:rFonts w:ascii="Times New Roman" w:hAnsi="Times New Roman" w:cs="Times New Roman"/>
          <w:sz w:val="28"/>
          <w:szCs w:val="28"/>
        </w:rPr>
        <w:t xml:space="preserve">трукції ротора, тобто </w:t>
      </w:r>
      <w:r w:rsidRPr="00E715C1">
        <w:rPr>
          <w:rFonts w:ascii="Times New Roman" w:hAnsi="Times New Roman" w:cs="Times New Roman"/>
          <w:sz w:val="28"/>
          <w:szCs w:val="28"/>
        </w:rPr>
        <w:t xml:space="preserve">координат </w:t>
      </w:r>
      <w:r w:rsidR="007232C3">
        <w:rPr>
          <w:rFonts w:ascii="Times New Roman" w:hAnsi="Times New Roman" w:cs="Times New Roman"/>
          <w:sz w:val="28"/>
          <w:szCs w:val="28"/>
        </w:rPr>
        <w:t xml:space="preserve">усіх </w:t>
      </w:r>
      <w:r w:rsidRPr="00E715C1">
        <w:rPr>
          <w:rFonts w:ascii="Times New Roman" w:hAnsi="Times New Roman" w:cs="Times New Roman"/>
          <w:sz w:val="28"/>
          <w:szCs w:val="28"/>
        </w:rPr>
        <w:t>точок ротора. При обертанні ротора проти годинникової стрілки з постійною швидкістю приріст координат точок ротора в декартових координатах</w:t>
      </w:r>
      <w:r w:rsidRPr="00E715C1">
        <w:rPr>
          <w:rFonts w:ascii="Times New Roman" w:hAnsi="Times New Roman" w:cs="Times New Roman"/>
          <w:sz w:val="28"/>
          <w:szCs w:val="28"/>
          <w:lang w:bidi="en-US"/>
        </w:rPr>
        <w:t xml:space="preserve"> </w:t>
      </w:r>
      <w:r w:rsidRPr="00E715C1">
        <w:rPr>
          <w:rFonts w:ascii="Times New Roman" w:hAnsi="Times New Roman" w:cs="Times New Roman"/>
          <w:sz w:val="28"/>
          <w:szCs w:val="28"/>
        </w:rPr>
        <w:t>Δ</w:t>
      </w:r>
      <w:r w:rsidRPr="00E715C1">
        <w:rPr>
          <w:rFonts w:ascii="Times New Roman" w:hAnsi="Times New Roman" w:cs="Times New Roman"/>
          <w:i/>
          <w:sz w:val="28"/>
          <w:szCs w:val="28"/>
        </w:rPr>
        <w:t>x</w:t>
      </w:r>
      <w:r w:rsidRPr="00E715C1">
        <w:rPr>
          <w:rFonts w:ascii="Times New Roman" w:hAnsi="Times New Roman" w:cs="Times New Roman"/>
          <w:sz w:val="28"/>
          <w:szCs w:val="28"/>
        </w:rPr>
        <w:t>, Δ</w:t>
      </w:r>
      <w:r w:rsidRPr="00E715C1">
        <w:rPr>
          <w:rFonts w:ascii="Times New Roman" w:hAnsi="Times New Roman" w:cs="Times New Roman"/>
          <w:i/>
          <w:sz w:val="28"/>
          <w:szCs w:val="28"/>
        </w:rPr>
        <w:t>y</w:t>
      </w:r>
      <w:r w:rsidRPr="00E715C1">
        <w:rPr>
          <w:rFonts w:ascii="Times New Roman" w:hAnsi="Times New Roman" w:cs="Times New Roman"/>
          <w:sz w:val="28"/>
          <w:szCs w:val="28"/>
        </w:rPr>
        <w:t xml:space="preserve"> за </w:t>
      </w:r>
      <w:r w:rsidR="00B666AA">
        <w:rPr>
          <w:rFonts w:ascii="Times New Roman" w:hAnsi="Times New Roman" w:cs="Times New Roman"/>
          <w:sz w:val="28"/>
          <w:szCs w:val="28"/>
        </w:rPr>
        <w:t xml:space="preserve">один </w:t>
      </w:r>
      <w:r w:rsidRPr="00E715C1">
        <w:rPr>
          <w:rFonts w:ascii="Times New Roman" w:hAnsi="Times New Roman" w:cs="Times New Roman"/>
          <w:sz w:val="28"/>
          <w:szCs w:val="28"/>
        </w:rPr>
        <w:t xml:space="preserve">крок по часу Δt визначається </w:t>
      </w:r>
      <w:r w:rsidR="00B666AA">
        <w:rPr>
          <w:rFonts w:ascii="Times New Roman" w:hAnsi="Times New Roman" w:cs="Times New Roman"/>
          <w:sz w:val="28"/>
          <w:szCs w:val="28"/>
        </w:rPr>
        <w:t>за</w:t>
      </w:r>
      <w:r w:rsidRPr="00E715C1">
        <w:rPr>
          <w:rFonts w:ascii="Times New Roman" w:hAnsi="Times New Roman" w:cs="Times New Roman"/>
          <w:sz w:val="28"/>
          <w:szCs w:val="28"/>
        </w:rPr>
        <w:t xml:space="preserve"> вираз</w:t>
      </w:r>
      <w:r w:rsidR="00B666AA">
        <w:rPr>
          <w:rFonts w:ascii="Times New Roman" w:hAnsi="Times New Roman" w:cs="Times New Roman"/>
          <w:sz w:val="28"/>
          <w:szCs w:val="28"/>
        </w:rPr>
        <w:t>а</w:t>
      </w:r>
      <w:r w:rsidR="00B666AA">
        <w:rPr>
          <w:rFonts w:ascii="Times New Roman" w:hAnsi="Times New Roman" w:cs="Times New Roman"/>
          <w:sz w:val="28"/>
          <w:szCs w:val="28"/>
        </w:rPr>
        <w:t>ми</w:t>
      </w:r>
      <w:r w:rsidRPr="00E715C1">
        <w:rPr>
          <w:rFonts w:ascii="Times New Roman" w:hAnsi="Times New Roman" w:cs="Times New Roman"/>
          <w:sz w:val="28"/>
          <w:szCs w:val="28"/>
        </w:rPr>
        <w:t>:</w:t>
      </w:r>
    </w:p>
    <w:p w:rsidR="00E715C1" w:rsidRPr="00E715C1" w:rsidRDefault="00E715C1" w:rsidP="00E715C1">
      <w:pPr>
        <w:widowControl w:val="0"/>
        <w:jc w:val="right"/>
        <w:rPr>
          <w:rFonts w:ascii="Times New Roman" w:hAnsi="Times New Roman" w:cs="Times New Roman"/>
          <w:sz w:val="28"/>
          <w:szCs w:val="28"/>
        </w:rPr>
      </w:pPr>
      <w:r w:rsidRPr="00E715C1">
        <w:rPr>
          <w:rFonts w:ascii="Times New Roman" w:hAnsi="Times New Roman" w:cs="Times New Roman"/>
          <w:position w:val="-36"/>
          <w:sz w:val="28"/>
          <w:szCs w:val="28"/>
        </w:rPr>
        <w:object w:dxaOrig="6180" w:dyaOrig="859">
          <v:shape id="_x0000_i1061" type="#_x0000_t75" style="width:309.75pt;height:42.8pt" o:ole="">
            <v:imagedata r:id="rId131" o:title=""/>
          </v:shape>
          <o:OLEObject Type="Embed" ProgID="Equation.3" ShapeID="_x0000_i1061" DrawAspect="Content" ObjectID="_1556697319" r:id="rId132"/>
        </w:object>
      </w:r>
      <w:r w:rsidRPr="00E715C1">
        <w:rPr>
          <w:rFonts w:ascii="Times New Roman" w:hAnsi="Times New Roman" w:cs="Times New Roman"/>
          <w:sz w:val="28"/>
          <w:szCs w:val="28"/>
        </w:rPr>
        <w:tab/>
      </w:r>
      <w:r w:rsidRPr="00E715C1">
        <w:rPr>
          <w:rFonts w:ascii="Times New Roman" w:hAnsi="Times New Roman" w:cs="Times New Roman"/>
          <w:sz w:val="28"/>
          <w:szCs w:val="28"/>
        </w:rPr>
        <w:tab/>
        <w:t>(</w:t>
      </w:r>
      <w:r w:rsidR="008A6B26">
        <w:rPr>
          <w:rFonts w:ascii="Times New Roman" w:hAnsi="Times New Roman" w:cs="Times New Roman"/>
          <w:sz w:val="28"/>
          <w:szCs w:val="28"/>
        </w:rPr>
        <w:t>2.49</w:t>
      </w:r>
      <w:r w:rsidRPr="00E715C1">
        <w:rPr>
          <w:rFonts w:ascii="Times New Roman" w:hAnsi="Times New Roman" w:cs="Times New Roman"/>
          <w:sz w:val="28"/>
          <w:szCs w:val="28"/>
        </w:rPr>
        <w:t>)</w:t>
      </w:r>
    </w:p>
    <w:p w:rsidR="00E715C1" w:rsidRPr="00E715C1" w:rsidRDefault="00E715C1" w:rsidP="00E715C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715C1">
        <w:rPr>
          <w:rFonts w:ascii="Times New Roman" w:hAnsi="Times New Roman" w:cs="Times New Roman"/>
          <w:sz w:val="28"/>
          <w:szCs w:val="28"/>
        </w:rPr>
        <w:t xml:space="preserve">де </w:t>
      </w:r>
      <w:r w:rsidRPr="00E715C1">
        <w:rPr>
          <w:rFonts w:ascii="Times New Roman" w:hAnsi="Times New Roman" w:cs="Times New Roman"/>
          <w:i/>
          <w:sz w:val="28"/>
          <w:szCs w:val="28"/>
        </w:rPr>
        <w:t>X</w:t>
      </w:r>
      <w:r w:rsidRPr="00E715C1">
        <w:rPr>
          <w:rFonts w:ascii="Times New Roman" w:hAnsi="Times New Roman" w:cs="Times New Roman"/>
          <w:sz w:val="28"/>
          <w:szCs w:val="28"/>
        </w:rPr>
        <w:t xml:space="preserve">, </w:t>
      </w:r>
      <w:r w:rsidRPr="00E715C1">
        <w:rPr>
          <w:rFonts w:ascii="Times New Roman" w:hAnsi="Times New Roman" w:cs="Times New Roman"/>
          <w:i/>
          <w:sz w:val="28"/>
          <w:szCs w:val="28"/>
        </w:rPr>
        <w:t xml:space="preserve">Y </w:t>
      </w:r>
      <w:r w:rsidRPr="00E715C1">
        <w:rPr>
          <w:rFonts w:ascii="Times New Roman" w:hAnsi="Times New Roman" w:cs="Times New Roman"/>
          <w:sz w:val="28"/>
          <w:szCs w:val="28"/>
        </w:rPr>
        <w:t>– поточні координати точок ротора</w:t>
      </w:r>
      <w:r w:rsidR="00C700FC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15C1">
        <w:rPr>
          <w:rFonts w:ascii="Times New Roman" w:hAnsi="Times New Roman" w:cs="Times New Roman"/>
          <w:sz w:val="28"/>
          <w:szCs w:val="28"/>
        </w:rPr>
        <w:t>ω</w:t>
      </w:r>
      <w:r w:rsidRPr="00E715C1">
        <w:rPr>
          <w:rFonts w:ascii="Times New Roman" w:hAnsi="Times New Roman" w:cs="Times New Roman"/>
          <w:sz w:val="28"/>
          <w:szCs w:val="28"/>
          <w:vertAlign w:val="subscript"/>
        </w:rPr>
        <w:t>R</w:t>
      </w:r>
      <w:r w:rsidRPr="00E715C1">
        <w:rPr>
          <w:rFonts w:ascii="Times New Roman" w:hAnsi="Times New Roman" w:cs="Times New Roman"/>
          <w:sz w:val="28"/>
          <w:szCs w:val="28"/>
        </w:rPr>
        <w:t xml:space="preserve"> – кутова швидкість обертан</w:t>
      </w:r>
      <w:r>
        <w:rPr>
          <w:rFonts w:ascii="Times New Roman" w:hAnsi="Times New Roman" w:cs="Times New Roman"/>
          <w:sz w:val="28"/>
          <w:szCs w:val="28"/>
        </w:rPr>
        <w:t>ня ротора</w:t>
      </w:r>
      <w:r w:rsidRPr="00E715C1">
        <w:rPr>
          <w:rFonts w:ascii="Times New Roman" w:hAnsi="Times New Roman" w:cs="Times New Roman"/>
          <w:sz w:val="28"/>
          <w:szCs w:val="28"/>
        </w:rPr>
        <w:t>.</w:t>
      </w:r>
    </w:p>
    <w:p w:rsidR="00B666AA" w:rsidRDefault="008A6B26" w:rsidP="00E715C1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Д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ля кожного поточного моменту часу </w:t>
      </w:r>
      <w:r w:rsidR="00E715C1" w:rsidRPr="00E715C1">
        <w:rPr>
          <w:rFonts w:ascii="Times New Roman" w:hAnsi="Times New Roman" w:cs="Times New Roman"/>
          <w:i/>
          <w:color w:val="010101"/>
          <w:sz w:val="28"/>
          <w:szCs w:val="28"/>
        </w:rPr>
        <w:t>t</w:t>
      </w:r>
      <w:r>
        <w:rPr>
          <w:rFonts w:ascii="Times New Roman" w:hAnsi="Times New Roman" w:cs="Times New Roman"/>
          <w:i/>
          <w:color w:val="010101"/>
          <w:sz w:val="28"/>
          <w:szCs w:val="28"/>
          <w:vertAlign w:val="subscript"/>
          <w:lang w:val="en-US"/>
        </w:rPr>
        <w:t>k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="003929B7">
        <w:rPr>
          <w:rFonts w:ascii="Times New Roman" w:hAnsi="Times New Roman" w:cs="Times New Roman"/>
          <w:color w:val="010101"/>
          <w:sz w:val="28"/>
          <w:szCs w:val="28"/>
        </w:rPr>
        <w:t>в межах сформованої геометрії розрахункової області</w:t>
      </w:r>
      <w:r w:rsidR="003929B7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розв’язується </w:t>
      </w:r>
      <w:r w:rsidR="00152A82">
        <w:rPr>
          <w:rFonts w:ascii="Times New Roman" w:hAnsi="Times New Roman" w:cs="Times New Roman"/>
          <w:color w:val="010101"/>
          <w:sz w:val="28"/>
          <w:szCs w:val="28"/>
        </w:rPr>
        <w:t xml:space="preserve">диференційне 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рівняння (</w:t>
      </w:r>
      <w:r>
        <w:rPr>
          <w:rFonts w:ascii="Times New Roman" w:hAnsi="Times New Roman" w:cs="Times New Roman"/>
          <w:color w:val="010101"/>
          <w:sz w:val="28"/>
          <w:szCs w:val="28"/>
        </w:rPr>
        <w:t>2.30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) при відпов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і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дних цьому моменту часу величинах струмів фаз статора</w:t>
      </w:r>
      <w:r>
        <w:rPr>
          <w:rFonts w:ascii="Times New Roman" w:hAnsi="Times New Roman" w:cs="Times New Roman"/>
          <w:color w:val="010101"/>
          <w:sz w:val="28"/>
          <w:szCs w:val="28"/>
        </w:rPr>
        <w:t>, які визначаються за формулами</w:t>
      </w:r>
      <w:r w:rsidR="00D807BB" w:rsidRPr="00D807BB">
        <w:rPr>
          <w:rFonts w:ascii="Times New Roman" w:hAnsi="Times New Roman" w:cs="Times New Roman"/>
          <w:color w:val="010101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="00B666AA">
        <w:rPr>
          <w:rFonts w:ascii="Times New Roman" w:hAnsi="Times New Roman" w:cs="Times New Roman"/>
          <w:color w:val="010101"/>
          <w:sz w:val="28"/>
          <w:szCs w:val="28"/>
        </w:rPr>
        <w:t xml:space="preserve">аналогічними формулам </w:t>
      </w:r>
      <w:r>
        <w:rPr>
          <w:rFonts w:ascii="Times New Roman" w:hAnsi="Times New Roman" w:cs="Times New Roman"/>
          <w:color w:val="010101"/>
          <w:sz w:val="28"/>
          <w:szCs w:val="28"/>
        </w:rPr>
        <w:t>(2.3</w:t>
      </w:r>
      <w:r w:rsidR="00B666AA">
        <w:rPr>
          <w:rFonts w:ascii="Times New Roman" w:hAnsi="Times New Roman" w:cs="Times New Roman"/>
          <w:color w:val="010101"/>
          <w:sz w:val="28"/>
          <w:szCs w:val="28"/>
        </w:rPr>
        <w:t>8</w:t>
      </w:r>
      <w:r>
        <w:rPr>
          <w:rFonts w:ascii="Times New Roman" w:hAnsi="Times New Roman" w:cs="Times New Roman"/>
          <w:color w:val="010101"/>
          <w:sz w:val="28"/>
          <w:szCs w:val="28"/>
        </w:rPr>
        <w:t>)</w:t>
      </w:r>
      <w:r w:rsidR="00B51A77">
        <w:rPr>
          <w:rFonts w:ascii="Times New Roman" w:hAnsi="Times New Roman" w:cs="Times New Roman"/>
          <w:color w:val="010101"/>
          <w:sz w:val="28"/>
          <w:szCs w:val="28"/>
        </w:rPr>
        <w:t>:</w:t>
      </w:r>
    </w:p>
    <w:p w:rsidR="00B666AA" w:rsidRDefault="00F274B2" w:rsidP="00F274B2">
      <w:pPr>
        <w:autoSpaceDE w:val="0"/>
        <w:autoSpaceDN w:val="0"/>
        <w:adjustRightInd w:val="0"/>
        <w:rPr>
          <w:rFonts w:ascii="Times New Roman" w:hAnsi="Times New Roman" w:cs="Times New Roman"/>
          <w:color w:val="010101"/>
          <w:sz w:val="28"/>
          <w:szCs w:val="28"/>
        </w:rPr>
      </w:pPr>
      <w:r w:rsidRPr="00F274B2">
        <w:rPr>
          <w:rFonts w:ascii="Times New Roman" w:hAnsi="Times New Roman"/>
          <w:position w:val="-38"/>
          <w:sz w:val="28"/>
          <w:szCs w:val="28"/>
        </w:rPr>
        <w:object w:dxaOrig="5440" w:dyaOrig="859">
          <v:shape id="_x0000_i1113" type="#_x0000_t75" style="width:421.8pt;height:67.9pt" o:ole="">
            <v:imagedata r:id="rId133" o:title=""/>
          </v:shape>
          <o:OLEObject Type="Embed" ProgID="Equation.3" ShapeID="_x0000_i1113" DrawAspect="Content" ObjectID="_1556697320" r:id="rId134"/>
        </w:object>
      </w:r>
      <w:r w:rsidR="00B666AA">
        <w:rPr>
          <w:rFonts w:ascii="Times New Roman" w:hAnsi="Times New Roman"/>
          <w:sz w:val="28"/>
          <w:szCs w:val="28"/>
        </w:rPr>
        <w:t>,</w:t>
      </w:r>
      <w:r w:rsidR="00B51A77">
        <w:rPr>
          <w:rFonts w:ascii="Times New Roman" w:hAnsi="Times New Roman"/>
          <w:sz w:val="28"/>
          <w:szCs w:val="28"/>
        </w:rPr>
        <w:t xml:space="preserve"> </w:t>
      </w:r>
      <w:r w:rsidR="00B666AA">
        <w:rPr>
          <w:rFonts w:ascii="Times New Roman" w:hAnsi="Times New Roman"/>
          <w:sz w:val="28"/>
          <w:szCs w:val="28"/>
        </w:rPr>
        <w:t xml:space="preserve"> (2.50)</w:t>
      </w:r>
    </w:p>
    <w:p w:rsidR="00B51A77" w:rsidRDefault="00B51A77" w:rsidP="00B51A7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 xml:space="preserve">де </w:t>
      </w:r>
      <w:r w:rsidR="00C700FC" w:rsidRPr="00C700FC">
        <w:rPr>
          <w:position w:val="-12"/>
        </w:rPr>
        <w:object w:dxaOrig="1219" w:dyaOrig="380">
          <v:shape id="_x0000_i1062" type="#_x0000_t75" style="width:61.15pt;height:18.35pt" o:ole="">
            <v:imagedata r:id="rId135" o:title=""/>
          </v:shape>
          <o:OLEObject Type="Embed" ProgID="Equation.3" ShapeID="_x0000_i1062" DrawAspect="Content" ObjectID="_1556697321" r:id="rId136"/>
        </w:object>
      </w:r>
      <w:r>
        <w:t xml:space="preserve">, </w:t>
      </w:r>
      <w:r w:rsidRPr="00110BF4">
        <w:rPr>
          <w:position w:val="-12"/>
        </w:rPr>
        <w:object w:dxaOrig="2920" w:dyaOrig="380">
          <v:shape id="_x0000_i1063" type="#_x0000_t75" style="width:146.05pt;height:18.35pt" o:ole="">
            <v:imagedata r:id="rId137" o:title=""/>
          </v:shape>
          <o:OLEObject Type="Embed" ProgID="Equation.3" ShapeID="_x0000_i1063" DrawAspect="Content" ObjectID="_1556697322" r:id="rId138"/>
        </w:object>
      </w:r>
      <w:r>
        <w:t>.</w:t>
      </w:r>
    </w:p>
    <w:p w:rsidR="003929B7" w:rsidRDefault="003929B7" w:rsidP="00152A8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 xml:space="preserve">Геометрія розрахункової області для кожного моменту часу формується з урахуванням зміни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координат ротора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, приріст яких визначається </w:t>
      </w:r>
      <w:r w:rsidRPr="00E715C1">
        <w:rPr>
          <w:rFonts w:ascii="Times New Roman" w:hAnsi="Times New Roman" w:cs="Times New Roman"/>
          <w:color w:val="010101"/>
          <w:sz w:val="28"/>
          <w:szCs w:val="28"/>
        </w:rPr>
        <w:t>за формулами (2</w:t>
      </w:r>
      <w:r>
        <w:rPr>
          <w:rFonts w:ascii="Times New Roman" w:hAnsi="Times New Roman" w:cs="Times New Roman"/>
          <w:color w:val="010101"/>
          <w:sz w:val="28"/>
          <w:szCs w:val="28"/>
        </w:rPr>
        <w:t>.49</w:t>
      </w:r>
      <w:r w:rsidRPr="008A6B26">
        <w:rPr>
          <w:rFonts w:ascii="Times New Roman" w:hAnsi="Times New Roman" w:cs="Times New Roman"/>
          <w:color w:val="010101"/>
          <w:sz w:val="28"/>
          <w:szCs w:val="28"/>
        </w:rPr>
        <w:t>).</w:t>
      </w:r>
      <w:r w:rsidRPr="003929B7"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10101"/>
          <w:sz w:val="28"/>
          <w:szCs w:val="28"/>
        </w:rPr>
        <w:t>Характеристики ПМ залишаються незмінними.</w:t>
      </w:r>
    </w:p>
    <w:p w:rsidR="00B51A77" w:rsidRDefault="00B51A77" w:rsidP="00B51A77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В</w:t>
      </w:r>
      <w:r w:rsidR="00E715C1" w:rsidRPr="008A6B26">
        <w:rPr>
          <w:rFonts w:ascii="Times New Roman" w:hAnsi="Times New Roman" w:cs="Times New Roman"/>
          <w:color w:val="010101"/>
          <w:sz w:val="28"/>
          <w:szCs w:val="28"/>
        </w:rPr>
        <w:t xml:space="preserve"> межах заданого інтервалу </w:t>
      </w:r>
      <w:r w:rsidR="009F5D7B" w:rsidRPr="008A6B26">
        <w:rPr>
          <w:rFonts w:ascii="Times New Roman" w:hAnsi="Times New Roman" w:cs="Times New Roman"/>
          <w:color w:val="010101"/>
          <w:sz w:val="28"/>
          <w:szCs w:val="28"/>
        </w:rPr>
        <w:t>час</w:t>
      </w:r>
      <w:r w:rsidR="009F5D7B">
        <w:rPr>
          <w:rFonts w:ascii="Times New Roman" w:hAnsi="Times New Roman" w:cs="Times New Roman"/>
          <w:color w:val="010101"/>
          <w:sz w:val="28"/>
          <w:szCs w:val="28"/>
        </w:rPr>
        <w:t>у</w:t>
      </w:r>
      <w:r w:rsidR="009F5D7B" w:rsidRPr="008A6B26"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Pr="00E715C1">
        <w:rPr>
          <w:rFonts w:ascii="Times New Roman" w:hAnsi="Times New Roman" w:cs="Times New Roman"/>
          <w:i/>
          <w:sz w:val="28"/>
          <w:szCs w:val="28"/>
        </w:rPr>
        <w:t>Т</w:t>
      </w:r>
      <w:r w:rsidRPr="008A6B26">
        <w:rPr>
          <w:rFonts w:ascii="Times New Roman" w:hAnsi="Times New Roman" w:cs="Times New Roman"/>
          <w:color w:val="010101"/>
          <w:sz w:val="28"/>
          <w:szCs w:val="28"/>
        </w:rPr>
        <w:t xml:space="preserve"> </w:t>
      </w:r>
      <w:r w:rsidR="00E715C1" w:rsidRPr="008A6B26">
        <w:rPr>
          <w:rFonts w:ascii="Times New Roman" w:hAnsi="Times New Roman" w:cs="Times New Roman"/>
          <w:color w:val="010101"/>
          <w:sz w:val="28"/>
          <w:szCs w:val="28"/>
        </w:rPr>
        <w:t xml:space="preserve">з обраним кроком по часу </w:t>
      </w:r>
      <w:r w:rsidR="00E715C1" w:rsidRPr="008A6B26">
        <w:rPr>
          <w:rFonts w:ascii="Times New Roman" w:hAnsi="Times New Roman" w:cs="Times New Roman"/>
          <w:color w:val="010101"/>
          <w:position w:val="-6"/>
          <w:sz w:val="28"/>
          <w:szCs w:val="28"/>
        </w:rPr>
        <w:object w:dxaOrig="279" w:dyaOrig="260">
          <v:shape id="_x0000_i1064" type="#_x0000_t75" style="width:14.25pt;height:12.9pt" o:ole="">
            <v:imagedata r:id="rId139" o:title=""/>
          </v:shape>
          <o:OLEObject Type="Embed" ProgID="Equation.3" ShapeID="_x0000_i1064" DrawAspect="Content" ObjectID="_1556697323" r:id="rId140"/>
        </w:object>
      </w:r>
      <w:r w:rsidR="00E715C1" w:rsidRPr="008A6B26">
        <w:rPr>
          <w:rFonts w:ascii="Times New Roman" w:hAnsi="Times New Roman" w:cs="Times New Roman"/>
          <w:color w:val="010101"/>
          <w:sz w:val="28"/>
          <w:szCs w:val="28"/>
        </w:rPr>
        <w:t>, велич</w:t>
      </w:r>
      <w:r w:rsidR="00E715C1" w:rsidRPr="008A6B26">
        <w:rPr>
          <w:rFonts w:ascii="Times New Roman" w:hAnsi="Times New Roman" w:cs="Times New Roman"/>
          <w:color w:val="010101"/>
          <w:sz w:val="28"/>
          <w:szCs w:val="28"/>
        </w:rPr>
        <w:t>и</w:t>
      </w:r>
      <w:r w:rsidR="00E715C1" w:rsidRPr="008A6B26">
        <w:rPr>
          <w:rFonts w:ascii="Times New Roman" w:hAnsi="Times New Roman" w:cs="Times New Roman"/>
          <w:color w:val="010101"/>
          <w:sz w:val="28"/>
          <w:szCs w:val="28"/>
        </w:rPr>
        <w:t>на якого обирається згідно з вимогами точності, виконується серія розв’язків рівняння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 (</w:t>
      </w:r>
      <w:r>
        <w:rPr>
          <w:rFonts w:ascii="Times New Roman" w:hAnsi="Times New Roman" w:cs="Times New Roman"/>
          <w:color w:val="010101"/>
          <w:sz w:val="28"/>
          <w:szCs w:val="28"/>
        </w:rPr>
        <w:t>2.30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) з урахуванням </w:t>
      </w:r>
      <w:r>
        <w:rPr>
          <w:rFonts w:ascii="Times New Roman" w:hAnsi="Times New Roman" w:cs="Times New Roman"/>
          <w:color w:val="010101"/>
          <w:sz w:val="28"/>
          <w:szCs w:val="28"/>
        </w:rPr>
        <w:t xml:space="preserve">зазначених 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змін кутового положення ротора і в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е</w: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 xml:space="preserve">личин струмів фаз статора. </w:t>
      </w:r>
      <w:r>
        <w:rPr>
          <w:rFonts w:ascii="Times New Roman" w:hAnsi="Times New Roman" w:cs="Times New Roman"/>
          <w:color w:val="010101"/>
          <w:sz w:val="28"/>
          <w:szCs w:val="28"/>
        </w:rPr>
        <w:t>Граничні умови для кожного розрахунку залиш</w:t>
      </w:r>
      <w:r>
        <w:rPr>
          <w:rFonts w:ascii="Times New Roman" w:hAnsi="Times New Roman" w:cs="Times New Roman"/>
          <w:color w:val="010101"/>
          <w:sz w:val="28"/>
          <w:szCs w:val="28"/>
        </w:rPr>
        <w:t>а</w:t>
      </w:r>
      <w:r>
        <w:rPr>
          <w:rFonts w:ascii="Times New Roman" w:hAnsi="Times New Roman" w:cs="Times New Roman"/>
          <w:color w:val="010101"/>
          <w:sz w:val="28"/>
          <w:szCs w:val="28"/>
        </w:rPr>
        <w:t>ються однаковими.</w:t>
      </w:r>
    </w:p>
    <w:p w:rsidR="00E715C1" w:rsidRDefault="009F5D7B" w:rsidP="005B2A5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Зазвичай, і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нтервал часу </w:t>
      </w:r>
      <w:r w:rsidR="00E715C1" w:rsidRPr="00E715C1">
        <w:rPr>
          <w:rFonts w:ascii="Times New Roman" w:hAnsi="Times New Roman" w:cs="Times New Roman"/>
          <w:i/>
          <w:sz w:val="28"/>
          <w:szCs w:val="28"/>
        </w:rPr>
        <w:t>Т</w:t>
      </w:r>
      <w:r w:rsidR="00E715C1" w:rsidRPr="00E715C1">
        <w:rPr>
          <w:rFonts w:ascii="Times New Roman" w:hAnsi="Times New Roman" w:cs="Times New Roman"/>
          <w:sz w:val="28"/>
          <w:szCs w:val="28"/>
        </w:rPr>
        <w:t>, на якому здійснюється розрахунок, відповідає одному періоду</w:t>
      </w:r>
      <w:r w:rsidR="00B51A77">
        <w:rPr>
          <w:rFonts w:ascii="Times New Roman" w:hAnsi="Times New Roman" w:cs="Times New Roman"/>
          <w:sz w:val="28"/>
          <w:szCs w:val="28"/>
        </w:rPr>
        <w:t xml:space="preserve"> по часу зміни </w:t>
      </w:r>
      <w:r>
        <w:rPr>
          <w:rFonts w:ascii="Times New Roman" w:hAnsi="Times New Roman" w:cs="Times New Roman"/>
          <w:sz w:val="28"/>
          <w:szCs w:val="28"/>
        </w:rPr>
        <w:t xml:space="preserve">електромагнітних величин </w:t>
      </w:r>
      <w:r w:rsidR="00D807BB">
        <w:rPr>
          <w:rFonts w:ascii="Times New Roman" w:hAnsi="Times New Roman" w:cs="Times New Roman"/>
          <w:sz w:val="28"/>
          <w:szCs w:val="28"/>
        </w:rPr>
        <w:t xml:space="preserve">ЕМ </w:t>
      </w:r>
      <w:r>
        <w:rPr>
          <w:rFonts w:ascii="Times New Roman" w:hAnsi="Times New Roman" w:cs="Times New Roman"/>
          <w:sz w:val="28"/>
          <w:szCs w:val="28"/>
        </w:rPr>
        <w:t>– напруг і струмів  обмот</w:t>
      </w:r>
      <w:r w:rsidR="00D807BB">
        <w:rPr>
          <w:rFonts w:ascii="Times New Roman" w:hAnsi="Times New Roman" w:cs="Times New Roman"/>
          <w:sz w:val="28"/>
          <w:szCs w:val="28"/>
        </w:rPr>
        <w:t>ки</w:t>
      </w:r>
      <w:r>
        <w:rPr>
          <w:rFonts w:ascii="Times New Roman" w:hAnsi="Times New Roman" w:cs="Times New Roman"/>
          <w:sz w:val="28"/>
          <w:szCs w:val="28"/>
        </w:rPr>
        <w:t xml:space="preserve"> статора. Наприклад,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 для двополюсно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ЕМ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такий період відповідає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 о</w:t>
      </w:r>
      <w:r w:rsidR="00E715C1" w:rsidRPr="00E715C1">
        <w:rPr>
          <w:rFonts w:ascii="Times New Roman" w:hAnsi="Times New Roman" w:cs="Times New Roman"/>
          <w:sz w:val="28"/>
          <w:szCs w:val="28"/>
        </w:rPr>
        <w:t>д</w:t>
      </w:r>
      <w:r w:rsidR="00E715C1" w:rsidRPr="00E715C1">
        <w:rPr>
          <w:rFonts w:ascii="Times New Roman" w:hAnsi="Times New Roman" w:cs="Times New Roman"/>
          <w:sz w:val="28"/>
          <w:szCs w:val="28"/>
        </w:rPr>
        <w:t>ному повному обороту ротора</w:t>
      </w:r>
      <w:r w:rsidR="00D807B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07B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ри частоті живлення 50 Гц розрахунковий і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тервал по часу дорівнює </w:t>
      </w:r>
      <w:r w:rsidR="00E715C1" w:rsidRPr="00E715C1">
        <w:rPr>
          <w:rFonts w:ascii="Times New Roman" w:hAnsi="Times New Roman" w:cs="Times New Roman"/>
          <w:i/>
          <w:sz w:val="28"/>
          <w:szCs w:val="28"/>
        </w:rPr>
        <w:t>Т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 = (0…0.02) с. </w:t>
      </w:r>
      <w:r>
        <w:rPr>
          <w:rFonts w:ascii="Times New Roman" w:hAnsi="Times New Roman" w:cs="Times New Roman"/>
          <w:sz w:val="28"/>
          <w:szCs w:val="28"/>
        </w:rPr>
        <w:t>Якщо</w:t>
      </w:r>
      <w:r w:rsidR="00D807BB">
        <w:rPr>
          <w:rFonts w:ascii="Times New Roman" w:hAnsi="Times New Roman" w:cs="Times New Roman"/>
          <w:sz w:val="28"/>
          <w:szCs w:val="28"/>
        </w:rPr>
        <w:t>, наприклад,</w:t>
      </w:r>
      <w:r>
        <w:rPr>
          <w:rFonts w:ascii="Times New Roman" w:hAnsi="Times New Roman" w:cs="Times New Roman"/>
          <w:sz w:val="28"/>
          <w:szCs w:val="28"/>
        </w:rPr>
        <w:t xml:space="preserve"> обрати к</w:t>
      </w:r>
      <w:r w:rsidR="00E715C1" w:rsidRPr="00E715C1">
        <w:rPr>
          <w:rFonts w:ascii="Times New Roman" w:hAnsi="Times New Roman" w:cs="Times New Roman"/>
          <w:sz w:val="28"/>
          <w:szCs w:val="28"/>
        </w:rPr>
        <w:t>ількість р</w:t>
      </w:r>
      <w:r w:rsidR="00E715C1" w:rsidRPr="00E715C1">
        <w:rPr>
          <w:rFonts w:ascii="Times New Roman" w:hAnsi="Times New Roman" w:cs="Times New Roman"/>
          <w:sz w:val="28"/>
          <w:szCs w:val="28"/>
        </w:rPr>
        <w:t>о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зрахункових кроків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F5D7B">
        <w:rPr>
          <w:rFonts w:ascii="Times New Roman" w:hAnsi="Times New Roman" w:cs="Times New Roman"/>
          <w:sz w:val="28"/>
          <w:szCs w:val="28"/>
          <w:lang w:val="ru-RU"/>
        </w:rPr>
        <w:t xml:space="preserve"> = 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200, то один крок по часу дорівнює </w:t>
      </w:r>
      <w:r w:rsidR="00E715C1" w:rsidRPr="00E715C1">
        <w:rPr>
          <w:rFonts w:ascii="Times New Roman" w:hAnsi="Times New Roman" w:cs="Times New Roman"/>
          <w:color w:val="010101"/>
          <w:position w:val="-6"/>
          <w:sz w:val="28"/>
          <w:szCs w:val="28"/>
        </w:rPr>
        <w:object w:dxaOrig="279" w:dyaOrig="260">
          <v:shape id="_x0000_i1065" type="#_x0000_t75" style="width:14.25pt;height:12.9pt" o:ole="">
            <v:imagedata r:id="rId139" o:title=""/>
          </v:shape>
          <o:OLEObject Type="Embed" ProgID="Equation.3" ShapeID="_x0000_i1065" DrawAspect="Content" ObjectID="_1556697324" r:id="rId141"/>
        </w:object>
      </w:r>
      <w:r w:rsidR="00E715C1" w:rsidRPr="00E715C1">
        <w:rPr>
          <w:rFonts w:ascii="Times New Roman" w:hAnsi="Times New Roman" w:cs="Times New Roman"/>
          <w:color w:val="010101"/>
          <w:sz w:val="28"/>
          <w:szCs w:val="28"/>
        </w:rPr>
        <w:t>=</w:t>
      </w:r>
      <w:r w:rsidR="00E715C1" w:rsidRPr="00E715C1">
        <w:rPr>
          <w:rFonts w:ascii="Times New Roman" w:hAnsi="Times New Roman" w:cs="Times New Roman"/>
          <w:sz w:val="28"/>
          <w:szCs w:val="28"/>
        </w:rPr>
        <w:t>10</w:t>
      </w:r>
      <w:r w:rsidR="00E715C1" w:rsidRPr="00E715C1">
        <w:rPr>
          <w:rFonts w:ascii="Times New Roman" w:hAnsi="Times New Roman" w:cs="Times New Roman"/>
          <w:sz w:val="28"/>
          <w:szCs w:val="28"/>
          <w:vertAlign w:val="superscript"/>
        </w:rPr>
        <w:t>-4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 с. </w:t>
      </w:r>
      <w:r w:rsidR="005B2A5C">
        <w:rPr>
          <w:rFonts w:ascii="Times New Roman" w:hAnsi="Times New Roman" w:cs="Times New Roman"/>
          <w:sz w:val="28"/>
          <w:szCs w:val="28"/>
        </w:rPr>
        <w:t>Як сві</w:t>
      </w:r>
      <w:r w:rsidR="005B2A5C">
        <w:rPr>
          <w:rFonts w:ascii="Times New Roman" w:hAnsi="Times New Roman" w:cs="Times New Roman"/>
          <w:sz w:val="28"/>
          <w:szCs w:val="28"/>
        </w:rPr>
        <w:t>д</w:t>
      </w:r>
      <w:r w:rsidR="005B2A5C">
        <w:rPr>
          <w:rFonts w:ascii="Times New Roman" w:hAnsi="Times New Roman" w:cs="Times New Roman"/>
          <w:sz w:val="28"/>
          <w:szCs w:val="28"/>
        </w:rPr>
        <w:t>чать чисельні експерименти д</w:t>
      </w:r>
      <w:r w:rsidR="00D807BB">
        <w:rPr>
          <w:rFonts w:ascii="Times New Roman" w:hAnsi="Times New Roman" w:cs="Times New Roman"/>
          <w:sz w:val="28"/>
          <w:szCs w:val="28"/>
        </w:rPr>
        <w:t>оцільно обирати величину кроку</w:t>
      </w:r>
      <w:r w:rsidR="005B2A5C">
        <w:rPr>
          <w:rFonts w:ascii="Times New Roman" w:hAnsi="Times New Roman" w:cs="Times New Roman"/>
          <w:sz w:val="28"/>
          <w:szCs w:val="28"/>
        </w:rPr>
        <w:t xml:space="preserve"> такою</w:t>
      </w:r>
      <w:r w:rsidR="00D807BB">
        <w:rPr>
          <w:rFonts w:ascii="Times New Roman" w:hAnsi="Times New Roman" w:cs="Times New Roman"/>
          <w:sz w:val="28"/>
          <w:szCs w:val="28"/>
        </w:rPr>
        <w:t>, щоб з</w:t>
      </w:r>
      <w:r w:rsidR="00E715C1" w:rsidRPr="00E715C1">
        <w:rPr>
          <w:rFonts w:ascii="Times New Roman" w:hAnsi="Times New Roman" w:cs="Times New Roman"/>
          <w:sz w:val="28"/>
          <w:szCs w:val="28"/>
        </w:rPr>
        <w:t>а один крок ротор поверта</w:t>
      </w:r>
      <w:r w:rsidR="00D807BB">
        <w:rPr>
          <w:rFonts w:ascii="Times New Roman" w:hAnsi="Times New Roman" w:cs="Times New Roman"/>
          <w:sz w:val="28"/>
          <w:szCs w:val="28"/>
        </w:rPr>
        <w:t>в</w:t>
      </w:r>
      <w:r w:rsidR="00E715C1" w:rsidRPr="00E715C1">
        <w:rPr>
          <w:rFonts w:ascii="Times New Roman" w:hAnsi="Times New Roman" w:cs="Times New Roman"/>
          <w:sz w:val="28"/>
          <w:szCs w:val="28"/>
        </w:rPr>
        <w:t>ся відносно статора на третину зубцевої поділки ст</w:t>
      </w:r>
      <w:r w:rsidR="00E715C1" w:rsidRPr="00E715C1">
        <w:rPr>
          <w:rFonts w:ascii="Times New Roman" w:hAnsi="Times New Roman" w:cs="Times New Roman"/>
          <w:sz w:val="28"/>
          <w:szCs w:val="28"/>
        </w:rPr>
        <w:t>а</w:t>
      </w:r>
      <w:r w:rsidR="00E715C1" w:rsidRPr="00E715C1">
        <w:rPr>
          <w:rFonts w:ascii="Times New Roman" w:hAnsi="Times New Roman" w:cs="Times New Roman"/>
          <w:sz w:val="28"/>
          <w:szCs w:val="28"/>
        </w:rPr>
        <w:t xml:space="preserve">тора, що задовольняє умовам точності. </w:t>
      </w:r>
    </w:p>
    <w:p w:rsidR="005B2A5C" w:rsidRPr="00E715C1" w:rsidRDefault="005B2A5C" w:rsidP="00152A8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подальшому об</w:t>
      </w:r>
      <w:r w:rsidRPr="005B2A5C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єднання отриманих чисельних результатів (величин ЕРС, електромагнітного моменту і інш.) для всіх проведених розрахунків у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гляді єдиних функцій часу дає нам потрібні для аналізу залежності. </w:t>
      </w:r>
    </w:p>
    <w:p w:rsidR="00E715C1" w:rsidRDefault="00152A82" w:rsidP="00152A82">
      <w:pPr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Математичні моделі ЕМ з рухомим ротором при змінній швидкості об</w:t>
      </w:r>
      <w:r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е</w:t>
      </w:r>
      <w:r w:rsidRPr="00152A82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ртання ротора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використовуються для </w:t>
      </w:r>
      <w:r w:rsidR="00ED1F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дослідження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перехідних режимів роботи ЕМ</w:t>
      </w:r>
      <w:r w:rsidR="00ED1F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в яких розв</w:t>
      </w:r>
      <w:r w:rsidR="00ED1FE1" w:rsidRPr="00ED1FE1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’</w:t>
      </w:r>
      <w:r w:rsidR="00ED1F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язується нестаціонарне рівняння (2.29)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Такі моделі потреб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ють </w:t>
      </w:r>
      <w:r w:rsidR="00ED1FE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додаткового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залучення рівняння руху ротора </w:t>
      </w:r>
    </w:p>
    <w:p w:rsidR="00C700FC" w:rsidRDefault="002C2CCD" w:rsidP="00C700FC">
      <w:pPr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2C2CCD">
        <w:rPr>
          <w:rFonts w:ascii="Times New Roman" w:hAnsi="Times New Roman" w:cs="Times New Roman"/>
          <w:position w:val="-20"/>
          <w:sz w:val="28"/>
          <w:szCs w:val="28"/>
        </w:rPr>
        <w:object w:dxaOrig="1780" w:dyaOrig="520">
          <v:shape id="_x0000_i1114" type="#_x0000_t75" style="width:141.95pt;height:42.1pt" o:ole="" fillcolor="window">
            <v:imagedata r:id="rId142" o:title=""/>
          </v:shape>
          <o:OLEObject Type="Embed" ProgID="Equation.3" ShapeID="_x0000_i1114" DrawAspect="Content" ObjectID="_1556697325" r:id="rId143"/>
        </w:object>
      </w:r>
      <w:r w:rsidR="00C700FC">
        <w:rPr>
          <w:rFonts w:ascii="Times New Roman" w:hAnsi="Times New Roman" w:cs="Times New Roman"/>
          <w:sz w:val="28"/>
          <w:szCs w:val="28"/>
        </w:rPr>
        <w:t xml:space="preserve"> ,                                         (2.51)</w:t>
      </w:r>
    </w:p>
    <w:p w:rsidR="00C700FC" w:rsidRPr="00C700FC" w:rsidRDefault="00C700FC" w:rsidP="002359D9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C700FC">
        <w:rPr>
          <w:rFonts w:ascii="Times New Roman" w:hAnsi="Times New Roman" w:cs="Times New Roman"/>
          <w:sz w:val="28"/>
          <w:szCs w:val="28"/>
        </w:rPr>
        <w:t xml:space="preserve">де </w:t>
      </w:r>
      <w:r w:rsidRPr="00C700FC">
        <w:rPr>
          <w:rFonts w:ascii="Times New Roman" w:hAnsi="Times New Roman" w:cs="Times New Roman"/>
          <w:i/>
          <w:sz w:val="28"/>
          <w:szCs w:val="28"/>
        </w:rPr>
        <w:t>J</w:t>
      </w:r>
      <w:r w:rsidRPr="00C700FC">
        <w:rPr>
          <w:rFonts w:ascii="Times New Roman" w:hAnsi="Times New Roman" w:cs="Times New Roman"/>
          <w:sz w:val="28"/>
          <w:szCs w:val="28"/>
        </w:rPr>
        <w:t xml:space="preserve"> – момент інерції ротора; </w:t>
      </w:r>
      <w:r w:rsidRPr="00C700FC">
        <w:rPr>
          <w:rFonts w:ascii="Times New Roman" w:hAnsi="Times New Roman" w:cs="Times New Roman"/>
          <w:i/>
          <w:sz w:val="28"/>
          <w:szCs w:val="28"/>
        </w:rPr>
        <w:t>М</w:t>
      </w:r>
      <w:r w:rsidRPr="00C700FC">
        <w:rPr>
          <w:rFonts w:ascii="Times New Roman" w:hAnsi="Times New Roman" w:cs="Times New Roman"/>
          <w:i/>
          <w:sz w:val="28"/>
          <w:szCs w:val="28"/>
          <w:vertAlign w:val="subscript"/>
        </w:rPr>
        <w:t>ЗН</w:t>
      </w:r>
      <w:r w:rsidRPr="00C700FC">
        <w:rPr>
          <w:rFonts w:ascii="Times New Roman" w:hAnsi="Times New Roman" w:cs="Times New Roman"/>
          <w:sz w:val="28"/>
          <w:szCs w:val="28"/>
        </w:rPr>
        <w:t xml:space="preserve"> – момент зовнішнього навантаження. </w:t>
      </w:r>
      <w:r w:rsidR="00ED1FE1">
        <w:rPr>
          <w:rFonts w:ascii="Times New Roman" w:hAnsi="Times New Roman" w:cs="Times New Roman"/>
          <w:sz w:val="28"/>
          <w:szCs w:val="28"/>
        </w:rPr>
        <w:t xml:space="preserve">Зміну координат ротора на </w:t>
      </w:r>
      <w:r w:rsidR="002359D9">
        <w:rPr>
          <w:rFonts w:ascii="Times New Roman" w:hAnsi="Times New Roman" w:cs="Times New Roman"/>
          <w:sz w:val="28"/>
          <w:szCs w:val="28"/>
        </w:rPr>
        <w:t xml:space="preserve">кожному </w:t>
      </w:r>
      <w:r w:rsidR="00ED1FE1">
        <w:rPr>
          <w:rFonts w:ascii="Times New Roman" w:hAnsi="Times New Roman" w:cs="Times New Roman"/>
          <w:sz w:val="28"/>
          <w:szCs w:val="28"/>
        </w:rPr>
        <w:t>кроці по часу також можна визначати за допом</w:t>
      </w:r>
      <w:r w:rsidR="00ED1FE1">
        <w:rPr>
          <w:rFonts w:ascii="Times New Roman" w:hAnsi="Times New Roman" w:cs="Times New Roman"/>
          <w:sz w:val="28"/>
          <w:szCs w:val="28"/>
        </w:rPr>
        <w:t>о</w:t>
      </w:r>
      <w:r w:rsidR="00ED1FE1">
        <w:rPr>
          <w:rFonts w:ascii="Times New Roman" w:hAnsi="Times New Roman" w:cs="Times New Roman"/>
          <w:sz w:val="28"/>
          <w:szCs w:val="28"/>
        </w:rPr>
        <w:t>гою виразів (2.49), в яких потрібно враховувати миттєві поточні значення шв</w:t>
      </w:r>
      <w:r w:rsidR="00ED1FE1">
        <w:rPr>
          <w:rFonts w:ascii="Times New Roman" w:hAnsi="Times New Roman" w:cs="Times New Roman"/>
          <w:sz w:val="28"/>
          <w:szCs w:val="28"/>
        </w:rPr>
        <w:t>и</w:t>
      </w:r>
      <w:r w:rsidR="00ED1FE1">
        <w:rPr>
          <w:rFonts w:ascii="Times New Roman" w:hAnsi="Times New Roman" w:cs="Times New Roman"/>
          <w:sz w:val="28"/>
          <w:szCs w:val="28"/>
        </w:rPr>
        <w:t>дкості ротора, знайдені при розв</w:t>
      </w:r>
      <w:r w:rsidR="00ED1FE1" w:rsidRPr="00ED1FE1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ED1FE1">
        <w:rPr>
          <w:rFonts w:ascii="Times New Roman" w:hAnsi="Times New Roman" w:cs="Times New Roman"/>
          <w:sz w:val="28"/>
          <w:szCs w:val="28"/>
        </w:rPr>
        <w:t>язанні рівняння (2.51). Але головною пробл</w:t>
      </w:r>
      <w:r w:rsidR="00ED1FE1">
        <w:rPr>
          <w:rFonts w:ascii="Times New Roman" w:hAnsi="Times New Roman" w:cs="Times New Roman"/>
          <w:sz w:val="28"/>
          <w:szCs w:val="28"/>
        </w:rPr>
        <w:t>е</w:t>
      </w:r>
      <w:r w:rsidR="00ED1FE1">
        <w:rPr>
          <w:rFonts w:ascii="Times New Roman" w:hAnsi="Times New Roman" w:cs="Times New Roman"/>
          <w:sz w:val="28"/>
          <w:szCs w:val="28"/>
        </w:rPr>
        <w:t xml:space="preserve">мою в таких задачах є завдання струмів в обмотках. Визначення їх </w:t>
      </w:r>
      <w:r w:rsidR="002359D9">
        <w:rPr>
          <w:rFonts w:ascii="Times New Roman" w:hAnsi="Times New Roman" w:cs="Times New Roman"/>
          <w:sz w:val="28"/>
          <w:szCs w:val="28"/>
        </w:rPr>
        <w:t>за допом</w:t>
      </w:r>
      <w:r w:rsidR="002359D9">
        <w:rPr>
          <w:rFonts w:ascii="Times New Roman" w:hAnsi="Times New Roman" w:cs="Times New Roman"/>
          <w:sz w:val="28"/>
          <w:szCs w:val="28"/>
        </w:rPr>
        <w:t>о</w:t>
      </w:r>
      <w:r w:rsidR="002359D9">
        <w:rPr>
          <w:rFonts w:ascii="Times New Roman" w:hAnsi="Times New Roman" w:cs="Times New Roman"/>
          <w:sz w:val="28"/>
          <w:szCs w:val="28"/>
        </w:rPr>
        <w:lastRenderedPageBreak/>
        <w:t>гою виразів типу (2.35) при аналізі перехідних режимів є практично неможл</w:t>
      </w:r>
      <w:r w:rsidR="002359D9">
        <w:rPr>
          <w:rFonts w:ascii="Times New Roman" w:hAnsi="Times New Roman" w:cs="Times New Roman"/>
          <w:sz w:val="28"/>
          <w:szCs w:val="28"/>
        </w:rPr>
        <w:t>и</w:t>
      </w:r>
      <w:r w:rsidR="002359D9">
        <w:rPr>
          <w:rFonts w:ascii="Times New Roman" w:hAnsi="Times New Roman" w:cs="Times New Roman"/>
          <w:sz w:val="28"/>
          <w:szCs w:val="28"/>
        </w:rPr>
        <w:t>вим, оскільки самі струми в таких режимах є невідомими (шуканими) функці</w:t>
      </w:r>
      <w:r w:rsidR="002359D9">
        <w:rPr>
          <w:rFonts w:ascii="Times New Roman" w:hAnsi="Times New Roman" w:cs="Times New Roman"/>
          <w:sz w:val="28"/>
          <w:szCs w:val="28"/>
        </w:rPr>
        <w:t>я</w:t>
      </w:r>
      <w:r w:rsidR="002359D9">
        <w:rPr>
          <w:rFonts w:ascii="Times New Roman" w:hAnsi="Times New Roman" w:cs="Times New Roman"/>
          <w:sz w:val="28"/>
          <w:szCs w:val="28"/>
        </w:rPr>
        <w:t>ми часу. Для аналізу таких процесів потрібно використовувати коло-польові математичні моделі, в яких разом з рівняннями поля використовуються рівня</w:t>
      </w:r>
      <w:r w:rsidR="002359D9">
        <w:rPr>
          <w:rFonts w:ascii="Times New Roman" w:hAnsi="Times New Roman" w:cs="Times New Roman"/>
          <w:sz w:val="28"/>
          <w:szCs w:val="28"/>
        </w:rPr>
        <w:t>н</w:t>
      </w:r>
      <w:r w:rsidR="002359D9">
        <w:rPr>
          <w:rFonts w:ascii="Times New Roman" w:hAnsi="Times New Roman" w:cs="Times New Roman"/>
          <w:sz w:val="28"/>
          <w:szCs w:val="28"/>
        </w:rPr>
        <w:t xml:space="preserve">ня електричних кіл обмоток. </w:t>
      </w:r>
      <w:r w:rsidR="00453CA9">
        <w:rPr>
          <w:rFonts w:ascii="Times New Roman" w:hAnsi="Times New Roman" w:cs="Times New Roman"/>
          <w:sz w:val="28"/>
          <w:szCs w:val="28"/>
        </w:rPr>
        <w:t>К</w:t>
      </w:r>
      <w:r w:rsidR="002359D9">
        <w:rPr>
          <w:rFonts w:ascii="Times New Roman" w:hAnsi="Times New Roman" w:cs="Times New Roman"/>
          <w:sz w:val="28"/>
          <w:szCs w:val="28"/>
        </w:rPr>
        <w:t xml:space="preserve">оло-польовим моделям присвячено </w:t>
      </w:r>
      <w:r w:rsidR="00453CA9">
        <w:rPr>
          <w:rFonts w:ascii="Times New Roman" w:hAnsi="Times New Roman" w:cs="Times New Roman"/>
          <w:sz w:val="28"/>
          <w:szCs w:val="28"/>
        </w:rPr>
        <w:t>наступний розділ</w:t>
      </w:r>
      <w:r w:rsidR="00702D73">
        <w:rPr>
          <w:rFonts w:ascii="Times New Roman" w:hAnsi="Times New Roman" w:cs="Times New Roman"/>
          <w:sz w:val="28"/>
          <w:szCs w:val="28"/>
        </w:rPr>
        <w:t xml:space="preserve"> посібника</w:t>
      </w:r>
      <w:r w:rsidR="00453CA9">
        <w:rPr>
          <w:rFonts w:ascii="Times New Roman" w:hAnsi="Times New Roman" w:cs="Times New Roman"/>
          <w:sz w:val="28"/>
          <w:szCs w:val="28"/>
        </w:rPr>
        <w:t>.</w:t>
      </w:r>
    </w:p>
    <w:p w:rsidR="00B45C55" w:rsidRDefault="00B45C55" w:rsidP="006040F6">
      <w:pPr>
        <w:ind w:firstLine="432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2D1D89" w:rsidRDefault="00453CA9" w:rsidP="00453CA9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E9148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2.2.5. Коло-польові математичні моделі </w:t>
      </w:r>
      <w:r w:rsidR="002D1D89" w:rsidRPr="002D1D89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електричних машин</w:t>
      </w:r>
    </w:p>
    <w:p w:rsidR="00453CA9" w:rsidRPr="00E91488" w:rsidRDefault="00453CA9" w:rsidP="00453CA9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з постійними магнітами</w:t>
      </w:r>
    </w:p>
    <w:p w:rsidR="00453CA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3CA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Наведені в </w:t>
      </w:r>
      <w:r w:rsidR="00261473">
        <w:rPr>
          <w:rFonts w:ascii="Times New Roman" w:hAnsi="Times New Roman" w:cs="Times New Roman"/>
          <w:sz w:val="28"/>
          <w:szCs w:val="28"/>
        </w:rPr>
        <w:t>п.п.</w:t>
      </w:r>
      <w:r>
        <w:rPr>
          <w:rFonts w:ascii="Times New Roman" w:hAnsi="Times New Roman" w:cs="Times New Roman"/>
          <w:sz w:val="28"/>
          <w:szCs w:val="28"/>
        </w:rPr>
        <w:t xml:space="preserve"> 2.2.3 і 2.2.4 польові математичні моделі ЕМ з ПМ </w:t>
      </w:r>
      <w:r w:rsidR="00924EED">
        <w:rPr>
          <w:rFonts w:ascii="Times New Roman" w:hAnsi="Times New Roman" w:cs="Times New Roman"/>
          <w:sz w:val="28"/>
          <w:szCs w:val="28"/>
        </w:rPr>
        <w:t xml:space="preserve">зазвичай використовують для аналізу </w:t>
      </w:r>
      <w:r>
        <w:rPr>
          <w:rFonts w:ascii="Times New Roman" w:hAnsi="Times New Roman" w:cs="Times New Roman"/>
          <w:sz w:val="28"/>
          <w:szCs w:val="28"/>
        </w:rPr>
        <w:t xml:space="preserve">стаціонарних та квазістаціонарних </w:t>
      </w:r>
      <w:r w:rsidR="00924EED">
        <w:rPr>
          <w:rFonts w:ascii="Times New Roman" w:hAnsi="Times New Roman" w:cs="Times New Roman"/>
          <w:sz w:val="28"/>
          <w:szCs w:val="28"/>
        </w:rPr>
        <w:t xml:space="preserve">режимів роботи ЕМ </w:t>
      </w:r>
      <w:r>
        <w:rPr>
          <w:rFonts w:ascii="Times New Roman" w:hAnsi="Times New Roman" w:cs="Times New Roman"/>
          <w:sz w:val="28"/>
          <w:szCs w:val="28"/>
        </w:rPr>
        <w:t>за умови, що густини струмів в обмотках, які є одним з джерел електрома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нітного поля, заздалегідь визначені і задаються як вхідні дані. Проте, достові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не завдання струмів в обмотках ЕМ не завжди можливе. Проблема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лягає в тому, що струм в обмотках ЕМ є </w:t>
      </w:r>
      <w:r w:rsidRPr="00DB524C">
        <w:rPr>
          <w:rFonts w:ascii="Times New Roman" w:hAnsi="Times New Roman" w:cs="Times New Roman"/>
          <w:sz w:val="28"/>
          <w:szCs w:val="28"/>
        </w:rPr>
        <w:t>результатом впливу</w:t>
      </w:r>
      <w:r>
        <w:rPr>
          <w:rFonts w:ascii="Times New Roman" w:hAnsi="Times New Roman" w:cs="Times New Roman"/>
          <w:sz w:val="28"/>
          <w:szCs w:val="28"/>
        </w:rPr>
        <w:t xml:space="preserve"> різних факторів, а саме: величини та закону зміни підведеної напруги живлення </w:t>
      </w:r>
      <w:r w:rsidR="00DB524C">
        <w:rPr>
          <w:rFonts w:ascii="Times New Roman" w:hAnsi="Times New Roman" w:cs="Times New Roman"/>
          <w:sz w:val="28"/>
          <w:szCs w:val="28"/>
        </w:rPr>
        <w:t>обмотки</w:t>
      </w:r>
      <w:r>
        <w:rPr>
          <w:rFonts w:ascii="Times New Roman" w:hAnsi="Times New Roman" w:cs="Times New Roman"/>
          <w:sz w:val="28"/>
          <w:szCs w:val="28"/>
        </w:rPr>
        <w:t>, парам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трів і схеми з’єднання котушок обмотки, геометрії активної зони ЕМ, фізичних вла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тивостей матеріалів, режиму роботи, рівня і характеру навантаження, тощо.</w:t>
      </w:r>
    </w:p>
    <w:p w:rsidR="000E79F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924EED">
        <w:rPr>
          <w:rFonts w:ascii="Times New Roman" w:hAnsi="Times New Roman" w:cs="Times New Roman"/>
          <w:sz w:val="28"/>
          <w:szCs w:val="28"/>
        </w:rPr>
        <w:t>урахування зазначених факторів</w:t>
      </w:r>
      <w:r>
        <w:rPr>
          <w:rFonts w:ascii="Times New Roman" w:hAnsi="Times New Roman" w:cs="Times New Roman"/>
          <w:sz w:val="28"/>
          <w:szCs w:val="28"/>
        </w:rPr>
        <w:t xml:space="preserve"> в класичній теорії </w:t>
      </w:r>
      <w:r w:rsidR="000E79F9">
        <w:rPr>
          <w:rFonts w:ascii="Times New Roman" w:hAnsi="Times New Roman" w:cs="Times New Roman"/>
          <w:sz w:val="28"/>
          <w:szCs w:val="28"/>
        </w:rPr>
        <w:t xml:space="preserve">ЕМ </w:t>
      </w:r>
      <w:r>
        <w:rPr>
          <w:rFonts w:ascii="Times New Roman" w:hAnsi="Times New Roman" w:cs="Times New Roman"/>
          <w:sz w:val="28"/>
          <w:szCs w:val="28"/>
        </w:rPr>
        <w:t>застосов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ються схеми заміщення, векторні, кругові та інші діаграми, які мають багато різного роду </w:t>
      </w:r>
      <w:r w:rsidR="00430BCF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>пущень і можуть дати лише приблизне значення струмів в о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 xml:space="preserve">мотках. В свою чергу, при використанні польового методу аналізу </w:t>
      </w:r>
      <w:r w:rsidR="000E79F9">
        <w:rPr>
          <w:rFonts w:ascii="Times New Roman" w:hAnsi="Times New Roman" w:cs="Times New Roman"/>
          <w:sz w:val="28"/>
          <w:szCs w:val="28"/>
        </w:rPr>
        <w:t xml:space="preserve">ЕМ </w:t>
      </w:r>
      <w:r>
        <w:rPr>
          <w:rFonts w:ascii="Times New Roman" w:hAnsi="Times New Roman" w:cs="Times New Roman"/>
          <w:sz w:val="28"/>
          <w:szCs w:val="28"/>
        </w:rPr>
        <w:t>прагнуть взагалі відмовитись від різноманітних схем заміщення і діаграм.</w:t>
      </w:r>
    </w:p>
    <w:p w:rsidR="00453CA9" w:rsidRDefault="00924EED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0E79F9">
        <w:rPr>
          <w:rFonts w:ascii="Times New Roman" w:hAnsi="Times New Roman" w:cs="Times New Roman"/>
          <w:sz w:val="28"/>
          <w:szCs w:val="28"/>
        </w:rPr>
        <w:t xml:space="preserve">собливо невизначеною є проблема завдання струмів обмоток у вхідних даних при розгляді перехідних процесів ЕМ, </w:t>
      </w:r>
      <w:r w:rsidR="00430BCF">
        <w:rPr>
          <w:rFonts w:ascii="Times New Roman" w:hAnsi="Times New Roman" w:cs="Times New Roman"/>
          <w:sz w:val="28"/>
          <w:szCs w:val="28"/>
        </w:rPr>
        <w:t xml:space="preserve">а також при </w:t>
      </w:r>
      <w:r w:rsidR="00A4694A">
        <w:rPr>
          <w:rFonts w:ascii="Times New Roman" w:hAnsi="Times New Roman" w:cs="Times New Roman"/>
          <w:sz w:val="28"/>
          <w:szCs w:val="28"/>
        </w:rPr>
        <w:t xml:space="preserve">протіканні в обмотках сталих, але </w:t>
      </w:r>
      <w:r w:rsidR="00430BCF">
        <w:rPr>
          <w:rFonts w:ascii="Times New Roman" w:hAnsi="Times New Roman" w:cs="Times New Roman"/>
          <w:sz w:val="28"/>
          <w:szCs w:val="28"/>
        </w:rPr>
        <w:t>несинусоідальних струм</w:t>
      </w:r>
      <w:r w:rsidR="00A4694A">
        <w:rPr>
          <w:rFonts w:ascii="Times New Roman" w:hAnsi="Times New Roman" w:cs="Times New Roman"/>
          <w:sz w:val="28"/>
          <w:szCs w:val="28"/>
        </w:rPr>
        <w:t>ів,</w:t>
      </w:r>
      <w:r w:rsidR="00430BCF">
        <w:rPr>
          <w:rFonts w:ascii="Times New Roman" w:hAnsi="Times New Roman" w:cs="Times New Roman"/>
          <w:sz w:val="28"/>
          <w:szCs w:val="28"/>
        </w:rPr>
        <w:t xml:space="preserve"> </w:t>
      </w:r>
      <w:r w:rsidR="000E79F9">
        <w:rPr>
          <w:rFonts w:ascii="Times New Roman" w:hAnsi="Times New Roman" w:cs="Times New Roman"/>
          <w:sz w:val="28"/>
          <w:szCs w:val="28"/>
        </w:rPr>
        <w:t>коли характер струмів заздалегідь не в</w:t>
      </w:r>
      <w:r w:rsidR="000E79F9">
        <w:rPr>
          <w:rFonts w:ascii="Times New Roman" w:hAnsi="Times New Roman" w:cs="Times New Roman"/>
          <w:sz w:val="28"/>
          <w:szCs w:val="28"/>
        </w:rPr>
        <w:t>і</w:t>
      </w:r>
      <w:r w:rsidR="000E79F9">
        <w:rPr>
          <w:rFonts w:ascii="Times New Roman" w:hAnsi="Times New Roman" w:cs="Times New Roman"/>
          <w:sz w:val="28"/>
          <w:szCs w:val="28"/>
        </w:rPr>
        <w:t xml:space="preserve">домий. </w:t>
      </w:r>
    </w:p>
    <w:p w:rsidR="00453CA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="000E79F9">
        <w:rPr>
          <w:rFonts w:ascii="Times New Roman" w:hAnsi="Times New Roman" w:cs="Times New Roman"/>
          <w:sz w:val="28"/>
          <w:szCs w:val="28"/>
        </w:rPr>
        <w:t>може бути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E79F9">
        <w:rPr>
          <w:rFonts w:ascii="Times New Roman" w:hAnsi="Times New Roman" w:cs="Times New Roman"/>
          <w:sz w:val="28"/>
          <w:szCs w:val="28"/>
        </w:rPr>
        <w:t>частково вирішена,</w:t>
      </w:r>
      <w:r>
        <w:rPr>
          <w:rFonts w:ascii="Times New Roman" w:hAnsi="Times New Roman" w:cs="Times New Roman"/>
          <w:sz w:val="28"/>
          <w:szCs w:val="28"/>
        </w:rPr>
        <w:t xml:space="preserve"> якщо є можливість провести 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дповідні експериментальні дослідження і визначити потрібні </w:t>
      </w:r>
      <w:r w:rsidR="000E79F9">
        <w:rPr>
          <w:rFonts w:ascii="Times New Roman" w:hAnsi="Times New Roman" w:cs="Times New Roman"/>
          <w:sz w:val="28"/>
          <w:szCs w:val="28"/>
        </w:rPr>
        <w:t xml:space="preserve">функції струмів, як </w:t>
      </w:r>
      <w:r>
        <w:rPr>
          <w:rFonts w:ascii="Times New Roman" w:hAnsi="Times New Roman" w:cs="Times New Roman"/>
          <w:sz w:val="28"/>
          <w:szCs w:val="28"/>
        </w:rPr>
        <w:t>джерел поля. Проте, у разі якщо ЕМ знаходиться на етапі проектування або з якихось причин експериментальне дослідження провести не є можливим, по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рібно використовувати інші підходи.</w:t>
      </w:r>
    </w:p>
    <w:p w:rsidR="00453CA9" w:rsidRDefault="000E79F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аналізу </w:t>
      </w:r>
      <w:r w:rsidR="001276DF">
        <w:rPr>
          <w:rFonts w:ascii="Times New Roman" w:hAnsi="Times New Roman" w:cs="Times New Roman"/>
          <w:sz w:val="28"/>
          <w:szCs w:val="28"/>
        </w:rPr>
        <w:t>перехідних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6DF">
        <w:rPr>
          <w:rFonts w:ascii="Times New Roman" w:hAnsi="Times New Roman" w:cs="Times New Roman"/>
          <w:sz w:val="28"/>
          <w:szCs w:val="28"/>
        </w:rPr>
        <w:t xml:space="preserve">і несинусоідальних </w:t>
      </w:r>
      <w:r>
        <w:rPr>
          <w:rFonts w:ascii="Times New Roman" w:hAnsi="Times New Roman" w:cs="Times New Roman"/>
          <w:sz w:val="28"/>
          <w:szCs w:val="28"/>
        </w:rPr>
        <w:t>режимів роботи ЕМ, у тому числі режимів роботи</w:t>
      </w:r>
      <w:r w:rsidR="00D46698">
        <w:rPr>
          <w:rFonts w:ascii="Times New Roman" w:hAnsi="Times New Roman" w:cs="Times New Roman"/>
          <w:sz w:val="28"/>
          <w:szCs w:val="28"/>
        </w:rPr>
        <w:t xml:space="preserve">, які супроводжуються суттєвою зміною щвикості ротора, </w:t>
      </w:r>
      <w:r>
        <w:rPr>
          <w:rFonts w:ascii="Times New Roman" w:hAnsi="Times New Roman" w:cs="Times New Roman"/>
          <w:sz w:val="28"/>
          <w:szCs w:val="28"/>
        </w:rPr>
        <w:t xml:space="preserve">необхідно використовувати </w:t>
      </w:r>
      <w:r w:rsidR="00453CA9" w:rsidRPr="00924EED">
        <w:rPr>
          <w:rFonts w:ascii="Times New Roman" w:hAnsi="Times New Roman" w:cs="Times New Roman"/>
          <w:sz w:val="28"/>
          <w:szCs w:val="28"/>
        </w:rPr>
        <w:t>коло-польов</w:t>
      </w:r>
      <w:r w:rsidRPr="00924EED">
        <w:rPr>
          <w:rFonts w:ascii="Times New Roman" w:hAnsi="Times New Roman" w:cs="Times New Roman"/>
          <w:sz w:val="28"/>
          <w:szCs w:val="28"/>
        </w:rPr>
        <w:t>і</w:t>
      </w:r>
      <w:r w:rsidR="00453CA9" w:rsidRPr="00924EED">
        <w:rPr>
          <w:rFonts w:ascii="Times New Roman" w:hAnsi="Times New Roman" w:cs="Times New Roman"/>
          <w:sz w:val="28"/>
          <w:szCs w:val="28"/>
        </w:rPr>
        <w:t xml:space="preserve"> математичн</w:t>
      </w:r>
      <w:r w:rsidRPr="00924EED">
        <w:rPr>
          <w:rFonts w:ascii="Times New Roman" w:hAnsi="Times New Roman" w:cs="Times New Roman"/>
          <w:sz w:val="28"/>
          <w:szCs w:val="28"/>
        </w:rPr>
        <w:t>і</w:t>
      </w:r>
      <w:r w:rsidR="00453CA9" w:rsidRPr="00924EED">
        <w:rPr>
          <w:rFonts w:ascii="Times New Roman" w:hAnsi="Times New Roman" w:cs="Times New Roman"/>
          <w:sz w:val="28"/>
          <w:szCs w:val="28"/>
        </w:rPr>
        <w:t xml:space="preserve"> модел</w:t>
      </w:r>
      <w:r w:rsidRPr="00924EED">
        <w:rPr>
          <w:rFonts w:ascii="Times New Roman" w:hAnsi="Times New Roman" w:cs="Times New Roman"/>
          <w:sz w:val="28"/>
          <w:szCs w:val="28"/>
        </w:rPr>
        <w:t>і</w:t>
      </w:r>
      <w:r w:rsidR="00453CA9">
        <w:rPr>
          <w:rFonts w:ascii="Times New Roman" w:hAnsi="Times New Roman" w:cs="Times New Roman"/>
          <w:sz w:val="28"/>
          <w:szCs w:val="28"/>
        </w:rPr>
        <w:t xml:space="preserve"> ЕМ.</w:t>
      </w:r>
    </w:p>
    <w:p w:rsidR="00316635" w:rsidRDefault="000E79F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EED">
        <w:rPr>
          <w:rFonts w:ascii="Times New Roman" w:hAnsi="Times New Roman" w:cs="Times New Roman"/>
          <w:i/>
          <w:sz w:val="28"/>
          <w:szCs w:val="28"/>
        </w:rPr>
        <w:t>Коло-польовою математичною моделлю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6698">
        <w:rPr>
          <w:rFonts w:ascii="Times New Roman" w:hAnsi="Times New Roman" w:cs="Times New Roman"/>
          <w:sz w:val="28"/>
          <w:szCs w:val="28"/>
        </w:rPr>
        <w:t xml:space="preserve">(КПММ) </w:t>
      </w:r>
      <w:r>
        <w:rPr>
          <w:rFonts w:ascii="Times New Roman" w:hAnsi="Times New Roman" w:cs="Times New Roman"/>
          <w:sz w:val="28"/>
          <w:szCs w:val="28"/>
        </w:rPr>
        <w:t>називається математ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чна модель, яка у своєму складі містить </w:t>
      </w:r>
      <w:r w:rsidR="00D46698">
        <w:rPr>
          <w:rFonts w:ascii="Times New Roman" w:hAnsi="Times New Roman" w:cs="Times New Roman"/>
          <w:sz w:val="28"/>
          <w:szCs w:val="28"/>
        </w:rPr>
        <w:t>сукупність взаємопов</w:t>
      </w:r>
      <w:r w:rsidR="00D46698" w:rsidRPr="00D46698">
        <w:rPr>
          <w:rFonts w:ascii="Times New Roman" w:hAnsi="Times New Roman" w:cs="Times New Roman"/>
          <w:sz w:val="28"/>
          <w:szCs w:val="28"/>
        </w:rPr>
        <w:t>’</w:t>
      </w:r>
      <w:r w:rsidR="00D46698">
        <w:rPr>
          <w:rFonts w:ascii="Times New Roman" w:hAnsi="Times New Roman" w:cs="Times New Roman"/>
          <w:sz w:val="28"/>
          <w:szCs w:val="28"/>
        </w:rPr>
        <w:t xml:space="preserve">язаних рівнянь </w:t>
      </w:r>
      <w:r w:rsidR="00453CA9">
        <w:rPr>
          <w:rFonts w:ascii="Times New Roman" w:hAnsi="Times New Roman" w:cs="Times New Roman"/>
          <w:sz w:val="28"/>
          <w:szCs w:val="28"/>
        </w:rPr>
        <w:lastRenderedPageBreak/>
        <w:t>нестаціонарного електромагнітного поля</w:t>
      </w:r>
      <w:r w:rsidR="00D46698">
        <w:rPr>
          <w:rFonts w:ascii="Times New Roman" w:hAnsi="Times New Roman" w:cs="Times New Roman"/>
          <w:sz w:val="28"/>
          <w:szCs w:val="28"/>
        </w:rPr>
        <w:t xml:space="preserve">, </w:t>
      </w:r>
      <w:r w:rsidR="00453CA9">
        <w:rPr>
          <w:rFonts w:ascii="Times New Roman" w:hAnsi="Times New Roman" w:cs="Times New Roman"/>
          <w:sz w:val="28"/>
          <w:szCs w:val="28"/>
        </w:rPr>
        <w:t>рівнян</w:t>
      </w:r>
      <w:r w:rsidR="00D46698">
        <w:rPr>
          <w:rFonts w:ascii="Times New Roman" w:hAnsi="Times New Roman" w:cs="Times New Roman"/>
          <w:sz w:val="28"/>
          <w:szCs w:val="28"/>
        </w:rPr>
        <w:t>ь</w:t>
      </w:r>
      <w:r w:rsidR="00453CA9">
        <w:rPr>
          <w:rFonts w:ascii="Times New Roman" w:hAnsi="Times New Roman" w:cs="Times New Roman"/>
          <w:sz w:val="28"/>
          <w:szCs w:val="28"/>
        </w:rPr>
        <w:t xml:space="preserve"> електричних кіл обмоток</w:t>
      </w:r>
      <w:r w:rsidR="00D46698">
        <w:rPr>
          <w:rFonts w:ascii="Times New Roman" w:hAnsi="Times New Roman" w:cs="Times New Roman"/>
          <w:sz w:val="28"/>
          <w:szCs w:val="28"/>
        </w:rPr>
        <w:t>, сформульованих</w:t>
      </w:r>
      <w:r w:rsidR="00453CA9">
        <w:rPr>
          <w:rFonts w:ascii="Times New Roman" w:hAnsi="Times New Roman" w:cs="Times New Roman"/>
          <w:sz w:val="28"/>
          <w:szCs w:val="28"/>
        </w:rPr>
        <w:t xml:space="preserve"> за законами Кірхгофа</w:t>
      </w:r>
      <w:r w:rsidR="00D46698">
        <w:rPr>
          <w:rFonts w:ascii="Times New Roman" w:hAnsi="Times New Roman" w:cs="Times New Roman"/>
          <w:sz w:val="28"/>
          <w:szCs w:val="28"/>
        </w:rPr>
        <w:t>,</w:t>
      </w:r>
      <w:r w:rsidR="00453CA9">
        <w:rPr>
          <w:rFonts w:ascii="Times New Roman" w:hAnsi="Times New Roman" w:cs="Times New Roman"/>
          <w:sz w:val="28"/>
          <w:szCs w:val="28"/>
        </w:rPr>
        <w:t xml:space="preserve"> рівняння руху ротора</w:t>
      </w:r>
      <w:r w:rsidR="00D46698">
        <w:rPr>
          <w:rFonts w:ascii="Times New Roman" w:hAnsi="Times New Roman" w:cs="Times New Roman"/>
          <w:sz w:val="28"/>
          <w:szCs w:val="28"/>
        </w:rPr>
        <w:t>, а також матем</w:t>
      </w:r>
      <w:r w:rsidR="00D46698">
        <w:rPr>
          <w:rFonts w:ascii="Times New Roman" w:hAnsi="Times New Roman" w:cs="Times New Roman"/>
          <w:sz w:val="28"/>
          <w:szCs w:val="28"/>
        </w:rPr>
        <w:t>а</w:t>
      </w:r>
      <w:r w:rsidR="00D46698">
        <w:rPr>
          <w:rFonts w:ascii="Times New Roman" w:hAnsi="Times New Roman" w:cs="Times New Roman"/>
          <w:sz w:val="28"/>
          <w:szCs w:val="28"/>
        </w:rPr>
        <w:t>тичних виразів, які істановлюють взаємні зв</w:t>
      </w:r>
      <w:r w:rsidR="00D46698" w:rsidRPr="00D46698">
        <w:rPr>
          <w:rFonts w:ascii="Times New Roman" w:hAnsi="Times New Roman" w:cs="Times New Roman"/>
          <w:sz w:val="28"/>
          <w:szCs w:val="28"/>
        </w:rPr>
        <w:t>’</w:t>
      </w:r>
      <w:r w:rsidR="00D46698">
        <w:rPr>
          <w:rFonts w:ascii="Times New Roman" w:hAnsi="Times New Roman" w:cs="Times New Roman"/>
          <w:sz w:val="28"/>
          <w:szCs w:val="28"/>
        </w:rPr>
        <w:t>язки між окремими невідомими (шуканими) функціями</w:t>
      </w:r>
      <w:r w:rsidR="00453C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3CA9" w:rsidRDefault="00D46698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Наприклад</w:t>
      </w:r>
      <w:r w:rsidR="00453CA9">
        <w:rPr>
          <w:rFonts w:ascii="Times New Roman" w:hAnsi="Times New Roman" w:cs="Times New Roman"/>
          <w:sz w:val="28"/>
          <w:szCs w:val="28"/>
        </w:rPr>
        <w:t xml:space="preserve">, загальна система рівнянь </w:t>
      </w:r>
      <w:r>
        <w:rPr>
          <w:rFonts w:ascii="Times New Roman" w:hAnsi="Times New Roman" w:cs="Times New Roman"/>
          <w:sz w:val="28"/>
          <w:szCs w:val="28"/>
        </w:rPr>
        <w:t xml:space="preserve">КПММ </w:t>
      </w:r>
      <w:r w:rsidR="00453CA9">
        <w:rPr>
          <w:rFonts w:ascii="Times New Roman" w:hAnsi="Times New Roman" w:cs="Times New Roman"/>
          <w:sz w:val="28"/>
          <w:szCs w:val="28"/>
        </w:rPr>
        <w:t>для трифазної ЕМ обертов</w:t>
      </w:r>
      <w:r w:rsidR="00453CA9">
        <w:rPr>
          <w:rFonts w:ascii="Times New Roman" w:hAnsi="Times New Roman" w:cs="Times New Roman"/>
          <w:sz w:val="28"/>
          <w:szCs w:val="28"/>
        </w:rPr>
        <w:t>о</w:t>
      </w:r>
      <w:r w:rsidR="00453CA9">
        <w:rPr>
          <w:rFonts w:ascii="Times New Roman" w:hAnsi="Times New Roman" w:cs="Times New Roman"/>
          <w:sz w:val="28"/>
          <w:szCs w:val="28"/>
        </w:rPr>
        <w:t>го типу виглядатиме наступним чином:</w:t>
      </w:r>
    </w:p>
    <w:p w:rsidR="00D46698" w:rsidRDefault="00D46698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3CA9" w:rsidRDefault="0038531F" w:rsidP="00453CA9">
      <w:pPr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8531F">
        <w:rPr>
          <w:rFonts w:ascii="Times New Roman" w:hAnsi="Times New Roman" w:cs="Times New Roman"/>
          <w:position w:val="-28"/>
          <w:sz w:val="28"/>
          <w:szCs w:val="28"/>
        </w:rPr>
        <w:object w:dxaOrig="5200" w:dyaOrig="760">
          <v:shape id="_x0000_i1066" type="#_x0000_t75" style="width:260.15pt;height:38.7pt" o:ole="" fillcolor="window">
            <v:imagedata r:id="rId144" o:title=""/>
          </v:shape>
          <o:OLEObject Type="Embed" ProgID="Equation.3" ShapeID="_x0000_i1066" DrawAspect="Content" ObjectID="_1556697326" r:id="rId145"/>
        </w:object>
      </w:r>
      <w:r w:rsidR="00453CA9">
        <w:rPr>
          <w:rFonts w:ascii="Times New Roman" w:hAnsi="Times New Roman" w:cs="Times New Roman"/>
          <w:sz w:val="28"/>
          <w:szCs w:val="28"/>
        </w:rPr>
        <w:t>,</w:t>
      </w:r>
      <w:r w:rsidR="00453CA9" w:rsidRPr="001C5A01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3CA9" w:rsidRPr="001C5A0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3CA9" w:rsidRPr="001C5A01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53CA9" w:rsidRPr="001C5A01">
        <w:rPr>
          <w:rFonts w:ascii="Times New Roman" w:hAnsi="Times New Roman" w:cs="Times New Roman"/>
          <w:sz w:val="28"/>
          <w:szCs w:val="28"/>
        </w:rPr>
        <w:t xml:space="preserve">         (2.5</w:t>
      </w:r>
      <w:r w:rsidR="00453CA9">
        <w:rPr>
          <w:rFonts w:ascii="Times New Roman" w:hAnsi="Times New Roman" w:cs="Times New Roman"/>
          <w:sz w:val="28"/>
          <w:szCs w:val="28"/>
        </w:rPr>
        <w:t>2</w:t>
      </w:r>
      <w:r w:rsidR="00453CA9" w:rsidRPr="001C5A01">
        <w:rPr>
          <w:rFonts w:ascii="Times New Roman" w:hAnsi="Times New Roman" w:cs="Times New Roman"/>
          <w:sz w:val="28"/>
          <w:szCs w:val="28"/>
        </w:rPr>
        <w:t>)</w:t>
      </w:r>
    </w:p>
    <w:p w:rsidR="0038531F" w:rsidRDefault="0038531F" w:rsidP="0038531F">
      <w:pPr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8531F">
        <w:rPr>
          <w:rFonts w:ascii="Times New Roman" w:hAnsi="Times New Roman" w:cs="Times New Roman"/>
          <w:position w:val="-28"/>
          <w:sz w:val="28"/>
          <w:szCs w:val="28"/>
        </w:rPr>
        <w:object w:dxaOrig="2560" w:dyaOrig="720">
          <v:shape id="_x0000_i1067" type="#_x0000_t75" style="width:127.7pt;height:36.7pt" o:ole="" fillcolor="window">
            <v:imagedata r:id="rId146" o:title=""/>
          </v:shape>
          <o:OLEObject Type="Embed" ProgID="Equation.3" ShapeID="_x0000_i1067" DrawAspect="Content" ObjectID="_1556697327" r:id="rId147"/>
        </w:obje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(2.53)</w:t>
      </w:r>
    </w:p>
    <w:p w:rsidR="0038531F" w:rsidRPr="001C5A01" w:rsidRDefault="0038531F" w:rsidP="00453CA9">
      <w:pPr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8531F">
        <w:rPr>
          <w:rFonts w:ascii="Times New Roman" w:hAnsi="Times New Roman" w:cs="Times New Roman"/>
          <w:position w:val="-28"/>
          <w:sz w:val="28"/>
          <w:szCs w:val="28"/>
        </w:rPr>
        <w:object w:dxaOrig="980" w:dyaOrig="720">
          <v:shape id="_x0000_i1068" type="#_x0000_t75" style="width:48.25pt;height:36.7pt" o:ole="" fillcolor="window">
            <v:imagedata r:id="rId148" o:title=""/>
          </v:shape>
          <o:OLEObject Type="Embed" ProgID="Equation.3" ShapeID="_x0000_i1068" DrawAspect="Content" ObjectID="_1556697328" r:id="rId149"/>
        </w:obje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(2.54)</w:t>
      </w:r>
    </w:p>
    <w:p w:rsidR="00453CA9" w:rsidRDefault="00DB524C" w:rsidP="00DB524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∇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μ</m:t>
                </m:r>
              </m:den>
            </m:f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(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b/>
                    <w:i/>
                    <w:color w:val="000000"/>
                    <w:sz w:val="28"/>
                    <w:szCs w:val="28"/>
                    <w:lang w:eastAsia="ru-RU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B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0000"/>
                    <w:sz w:val="28"/>
                    <w:szCs w:val="28"/>
                    <w:lang w:eastAsia="ru-RU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)</m:t>
            </m:r>
          </m:e>
        </m:d>
      </m:oMath>
      <w:r w:rsidRPr="00B77EC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+ γ</w:t>
      </w:r>
      <m:oMath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∙∂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den>
        </m:f>
      </m:oMath>
      <w:r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>-</m:t>
        </m:r>
      </m:oMath>
      <w:r w:rsidRPr="00421B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γ∙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  <m:r>
          <m:rPr>
            <m:sty m:val="bi"/>
          </m:rPr>
          <w:rPr>
            <w:rFonts w:ascii="Cambria Math" w:eastAsiaTheme="minorEastAsia" w:hAnsi="Times New Roman" w:cs="Times New Roman"/>
            <w:sz w:val="28"/>
            <w:szCs w:val="28"/>
          </w:rPr>
          <m:t>v</m:t>
        </m:r>
        <m:r>
          <w:rPr>
            <w:rFonts w:ascii="Cambria Math" w:hAnsi="Cambria Math" w:cs="Times New Roman"/>
            <w:sz w:val="28"/>
            <w:szCs w:val="28"/>
          </w:rPr>
          <m:t>×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∇</m:t>
            </m:r>
            <m:r>
              <w:rPr>
                <w:rFonts w:ascii="Cambria Math" w:hAnsi="Cambria Math" w:cs="Times New Roman"/>
                <w:sz w:val="28"/>
                <w:szCs w:val="28"/>
              </w:rPr>
              <m:t>×</m:t>
            </m:r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ctrlPr>
              <w:rPr>
                <w:rFonts w:ascii="Cambria Math" w:hAnsi="Cambria Math" w:cs="Times New Roman"/>
                <w:b/>
                <w:i/>
                <w:color w:val="000000"/>
                <w:sz w:val="28"/>
                <w:szCs w:val="28"/>
                <w:lang w:eastAsia="ru-RU"/>
              </w:rPr>
            </m:ctrlPr>
          </m:e>
        </m:d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  <w:lang w:eastAsia="ru-RU"/>
          </w:rPr>
          <m:t xml:space="preserve"> </m:t>
        </m:r>
      </m:oMath>
      <w:r w:rsidRPr="00421B4E">
        <w:rPr>
          <w:rFonts w:ascii="Times New Roman" w:eastAsiaTheme="minorEastAsia" w:hAnsi="Times New Roman" w:cs="Times New Roman"/>
          <w:b/>
          <w:color w:val="000000"/>
          <w:sz w:val="28"/>
          <w:szCs w:val="28"/>
          <w:lang w:eastAsia="ru-RU"/>
        </w:rPr>
        <w:t xml:space="preserve">=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color w:val="000000"/>
                <w:sz w:val="28"/>
                <w:szCs w:val="28"/>
                <w:lang w:val="en-US" w:eastAsia="ru-RU"/>
              </w:rPr>
              <m:t>J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eastAsia="ru-RU"/>
              </w:rPr>
              <m:t>ст</m:t>
            </m:r>
          </m:sub>
        </m:sSub>
      </m:oMath>
      <w:r w:rsidR="0031663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, </w:t>
      </w:r>
      <w:r w:rsidR="0038531F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316635">
        <w:rPr>
          <w:rFonts w:ascii="Times New Roman" w:eastAsiaTheme="minorEastAsia" w:hAnsi="Times New Roman" w:cs="Times New Roman"/>
          <w:color w:val="000000"/>
          <w:sz w:val="28"/>
          <w:szCs w:val="28"/>
          <w:lang w:eastAsia="ru-RU"/>
        </w:rPr>
        <w:t>(</w:t>
      </w:r>
      <w:r w:rsidR="00453CA9">
        <w:rPr>
          <w:rFonts w:ascii="Times New Roman" w:hAnsi="Times New Roman" w:cs="Times New Roman"/>
          <w:sz w:val="28"/>
          <w:szCs w:val="28"/>
        </w:rPr>
        <w:t>2.5</w:t>
      </w:r>
      <w:r w:rsidR="0038531F">
        <w:rPr>
          <w:rFonts w:ascii="Times New Roman" w:hAnsi="Times New Roman" w:cs="Times New Roman"/>
          <w:sz w:val="28"/>
          <w:szCs w:val="28"/>
        </w:rPr>
        <w:t>5</w:t>
      </w:r>
      <w:r w:rsidR="00453CA9">
        <w:rPr>
          <w:rFonts w:ascii="Times New Roman" w:hAnsi="Times New Roman" w:cs="Times New Roman"/>
          <w:sz w:val="28"/>
          <w:szCs w:val="28"/>
        </w:rPr>
        <w:t>)</w:t>
      </w:r>
    </w:p>
    <w:p w:rsidR="002D1D89" w:rsidRPr="002D1D89" w:rsidRDefault="002D1D89" w:rsidP="00DB524C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</w:p>
    <w:p w:rsidR="00DB524C" w:rsidRDefault="00DB524C" w:rsidP="00DB524C">
      <w:pPr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</w:rPr>
        <w:t xml:space="preserve">                               </w:t>
      </w:r>
      <w:r w:rsidR="00F3312E" w:rsidRPr="00F3312E">
        <w:rPr>
          <w:rFonts w:ascii="Times New Roman" w:hAnsi="Times New Roman"/>
          <w:position w:val="-32"/>
          <w:sz w:val="28"/>
          <w:szCs w:val="28"/>
        </w:rPr>
        <w:object w:dxaOrig="1760" w:dyaOrig="660">
          <v:shape id="_x0000_i1115" type="#_x0000_t75" style="width:123.6pt;height:44.85pt" o:ole="">
            <v:imagedata r:id="rId150" o:title=""/>
          </v:shape>
          <o:OLEObject Type="Embed" ProgID="Equation.3" ShapeID="_x0000_i1115" DrawAspect="Content" ObjectID="_1556697329" r:id="rId151"/>
        </w:object>
      </w:r>
      <w:r w:rsidR="00316635" w:rsidRPr="00316635">
        <w:rPr>
          <w:rFonts w:ascii="Times New Roman" w:hAnsi="Times New Roman"/>
          <w:sz w:val="28"/>
          <w:szCs w:val="28"/>
        </w:rPr>
        <w:t>,</w:t>
      </w:r>
      <w:r w:rsidRPr="00D23183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</w:t>
      </w:r>
      <w:r w:rsidRPr="006313A5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</w:t>
      </w:r>
      <w:r w:rsidR="00316635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</w:t>
      </w:r>
      <w:r w:rsidR="0038531F">
        <w:rPr>
          <w:rFonts w:ascii="Times New Roman" w:hAnsi="Times New Roman"/>
        </w:rPr>
        <w:t xml:space="preserve">        </w:t>
      </w:r>
      <w:r>
        <w:rPr>
          <w:rFonts w:ascii="Times New Roman" w:hAnsi="Times New Roman"/>
        </w:rPr>
        <w:t xml:space="preserve">                                                   </w:t>
      </w:r>
      <w:r w:rsidRPr="00AD61C4">
        <w:rPr>
          <w:rFonts w:ascii="Times New Roman" w:hAnsi="Times New Roman"/>
          <w:sz w:val="28"/>
          <w:szCs w:val="28"/>
        </w:rPr>
        <w:t>(2.</w:t>
      </w:r>
      <w:r w:rsidR="00316635">
        <w:rPr>
          <w:rFonts w:ascii="Times New Roman" w:hAnsi="Times New Roman"/>
          <w:sz w:val="28"/>
          <w:szCs w:val="28"/>
        </w:rPr>
        <w:t>5</w:t>
      </w:r>
      <w:r w:rsidR="0038531F">
        <w:rPr>
          <w:rFonts w:ascii="Times New Roman" w:hAnsi="Times New Roman"/>
          <w:sz w:val="28"/>
          <w:szCs w:val="28"/>
        </w:rPr>
        <w:t>6</w:t>
      </w:r>
      <w:r w:rsidRPr="00AD61C4">
        <w:rPr>
          <w:rFonts w:ascii="Times New Roman" w:hAnsi="Times New Roman"/>
          <w:sz w:val="28"/>
          <w:szCs w:val="28"/>
        </w:rPr>
        <w:t>)</w:t>
      </w:r>
    </w:p>
    <w:p w:rsidR="002D1D89" w:rsidRPr="002D1D89" w:rsidRDefault="002D1D89" w:rsidP="00DB524C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</w:p>
    <w:p w:rsidR="00316635" w:rsidRDefault="001D79E7" w:rsidP="001D79E7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1D79E7">
        <w:rPr>
          <w:rFonts w:ascii="Times New Roman" w:hAnsi="Times New Roman" w:cs="Times New Roman"/>
          <w:position w:val="-28"/>
          <w:sz w:val="28"/>
          <w:szCs w:val="28"/>
        </w:rPr>
        <w:object w:dxaOrig="2740" w:dyaOrig="660">
          <v:shape id="_x0000_i1119" type="#_x0000_t75" style="width:182.05pt;height:43.45pt" o:ole="" fillcolor="window">
            <v:imagedata r:id="rId152" o:title=""/>
          </v:shape>
          <o:OLEObject Type="Embed" ProgID="Equation.3" ShapeID="_x0000_i1119" DrawAspect="Content" ObjectID="_1556697330" r:id="rId153"/>
        </w:object>
      </w:r>
      <w:r w:rsidR="00316635">
        <w:rPr>
          <w:rFonts w:ascii="Times New Roman" w:hAnsi="Times New Roman" w:cs="Times New Roman"/>
          <w:sz w:val="28"/>
          <w:szCs w:val="28"/>
        </w:rPr>
        <w:t xml:space="preserve">,           </w:t>
      </w:r>
      <w:r w:rsidR="0038531F">
        <w:rPr>
          <w:rFonts w:ascii="Times New Roman" w:hAnsi="Times New Roman" w:cs="Times New Roman"/>
          <w:sz w:val="28"/>
          <w:szCs w:val="28"/>
        </w:rPr>
        <w:t xml:space="preserve">      </w:t>
      </w:r>
      <w:r w:rsidR="00316635">
        <w:rPr>
          <w:rFonts w:ascii="Times New Roman" w:hAnsi="Times New Roman" w:cs="Times New Roman"/>
          <w:sz w:val="28"/>
          <w:szCs w:val="28"/>
        </w:rPr>
        <w:t xml:space="preserve">                             (</w:t>
      </w:r>
      <w:r w:rsidR="00316635" w:rsidRPr="007B5BB4">
        <w:rPr>
          <w:rFonts w:ascii="Times New Roman" w:hAnsi="Times New Roman" w:cs="Times New Roman"/>
          <w:sz w:val="28"/>
          <w:szCs w:val="28"/>
        </w:rPr>
        <w:t>2.</w:t>
      </w:r>
      <w:r w:rsidR="00316635">
        <w:rPr>
          <w:rFonts w:ascii="Times New Roman" w:hAnsi="Times New Roman" w:cs="Times New Roman"/>
          <w:sz w:val="28"/>
          <w:szCs w:val="28"/>
        </w:rPr>
        <w:t>5</w:t>
      </w:r>
      <w:r w:rsidR="0038531F">
        <w:rPr>
          <w:rFonts w:ascii="Times New Roman" w:hAnsi="Times New Roman" w:cs="Times New Roman"/>
          <w:sz w:val="28"/>
          <w:szCs w:val="28"/>
        </w:rPr>
        <w:t>7</w:t>
      </w:r>
      <w:r w:rsidR="00316635" w:rsidRPr="007B5BB4">
        <w:rPr>
          <w:rFonts w:ascii="Times New Roman" w:hAnsi="Times New Roman" w:cs="Times New Roman"/>
          <w:sz w:val="28"/>
          <w:szCs w:val="28"/>
        </w:rPr>
        <w:t>)</w:t>
      </w:r>
    </w:p>
    <w:p w:rsidR="00453CA9" w:rsidRDefault="00453CA9" w:rsidP="00453CA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8531F" w:rsidRDefault="00453CA9" w:rsidP="00453CA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C5A01">
        <w:rPr>
          <w:rFonts w:ascii="Times New Roman" w:hAnsi="Times New Roman" w:cs="Times New Roman"/>
          <w:sz w:val="28"/>
          <w:szCs w:val="28"/>
        </w:rPr>
        <w:t xml:space="preserve">де </w:t>
      </w:r>
      <w:r w:rsidR="00DB524C" w:rsidRPr="00DB524C">
        <w:rPr>
          <w:rFonts w:ascii="Times New Roman" w:hAnsi="Times New Roman" w:cs="Times New Roman"/>
          <w:position w:val="-16"/>
          <w:sz w:val="28"/>
          <w:szCs w:val="28"/>
        </w:rPr>
        <w:object w:dxaOrig="1120" w:dyaOrig="420">
          <v:shape id="_x0000_i1120" type="#_x0000_t75" style="width:55.7pt;height:21.75pt" o:ole="" fillcolor="window">
            <v:imagedata r:id="rId154" o:title=""/>
          </v:shape>
          <o:OLEObject Type="Embed" ProgID="Equation.3" ShapeID="_x0000_i1120" DrawAspect="Content" ObjectID="_1556697331" r:id="rId155"/>
        </w:object>
      </w:r>
      <w:r w:rsidRPr="001C5A01">
        <w:rPr>
          <w:rFonts w:ascii="Times New Roman" w:hAnsi="Times New Roman" w:cs="Times New Roman"/>
          <w:sz w:val="28"/>
          <w:szCs w:val="28"/>
        </w:rPr>
        <w:t xml:space="preserve"> – фазні струми, зовнішні напруги обмоток 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1C5A01">
        <w:rPr>
          <w:rFonts w:ascii="Times New Roman" w:hAnsi="Times New Roman" w:cs="Times New Roman"/>
          <w:sz w:val="28"/>
          <w:szCs w:val="28"/>
        </w:rPr>
        <w:t xml:space="preserve"> та магнітні потоко</w:t>
      </w:r>
      <w:r w:rsidRPr="001C5A01">
        <w:rPr>
          <w:rFonts w:ascii="Times New Roman" w:hAnsi="Times New Roman" w:cs="Times New Roman"/>
          <w:sz w:val="28"/>
          <w:szCs w:val="28"/>
        </w:rPr>
        <w:t>з</w:t>
      </w:r>
      <w:r w:rsidRPr="001C5A01">
        <w:rPr>
          <w:rFonts w:ascii="Times New Roman" w:hAnsi="Times New Roman" w:cs="Times New Roman"/>
          <w:sz w:val="28"/>
          <w:szCs w:val="28"/>
        </w:rPr>
        <w:t>чеплення</w:t>
      </w:r>
      <w:r>
        <w:rPr>
          <w:rFonts w:ascii="Times New Roman" w:hAnsi="Times New Roman" w:cs="Times New Roman"/>
          <w:sz w:val="28"/>
          <w:szCs w:val="28"/>
        </w:rPr>
        <w:t xml:space="preserve">, які можна визначити за формулою </w:t>
      </w:r>
      <w:r w:rsidRPr="0038531F">
        <w:rPr>
          <w:rFonts w:ascii="Times New Roman" w:hAnsi="Times New Roman" w:cs="Times New Roman"/>
          <w:sz w:val="28"/>
          <w:szCs w:val="28"/>
        </w:rPr>
        <w:t>(2.</w:t>
      </w:r>
      <w:r w:rsidR="00316635" w:rsidRPr="0038531F">
        <w:rPr>
          <w:rFonts w:ascii="Times New Roman" w:hAnsi="Times New Roman" w:cs="Times New Roman"/>
          <w:sz w:val="28"/>
          <w:szCs w:val="28"/>
        </w:rPr>
        <w:t>5</w:t>
      </w:r>
      <w:r w:rsidR="0038531F">
        <w:rPr>
          <w:rFonts w:ascii="Times New Roman" w:hAnsi="Times New Roman" w:cs="Times New Roman"/>
          <w:sz w:val="28"/>
          <w:szCs w:val="28"/>
        </w:rPr>
        <w:t>6</w:t>
      </w:r>
      <w:r w:rsidRPr="0038531F">
        <w:rPr>
          <w:rFonts w:ascii="Times New Roman" w:hAnsi="Times New Roman" w:cs="Times New Roman"/>
          <w:sz w:val="28"/>
          <w:szCs w:val="28"/>
        </w:rPr>
        <w:t>);</w:t>
      </w:r>
      <w:r w:rsidRPr="001C5A01">
        <w:rPr>
          <w:rFonts w:ascii="Times New Roman" w:hAnsi="Times New Roman" w:cs="Times New Roman"/>
          <w:sz w:val="28"/>
          <w:szCs w:val="28"/>
        </w:rPr>
        <w:t xml:space="preserve"> </w:t>
      </w:r>
      <w:r w:rsidR="00DB524C" w:rsidRPr="001C5A01">
        <w:rPr>
          <w:rFonts w:ascii="Times New Roman" w:hAnsi="Times New Roman" w:cs="Times New Roman"/>
          <w:position w:val="-10"/>
          <w:sz w:val="28"/>
          <w:szCs w:val="28"/>
        </w:rPr>
        <w:object w:dxaOrig="200" w:dyaOrig="279">
          <v:shape id="_x0000_i1069" type="#_x0000_t75" style="width:9.5pt;height:14.25pt" o:ole="" fillcolor="window">
            <v:imagedata r:id="rId156" o:title=""/>
          </v:shape>
          <o:OLEObject Type="Embed" ProgID="Equation.3" ShapeID="_x0000_i1069" DrawAspect="Content" ObjectID="_1556697332" r:id="rId157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5A01">
        <w:rPr>
          <w:rFonts w:ascii="Times New Roman" w:hAnsi="Times New Roman" w:cs="Times New Roman"/>
          <w:sz w:val="28"/>
          <w:szCs w:val="28"/>
        </w:rPr>
        <w:t xml:space="preserve">– кут повороту ротора 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1C5A01">
        <w:rPr>
          <w:rFonts w:ascii="Times New Roman" w:hAnsi="Times New Roman" w:cs="Times New Roman"/>
          <w:sz w:val="28"/>
          <w:szCs w:val="28"/>
        </w:rPr>
        <w:t xml:space="preserve">; </w:t>
      </w:r>
      <w:r w:rsidR="00316635" w:rsidRPr="00316635">
        <w:rPr>
          <w:rFonts w:ascii="Times New Roman" w:hAnsi="Times New Roman" w:cs="Times New Roman"/>
          <w:position w:val="-12"/>
          <w:sz w:val="28"/>
          <w:szCs w:val="28"/>
        </w:rPr>
        <w:object w:dxaOrig="400" w:dyaOrig="380">
          <v:shape id="_x0000_i1070" type="#_x0000_t75" style="width:20.4pt;height:19pt" o:ole="" fillcolor="window">
            <v:imagedata r:id="rId158" o:title=""/>
          </v:shape>
          <o:OLEObject Type="Embed" ProgID="Equation.3" ShapeID="_x0000_i1070" DrawAspect="Content" ObjectID="_1556697333" r:id="rId159"/>
        </w:object>
      </w:r>
      <w:r w:rsidRPr="001C5A01">
        <w:rPr>
          <w:rFonts w:ascii="Times New Roman" w:hAnsi="Times New Roman" w:cs="Times New Roman"/>
          <w:sz w:val="28"/>
          <w:szCs w:val="28"/>
        </w:rPr>
        <w:t xml:space="preserve"> – кутова швидкість обертання ротора; </w:t>
      </w:r>
      <w:r w:rsidR="00F3312E" w:rsidRPr="00F3312E">
        <w:rPr>
          <w:rFonts w:ascii="Times New Roman" w:hAnsi="Times New Roman" w:cs="Times New Roman"/>
          <w:position w:val="-12"/>
          <w:sz w:val="28"/>
          <w:szCs w:val="28"/>
        </w:rPr>
        <w:object w:dxaOrig="940" w:dyaOrig="320">
          <v:shape id="_x0000_i1116" type="#_x0000_t75" style="width:69.95pt;height:24.45pt" o:ole="" fillcolor="window">
            <v:imagedata r:id="rId160" o:title=""/>
          </v:shape>
          <o:OLEObject Type="Embed" ProgID="Equation.3" ShapeID="_x0000_i1116" DrawAspect="Content" ObjectID="_1556697334" r:id="rId161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5A01">
        <w:rPr>
          <w:rFonts w:ascii="Times New Roman" w:hAnsi="Times New Roman" w:cs="Times New Roman"/>
          <w:sz w:val="28"/>
          <w:szCs w:val="28"/>
        </w:rPr>
        <w:t>– актив</w:t>
      </w:r>
      <w:r w:rsidRPr="001C5A01">
        <w:rPr>
          <w:rFonts w:ascii="Times New Roman" w:hAnsi="Times New Roman" w:cs="Times New Roman"/>
          <w:sz w:val="28"/>
          <w:szCs w:val="28"/>
        </w:rPr>
        <w:softHyphen/>
        <w:t xml:space="preserve">ний опір </w:t>
      </w:r>
      <w:r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зи обмотки</w:t>
      </w:r>
      <w:r w:rsidRPr="001C5A01">
        <w:rPr>
          <w:rFonts w:ascii="Times New Roman" w:hAnsi="Times New Roman" w:cs="Times New Roman"/>
          <w:sz w:val="28"/>
          <w:szCs w:val="28"/>
        </w:rPr>
        <w:t>, момент інерції і зовнішній мо</w:t>
      </w:r>
      <w:r w:rsidRPr="001C5A01">
        <w:rPr>
          <w:rFonts w:ascii="Times New Roman" w:hAnsi="Times New Roman" w:cs="Times New Roman"/>
          <w:sz w:val="28"/>
          <w:szCs w:val="28"/>
        </w:rPr>
        <w:softHyphen/>
        <w:t>мент</w:t>
      </w:r>
      <w:r>
        <w:rPr>
          <w:rFonts w:ascii="Times New Roman" w:hAnsi="Times New Roman" w:cs="Times New Roman"/>
          <w:sz w:val="28"/>
          <w:szCs w:val="28"/>
        </w:rPr>
        <w:t xml:space="preserve"> навантаження</w:t>
      </w:r>
      <w:r w:rsidRPr="001C5A01">
        <w:rPr>
          <w:rFonts w:ascii="Times New Roman" w:hAnsi="Times New Roman" w:cs="Times New Roman"/>
          <w:sz w:val="28"/>
          <w:szCs w:val="28"/>
        </w:rPr>
        <w:t xml:space="preserve">, </w:t>
      </w:r>
      <w:r w:rsidR="00DA4A47" w:rsidRPr="00316635">
        <w:rPr>
          <w:rFonts w:ascii="Times New Roman" w:hAnsi="Times New Roman" w:cs="Times New Roman"/>
          <w:position w:val="-12"/>
          <w:sz w:val="28"/>
          <w:szCs w:val="28"/>
        </w:rPr>
        <w:object w:dxaOrig="680" w:dyaOrig="380">
          <v:shape id="_x0000_i1071" type="#_x0000_t75" style="width:33.3pt;height:18.35pt" o:ole="" fillcolor="window">
            <v:imagedata r:id="rId162" o:title=""/>
          </v:shape>
          <o:OLEObject Type="Embed" ProgID="Equation.3" ShapeID="_x0000_i1071" DrawAspect="Content" ObjectID="_1556697335" r:id="rId163"/>
        </w:object>
      </w:r>
      <w:r w:rsidR="00316635">
        <w:rPr>
          <w:rFonts w:ascii="Times New Roman" w:hAnsi="Times New Roman" w:cs="Times New Roman"/>
          <w:sz w:val="28"/>
          <w:szCs w:val="28"/>
        </w:rPr>
        <w:t xml:space="preserve"> </w:t>
      </w:r>
      <w:r w:rsidR="00316635" w:rsidRPr="001C5A01">
        <w:rPr>
          <w:rFonts w:ascii="Times New Roman" w:hAnsi="Times New Roman" w:cs="Times New Roman"/>
          <w:sz w:val="28"/>
          <w:szCs w:val="28"/>
        </w:rPr>
        <w:t>–</w:t>
      </w:r>
      <w:r w:rsidR="00316635">
        <w:rPr>
          <w:rFonts w:ascii="Times New Roman" w:hAnsi="Times New Roman" w:cs="Times New Roman"/>
          <w:sz w:val="28"/>
          <w:szCs w:val="28"/>
        </w:rPr>
        <w:t xml:space="preserve"> </w:t>
      </w:r>
      <w:r w:rsidR="00316635" w:rsidRPr="001C5A01">
        <w:rPr>
          <w:rFonts w:ascii="Times New Roman" w:hAnsi="Times New Roman" w:cs="Times New Roman"/>
          <w:sz w:val="28"/>
          <w:szCs w:val="28"/>
        </w:rPr>
        <w:t>електр</w:t>
      </w:r>
      <w:r w:rsidR="00316635" w:rsidRPr="001C5A01">
        <w:rPr>
          <w:rFonts w:ascii="Times New Roman" w:hAnsi="Times New Roman" w:cs="Times New Roman"/>
          <w:sz w:val="28"/>
          <w:szCs w:val="28"/>
        </w:rPr>
        <w:t>о</w:t>
      </w:r>
      <w:r w:rsidR="00316635" w:rsidRPr="001C5A01">
        <w:rPr>
          <w:rFonts w:ascii="Times New Roman" w:hAnsi="Times New Roman" w:cs="Times New Roman"/>
          <w:sz w:val="28"/>
          <w:szCs w:val="28"/>
        </w:rPr>
        <w:t>магнітний момент</w:t>
      </w:r>
      <w:r w:rsidR="00316635">
        <w:rPr>
          <w:rFonts w:ascii="Times New Roman" w:hAnsi="Times New Roman" w:cs="Times New Roman"/>
          <w:sz w:val="28"/>
          <w:szCs w:val="28"/>
        </w:rPr>
        <w:t>, який визначається за виразом (2.5</w:t>
      </w:r>
      <w:r w:rsidR="0038531F">
        <w:rPr>
          <w:rFonts w:ascii="Times New Roman" w:hAnsi="Times New Roman" w:cs="Times New Roman"/>
          <w:sz w:val="28"/>
          <w:szCs w:val="28"/>
        </w:rPr>
        <w:t>7</w:t>
      </w:r>
      <w:r w:rsidR="00316635">
        <w:rPr>
          <w:rFonts w:ascii="Times New Roman" w:hAnsi="Times New Roman" w:cs="Times New Roman"/>
          <w:sz w:val="28"/>
          <w:szCs w:val="28"/>
        </w:rPr>
        <w:t>)</w:t>
      </w:r>
      <w:r w:rsidR="00DA4A47">
        <w:rPr>
          <w:rFonts w:ascii="Times New Roman" w:hAnsi="Times New Roman" w:cs="Times New Roman"/>
          <w:sz w:val="28"/>
          <w:szCs w:val="28"/>
        </w:rPr>
        <w:t>;</w:t>
      </w:r>
      <w:r w:rsidR="00DA4A47" w:rsidRPr="00DA4A47">
        <w:rPr>
          <w:rFonts w:ascii="Times New Roman" w:hAnsi="Times New Roman" w:cs="Times New Roman"/>
          <w:sz w:val="28"/>
          <w:szCs w:val="28"/>
        </w:rPr>
        <w:t xml:space="preserve"> </w:t>
      </w:r>
      <w:r w:rsidR="00316635" w:rsidRPr="00903F84">
        <w:rPr>
          <w:rFonts w:ascii="Times New Roman" w:hAnsi="Times New Roman" w:cs="Times New Roman"/>
          <w:sz w:val="28"/>
          <w:szCs w:val="28"/>
        </w:rPr>
        <w:t xml:space="preserve"> </w:t>
      </w:r>
      <w:r w:rsidR="00F3312E" w:rsidRPr="00F3312E">
        <w:rPr>
          <w:rFonts w:ascii="Times New Roman" w:hAnsi="Times New Roman" w:cs="Times New Roman"/>
          <w:position w:val="-10"/>
          <w:sz w:val="28"/>
          <w:szCs w:val="28"/>
        </w:rPr>
        <w:object w:dxaOrig="260" w:dyaOrig="300">
          <v:shape id="_x0000_i1117" type="#_x0000_t75" style="width:18.35pt;height:20.4pt" o:ole="" fillcolor="window">
            <v:imagedata r:id="rId164" o:title=""/>
          </v:shape>
          <o:OLEObject Type="Embed" ProgID="Equation.3" ShapeID="_x0000_i1117" DrawAspect="Content" ObjectID="_1556697336" r:id="rId165"/>
        </w:objec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1C5A01">
        <w:rPr>
          <w:rFonts w:ascii="Times New Roman" w:hAnsi="Times New Roman" w:cs="Times New Roman"/>
          <w:sz w:val="28"/>
          <w:szCs w:val="28"/>
        </w:rPr>
        <w:t xml:space="preserve"> індуктивність л</w:t>
      </w:r>
      <w:r w:rsidRPr="001C5A01">
        <w:rPr>
          <w:rFonts w:ascii="Times New Roman" w:hAnsi="Times New Roman" w:cs="Times New Roman"/>
          <w:sz w:val="28"/>
          <w:szCs w:val="28"/>
        </w:rPr>
        <w:t>о</w:t>
      </w:r>
      <w:r w:rsidRPr="001C5A01">
        <w:rPr>
          <w:rFonts w:ascii="Times New Roman" w:hAnsi="Times New Roman" w:cs="Times New Roman"/>
          <w:sz w:val="28"/>
          <w:szCs w:val="28"/>
        </w:rPr>
        <w:t xml:space="preserve">бових частин обмотки статора. Використання складової </w:t>
      </w:r>
      <w:r w:rsidR="00F3312E" w:rsidRPr="00F3312E">
        <w:rPr>
          <w:rFonts w:ascii="Times New Roman" w:hAnsi="Times New Roman" w:cs="Times New Roman"/>
          <w:position w:val="-20"/>
          <w:sz w:val="28"/>
          <w:szCs w:val="28"/>
        </w:rPr>
        <w:object w:dxaOrig="580" w:dyaOrig="560">
          <v:shape id="_x0000_i1118" type="#_x0000_t75" style="width:38.05pt;height:36.7pt" o:ole="" fillcolor="window">
            <v:imagedata r:id="rId166" o:title=""/>
          </v:shape>
          <o:OLEObject Type="Embed" ProgID="Equation.3" ShapeID="_x0000_i1118" DrawAspect="Content" ObjectID="_1556697337" r:id="rId167"/>
        </w:object>
      </w:r>
      <w:r w:rsidRPr="001C5A01">
        <w:rPr>
          <w:rFonts w:ascii="Times New Roman" w:hAnsi="Times New Roman" w:cs="Times New Roman"/>
          <w:sz w:val="28"/>
          <w:szCs w:val="28"/>
        </w:rPr>
        <w:t xml:space="preserve"> у </w:t>
      </w:r>
      <w:r w:rsidR="0038531F">
        <w:rPr>
          <w:rFonts w:ascii="Times New Roman" w:hAnsi="Times New Roman" w:cs="Times New Roman"/>
          <w:sz w:val="28"/>
          <w:szCs w:val="28"/>
        </w:rPr>
        <w:t xml:space="preserve">системі </w:t>
      </w:r>
      <w:r w:rsidRPr="001C5A01">
        <w:rPr>
          <w:rFonts w:ascii="Times New Roman" w:hAnsi="Times New Roman" w:cs="Times New Roman"/>
          <w:sz w:val="28"/>
          <w:szCs w:val="28"/>
        </w:rPr>
        <w:t>рі</w:t>
      </w:r>
      <w:r w:rsidRPr="001C5A01">
        <w:rPr>
          <w:rFonts w:ascii="Times New Roman" w:hAnsi="Times New Roman" w:cs="Times New Roman"/>
          <w:sz w:val="28"/>
          <w:szCs w:val="28"/>
        </w:rPr>
        <w:t>в</w:t>
      </w:r>
      <w:r w:rsidRPr="001C5A01">
        <w:rPr>
          <w:rFonts w:ascii="Times New Roman" w:hAnsi="Times New Roman" w:cs="Times New Roman"/>
          <w:sz w:val="28"/>
          <w:szCs w:val="28"/>
        </w:rPr>
        <w:t>нян</w:t>
      </w:r>
      <w:r w:rsidR="0038531F">
        <w:rPr>
          <w:rFonts w:ascii="Times New Roman" w:hAnsi="Times New Roman" w:cs="Times New Roman"/>
          <w:sz w:val="28"/>
          <w:szCs w:val="28"/>
        </w:rPr>
        <w:t>ь</w:t>
      </w:r>
      <w:r w:rsidRPr="001C5A01">
        <w:rPr>
          <w:rFonts w:ascii="Times New Roman" w:hAnsi="Times New Roman" w:cs="Times New Roman"/>
          <w:sz w:val="28"/>
          <w:szCs w:val="28"/>
        </w:rPr>
        <w:t xml:space="preserve"> </w:t>
      </w:r>
      <w:r w:rsidRPr="0038531F">
        <w:rPr>
          <w:rFonts w:ascii="Times New Roman" w:hAnsi="Times New Roman" w:cs="Times New Roman"/>
          <w:sz w:val="28"/>
          <w:szCs w:val="28"/>
        </w:rPr>
        <w:t>(2.52)</w:t>
      </w:r>
      <w:r w:rsidRPr="001C5A01">
        <w:rPr>
          <w:rFonts w:ascii="Times New Roman" w:hAnsi="Times New Roman" w:cs="Times New Roman"/>
          <w:sz w:val="28"/>
          <w:szCs w:val="28"/>
        </w:rPr>
        <w:t xml:space="preserve"> пов’язане з необхідністю урахування ЕРС </w:t>
      </w:r>
      <w:r w:rsidR="00BB1752">
        <w:rPr>
          <w:rFonts w:ascii="Times New Roman" w:hAnsi="Times New Roman" w:cs="Times New Roman"/>
          <w:sz w:val="28"/>
          <w:szCs w:val="28"/>
        </w:rPr>
        <w:t xml:space="preserve">фаз обмоток </w:t>
      </w:r>
      <w:r w:rsidRPr="001C5A01">
        <w:rPr>
          <w:rFonts w:ascii="Times New Roman" w:hAnsi="Times New Roman" w:cs="Times New Roman"/>
          <w:sz w:val="28"/>
          <w:szCs w:val="28"/>
        </w:rPr>
        <w:t>від магні</w:t>
      </w:r>
      <w:r w:rsidRPr="001C5A01">
        <w:rPr>
          <w:rFonts w:ascii="Times New Roman" w:hAnsi="Times New Roman" w:cs="Times New Roman"/>
          <w:sz w:val="28"/>
          <w:szCs w:val="28"/>
        </w:rPr>
        <w:t>т</w:t>
      </w:r>
      <w:r w:rsidRPr="001C5A01">
        <w:rPr>
          <w:rFonts w:ascii="Times New Roman" w:hAnsi="Times New Roman" w:cs="Times New Roman"/>
          <w:sz w:val="28"/>
          <w:szCs w:val="28"/>
        </w:rPr>
        <w:t xml:space="preserve">них потоків розсіювання </w:t>
      </w:r>
      <w:r w:rsidR="00BB1752">
        <w:rPr>
          <w:rFonts w:ascii="Times New Roman" w:hAnsi="Times New Roman" w:cs="Times New Roman"/>
          <w:sz w:val="28"/>
          <w:szCs w:val="28"/>
        </w:rPr>
        <w:t xml:space="preserve">їх </w:t>
      </w:r>
      <w:r w:rsidRPr="001C5A01">
        <w:rPr>
          <w:rFonts w:ascii="Times New Roman" w:hAnsi="Times New Roman" w:cs="Times New Roman"/>
          <w:sz w:val="28"/>
          <w:szCs w:val="28"/>
        </w:rPr>
        <w:t xml:space="preserve">лобових частин </w:t>
      </w:r>
      <w:r w:rsidR="0038531F">
        <w:rPr>
          <w:rFonts w:ascii="Times New Roman" w:hAnsi="Times New Roman" w:cs="Times New Roman"/>
          <w:sz w:val="28"/>
          <w:szCs w:val="28"/>
        </w:rPr>
        <w:t xml:space="preserve">при </w:t>
      </w:r>
      <w:r w:rsidR="00BB1752">
        <w:rPr>
          <w:rFonts w:ascii="Times New Roman" w:hAnsi="Times New Roman" w:cs="Times New Roman"/>
          <w:sz w:val="28"/>
          <w:szCs w:val="28"/>
        </w:rPr>
        <w:t xml:space="preserve">аналізі поля в </w:t>
      </w:r>
      <w:r w:rsidRPr="001C5A01">
        <w:rPr>
          <w:rFonts w:ascii="Times New Roman" w:hAnsi="Times New Roman" w:cs="Times New Roman"/>
          <w:sz w:val="28"/>
          <w:szCs w:val="28"/>
        </w:rPr>
        <w:t>двовимірн</w:t>
      </w:r>
      <w:r w:rsidR="00BB1752">
        <w:rPr>
          <w:rFonts w:ascii="Times New Roman" w:hAnsi="Times New Roman" w:cs="Times New Roman"/>
          <w:sz w:val="28"/>
          <w:szCs w:val="28"/>
        </w:rPr>
        <w:t>их</w:t>
      </w:r>
      <w:r w:rsidRPr="001C5A01">
        <w:rPr>
          <w:rFonts w:ascii="Times New Roman" w:hAnsi="Times New Roman" w:cs="Times New Roman"/>
          <w:sz w:val="28"/>
          <w:szCs w:val="28"/>
        </w:rPr>
        <w:t xml:space="preserve"> </w:t>
      </w:r>
      <w:r w:rsidR="0038531F">
        <w:rPr>
          <w:rFonts w:ascii="Times New Roman" w:hAnsi="Times New Roman" w:cs="Times New Roman"/>
          <w:sz w:val="28"/>
          <w:szCs w:val="28"/>
        </w:rPr>
        <w:t xml:space="preserve">польових </w:t>
      </w:r>
      <w:r w:rsidRPr="001C5A01">
        <w:rPr>
          <w:rFonts w:ascii="Times New Roman" w:hAnsi="Times New Roman" w:cs="Times New Roman"/>
          <w:sz w:val="28"/>
          <w:szCs w:val="28"/>
        </w:rPr>
        <w:t>модел</w:t>
      </w:r>
      <w:r w:rsidR="00BB1752">
        <w:rPr>
          <w:rFonts w:ascii="Times New Roman" w:hAnsi="Times New Roman" w:cs="Times New Roman"/>
          <w:sz w:val="28"/>
          <w:szCs w:val="28"/>
        </w:rPr>
        <w:t>ях</w:t>
      </w:r>
      <w:r w:rsidR="0038531F">
        <w:rPr>
          <w:rFonts w:ascii="Times New Roman" w:hAnsi="Times New Roman" w:cs="Times New Roman"/>
          <w:sz w:val="28"/>
          <w:szCs w:val="28"/>
        </w:rPr>
        <w:t>, в яких</w:t>
      </w:r>
      <w:r w:rsidRPr="001C5A01">
        <w:rPr>
          <w:rFonts w:ascii="Times New Roman" w:hAnsi="Times New Roman" w:cs="Times New Roman"/>
          <w:sz w:val="28"/>
          <w:szCs w:val="28"/>
        </w:rPr>
        <w:t xml:space="preserve"> ці потоки не можуть бути враховані.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8531F" w:rsidRPr="0038531F" w:rsidRDefault="0038531F" w:rsidP="00453CA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8531F">
        <w:rPr>
          <w:rFonts w:ascii="Times New Roman" w:hAnsi="Times New Roman" w:cs="Times New Roman"/>
          <w:sz w:val="28"/>
          <w:szCs w:val="28"/>
        </w:rPr>
        <w:tab/>
        <w:t>Невідомими (шуканими) функціями</w:t>
      </w:r>
      <w:r>
        <w:rPr>
          <w:rFonts w:ascii="Times New Roman" w:hAnsi="Times New Roman" w:cs="Times New Roman"/>
          <w:sz w:val="28"/>
          <w:szCs w:val="28"/>
        </w:rPr>
        <w:t xml:space="preserve"> в системі рівнянь (2.52) – (2.57) є</w:t>
      </w:r>
      <w:r w:rsidR="00BB1752">
        <w:rPr>
          <w:rFonts w:ascii="Times New Roman" w:hAnsi="Times New Roman" w:cs="Times New Roman"/>
          <w:sz w:val="28"/>
          <w:szCs w:val="28"/>
        </w:rPr>
        <w:t xml:space="preserve">: </w:t>
      </w:r>
      <w:r w:rsidR="00BB1752" w:rsidRPr="00BB1752">
        <w:rPr>
          <w:rFonts w:ascii="Times New Roman" w:hAnsi="Times New Roman" w:cs="Times New Roman"/>
          <w:i/>
          <w:sz w:val="28"/>
          <w:szCs w:val="28"/>
        </w:rPr>
        <w:t xml:space="preserve">струми в обмотках, швидкість обертання </w:t>
      </w:r>
      <w:r w:rsidR="00702D73">
        <w:rPr>
          <w:rFonts w:ascii="Times New Roman" w:hAnsi="Times New Roman" w:cs="Times New Roman"/>
          <w:i/>
          <w:sz w:val="28"/>
          <w:szCs w:val="28"/>
        </w:rPr>
        <w:t xml:space="preserve">та кут повороту </w:t>
      </w:r>
      <w:r w:rsidR="00BB1752" w:rsidRPr="00BB1752">
        <w:rPr>
          <w:rFonts w:ascii="Times New Roman" w:hAnsi="Times New Roman" w:cs="Times New Roman"/>
          <w:i/>
          <w:sz w:val="28"/>
          <w:szCs w:val="28"/>
        </w:rPr>
        <w:t>ротора, значення векторного магнітного потенціалу в межах розрахункової області.</w:t>
      </w:r>
      <w:r w:rsidR="00BB1752">
        <w:rPr>
          <w:rFonts w:ascii="Times New Roman" w:hAnsi="Times New Roman" w:cs="Times New Roman"/>
          <w:sz w:val="28"/>
          <w:szCs w:val="28"/>
        </w:rPr>
        <w:t xml:space="preserve"> Відомими (заданими) є функції </w:t>
      </w:r>
      <w:r w:rsidR="00924EED">
        <w:rPr>
          <w:rFonts w:ascii="Times New Roman" w:hAnsi="Times New Roman" w:cs="Times New Roman"/>
          <w:sz w:val="28"/>
          <w:szCs w:val="28"/>
        </w:rPr>
        <w:t xml:space="preserve">у часі </w:t>
      </w:r>
      <w:r w:rsidR="00BB1752">
        <w:rPr>
          <w:rFonts w:ascii="Times New Roman" w:hAnsi="Times New Roman" w:cs="Times New Roman"/>
          <w:sz w:val="28"/>
          <w:szCs w:val="28"/>
        </w:rPr>
        <w:t xml:space="preserve">напруг живлення обмоток, електричні параметри кіл </w:t>
      </w:r>
      <w:r w:rsidR="00BB1752">
        <w:rPr>
          <w:rFonts w:ascii="Times New Roman" w:hAnsi="Times New Roman" w:cs="Times New Roman"/>
          <w:sz w:val="28"/>
          <w:szCs w:val="28"/>
        </w:rPr>
        <w:lastRenderedPageBreak/>
        <w:t>обмоток, геометричні і фізичні дані розрахункової області</w:t>
      </w:r>
      <w:r w:rsidR="00BD10E9">
        <w:rPr>
          <w:rFonts w:ascii="Times New Roman" w:hAnsi="Times New Roman" w:cs="Times New Roman"/>
          <w:sz w:val="28"/>
          <w:szCs w:val="28"/>
        </w:rPr>
        <w:t xml:space="preserve"> і інш</w:t>
      </w:r>
      <w:r w:rsidR="00BB175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10E9">
        <w:rPr>
          <w:rFonts w:ascii="Times New Roman" w:hAnsi="Times New Roman" w:cs="Times New Roman"/>
          <w:sz w:val="28"/>
          <w:szCs w:val="28"/>
        </w:rPr>
        <w:t>Якщо розгл</w:t>
      </w:r>
      <w:r w:rsidR="00BD10E9">
        <w:rPr>
          <w:rFonts w:ascii="Times New Roman" w:hAnsi="Times New Roman" w:cs="Times New Roman"/>
          <w:sz w:val="28"/>
          <w:szCs w:val="28"/>
        </w:rPr>
        <w:t>я</w:t>
      </w:r>
      <w:r w:rsidR="00BD10E9">
        <w:rPr>
          <w:rFonts w:ascii="Times New Roman" w:hAnsi="Times New Roman" w:cs="Times New Roman"/>
          <w:sz w:val="28"/>
          <w:szCs w:val="28"/>
        </w:rPr>
        <w:t>даються перехідні режими при умові сталості щвидкості обертання ротора (н</w:t>
      </w:r>
      <w:r w:rsidR="00BD10E9">
        <w:rPr>
          <w:rFonts w:ascii="Times New Roman" w:hAnsi="Times New Roman" w:cs="Times New Roman"/>
          <w:sz w:val="28"/>
          <w:szCs w:val="28"/>
        </w:rPr>
        <w:t>а</w:t>
      </w:r>
      <w:r w:rsidR="00BD10E9">
        <w:rPr>
          <w:rFonts w:ascii="Times New Roman" w:hAnsi="Times New Roman" w:cs="Times New Roman"/>
          <w:sz w:val="28"/>
          <w:szCs w:val="28"/>
        </w:rPr>
        <w:t xml:space="preserve">приклад, раптові короткі замикання), то рівняння (2.53), (2.54) вилучаються з загальної системи рівнянь. </w:t>
      </w:r>
    </w:p>
    <w:p w:rsidR="00453CA9" w:rsidRDefault="00BD10E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Очевидно, що</w:t>
      </w:r>
      <w:r w:rsidR="00453CA9">
        <w:rPr>
          <w:rFonts w:ascii="Times New Roman" w:hAnsi="Times New Roman" w:cs="Times New Roman"/>
          <w:sz w:val="28"/>
          <w:szCs w:val="28"/>
        </w:rPr>
        <w:t xml:space="preserve"> КПММ дозволяють моделювати роботу ЕМ як з постійн</w:t>
      </w:r>
      <w:r w:rsidR="00453CA9">
        <w:rPr>
          <w:rFonts w:ascii="Times New Roman" w:hAnsi="Times New Roman" w:cs="Times New Roman"/>
          <w:sz w:val="28"/>
          <w:szCs w:val="28"/>
        </w:rPr>
        <w:t>и</w:t>
      </w:r>
      <w:r w:rsidR="00453CA9">
        <w:rPr>
          <w:rFonts w:ascii="Times New Roman" w:hAnsi="Times New Roman" w:cs="Times New Roman"/>
          <w:sz w:val="28"/>
          <w:szCs w:val="28"/>
        </w:rPr>
        <w:t>ми магнітами, так і без них.</w:t>
      </w:r>
    </w:p>
    <w:p w:rsidR="00453CA9" w:rsidRPr="000A1B44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КПММ можуть бути реалізовані в спеціалізованих програмних компле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сах </w:t>
      </w:r>
      <w:r w:rsidR="000A57B2">
        <w:rPr>
          <w:rFonts w:ascii="Times New Roman" w:hAnsi="Times New Roman" w:cs="Times New Roman"/>
          <w:sz w:val="28"/>
          <w:szCs w:val="28"/>
        </w:rPr>
        <w:t xml:space="preserve">таких </w:t>
      </w:r>
      <w:r>
        <w:rPr>
          <w:rFonts w:ascii="Times New Roman" w:hAnsi="Times New Roman" w:cs="Times New Roman"/>
          <w:sz w:val="28"/>
          <w:szCs w:val="28"/>
        </w:rPr>
        <w:t>як Comsol</w:t>
      </w:r>
      <w:r w:rsidRPr="006C1F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0A1B44">
        <w:rPr>
          <w:rFonts w:ascii="Times New Roman" w:hAnsi="Times New Roman" w:cs="Times New Roman"/>
          <w:sz w:val="28"/>
          <w:szCs w:val="28"/>
        </w:rPr>
        <w:t>що буде продемонстровано в наступному р</w:t>
      </w:r>
      <w:r w:rsidRPr="000A1B44">
        <w:rPr>
          <w:rFonts w:ascii="Times New Roman" w:hAnsi="Times New Roman" w:cs="Times New Roman"/>
          <w:sz w:val="28"/>
          <w:szCs w:val="28"/>
        </w:rPr>
        <w:t>о</w:t>
      </w:r>
      <w:r w:rsidRPr="000A1B44">
        <w:rPr>
          <w:rFonts w:ascii="Times New Roman" w:hAnsi="Times New Roman" w:cs="Times New Roman"/>
          <w:sz w:val="28"/>
          <w:szCs w:val="28"/>
        </w:rPr>
        <w:t>зділі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Ansys, тощо.</w:t>
      </w:r>
    </w:p>
    <w:p w:rsidR="00453CA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КПММ дозволяють достовірно визначати характеристики ЕМ з ПМ з мінімумом вхідних даних. Так, для визначення характеристик еле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тричного двигуна з ПМ практично в усіх режимах роботи, необхідно лише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дати напругу живлення </w:t>
      </w:r>
      <w:r w:rsidR="00BD10E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момент навантаження</w:t>
      </w:r>
      <w:r w:rsidR="00BD10E9">
        <w:rPr>
          <w:rFonts w:ascii="Times New Roman" w:hAnsi="Times New Roman" w:cs="Times New Roman"/>
          <w:sz w:val="28"/>
          <w:szCs w:val="28"/>
        </w:rPr>
        <w:t xml:space="preserve"> (окрім пар</w:t>
      </w:r>
      <w:r w:rsidR="000A57B2">
        <w:rPr>
          <w:rFonts w:ascii="Times New Roman" w:hAnsi="Times New Roman" w:cs="Times New Roman"/>
          <w:sz w:val="28"/>
          <w:szCs w:val="28"/>
        </w:rPr>
        <w:t>а</w:t>
      </w:r>
      <w:r w:rsidR="00BD10E9">
        <w:rPr>
          <w:rFonts w:ascii="Times New Roman" w:hAnsi="Times New Roman" w:cs="Times New Roman"/>
          <w:sz w:val="28"/>
          <w:szCs w:val="28"/>
        </w:rPr>
        <w:t>метиричних даних)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A57B2">
        <w:rPr>
          <w:rFonts w:ascii="Times New Roman" w:hAnsi="Times New Roman" w:cs="Times New Roman"/>
          <w:sz w:val="28"/>
          <w:szCs w:val="28"/>
        </w:rPr>
        <w:t>Такі властивості</w:t>
      </w:r>
      <w:r>
        <w:rPr>
          <w:rFonts w:ascii="Times New Roman" w:hAnsi="Times New Roman" w:cs="Times New Roman"/>
          <w:sz w:val="28"/>
          <w:szCs w:val="28"/>
        </w:rPr>
        <w:t xml:space="preserve"> роб</w:t>
      </w:r>
      <w:r w:rsidR="000A57B2">
        <w:rPr>
          <w:rFonts w:ascii="Times New Roman" w:hAnsi="Times New Roman" w:cs="Times New Roman"/>
          <w:sz w:val="28"/>
          <w:szCs w:val="28"/>
        </w:rPr>
        <w:t>лять</w:t>
      </w:r>
      <w:r>
        <w:rPr>
          <w:rFonts w:ascii="Times New Roman" w:hAnsi="Times New Roman" w:cs="Times New Roman"/>
          <w:sz w:val="28"/>
          <w:szCs w:val="28"/>
        </w:rPr>
        <w:t xml:space="preserve"> КПММ найбільш </w:t>
      </w:r>
      <w:r w:rsidR="00BD10E9">
        <w:rPr>
          <w:rFonts w:ascii="Times New Roman" w:hAnsi="Times New Roman" w:cs="Times New Roman"/>
          <w:sz w:val="28"/>
          <w:szCs w:val="28"/>
        </w:rPr>
        <w:t xml:space="preserve">адекватними та </w:t>
      </w:r>
      <w:r>
        <w:rPr>
          <w:rFonts w:ascii="Times New Roman" w:hAnsi="Times New Roman" w:cs="Times New Roman"/>
          <w:sz w:val="28"/>
          <w:szCs w:val="28"/>
        </w:rPr>
        <w:t>близькими до фізи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них моделей ЕМ з ПМ.</w:t>
      </w:r>
    </w:p>
    <w:p w:rsidR="00453CA9" w:rsidRDefault="00453CA9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методів розв’язання КПММ найчастіше використовується </w:t>
      </w:r>
      <w:r w:rsidRPr="009D4253">
        <w:rPr>
          <w:rFonts w:ascii="Times New Roman" w:hAnsi="Times New Roman" w:cs="Times New Roman"/>
          <w:i/>
          <w:sz w:val="28"/>
          <w:szCs w:val="28"/>
        </w:rPr>
        <w:t>метод покрокового інтегрування</w:t>
      </w:r>
      <w:r>
        <w:rPr>
          <w:rFonts w:ascii="Times New Roman" w:hAnsi="Times New Roman" w:cs="Times New Roman"/>
          <w:sz w:val="28"/>
          <w:szCs w:val="28"/>
        </w:rPr>
        <w:t>. Саме цей метод застосовується в програмному пак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ті Comsol</w:t>
      </w:r>
      <w:r w:rsidRPr="00453C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Multiphysics.</w:t>
      </w:r>
    </w:p>
    <w:p w:rsidR="003F1202" w:rsidRDefault="003F1202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Алгоритм практичної реалізації</w:t>
      </w:r>
      <w:r w:rsidR="00453CA9">
        <w:rPr>
          <w:rFonts w:ascii="Times New Roman" w:hAnsi="Times New Roman" w:cs="Times New Roman"/>
          <w:sz w:val="28"/>
          <w:szCs w:val="28"/>
        </w:rPr>
        <w:t xml:space="preserve"> методу полягає в </w:t>
      </w:r>
      <w:r w:rsidR="00B93049">
        <w:rPr>
          <w:rFonts w:ascii="Times New Roman" w:hAnsi="Times New Roman" w:cs="Times New Roman"/>
          <w:sz w:val="28"/>
          <w:szCs w:val="28"/>
        </w:rPr>
        <w:t xml:space="preserve">наступному. </w:t>
      </w:r>
    </w:p>
    <w:p w:rsidR="003F1202" w:rsidRDefault="000C1977" w:rsidP="000B2F3F">
      <w:pPr>
        <w:pStyle w:val="a3"/>
        <w:numPr>
          <w:ilvl w:val="0"/>
          <w:numId w:val="20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="00453CA9" w:rsidRPr="003F1202">
        <w:rPr>
          <w:rFonts w:ascii="Times New Roman" w:hAnsi="Times New Roman" w:cs="Times New Roman"/>
          <w:sz w:val="28"/>
          <w:szCs w:val="28"/>
        </w:rPr>
        <w:t>ормується система диференціальних рівнянь (СДР)</w:t>
      </w:r>
      <w:r>
        <w:rPr>
          <w:rFonts w:ascii="Times New Roman" w:hAnsi="Times New Roman" w:cs="Times New Roman"/>
          <w:sz w:val="28"/>
          <w:szCs w:val="28"/>
        </w:rPr>
        <w:t xml:space="preserve"> моделі</w:t>
      </w:r>
      <w:r w:rsidR="00453CA9" w:rsidRPr="003F1202">
        <w:rPr>
          <w:rFonts w:ascii="Times New Roman" w:hAnsi="Times New Roman" w:cs="Times New Roman"/>
          <w:sz w:val="28"/>
          <w:szCs w:val="28"/>
        </w:rPr>
        <w:t>, яка складається з рівнянь електромагнітного поля</w:t>
      </w:r>
      <w:r w:rsidR="003066D4">
        <w:rPr>
          <w:rFonts w:ascii="Times New Roman" w:hAnsi="Times New Roman" w:cs="Times New Roman"/>
          <w:sz w:val="28"/>
          <w:szCs w:val="28"/>
        </w:rPr>
        <w:t>,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</w:t>
      </w:r>
      <w:r w:rsidR="003066D4" w:rsidRPr="003F1202">
        <w:rPr>
          <w:rFonts w:ascii="Times New Roman" w:hAnsi="Times New Roman" w:cs="Times New Roman"/>
          <w:sz w:val="28"/>
          <w:szCs w:val="28"/>
        </w:rPr>
        <w:t xml:space="preserve">рівнянь електричних кіл </w:t>
      </w:r>
      <w:r w:rsidR="003066D4">
        <w:rPr>
          <w:rFonts w:ascii="Times New Roman" w:hAnsi="Times New Roman" w:cs="Times New Roman"/>
          <w:sz w:val="28"/>
          <w:szCs w:val="28"/>
        </w:rPr>
        <w:t xml:space="preserve">обмоток </w:t>
      </w:r>
      <w:r w:rsidR="003066D4" w:rsidRPr="003F1202">
        <w:rPr>
          <w:rFonts w:ascii="Times New Roman" w:hAnsi="Times New Roman" w:cs="Times New Roman"/>
          <w:sz w:val="28"/>
          <w:szCs w:val="28"/>
        </w:rPr>
        <w:t>та рівняння руху ротора</w:t>
      </w:r>
      <w:r w:rsidR="003066D4">
        <w:rPr>
          <w:rFonts w:ascii="Times New Roman" w:hAnsi="Times New Roman" w:cs="Times New Roman"/>
          <w:sz w:val="28"/>
          <w:szCs w:val="28"/>
        </w:rPr>
        <w:t xml:space="preserve">. </w:t>
      </w:r>
      <w:r w:rsidR="003066D4" w:rsidRPr="003F1202">
        <w:rPr>
          <w:rFonts w:ascii="Times New Roman" w:hAnsi="Times New Roman" w:cs="Times New Roman"/>
          <w:sz w:val="28"/>
          <w:szCs w:val="28"/>
        </w:rPr>
        <w:t xml:space="preserve"> </w:t>
      </w:r>
      <w:r w:rsidR="003066D4">
        <w:rPr>
          <w:rFonts w:ascii="Times New Roman" w:hAnsi="Times New Roman" w:cs="Times New Roman"/>
          <w:sz w:val="28"/>
          <w:szCs w:val="28"/>
        </w:rPr>
        <w:t xml:space="preserve">Згідно з МСЕ розрахункова область, що відображає </w:t>
      </w:r>
      <w:r w:rsidR="003066D4" w:rsidRPr="003F1202">
        <w:rPr>
          <w:rFonts w:ascii="Times New Roman" w:hAnsi="Times New Roman" w:cs="Times New Roman"/>
          <w:sz w:val="28"/>
          <w:szCs w:val="28"/>
        </w:rPr>
        <w:t>активн</w:t>
      </w:r>
      <w:r w:rsidR="003066D4">
        <w:rPr>
          <w:rFonts w:ascii="Times New Roman" w:hAnsi="Times New Roman" w:cs="Times New Roman"/>
          <w:sz w:val="28"/>
          <w:szCs w:val="28"/>
        </w:rPr>
        <w:t>у</w:t>
      </w:r>
      <w:r w:rsidR="003066D4" w:rsidRPr="003F1202">
        <w:rPr>
          <w:rFonts w:ascii="Times New Roman" w:hAnsi="Times New Roman" w:cs="Times New Roman"/>
          <w:sz w:val="28"/>
          <w:szCs w:val="28"/>
        </w:rPr>
        <w:t xml:space="preserve"> зон</w:t>
      </w:r>
      <w:r w:rsidR="003066D4">
        <w:rPr>
          <w:rFonts w:ascii="Times New Roman" w:hAnsi="Times New Roman" w:cs="Times New Roman"/>
          <w:sz w:val="28"/>
          <w:szCs w:val="28"/>
        </w:rPr>
        <w:t>у</w:t>
      </w:r>
      <w:r w:rsidR="003066D4" w:rsidRPr="003F1202">
        <w:rPr>
          <w:rFonts w:ascii="Times New Roman" w:hAnsi="Times New Roman" w:cs="Times New Roman"/>
          <w:sz w:val="28"/>
          <w:szCs w:val="28"/>
        </w:rPr>
        <w:t xml:space="preserve"> ЕМ, розподіл</w:t>
      </w:r>
      <w:r w:rsidR="003066D4">
        <w:rPr>
          <w:rFonts w:ascii="Times New Roman" w:hAnsi="Times New Roman" w:cs="Times New Roman"/>
          <w:sz w:val="28"/>
          <w:szCs w:val="28"/>
        </w:rPr>
        <w:t xml:space="preserve">яється на </w:t>
      </w:r>
      <w:r w:rsidR="00453CA9" w:rsidRPr="003F1202">
        <w:rPr>
          <w:rFonts w:ascii="Times New Roman" w:hAnsi="Times New Roman" w:cs="Times New Roman"/>
          <w:sz w:val="28"/>
          <w:szCs w:val="28"/>
        </w:rPr>
        <w:t>скінчен</w:t>
      </w:r>
      <w:r w:rsidR="003066D4">
        <w:rPr>
          <w:rFonts w:ascii="Times New Roman" w:hAnsi="Times New Roman" w:cs="Times New Roman"/>
          <w:sz w:val="28"/>
          <w:szCs w:val="28"/>
        </w:rPr>
        <w:t>і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066D4">
        <w:rPr>
          <w:rFonts w:ascii="Times New Roman" w:hAnsi="Times New Roman" w:cs="Times New Roman"/>
          <w:sz w:val="28"/>
          <w:szCs w:val="28"/>
        </w:rPr>
        <w:t>и (формується ССЕ) і в</w:t>
      </w:r>
      <w:r w:rsidR="003066D4">
        <w:rPr>
          <w:rFonts w:ascii="Times New Roman" w:hAnsi="Times New Roman" w:cs="Times New Roman"/>
          <w:sz w:val="28"/>
          <w:szCs w:val="28"/>
        </w:rPr>
        <w:t>и</w:t>
      </w:r>
      <w:r w:rsidR="003066D4">
        <w:rPr>
          <w:rFonts w:ascii="Times New Roman" w:hAnsi="Times New Roman" w:cs="Times New Roman"/>
          <w:sz w:val="28"/>
          <w:szCs w:val="28"/>
        </w:rPr>
        <w:t xml:space="preserve">конується алгебаізація СДР відносно невідомих </w:t>
      </w:r>
      <w:r w:rsidR="009544F8">
        <w:rPr>
          <w:rFonts w:ascii="Times New Roman" w:hAnsi="Times New Roman" w:cs="Times New Roman"/>
          <w:sz w:val="28"/>
          <w:szCs w:val="28"/>
        </w:rPr>
        <w:t xml:space="preserve">значень </w:t>
      </w:r>
      <w:r w:rsidR="003066D4">
        <w:rPr>
          <w:rFonts w:ascii="Times New Roman" w:hAnsi="Times New Roman" w:cs="Times New Roman"/>
          <w:sz w:val="28"/>
          <w:szCs w:val="28"/>
        </w:rPr>
        <w:t>потенціалів у вузлах ССЕ</w:t>
      </w:r>
      <w:r w:rsidR="009544F8">
        <w:rPr>
          <w:rFonts w:ascii="Times New Roman" w:hAnsi="Times New Roman" w:cs="Times New Roman"/>
          <w:sz w:val="28"/>
          <w:szCs w:val="28"/>
        </w:rPr>
        <w:t>, струмів обмоток і швидкості ротора</w:t>
      </w:r>
      <w:r w:rsidR="003066D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3F1202" w:rsidRDefault="000C1977" w:rsidP="000B2F3F">
      <w:pPr>
        <w:pStyle w:val="a3"/>
        <w:numPr>
          <w:ilvl w:val="0"/>
          <w:numId w:val="20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3F1202">
        <w:rPr>
          <w:rFonts w:ascii="Times New Roman" w:hAnsi="Times New Roman" w:cs="Times New Roman"/>
          <w:sz w:val="28"/>
          <w:szCs w:val="28"/>
        </w:rPr>
        <w:t xml:space="preserve">изначається інтервал часу для аналізу </w:t>
      </w:r>
      <w:r w:rsidR="000A57B2">
        <w:rPr>
          <w:rFonts w:ascii="Times New Roman" w:hAnsi="Times New Roman" w:cs="Times New Roman"/>
          <w:sz w:val="28"/>
          <w:szCs w:val="28"/>
        </w:rPr>
        <w:t xml:space="preserve">досліджуваного </w:t>
      </w:r>
      <w:r w:rsidR="003F1202">
        <w:rPr>
          <w:rFonts w:ascii="Times New Roman" w:hAnsi="Times New Roman" w:cs="Times New Roman"/>
          <w:sz w:val="28"/>
          <w:szCs w:val="28"/>
        </w:rPr>
        <w:t xml:space="preserve"> режиму р</w:t>
      </w:r>
      <w:r w:rsidR="003F1202">
        <w:rPr>
          <w:rFonts w:ascii="Times New Roman" w:hAnsi="Times New Roman" w:cs="Times New Roman"/>
          <w:sz w:val="28"/>
          <w:szCs w:val="28"/>
        </w:rPr>
        <w:t>о</w:t>
      </w:r>
      <w:r w:rsidR="003F1202">
        <w:rPr>
          <w:rFonts w:ascii="Times New Roman" w:hAnsi="Times New Roman" w:cs="Times New Roman"/>
          <w:sz w:val="28"/>
          <w:szCs w:val="28"/>
        </w:rPr>
        <w:t>боти</w:t>
      </w:r>
      <w:r w:rsidR="00F31231">
        <w:rPr>
          <w:rFonts w:ascii="Times New Roman" w:hAnsi="Times New Roman" w:cs="Times New Roman"/>
          <w:sz w:val="28"/>
          <w:szCs w:val="28"/>
        </w:rPr>
        <w:t xml:space="preserve"> ЕМ. </w:t>
      </w:r>
      <w:r w:rsidR="000A57B2">
        <w:rPr>
          <w:rFonts w:ascii="Times New Roman" w:hAnsi="Times New Roman" w:cs="Times New Roman"/>
          <w:sz w:val="28"/>
          <w:szCs w:val="28"/>
        </w:rPr>
        <w:t>Вибирається</w:t>
      </w:r>
      <w:r>
        <w:rPr>
          <w:rFonts w:ascii="Times New Roman" w:hAnsi="Times New Roman" w:cs="Times New Roman"/>
          <w:sz w:val="28"/>
          <w:szCs w:val="28"/>
        </w:rPr>
        <w:t xml:space="preserve"> розрахунковий крок по часу з</w:t>
      </w:r>
      <w:r w:rsidR="00F31231">
        <w:rPr>
          <w:rFonts w:ascii="Times New Roman" w:hAnsi="Times New Roman" w:cs="Times New Roman"/>
          <w:sz w:val="28"/>
          <w:szCs w:val="28"/>
        </w:rPr>
        <w:t xml:space="preserve"> огляду на передбачений характер режиму роботи</w:t>
      </w:r>
      <w:r w:rsidR="000A57B2">
        <w:rPr>
          <w:rFonts w:ascii="Times New Roman" w:hAnsi="Times New Roman" w:cs="Times New Roman"/>
          <w:sz w:val="28"/>
          <w:szCs w:val="28"/>
        </w:rPr>
        <w:t xml:space="preserve"> та доцільної точності результатів моделювання</w:t>
      </w:r>
      <w:r w:rsidR="003F1202">
        <w:rPr>
          <w:rFonts w:ascii="Times New Roman" w:hAnsi="Times New Roman" w:cs="Times New Roman"/>
          <w:sz w:val="28"/>
          <w:szCs w:val="28"/>
        </w:rPr>
        <w:t>;</w:t>
      </w:r>
    </w:p>
    <w:p w:rsidR="00453CA9" w:rsidRPr="000C1977" w:rsidRDefault="000C1977" w:rsidP="000B2F3F">
      <w:pPr>
        <w:pStyle w:val="a3"/>
        <w:numPr>
          <w:ilvl w:val="0"/>
          <w:numId w:val="20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а кожному кроці по часу отримана нелінійна </w:t>
      </w:r>
      <w:r w:rsidR="003066D4">
        <w:rPr>
          <w:rFonts w:ascii="Times New Roman" w:hAnsi="Times New Roman" w:cs="Times New Roman"/>
          <w:sz w:val="28"/>
          <w:szCs w:val="28"/>
        </w:rPr>
        <w:t>система алгебраічних рівнянь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розв’язується ітераційно. Ітерації </w:t>
      </w:r>
      <w:r>
        <w:rPr>
          <w:rFonts w:ascii="Times New Roman" w:hAnsi="Times New Roman" w:cs="Times New Roman"/>
          <w:sz w:val="28"/>
          <w:szCs w:val="28"/>
        </w:rPr>
        <w:t>виконуються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одночасно як по значе</w:t>
      </w:r>
      <w:r w:rsidR="00453CA9" w:rsidRPr="003F1202">
        <w:rPr>
          <w:rFonts w:ascii="Times New Roman" w:hAnsi="Times New Roman" w:cs="Times New Roman"/>
          <w:sz w:val="28"/>
          <w:szCs w:val="28"/>
        </w:rPr>
        <w:t>н</w:t>
      </w:r>
      <w:r w:rsidR="00453CA9" w:rsidRPr="003F1202">
        <w:rPr>
          <w:rFonts w:ascii="Times New Roman" w:hAnsi="Times New Roman" w:cs="Times New Roman"/>
          <w:sz w:val="28"/>
          <w:szCs w:val="28"/>
        </w:rPr>
        <w:t>нях маг</w:t>
      </w:r>
      <w:r w:rsidR="00453CA9" w:rsidRPr="003F1202">
        <w:rPr>
          <w:rFonts w:ascii="Times New Roman" w:hAnsi="Times New Roman" w:cs="Times New Roman"/>
          <w:sz w:val="28"/>
          <w:szCs w:val="28"/>
        </w:rPr>
        <w:softHyphen/>
        <w:t xml:space="preserve">нітної проникності у феромагнітних областях, так і по </w:t>
      </w:r>
      <w:r w:rsidR="00F31231">
        <w:rPr>
          <w:rFonts w:ascii="Times New Roman" w:hAnsi="Times New Roman" w:cs="Times New Roman"/>
          <w:sz w:val="28"/>
          <w:szCs w:val="28"/>
        </w:rPr>
        <w:t>величин</w:t>
      </w:r>
      <w:r>
        <w:rPr>
          <w:rFonts w:ascii="Times New Roman" w:hAnsi="Times New Roman" w:cs="Times New Roman"/>
          <w:sz w:val="28"/>
          <w:szCs w:val="28"/>
        </w:rPr>
        <w:t>ах стр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мів в обмотках ЕМ </w:t>
      </w:r>
      <w:r w:rsidR="00F31231">
        <w:rPr>
          <w:rFonts w:ascii="Times New Roman" w:hAnsi="Times New Roman" w:cs="Times New Roman"/>
          <w:sz w:val="28"/>
          <w:szCs w:val="28"/>
        </w:rPr>
        <w:t>і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</w:t>
      </w:r>
      <w:r w:rsidR="00F31231">
        <w:rPr>
          <w:rFonts w:ascii="Times New Roman" w:hAnsi="Times New Roman" w:cs="Times New Roman"/>
          <w:sz w:val="28"/>
          <w:szCs w:val="28"/>
        </w:rPr>
        <w:t xml:space="preserve">швидкості обертання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="00F31231">
        <w:rPr>
          <w:rFonts w:ascii="Times New Roman" w:hAnsi="Times New Roman" w:cs="Times New Roman"/>
          <w:sz w:val="28"/>
          <w:szCs w:val="28"/>
        </w:rPr>
        <w:t>ротора.</w:t>
      </w:r>
      <w:r w:rsidR="00453CA9" w:rsidRPr="003F1202">
        <w:rPr>
          <w:rFonts w:ascii="Times New Roman" w:hAnsi="Times New Roman" w:cs="Times New Roman"/>
          <w:sz w:val="28"/>
          <w:szCs w:val="28"/>
        </w:rPr>
        <w:t xml:space="preserve"> Для ітераційного розв’язання, </w:t>
      </w:r>
      <w:r w:rsidR="00F31231">
        <w:rPr>
          <w:rFonts w:ascii="Times New Roman" w:hAnsi="Times New Roman" w:cs="Times New Roman"/>
          <w:sz w:val="28"/>
          <w:szCs w:val="28"/>
        </w:rPr>
        <w:t>зазвичай</w:t>
      </w:r>
      <w:r w:rsidR="00453CA9" w:rsidRPr="003F1202">
        <w:rPr>
          <w:rFonts w:ascii="Times New Roman" w:hAnsi="Times New Roman" w:cs="Times New Roman"/>
          <w:sz w:val="28"/>
          <w:szCs w:val="28"/>
        </w:rPr>
        <w:t>, ви</w:t>
      </w:r>
      <w:r w:rsidR="00453CA9" w:rsidRPr="003F1202">
        <w:rPr>
          <w:rFonts w:ascii="Times New Roman" w:hAnsi="Times New Roman" w:cs="Times New Roman"/>
          <w:sz w:val="28"/>
          <w:szCs w:val="28"/>
        </w:rPr>
        <w:softHyphen/>
        <w:t>користовується метод простих ітерацій з підрелаксац</w:t>
      </w:r>
      <w:r w:rsidR="00453CA9" w:rsidRPr="003F1202">
        <w:rPr>
          <w:rFonts w:ascii="Times New Roman" w:hAnsi="Times New Roman" w:cs="Times New Roman"/>
          <w:sz w:val="28"/>
          <w:szCs w:val="28"/>
        </w:rPr>
        <w:t>і</w:t>
      </w:r>
      <w:r w:rsidR="00453CA9" w:rsidRPr="003F1202">
        <w:rPr>
          <w:rFonts w:ascii="Times New Roman" w:hAnsi="Times New Roman" w:cs="Times New Roman"/>
          <w:sz w:val="28"/>
          <w:szCs w:val="28"/>
        </w:rPr>
        <w:t>єю.</w:t>
      </w:r>
      <w:r w:rsidR="00F312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F31231">
        <w:rPr>
          <w:rFonts w:ascii="Times New Roman" w:hAnsi="Times New Roman" w:cs="Times New Roman"/>
          <w:sz w:val="28"/>
          <w:szCs w:val="28"/>
        </w:rPr>
        <w:t xml:space="preserve">лід </w:t>
      </w:r>
      <w:r w:rsidR="009544F8">
        <w:rPr>
          <w:rFonts w:ascii="Times New Roman" w:hAnsi="Times New Roman" w:cs="Times New Roman"/>
          <w:sz w:val="28"/>
          <w:szCs w:val="28"/>
        </w:rPr>
        <w:t>зазначити</w:t>
      </w:r>
      <w:r w:rsidR="00F31231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>най</w:t>
      </w:r>
      <w:r w:rsidR="00F31231">
        <w:rPr>
          <w:rFonts w:ascii="Times New Roman" w:hAnsi="Times New Roman" w:cs="Times New Roman"/>
          <w:sz w:val="28"/>
          <w:szCs w:val="28"/>
        </w:rPr>
        <w:t xml:space="preserve">більш повільно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F31231">
        <w:rPr>
          <w:rFonts w:ascii="Times New Roman" w:hAnsi="Times New Roman" w:cs="Times New Roman"/>
          <w:sz w:val="28"/>
          <w:szCs w:val="28"/>
        </w:rPr>
        <w:t>ітераці</w:t>
      </w:r>
      <w:r>
        <w:rPr>
          <w:rFonts w:ascii="Times New Roman" w:hAnsi="Times New Roman" w:cs="Times New Roman"/>
          <w:sz w:val="28"/>
          <w:szCs w:val="28"/>
        </w:rPr>
        <w:t>ях</w:t>
      </w:r>
      <w:r w:rsidR="00F31231">
        <w:rPr>
          <w:rFonts w:ascii="Times New Roman" w:hAnsi="Times New Roman" w:cs="Times New Roman"/>
          <w:sz w:val="28"/>
          <w:szCs w:val="28"/>
        </w:rPr>
        <w:t xml:space="preserve"> сход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31231">
        <w:rPr>
          <w:rFonts w:ascii="Times New Roman" w:hAnsi="Times New Roman" w:cs="Times New Roman"/>
          <w:sz w:val="28"/>
          <w:szCs w:val="28"/>
        </w:rPr>
        <w:t xml:space="preserve">ться </w:t>
      </w:r>
      <w:r>
        <w:rPr>
          <w:rFonts w:ascii="Times New Roman" w:hAnsi="Times New Roman" w:cs="Times New Roman"/>
          <w:sz w:val="28"/>
          <w:szCs w:val="28"/>
        </w:rPr>
        <w:t xml:space="preserve">величина </w:t>
      </w:r>
      <w:r w:rsidR="00F31231" w:rsidRPr="003F1202">
        <w:rPr>
          <w:rFonts w:ascii="Times New Roman" w:hAnsi="Times New Roman" w:cs="Times New Roman"/>
          <w:sz w:val="28"/>
          <w:szCs w:val="28"/>
        </w:rPr>
        <w:t>маг</w:t>
      </w:r>
      <w:r w:rsidR="00F31231" w:rsidRPr="003F1202">
        <w:rPr>
          <w:rFonts w:ascii="Times New Roman" w:hAnsi="Times New Roman" w:cs="Times New Roman"/>
          <w:sz w:val="28"/>
          <w:szCs w:val="28"/>
        </w:rPr>
        <w:softHyphen/>
        <w:t>нітн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F31231" w:rsidRPr="003F1202">
        <w:rPr>
          <w:rFonts w:ascii="Times New Roman" w:hAnsi="Times New Roman" w:cs="Times New Roman"/>
          <w:sz w:val="28"/>
          <w:szCs w:val="28"/>
        </w:rPr>
        <w:t xml:space="preserve"> проникності</w:t>
      </w:r>
      <w:r>
        <w:rPr>
          <w:rFonts w:ascii="Times New Roman" w:hAnsi="Times New Roman" w:cs="Times New Roman"/>
          <w:sz w:val="28"/>
          <w:szCs w:val="28"/>
        </w:rPr>
        <w:t xml:space="preserve">, що пояснюється </w:t>
      </w:r>
      <w:r w:rsidR="00873831">
        <w:rPr>
          <w:rFonts w:ascii="Times New Roman" w:hAnsi="Times New Roman" w:cs="Times New Roman"/>
          <w:sz w:val="28"/>
          <w:szCs w:val="28"/>
        </w:rPr>
        <w:t xml:space="preserve">розподіленим її характером у </w:t>
      </w:r>
      <w:r w:rsidR="009544F8">
        <w:rPr>
          <w:rFonts w:ascii="Times New Roman" w:hAnsi="Times New Roman" w:cs="Times New Roman"/>
          <w:sz w:val="28"/>
          <w:szCs w:val="28"/>
        </w:rPr>
        <w:t>розрахунк</w:t>
      </w:r>
      <w:r w:rsidR="009544F8">
        <w:rPr>
          <w:rFonts w:ascii="Times New Roman" w:hAnsi="Times New Roman" w:cs="Times New Roman"/>
          <w:sz w:val="28"/>
          <w:szCs w:val="28"/>
        </w:rPr>
        <w:t>о</w:t>
      </w:r>
      <w:r w:rsidR="009544F8">
        <w:rPr>
          <w:rFonts w:ascii="Times New Roman" w:hAnsi="Times New Roman" w:cs="Times New Roman"/>
          <w:sz w:val="28"/>
          <w:szCs w:val="28"/>
        </w:rPr>
        <w:t xml:space="preserve">вій області </w:t>
      </w:r>
      <w:r w:rsidR="00873831">
        <w:rPr>
          <w:rFonts w:ascii="Times New Roman" w:hAnsi="Times New Roman" w:cs="Times New Roman"/>
          <w:sz w:val="28"/>
          <w:szCs w:val="28"/>
        </w:rPr>
        <w:t xml:space="preserve">та нелінійністю кривої намагнічування </w:t>
      </w:r>
      <w:r w:rsidR="00873831" w:rsidRPr="003F1202">
        <w:rPr>
          <w:rFonts w:ascii="Times New Roman" w:hAnsi="Times New Roman" w:cs="Times New Roman"/>
          <w:sz w:val="28"/>
          <w:szCs w:val="28"/>
        </w:rPr>
        <w:t>феромагнітних</w:t>
      </w:r>
      <w:r w:rsidR="00873831">
        <w:rPr>
          <w:rFonts w:ascii="Times New Roman" w:hAnsi="Times New Roman" w:cs="Times New Roman"/>
          <w:sz w:val="28"/>
          <w:szCs w:val="28"/>
        </w:rPr>
        <w:t xml:space="preserve"> матеріалів</w:t>
      </w:r>
      <w:r w:rsidR="00F31231" w:rsidRPr="000C1977">
        <w:rPr>
          <w:rFonts w:ascii="Times New Roman" w:hAnsi="Times New Roman" w:cs="Times New Roman"/>
          <w:sz w:val="28"/>
          <w:szCs w:val="28"/>
        </w:rPr>
        <w:t>;</w:t>
      </w:r>
    </w:p>
    <w:p w:rsidR="00F31231" w:rsidRDefault="000C1977" w:rsidP="000B2F3F">
      <w:pPr>
        <w:pStyle w:val="a3"/>
        <w:numPr>
          <w:ilvl w:val="0"/>
          <w:numId w:val="20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F31231">
        <w:rPr>
          <w:rFonts w:ascii="Times New Roman" w:hAnsi="Times New Roman" w:cs="Times New Roman"/>
          <w:sz w:val="28"/>
          <w:szCs w:val="28"/>
        </w:rPr>
        <w:t xml:space="preserve">ісля досягнення заданої точності на </w:t>
      </w:r>
      <w:r>
        <w:rPr>
          <w:rFonts w:ascii="Times New Roman" w:hAnsi="Times New Roman" w:cs="Times New Roman"/>
          <w:sz w:val="28"/>
          <w:szCs w:val="28"/>
        </w:rPr>
        <w:t>поточному</w:t>
      </w:r>
      <w:r w:rsidR="00F31231">
        <w:rPr>
          <w:rFonts w:ascii="Times New Roman" w:hAnsi="Times New Roman" w:cs="Times New Roman"/>
          <w:sz w:val="28"/>
          <w:szCs w:val="28"/>
        </w:rPr>
        <w:t xml:space="preserve"> кроці</w:t>
      </w:r>
      <w:r>
        <w:rPr>
          <w:rFonts w:ascii="Times New Roman" w:hAnsi="Times New Roman" w:cs="Times New Roman"/>
          <w:sz w:val="28"/>
          <w:szCs w:val="28"/>
        </w:rPr>
        <w:t xml:space="preserve"> результати записуються у пам'ять ПК і виконується перехід до наступного кроку по часу;</w:t>
      </w:r>
    </w:p>
    <w:p w:rsidR="00873831" w:rsidRDefault="00873831" w:rsidP="000B2F3F">
      <w:pPr>
        <w:pStyle w:val="a3"/>
        <w:numPr>
          <w:ilvl w:val="0"/>
          <w:numId w:val="20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обєднання всіх проведених розрахунків утворюють шукані зале</w:t>
      </w:r>
      <w:r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ності струмів, швидкості ротора та</w:t>
      </w:r>
      <w:r w:rsidR="009544F8">
        <w:rPr>
          <w:rFonts w:ascii="Times New Roman" w:hAnsi="Times New Roman" w:cs="Times New Roman"/>
          <w:sz w:val="28"/>
          <w:szCs w:val="28"/>
        </w:rPr>
        <w:t xml:space="preserve"> векторного потенцалу як функції</w:t>
      </w:r>
      <w:r>
        <w:rPr>
          <w:rFonts w:ascii="Times New Roman" w:hAnsi="Times New Roman" w:cs="Times New Roman"/>
          <w:sz w:val="28"/>
          <w:szCs w:val="28"/>
        </w:rPr>
        <w:t xml:space="preserve"> часу.</w:t>
      </w:r>
    </w:p>
    <w:p w:rsidR="00453CA9" w:rsidRDefault="00873831" w:rsidP="00542E03">
      <w:pPr>
        <w:pStyle w:val="a3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42E03">
        <w:rPr>
          <w:rFonts w:ascii="Times New Roman" w:hAnsi="Times New Roman" w:cs="Times New Roman"/>
          <w:sz w:val="28"/>
          <w:szCs w:val="28"/>
        </w:rPr>
        <w:tab/>
      </w:r>
      <w:r w:rsidR="00453CA9" w:rsidRPr="00587861">
        <w:rPr>
          <w:rFonts w:ascii="Times New Roman" w:hAnsi="Times New Roman" w:cs="Times New Roman"/>
          <w:sz w:val="28"/>
          <w:szCs w:val="28"/>
        </w:rPr>
        <w:t xml:space="preserve">Блок-схема методу покрокового інтегрування </w:t>
      </w:r>
      <w:r w:rsidR="00542E03" w:rsidRPr="003F1202">
        <w:rPr>
          <w:rFonts w:ascii="Times New Roman" w:hAnsi="Times New Roman" w:cs="Times New Roman"/>
          <w:sz w:val="28"/>
          <w:szCs w:val="28"/>
        </w:rPr>
        <w:t>СДР</w:t>
      </w:r>
      <w:r w:rsidR="00542E03" w:rsidRPr="00587861">
        <w:rPr>
          <w:rFonts w:ascii="Times New Roman" w:hAnsi="Times New Roman" w:cs="Times New Roman"/>
          <w:sz w:val="28"/>
          <w:szCs w:val="28"/>
        </w:rPr>
        <w:t xml:space="preserve"> </w:t>
      </w:r>
      <w:r w:rsidR="00542E03">
        <w:rPr>
          <w:rFonts w:ascii="Times New Roman" w:hAnsi="Times New Roman" w:cs="Times New Roman"/>
          <w:sz w:val="28"/>
          <w:szCs w:val="28"/>
        </w:rPr>
        <w:t xml:space="preserve">КПММ </w:t>
      </w:r>
      <w:r w:rsidR="00453CA9" w:rsidRPr="00587861">
        <w:rPr>
          <w:rFonts w:ascii="Times New Roman" w:hAnsi="Times New Roman" w:cs="Times New Roman"/>
          <w:sz w:val="28"/>
          <w:szCs w:val="28"/>
        </w:rPr>
        <w:t xml:space="preserve">представлена на </w:t>
      </w:r>
      <w:r w:rsidR="00453CA9" w:rsidRPr="003F1202">
        <w:rPr>
          <w:rFonts w:ascii="Times New Roman" w:hAnsi="Times New Roman" w:cs="Times New Roman"/>
          <w:sz w:val="28"/>
          <w:szCs w:val="28"/>
        </w:rPr>
        <w:t>рис.2.6.</w:t>
      </w:r>
    </w:p>
    <w:p w:rsidR="00542E03" w:rsidRPr="00542E03" w:rsidRDefault="00542E03" w:rsidP="00542E03">
      <w:pPr>
        <w:pStyle w:val="a3"/>
        <w:spacing w:after="0"/>
        <w:ind w:left="0"/>
        <w:jc w:val="both"/>
        <w:rPr>
          <w:rFonts w:ascii="Times New Roman" w:hAnsi="Times New Roman" w:cs="Times New Roman"/>
          <w:sz w:val="16"/>
          <w:szCs w:val="16"/>
        </w:rPr>
      </w:pPr>
    </w:p>
    <w:p w:rsidR="00453CA9" w:rsidRPr="00746D25" w:rsidRDefault="008A271E" w:rsidP="00453CA9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pict>
          <v:group id="Полотно 124" o:spid="_x0000_s1679" editas="canvas" style="width:458.25pt;height:468pt;mso-position-horizontal-relative:char;mso-position-vertical-relative:line" coordsize="58191,59436">
            <v:shape id="_x0000_s1680" type="#_x0000_t75" style="position:absolute;width:58191;height:59436;visibility:visible;mso-wrap-style:square">
              <v:fill o:detectmouseclick="t"/>
              <v:path o:connecttype="none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681" type="#_x0000_t202" style="position:absolute;left:18948;top:50;width:15678;height:73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nvYcYA&#10;AADdAAAADwAAAGRycy9kb3ducmV2LnhtbESPT2vCQBTE74V+h+UVeim6sS1Go6uUgkVv/kOvj+wz&#10;Cc2+TXfXGL+9KxQ8DjPzG2Y670wtWnK+sqxg0E9AEOdWV1wo2O8WvREIH5A11pZJwZU8zGfPT1PM&#10;tL3whtptKESEsM9QQRlCk0np85IM+r5tiKN3ss5giNIVUju8RLip5XuSDKXBiuNCiQ19l5T/bs9G&#10;wehz2R796mN9yIenehze0vbnzyn1+tJ9TUAE6sIj/N9eagXpYJzC/U1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nvYcYAAADdAAAADwAAAAAAAAAAAAAAAACYAgAAZHJz&#10;L2Rvd25yZXYueG1sUEsFBgAAAAAEAAQA9QAAAIsDAAAAAA=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С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истема дифер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е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нційних рівнянь КПММ</w:t>
                    </w:r>
                  </w:p>
                </w:txbxContent>
              </v:textbox>
            </v:shape>
            <v:shape id="Text Box 5" o:spid="_x0000_s1682" type="#_x0000_t202" style="position:absolute;left:19049;top:11163;width:15717;height:85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6yAccA&#10;AADdAAAADwAAAGRycy9kb3ducmV2LnhtbESPT4vCMBTE7wt+h/AEb2uqB1e6RhFBFEFl/XPw9mje&#10;ptXmpTRR6356syB4HGbmN8xo0thS3Kj2hWMFvW4CgjhzumCj4LCffw5B+ICssXRMCh7kYTJufYww&#10;1e7OP3TbBSMihH2KCvIQqlRKn+Vk0XddRRy9X1dbDFHWRuoa7xFuS9lPkoG0WHBcyLGiWU7ZZXe1&#10;CvaLzWF1JJOdttfT8mHmf+vh+qxUp91Mv0EEasI7/GovtYKvfm8A/2/iE5Dj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LusgHHAAAA3QAAAA8AAAAAAAAAAAAAAAAAmAIAAGRy&#10;cy9kb3ducmV2LnhtbFBLBQYAAAAABAAEAPUAAACMAwAAAAA=&#10;">
              <v:textbox inset=".5mm,,.5mm"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А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л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softHyphen/>
                      <w:t>гебраїзація СДР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, крок по часу</w:t>
                    </w:r>
                  </w:p>
                </w:txbxContent>
              </v:textbox>
            </v:shape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AutoShape 6" o:spid="_x0000_s1683" type="#_x0000_t110" style="position:absolute;left:19177;top:23101;width:13982;height:74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Jf9cQA&#10;AADbAAAADwAAAGRycy9kb3ducmV2LnhtbESPQWvCQBSE74L/YXmF3nRTK1pSVxGh1IOIVfH8mn0m&#10;oXlvQ3Y10V/vFgo9DjPzDTNbdFypKzW+dGLgZZiAIsmcLSU3cDx8DN5A+YBisXJCBm7kYTHv92aY&#10;WtfKF133IVcRIj5FA0UIdaq1zwpi9ENXk0Tv7BrGEGWTa9tgG+Fc6VGSTDRjKXGhwJpWBWU/+wsb&#10;2H2Pd9xu7mfe3Mcnri6f09P21Zjnp275DipQF/7Df+21NTCdwO+X+AP0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yX/XEAAAA2wAAAA8AAAAAAAAAAAAAAAAAmAIAAGRycy9k&#10;b3ducmV2LnhtbFBLBQYAAAAABAAEAPUAAACJAwAAAAA=&#10;"/>
            <v:shape id="Text Box 7" o:spid="_x0000_s1684" type="#_x0000_t202" style="position:absolute;left:22948;top:24739;width:7112;height:37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aoLcMA&#10;AADbAAAADwAAAGRycy9kb3ducmV2LnhtbESPT2vCQBTE74LfYXlCb7prsf5JXUUqhZ6Upip4e2Sf&#10;SWj2bchuTfrtXUHwOMzMb5jlurOVuFLjS8caxiMFgjhzpuRcw+HnczgH4QOywcoxafgnD+tVv7fE&#10;xLiWv+mahlxECPsENRQh1ImUPivIoh+5mjh6F9dYDFE2uTQNthFuK/mq1FRaLDkuFFjTR0HZb/pn&#10;NRx3l/Npovb51r7VreuUZLuQWr8Mus07iEBdeIYf7S+jYTaD+5f4A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aoLcMAAADbAAAADwAAAAAAAAAAAAAAAACYAgAAZHJzL2Rv&#10;d25yZXYueG1sUEsFBgAAAAAEAAQA9QAAAIgDAAAAAA==&#10;" filled="f" stroked="f">
              <v:textbox>
                <w:txbxContent>
                  <w:p w:rsidR="004C4774" w:rsidRPr="00690655" w:rsidRDefault="004C4774" w:rsidP="00C64392">
                    <w:pPr>
                      <w:jc w:val="center"/>
                      <w:rPr>
                        <w:rFonts w:ascii="Times New Roman" w:hAnsi="Times New Roman" w:cs="Times New Roman"/>
                      </w:rPr>
                    </w:pPr>
                    <w:r w:rsidRPr="00690655">
                      <w:rPr>
                        <w:rFonts w:ascii="Times New Roman" w:hAnsi="Times New Roman" w:cs="Times New Roman"/>
                        <w:position w:val="-12"/>
                      </w:rPr>
                      <w:object w:dxaOrig="840" w:dyaOrig="380">
                        <v:shape id="_x0000_i1122" type="#_x0000_t75" style="width:40.75pt;height:19pt" o:ole="">
                          <v:imagedata r:id="rId168" o:title=""/>
                        </v:shape>
                        <o:OLEObject Type="Embed" ProgID="Equation.DSMT4" ShapeID="_x0000_i1122" DrawAspect="Content" ObjectID="_1556697370" r:id="rId169"/>
                      </w:object>
                    </w:r>
                  </w:p>
                </w:txbxContent>
              </v:textbox>
            </v:shape>
            <v:shape id="Text Box 8" o:spid="_x0000_s1685" type="#_x0000_t202" style="position:absolute;left:17449;top:35299;width:17412;height:135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5lcMIA&#10;AADbAAAADwAAAGRycy9kb3ducmV2LnhtbERPy2rCQBTdF/yH4QrdFDOxLTGNjiKCxe58lHZ7yVyT&#10;YOZOnBlj+vedRaHLw3kvVoNpRU/ON5YVTJMUBHFpdcOVgs/TdpKD8AFZY2uZFPyQh9Vy9LDAQts7&#10;H6g/hkrEEPYFKqhD6AopfVmTQZ/YjjhyZ+sMhghdJbXDeww3rXxO00wabDg21NjRpqbycrwZBfnr&#10;rv/2Hy/7rzI7t2/hada/X51Sj+NhPQcRaAj/4j/3TiuYxbHxS/wBcv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3mVwwgAAANsAAAAPAAAAAAAAAAAAAAAAAJgCAABkcnMvZG93&#10;bnJldi54bWxQSwUGAAAAAAQABAD1AAAAhwMAAAAA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i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Розрахунок елек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т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ромагнітного поля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струмів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  <w:t xml:space="preserve">, 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швидко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с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тей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  <w:t xml:space="preserve">, </w:t>
                    </w:r>
                    <w:r w:rsidRPr="00206A7F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переміщень</w:t>
                    </w:r>
                  </w:p>
                </w:txbxContent>
              </v:textbox>
            </v:shape>
            <v:shape id="Text Box 9" o:spid="_x0000_s1686" type="#_x0000_t202" style="position:absolute;left:17221;top:53600;width:18250;height:57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LA68QA&#10;AADbAAAADwAAAGRycy9kb3ducmV2LnhtbESPT2sCMRTE7wW/Q3iCl1KzVfHP1igiVPRmbdHrY/Pc&#10;Xbp52Sbpun57Iwgeh5n5DTNftqYSDTlfWlbw3k9AEGdWl5wr+Pn+fJuC8AFZY2WZFFzJw3LReZlj&#10;qu2Fv6g5hFxECPsUFRQh1KmUPivIoO/bmjh6Z+sMhihdLrXDS4SbSg6SZCwNlhwXCqxpXVD2e/g3&#10;CqajbXPyu+H+mI3P1Sy8TprNn1Oq121XHyACteEZfrS3WsFkBvcv8QfIx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SwOvEAAAA2wAAAA8AAAAAAAAAAAAAAAAAmAIAAGRycy9k&#10;b3ducmV2LnhtbFBLBQYAAAAABAAEAPUAAACJAwAAAAA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Уточнення значень джерел поля</w:t>
                    </w:r>
                  </w:p>
                </w:txbxContent>
              </v:textbox>
            </v:shape>
            <v:shape id="Text Box 10" o:spid="_x0000_s1687" type="#_x0000_t202" style="position:absolute;left:400;top:1689;width:11087;height:56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0ZUcIA&#10;AADbAAAADwAAAGRycy9kb3ducmV2LnhtbERPS2vCQBC+F/wPywi9FN3YFrXRVURosTcfpb0O2TEJ&#10;Zmfj7jam/75zKPT48b2X6941qqMQa88GJuMMFHHhbc2lgY/T62gOKiZki41nMvBDEdarwd0Sc+tv&#10;fKDumEolIRxzNFCl1OZax6Iih3HsW2Lhzj44TAJDqW3Am4S7Rj9m2VQ7rFkaKmxpW1FxOX47A/Pn&#10;XfcV35/2n8X03Lykh1n3dg3G3A/7zQJUoj79i//cOys+WS9f5Afo1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RlRwgAAANsAAAAPAAAAAAAAAAAAAAAAAJgCAABkcnMvZG93&#10;bnJldi54bWxQSwUGAAAAAAQABAD1AAAAhwMAAAAA&#10;">
              <v:textbox>
                <w:txbxContent>
                  <w:p w:rsidR="004C4774" w:rsidRPr="00690655" w:rsidRDefault="004C4774" w:rsidP="00C64392">
                    <w:pPr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Початкові умови</w:t>
                    </w:r>
                  </w:p>
                </w:txbxContent>
              </v:textbox>
            </v:shape>
            <v:shape id="Text Box 11" o:spid="_x0000_s1688" type="#_x0000_t202" style="position:absolute;left:50;top:30416;width:11087;height:56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MivcMA&#10;AADbAAAADwAAAGRycy9kb3ducmV2LnhtbESPQWsCMRSE7wX/Q3hCL0WzarG6GqUUFL2plfb62Dx3&#10;Fzcv2ySu6783QsHjMPPNMPNlayrRkPOlZQWDfgKCOLO65FzB8XvVm4DwAVljZZkU3MjDctF5mWOq&#10;7ZX31BxCLmIJ+xQVFCHUqZQ+K8ig79uaOHon6wyGKF0utcNrLDeVHCbJWBosOS4UWNNXQdn5cDEK&#10;Ju+b5tdvR7ufbHyqpuHto1n/OaVeu+3nDESgNjzD//RGR24Ijy/xB8j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MivcMAAADbAAAADwAAAAAAAAAAAAAAAACYAgAAZHJzL2Rv&#10;d25yZXYueG1sUEsFBgAAAAAEAAQA9QAAAIgDAAAAAA=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Граничні умови</w:t>
                    </w:r>
                  </w:p>
                </w:txbxContent>
              </v:textbox>
            </v:shape>
            <v:shape id="Text Box 12" o:spid="_x0000_s1689" type="#_x0000_t202" style="position:absolute;left:317;top:38341;width:12332;height:53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Z0vMYA&#10;AADdAAAADwAAAGRycy9kb3ducmV2LnhtbESPQWvCQBSE7wX/w/KEXkrdqCXa6CoitOhNrdjrI/tM&#10;gtm3cXcb03/fFQoeh5n5hpkvO1OLlpyvLCsYDhIQxLnVFRcKjl8fr1MQPiBrrC2Tgl/ysFz0nuaY&#10;aXvjPbWHUIgIYZ+hgjKEJpPS5yUZ9APbEEfvbJ3BEKUrpHZ4i3BTy1GSpNJgxXGhxIbWJeWXw49R&#10;MH3btN9+O96d8vRcv4eXSft5dUo997vVDESgLjzC/+2NVjAZjVO4v4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Z0vMYAAADdAAAADwAAAAAAAAAAAAAAAACYAgAAZHJz&#10;L2Rvd25yZXYueG1sUEsFBgAAAAAEAAQA9QAAAIsDAAAAAA=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Фізичні вл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а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стивості</w:t>
                    </w:r>
                  </w:p>
                </w:txbxContent>
              </v:textbox>
            </v:shape>
            <v:shape id="Text Box 13" o:spid="_x0000_s1690" type="#_x0000_t202" style="position:absolute;left:317;top:46990;width:11087;height:5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AHwcYA&#10;AADdAAAADwAAAGRycy9kb3ducmV2LnhtbESPQWvCQBSE7wX/w/KEXkrdaCXa6CoitNibWrHXR/aZ&#10;BLNv4+42pv/eFQoeh5n5hpkvO1OLlpyvLCsYDhIQxLnVFRcKDt8fr1MQPiBrrC2Tgj/ysFz0nuaY&#10;aXvlHbX7UIgIYZ+hgjKEJpPS5yUZ9APbEEfvZJ3BEKUrpHZ4jXBTy1GSpNJgxXGhxIbWJeXn/a9R&#10;MB1v2h//9bY95umpfg8vk/bz4pR67nerGYhAXXiE/9sbrWAyGqdwfxOf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AHwcYAAADdAAAADwAAAAAAAAAAAAAAAACYAgAAZHJz&#10;L2Rvd25yZXYueG1sUEsFBgAAAAAEAAQA9QAAAIsDAAAAAA=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Джерела поля</w:t>
                    </w:r>
                  </w:p>
                </w:txbxContent>
              </v:textbox>
            </v:shap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AutoShape 14" o:spid="_x0000_s1691" type="#_x0000_t33" style="position:absolute;left:5861;top:52660;width:11379;height:4032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DsFcEAAADdAAAADwAAAGRycy9kb3ducmV2LnhtbERPy2oCMRTdF/yHcAV3NVHQ6tQoIvjY&#10;WPDR4vIyuZ0MTm6GSdTx782i0OXhvGeL1lXiTk0oPWsY9BUI4tybkgsN59P6fQIiRGSDlWfS8KQA&#10;i3nnbYaZ8Q8+0P0YC5FCOGSowcZYZ1KG3JLD0Pc1ceJ+feMwJtgU0jT4SOGukkOlxtJhyanBYk0r&#10;S/n1eHMaTt8bf8mn2/KyJ7v7Cay+TK207nXb5SeISG38F/+5d0bDx3CU9qc36QnI+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cOwVwQAAAN0AAAAPAAAAAAAAAAAAAAAA&#10;AKECAABkcnMvZG93bnJldi54bWxQSwUGAAAAAAQABAD5AAAAjwMAAAAA&#10;">
              <v:stroke endarrow="block"/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AutoShape 15" o:spid="_x0000_s1692" type="#_x0000_t34" style="position:absolute;left:11137;top:33254;width:6198;height:4846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+NQMUAAADdAAAADwAAAGRycy9kb3ducmV2LnhtbESPQWsCMRSE74L/IbxCL6JZhVrZGkVK&#10;BaEH0Yrn5+Y1u3Tzsibpuv57Iwgeh5n5hpkvO1uLlnyoHCsYjzIQxIXTFRsFh5/1cAYiRGSNtWNS&#10;cKUAy0W/N8dcuwvvqN1HIxKEQ44KyhibXMpQlGQxjFxDnLxf5y3GJL2R2uMlwW0tJ1k2lRYrTgsl&#10;NvRZUvG3/7cKzIDac3HyK14fddyZ7Wn6VX8r9frSrT5AROriM/xob7SC98nbGO5v0hO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u+NQMUAAADdAAAADwAAAAAAAAAA&#10;AAAAAAChAgAAZHJzL2Rvd25yZXYueG1sUEsFBgAAAAAEAAQA+QAAAJMDAAAAAA==&#10;">
              <v:stroke endarrow="block"/>
            </v:shape>
            <v:shape id="AutoShape 16" o:spid="_x0000_s1693" type="#_x0000_t34" style="position:absolute;left:11404;top:44424;width:5931;height:5404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4oGscAAADdAAAADwAAAGRycy9kb3ducmV2LnhtbESPW2vCQBSE3wv+h+UIvpS6MeCF1FVE&#10;VPSlxUv7fMgek2j2bMiuGv31bkHo4zAz3zDjaWNKcaXaFZYV9LoRCOLU6oIzBYf98mMEwnlkjaVl&#10;UnAnB9NJ622MibY33tJ15zMRIOwSVJB7XyVSujQng65rK+LgHW1t0AdZZ1LXeAtwU8o4igbSYMFh&#10;IceK5jml593FKNjST08+vsvf99VCn9LR5hB9rc9KddrN7BOEp8b/h1/ttVYwjPsx/L0JT0BOn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4rigaxwAAAN0AAAAPAAAAAAAA&#10;AAAAAAAAAKECAABkcnMvZG93bnJldi54bWxQSwUGAAAAAAQABAD5AAAAlQMAAAAA&#10;">
              <v:stroke endarrow="block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7" o:spid="_x0000_s1694" type="#_x0000_t32" style="position:absolute;left:26168;top:19678;width:6;height:342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6BTCMcAAADdAAAADwAAAGRycy9kb3ducmV2LnhtbESPQWsCMRSE7wX/Q3hCbzWrRaurUUqh&#10;pSgeqrLo7bF57i7dvCxJ1NVfb4RCj8PMfMPMFq2pxZmcrywr6PcSEMS51RUXCnbbz5cxCB+QNdaW&#10;ScGVPCzmnacZptpe+IfOm1CICGGfooIyhCaV0uclGfQ92xBH72idwRClK6R2eIlwU8tBkoykwYrj&#10;QokNfZSU/25ORsF+NTll12xNy6w/WR7QGX/bfin13G3fpyACteE//Nf+1greBsNXeLyJT0DO7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PoFMIxwAAAN0AAAAPAAAAAAAA&#10;AAAAAAAAAKECAABkcnMvZG93bnJldi54bWxQSwUGAAAAAAQABAD5AAAAlQMAAAAA&#10;">
              <v:stroke endarrow="block"/>
            </v:shape>
            <v:shape id="AutoShape 18" o:spid="_x0000_s1695" type="#_x0000_t32" style="position:absolute;left:26168;top:30600;width:57;height:46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9fwkMcAAADdAAAADwAAAGRycy9kb3ducmV2LnhtbESPT2sCMRTE7wW/Q3iCt5pV0OpqFBFa&#10;iqUH/7Do7bF57i5uXpYk6tpP3xQKHoeZ+Q0zX7amFjdyvrKsYNBPQBDnVldcKDjs318nIHxA1lhb&#10;JgUP8rBcdF7mmGp75y3ddqEQEcI+RQVlCE0qpc9LMuj7tiGO3tk6gyFKV0jt8B7hppbDJBlLgxXH&#10;hRIbWpeUX3ZXo+D4Nb1mj+ybNtlgujmhM/5n/6FUr9uuZiACteEZ/m9/agVvw9EY/t7EJyA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f1/CQxwAAAN0AAAAPAAAAAAAA&#10;AAAAAAAAAKECAABkcnMvZG93bnJldi54bWxQSwUGAAAAAAQABAD5AAAAlQMAAAAA&#10;">
              <v:stroke endarrow="block"/>
            </v:shape>
            <v:shape id="AutoShape 19" o:spid="_x0000_s1696" type="#_x0000_t32" style="position:absolute;left:11487;top:4324;width:7461;height:1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dq38UAAADdAAAADwAAAGRycy9kb3ducmV2LnhtbESPQWvCQBSE7wX/w/KE3urGlFqJrkGF&#10;gvRSagU9PrLPZDH7NmS32fjvu4VCj8PMfMOsy9G2YqDeG8cK5rMMBHHltOFawenr7WkJwgdkja1j&#10;UnAnD+Vm8rDGQrvInzQcQy0ShH2BCpoQukJKXzVk0c9cR5y8q+sthiT7WuoeY4LbVuZZtpAWDaeF&#10;BjvaN1Tdjt9WgYkfZugO+7h7P1+8jmTuL84o9TgdtysQgcbwH/5rH7SC13zxDL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qdq38UAAADdAAAADwAAAAAAAAAA&#10;AAAAAAChAgAAZHJzL2Rvd25yZXYueG1sUEsFBgAAAAAEAAQA+QAAAJMDAAAAAA==&#10;">
              <v:stroke endarrow="block"/>
            </v:shape>
            <v:shape id="Text Box 20" o:spid="_x0000_s1697" type="#_x0000_t202" style="position:absolute;left:25831;top:30937;width:4839;height:27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UspsEA&#10;AADcAAAADwAAAGRycy9kb3ducmV2LnhtbERPTYvCMBC9C/6HMII3TbrootUo4iJ4cllXBW9DM7bF&#10;ZlKaaOu/3yws7G0e73OW685W4kmNLx1rSMYKBHHmTMm5htP3bjQD4QOywcoxaXiRh/Wq31tialzL&#10;X/Q8hlzEEPYpaihCqFMpfVaQRT92NXHkbq6xGCJscmkabGO4reSbUu/SYsmxocCatgVl9+PDajgf&#10;btfLRH3mH3Zat65Tku1caj0cdJsFiEBd+Bf/ufcmzk8S+H0mXi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FLKbBAAAA3AAAAA8AAAAAAAAAAAAAAAAAmAIAAGRycy9kb3du&#10;cmV2LnhtbFBLBQYAAAAABAAEAPUAAACGAwAAAAA=&#10;" filled="f" stroked="f">
              <v:textbox>
                <w:txbxContent>
                  <w:p w:rsidR="004C4774" w:rsidRPr="00690655" w:rsidRDefault="004C4774" w:rsidP="00C64392">
                    <w:pPr>
                      <w:jc w:val="center"/>
                      <w:rPr>
                        <w:rFonts w:ascii="Times New Roman" w:hAnsi="Times New Roman" w:cs="Times New Roman"/>
                      </w:rPr>
                    </w:pPr>
                    <w:r w:rsidRPr="00690655">
                      <w:rPr>
                        <w:rFonts w:ascii="Times New Roman" w:hAnsi="Times New Roman" w:cs="Times New Roman"/>
                      </w:rPr>
                      <w:t>Так</w:t>
                    </w:r>
                  </w:p>
                </w:txbxContent>
              </v:textbox>
            </v:shape>
            <v:shape id="Text Box 21" o:spid="_x0000_s1698" type="#_x0000_t202" style="position:absolute;left:40301;top:37052;width:17320;height:96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4JY8MA&#10;AADcAAAADwAAAGRycy9kb3ducmV2LnhtbERPTWvCQBC9F/wPywi9SN3YarSpq5RCi97Uil6H7JgE&#10;s7NxdxvTf98VhN7m8T5nvuxMLVpyvrKsYDRMQBDnVldcKNh/fz7NQPiArLG2TAp+ycNy0XuYY6bt&#10;lbfU7kIhYgj7DBWUITSZlD4vyaAf2oY4cifrDIYIXSG1w2sMN7V8TpJUGqw4NpTY0EdJ+Xn3YxTM&#10;xqv26Ncvm0OenurXMJi2Xxen1GO/e38DEagL/+K7e6Xj/NEEbs/EC+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H4JY8MAAADcAAAADwAAAAAAAAAAAAAAAACYAgAAZHJzL2Rv&#10;d25yZXYueG1sUEsFBgAAAAAEAAQA9QAAAIgDAAAAAA==&#10;">
              <v:textbox>
                <w:txbxContent>
                  <w:p w:rsidR="004C4774" w:rsidRPr="00690655" w:rsidRDefault="004C4774" w:rsidP="00C64392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Запис результатів розрахунку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на ко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ж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ному кроці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по часу</w:t>
                    </w: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</v:shape>
            <v:shape id="Text Box 22" o:spid="_x0000_s1699" type="#_x0000_t202" style="position:absolute;left:36950;top:984;width:14859;height:58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yXFMMA&#10;AADcAAAADwAAAGRycy9kb3ducmV2LnhtbERPTWvCQBC9C/0PywhepG60Em3qKiK06M1qaa9DdkyC&#10;2dl0dxvjv3cFobd5vM9ZrDpTi5acrywrGI8SEMS51RUXCr6O789zED4ga6wtk4IreVgtn3oLzLS9&#10;8Ce1h1CIGMI+QwVlCE0mpc9LMuhHtiGO3Mk6gyFCV0jt8BLDTS0nSZJKgxXHhhIb2pSUnw9/RsF8&#10;um1//O5l/52np/o1DGftx69TatDv1m8gAnXhX/xwb3WcP07h/ky8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yXFMMAAADcAAAADwAAAAAAAAAAAAAAAACYAgAAZHJzL2Rv&#10;d25yZXYueG1sUEsFBgAAAAAEAAQA9QAAAIgDAAAAAA==&#10;">
              <v:textbox>
                <w:txbxContent>
                  <w:p w:rsidR="004C4774" w:rsidRPr="00690655" w:rsidRDefault="004C4774" w:rsidP="00C64392">
                    <w:pPr>
                      <w:spacing w:before="200" w:after="0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690655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Результати, друк</w:t>
                    </w:r>
                  </w:p>
                </w:txbxContent>
              </v:textbox>
            </v:shape>
            <v:shape id="AutoShape 23" o:spid="_x0000_s1700" type="#_x0000_t33" style="position:absolute;left:33159;top:6775;width:11316;height:20079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3f5ZL8AAADcAAAADwAAAGRycy9kb3ducmV2LnhtbERPy6rCMBDdC/5DGMGdplZQqUYRUbzL&#10;6+MDhmZsis2kJFHr398Iwt3N4TxntelsI57kQ+1YwWScgSAuna65UnC9HEYLECEia2wck4I3Bdis&#10;+70VFtq9+ETPc6xECuFQoAITY1tIGUpDFsPYtcSJuzlvMSboK6k9vlK4bWSeZTNpsebUYLClnaHy&#10;fn5YBdvp/HAq/XEazO53lnf5vb3Ve6WGg267BBGpi//ir/tHp/mTOXyeSRfI9R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g3f5ZL8AAADcAAAADwAAAAAAAAAAAAAAAACh&#10;AgAAZHJzL2Rvd25yZXYueG1sUEsFBgAAAAAEAAQA+QAAAI0DAAAAAA==&#10;">
              <v:stroke endarrow="block"/>
            </v:shape>
            <v:shape id="AutoShape 24" o:spid="_x0000_s1701" type="#_x0000_t33" style="position:absolute;left:35318;top:46824;width:13640;height:10002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uhtFsMAAADcAAAADwAAAGRycy9kb3ducmV2LnhtbESPzW4CMQyE75V4h8hI3EqWRaJoISCE&#10;iuix/DyAtTGbFRtnlQTYvn19qNSbrRnPfF5vB9+pJ8XUBjYwmxagiOtgW24MXC+H9yWolJEtdoHJ&#10;wA8l2G5Gb2usbHjxiZ7n3CgJ4VShAZdzX2mdakce0zT0xKLdQvSYZY2NthFfEu47XRbFQntsWRoc&#10;9rR3VN/PD29gN/84nOp4nCe3/16UQ3nvb+2nMZPxsFuByjTkf/Pf9ZcV/JnQyjMygd78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LobRbDAAAA3AAAAA8AAAAAAAAAAAAA&#10;AAAAoQIAAGRycy9kb3ducmV2LnhtbFBLBQYAAAAABAAEAPkAAACRAwAAAAA=&#10;">
              <v:stroke endarrow="block"/>
            </v:shape>
            <v:shape id="AutoShape 25" o:spid="_x0000_s1702" type="#_x0000_t33" style="position:absolute;left:31043;top:19139;width:21632;height:14194;rotation:9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C+N8IAAADcAAAADwAAAGRycy9kb3ducmV2LnhtbERPyWrDMBC9B/oPYgq5JXJ6CI1rOZS0&#10;hULooW4gOQ7W2DKxRsaSl/x9VSjkNo+3TrafbStG6n3jWMFmnYAgLp1uuFZw+vlYPYPwAVlj65gU&#10;3MjDPn9YZJhqN/E3jUWoRQxhn6ICE0KXSulLQxb92nXEkatcbzFE2NdS9zjFcNvKpyTZSosNxwaD&#10;HR0MlddisAqO7iIrdzGH6s2c/dUP7/r8dVJq+Ti/voAINIe7+N/9qeP8zQ7+nokXyPw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kC+N8IAAADcAAAADwAAAAAAAAAAAAAA&#10;AAChAgAAZHJzL2Rvd25yZXYueG1sUEsFBgAAAAAEAAQA+QAAAJADAAAAAA==&#10;">
              <v:stroke endarrow="block"/>
            </v:shape>
            <v:shape id="Text Box 26" o:spid="_x0000_s1703" type="#_x0000_t202" style="position:absolute;left:33375;top:24269;width:4648;height:24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VDgMQA&#10;AADcAAAADwAAAGRycy9kb3ducmV2LnhtbESPQWvCQBCF70L/wzKF3nS3UqWNrlJaBE8WtRW8Ddkx&#10;CWZnQ3Y18d93DoK3Gd6b976ZL3tfqyu1sQps4XVkQBHnwVVcWPjdr4bvoGJCdlgHJgs3irBcPA3m&#10;mLnQ8Zauu1QoCeGYoYUypSbTOuYleYyj0BCLdgqtxyRrW2jXYifhvtZjY6baY8XSUGJDXyXl593F&#10;W/jbnI6HN/NTfPtJ04XeaPYf2tqX5/5zBipRnx7m+/XaCf5Y8OUZmUAv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lQ4DEAAAA3AAAAA8AAAAAAAAAAAAAAAAAmAIAAGRycy9k&#10;b3ducmV2LnhtbFBLBQYAAAAABAAEAPUAAACJAwAAAAA=&#10;" filled="f" stroked="f">
              <v:textbox>
                <w:txbxContent>
                  <w:p w:rsidR="004C4774" w:rsidRPr="00690655" w:rsidRDefault="004C4774" w:rsidP="00C64392">
                    <w:pPr>
                      <w:jc w:val="center"/>
                      <w:rPr>
                        <w:rFonts w:ascii="Times New Roman" w:hAnsi="Times New Roman" w:cs="Times New Roman"/>
                      </w:rPr>
                    </w:pPr>
                    <w:r w:rsidRPr="00690655">
                      <w:rPr>
                        <w:rFonts w:ascii="Times New Roman" w:hAnsi="Times New Roman" w:cs="Times New Roman"/>
                      </w:rPr>
                      <w:t>Ні</w:t>
                    </w:r>
                  </w:p>
                </w:txbxContent>
              </v:textbox>
            </v:shape>
            <v:line id="Line 27" o:spid="_x0000_s1704" style="position:absolute;visibility:visible;mso-wrap-style:square" from="12611,41262" to="17297,412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gpscIAAADcAAAADwAAAGRycy9kb3ducmV2LnhtbERPS2sCMRC+F/wPYYTeanY91Lo1irgI&#10;PdSCDzxPN9PN0s1k2cQ1/nsjFHqbj+85i1W0rRio941jBfkkA0FcOd1wreB03L68gfABWWPrmBTc&#10;yMNqOXpaYKHdlfc0HEItUgj7AhWYELpCSl8ZsugnriNO3I/rLYYE+1rqHq8p3LZymmWv0mLDqcFg&#10;RxtD1e/hYhXMTLmXM1l+Hr/KocnncRfP33Olnsdx/Q4iUAz/4j/3h07zpzk8nkkXyO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jgpscIAAADcAAAADwAAAAAAAAAAAAAA&#10;AAChAgAAZHJzL2Rvd25yZXYueG1sUEsFBgAAAAAEAAQA+QAAAJADAAAAAA==&#10;">
              <v:stroke endarrow="block"/>
            </v:line>
            <v:line id="Line 28" o:spid="_x0000_s1705" style="position:absolute;visibility:visible;mso-wrap-style:square" from="25946,7429" to="25946,111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q3xsIAAADcAAAADwAAAGRycy9kb3ducmV2LnhtbERPTWsCMRC9F/wPYQRvNesetK5GEZeC&#10;B1tQS8/jZtwsbibLJl3Tf98UCr3N433OehttKwbqfeNYwWyagSCunG64VvBxeX1+AeEDssbWMSn4&#10;Jg/bzehpjYV2Dz7RcA61SCHsC1RgQugKKX1lyKKfuo44cTfXWwwJ9rXUPT5SuG1lnmVzabHh1GCw&#10;o72h6n7+sgoWpjzJhSyPl/dyaGbL+BY/r0ulJuO4W4EIFMO/+M990Gl+nsPvM+kCuf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uq3xsIAAADcAAAADwAAAAAAAAAAAAAA&#10;AAChAgAAZHJzL2Rvd25yZXYueG1sUEsFBgAAAAAEAAQA+QAAAJADAAAAAA==&#10;">
              <v:stroke endarrow="block"/>
            </v:line>
            <v:line id="Line 29" o:spid="_x0000_s1706" style="position:absolute;visibility:visible;mso-wrap-style:square" from="26136,48768" to="26142,53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YSXcMAAADcAAAADwAAAGRycy9kb3ducmV2LnhtbERP32vCMBB+F/Y/hBvsTVMVpnZGGRZh&#10;D5tglT3fmltT1lxKE2v23y8Dwbf7+H7eehttKwbqfeNYwXSSgSCunG64VnA+7cdLED4ga2wdk4Jf&#10;8rDdPIzWmGt35SMNZahFCmGfowITQpdL6StDFv3EdcSJ+3a9xZBgX0vd4zWF21bOsuxZWmw4NRjs&#10;aGeo+ikvVsHCFEe5kMX76VAMzXQVP+Ln10qpp8f4+gIiUAx38c39ptP82Rz+n0kXyM0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mEl3DAAAA3AAAAA8AAAAAAAAAAAAA&#10;AAAAoQIAAGRycy9kb3ducmV2LnhtbFBLBQYAAAAABAAEAPkAAACRAwAAAAA=&#10;">
              <v:stroke endarrow="block"/>
            </v:line>
            <w10:wrap type="none"/>
            <w10:anchorlock/>
          </v:group>
        </w:pict>
      </w:r>
    </w:p>
    <w:p w:rsidR="00453CA9" w:rsidRPr="00542E03" w:rsidRDefault="00453CA9" w:rsidP="00453CA9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453CA9" w:rsidRPr="00B93049" w:rsidRDefault="00453CA9" w:rsidP="00453CA9">
      <w:pPr>
        <w:spacing w:after="240"/>
        <w:jc w:val="center"/>
        <w:rPr>
          <w:rFonts w:ascii="Times New Roman" w:hAnsi="Times New Roman" w:cs="Times New Roman"/>
          <w:sz w:val="26"/>
          <w:szCs w:val="26"/>
        </w:rPr>
      </w:pPr>
      <w:r w:rsidRPr="003066D4">
        <w:rPr>
          <w:rFonts w:ascii="Times New Roman" w:hAnsi="Times New Roman" w:cs="Times New Roman"/>
          <w:sz w:val="26"/>
          <w:szCs w:val="26"/>
        </w:rPr>
        <w:t>Рис.2.6. Блок</w:t>
      </w:r>
      <w:r w:rsidRPr="00B93049">
        <w:rPr>
          <w:rFonts w:ascii="Times New Roman" w:hAnsi="Times New Roman" w:cs="Times New Roman"/>
          <w:sz w:val="26"/>
          <w:szCs w:val="26"/>
        </w:rPr>
        <w:t>-схема методу покрокового інтегруваня</w:t>
      </w:r>
    </w:p>
    <w:p w:rsidR="00453CA9" w:rsidRDefault="00542E03" w:rsidP="00453CA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зазначити, що п</w:t>
      </w:r>
      <w:r w:rsidR="00453CA9" w:rsidRPr="00690655">
        <w:rPr>
          <w:rFonts w:ascii="Times New Roman" w:hAnsi="Times New Roman" w:cs="Times New Roman"/>
          <w:sz w:val="28"/>
          <w:szCs w:val="28"/>
        </w:rPr>
        <w:t>рактичне застосування методу покрокового інтегр</w:t>
      </w:r>
      <w:r w:rsidR="00453CA9" w:rsidRPr="00690655">
        <w:rPr>
          <w:rFonts w:ascii="Times New Roman" w:hAnsi="Times New Roman" w:cs="Times New Roman"/>
          <w:sz w:val="28"/>
          <w:szCs w:val="28"/>
        </w:rPr>
        <w:t>у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вання потребує </w:t>
      </w:r>
      <w:r w:rsidR="000A57B2">
        <w:rPr>
          <w:rFonts w:ascii="Times New Roman" w:hAnsi="Times New Roman" w:cs="Times New Roman"/>
          <w:sz w:val="28"/>
          <w:szCs w:val="28"/>
        </w:rPr>
        <w:t>значних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 витрат процесорного часу та пам’яті П</w:t>
      </w:r>
      <w:r w:rsidR="001E510A">
        <w:rPr>
          <w:rFonts w:ascii="Times New Roman" w:hAnsi="Times New Roman" w:cs="Times New Roman"/>
          <w:sz w:val="28"/>
          <w:szCs w:val="28"/>
        </w:rPr>
        <w:t>К</w:t>
      </w:r>
      <w:r w:rsidR="00453CA9" w:rsidRPr="00690655">
        <w:rPr>
          <w:rFonts w:ascii="Times New Roman" w:hAnsi="Times New Roman" w:cs="Times New Roman"/>
          <w:sz w:val="28"/>
          <w:szCs w:val="28"/>
        </w:rPr>
        <w:t>, оскільки на кожному кроці по часу потрібно розв’язувати систему алгебраїчних рівнянь в</w:t>
      </w:r>
      <w:r w:rsidR="00453CA9" w:rsidRPr="00690655">
        <w:rPr>
          <w:rFonts w:ascii="Times New Roman" w:hAnsi="Times New Roman" w:cs="Times New Roman"/>
          <w:sz w:val="28"/>
          <w:szCs w:val="28"/>
        </w:rPr>
        <w:t>е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ликого порядку, </w:t>
      </w:r>
      <w:r w:rsidR="003066D4">
        <w:rPr>
          <w:rFonts w:ascii="Times New Roman" w:hAnsi="Times New Roman" w:cs="Times New Roman"/>
          <w:sz w:val="28"/>
          <w:szCs w:val="28"/>
        </w:rPr>
        <w:t>яка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 </w:t>
      </w:r>
      <w:r w:rsidR="000A57B2">
        <w:rPr>
          <w:rFonts w:ascii="Times New Roman" w:hAnsi="Times New Roman" w:cs="Times New Roman"/>
          <w:sz w:val="28"/>
          <w:szCs w:val="28"/>
        </w:rPr>
        <w:t xml:space="preserve">не 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має </w:t>
      </w:r>
      <w:r w:rsidR="000A57B2" w:rsidRPr="00690655">
        <w:rPr>
          <w:rFonts w:ascii="Times New Roman" w:hAnsi="Times New Roman" w:cs="Times New Roman"/>
          <w:sz w:val="28"/>
          <w:szCs w:val="28"/>
        </w:rPr>
        <w:t>симетричн</w:t>
      </w:r>
      <w:r w:rsidR="000A57B2">
        <w:rPr>
          <w:rFonts w:ascii="Times New Roman" w:hAnsi="Times New Roman" w:cs="Times New Roman"/>
          <w:sz w:val="28"/>
          <w:szCs w:val="28"/>
        </w:rPr>
        <w:t>ої та</w:t>
      </w:r>
      <w:r w:rsidR="000A57B2" w:rsidRPr="00690655">
        <w:rPr>
          <w:rFonts w:ascii="Times New Roman" w:hAnsi="Times New Roman" w:cs="Times New Roman"/>
          <w:sz w:val="28"/>
          <w:szCs w:val="28"/>
        </w:rPr>
        <w:t xml:space="preserve"> стрічков</w:t>
      </w:r>
      <w:r w:rsidR="000A57B2">
        <w:rPr>
          <w:rFonts w:ascii="Times New Roman" w:hAnsi="Times New Roman" w:cs="Times New Roman"/>
          <w:sz w:val="28"/>
          <w:szCs w:val="28"/>
        </w:rPr>
        <w:t>ої</w:t>
      </w:r>
      <w:r w:rsidR="000A57B2" w:rsidRPr="00690655">
        <w:rPr>
          <w:rFonts w:ascii="Times New Roman" w:hAnsi="Times New Roman" w:cs="Times New Roman"/>
          <w:sz w:val="28"/>
          <w:szCs w:val="28"/>
        </w:rPr>
        <w:t xml:space="preserve"> матриц</w:t>
      </w:r>
      <w:r w:rsidR="000A57B2">
        <w:rPr>
          <w:rFonts w:ascii="Times New Roman" w:hAnsi="Times New Roman" w:cs="Times New Roman"/>
          <w:sz w:val="28"/>
          <w:szCs w:val="28"/>
        </w:rPr>
        <w:t>і</w:t>
      </w:r>
      <w:r w:rsidR="000A57B2" w:rsidRPr="00690655">
        <w:rPr>
          <w:rFonts w:ascii="Times New Roman" w:hAnsi="Times New Roman" w:cs="Times New Roman"/>
          <w:sz w:val="28"/>
          <w:szCs w:val="28"/>
        </w:rPr>
        <w:t xml:space="preserve"> </w:t>
      </w:r>
      <w:r w:rsidR="00453CA9" w:rsidRPr="00690655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r w:rsidR="000A57B2">
        <w:rPr>
          <w:rFonts w:ascii="Times New Roman" w:hAnsi="Times New Roman" w:cs="Times New Roman"/>
          <w:sz w:val="28"/>
          <w:szCs w:val="28"/>
        </w:rPr>
        <w:t xml:space="preserve">матриці </w:t>
      </w:r>
      <w:r w:rsidR="00453CA9" w:rsidRPr="00690655">
        <w:rPr>
          <w:rFonts w:ascii="Times New Roman" w:hAnsi="Times New Roman" w:cs="Times New Roman"/>
          <w:sz w:val="28"/>
          <w:szCs w:val="28"/>
        </w:rPr>
        <w:t>МСЕ.</w:t>
      </w:r>
    </w:p>
    <w:p w:rsidR="00542E03" w:rsidRDefault="00542E03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202D6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Контрольні запитання та завдання до розділу 2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lastRenderedPageBreak/>
        <w:t xml:space="preserve">Яким чином </w:t>
      </w:r>
      <w:r w:rsidRPr="001C126A">
        <w:rPr>
          <w:rFonts w:ascii="Times New Roman" w:hAnsi="Times New Roman" w:cs="Times New Roman"/>
          <w:i/>
          <w:sz w:val="28"/>
          <w:szCs w:val="28"/>
        </w:rPr>
        <w:t xml:space="preserve">класифікуються </w:t>
      </w:r>
      <w:r w:rsidRPr="00F31E6D">
        <w:rPr>
          <w:rFonts w:ascii="Times New Roman" w:hAnsi="Times New Roman" w:cs="Times New Roman"/>
          <w:sz w:val="28"/>
          <w:szCs w:val="28"/>
        </w:rPr>
        <w:t>математичні моделі електричних машин?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Запишіть та дайте пояснення </w:t>
      </w:r>
      <w:r w:rsidRPr="001C126A">
        <w:rPr>
          <w:rFonts w:ascii="Times New Roman" w:hAnsi="Times New Roman" w:cs="Times New Roman"/>
          <w:i/>
          <w:sz w:val="28"/>
          <w:szCs w:val="28"/>
        </w:rPr>
        <w:t>системі рівнянь Максвела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Дайте визначення </w:t>
      </w:r>
      <w:r w:rsidRPr="00F31E6D">
        <w:rPr>
          <w:rFonts w:ascii="Times New Roman" w:hAnsi="Times New Roman" w:cs="Times New Roman"/>
          <w:i/>
          <w:sz w:val="28"/>
          <w:szCs w:val="28"/>
        </w:rPr>
        <w:t>польової математичної моделі</w:t>
      </w:r>
      <w:r w:rsidRPr="00F31E6D">
        <w:rPr>
          <w:rFonts w:ascii="Times New Roman" w:hAnsi="Times New Roman" w:cs="Times New Roman"/>
          <w:sz w:val="28"/>
          <w:szCs w:val="28"/>
        </w:rPr>
        <w:t xml:space="preserve"> електричної машини.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 означає термін </w:t>
      </w:r>
      <w:r w:rsidRPr="001C126A">
        <w:rPr>
          <w:rFonts w:ascii="Times New Roman" w:hAnsi="Times New Roman" w:cs="Times New Roman"/>
          <w:i/>
          <w:sz w:val="28"/>
          <w:szCs w:val="28"/>
        </w:rPr>
        <w:t>квазістаціонарне магнітне поле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Чим відрізняється </w:t>
      </w:r>
      <w:r w:rsidRPr="00F31E6D">
        <w:rPr>
          <w:rFonts w:ascii="Times New Roman" w:hAnsi="Times New Roman" w:cs="Times New Roman"/>
          <w:i/>
          <w:sz w:val="28"/>
          <w:szCs w:val="28"/>
        </w:rPr>
        <w:t>коло-польова</w:t>
      </w:r>
      <w:r w:rsidRPr="00F31E6D">
        <w:rPr>
          <w:rFonts w:ascii="Times New Roman" w:hAnsi="Times New Roman" w:cs="Times New Roman"/>
          <w:sz w:val="28"/>
          <w:szCs w:val="28"/>
        </w:rPr>
        <w:t xml:space="preserve"> математична модель від </w:t>
      </w:r>
      <w:r w:rsidRPr="00F31E6D">
        <w:rPr>
          <w:rFonts w:ascii="Times New Roman" w:hAnsi="Times New Roman" w:cs="Times New Roman"/>
          <w:i/>
          <w:sz w:val="28"/>
          <w:szCs w:val="28"/>
        </w:rPr>
        <w:t xml:space="preserve">польової </w:t>
      </w:r>
      <w:r w:rsidRPr="00F31E6D">
        <w:rPr>
          <w:rFonts w:ascii="Times New Roman" w:hAnsi="Times New Roman" w:cs="Times New Roman"/>
          <w:sz w:val="28"/>
          <w:szCs w:val="28"/>
        </w:rPr>
        <w:t>моделі?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Поясніть, </w:t>
      </w:r>
      <w:r w:rsidRPr="00633645">
        <w:rPr>
          <w:rFonts w:ascii="Times New Roman" w:hAnsi="Times New Roman" w:cs="Times New Roman"/>
          <w:i/>
          <w:sz w:val="28"/>
          <w:szCs w:val="28"/>
        </w:rPr>
        <w:t>чим відрізняється</w:t>
      </w:r>
      <w:r>
        <w:rPr>
          <w:rFonts w:ascii="Times New Roman" w:hAnsi="Times New Roman" w:cs="Times New Roman"/>
          <w:sz w:val="28"/>
          <w:szCs w:val="28"/>
        </w:rPr>
        <w:t xml:space="preserve"> запис рівняння поля для двовимірних поль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вих математичних моделей та тривимірних?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 називають </w:t>
      </w:r>
      <w:r w:rsidRPr="00A8441C">
        <w:rPr>
          <w:rFonts w:ascii="Times New Roman" w:hAnsi="Times New Roman" w:cs="Times New Roman"/>
          <w:i/>
          <w:sz w:val="28"/>
          <w:szCs w:val="28"/>
        </w:rPr>
        <w:t>умовою калібрування</w:t>
      </w:r>
      <w:r>
        <w:rPr>
          <w:rFonts w:ascii="Times New Roman" w:hAnsi="Times New Roman" w:cs="Times New Roman"/>
          <w:sz w:val="28"/>
          <w:szCs w:val="28"/>
        </w:rPr>
        <w:t xml:space="preserve"> та яким чином вона враховується?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Як визначаються </w:t>
      </w:r>
      <w:r w:rsidRPr="00F31E6D">
        <w:rPr>
          <w:rFonts w:ascii="Times New Roman" w:hAnsi="Times New Roman" w:cs="Times New Roman"/>
          <w:i/>
          <w:sz w:val="28"/>
          <w:szCs w:val="28"/>
        </w:rPr>
        <w:t>«нормальна»</w:t>
      </w:r>
      <w:r w:rsidRPr="00F31E6D">
        <w:rPr>
          <w:rFonts w:ascii="Times New Roman" w:hAnsi="Times New Roman" w:cs="Times New Roman"/>
          <w:sz w:val="28"/>
          <w:szCs w:val="28"/>
        </w:rPr>
        <w:t xml:space="preserve"> і </w:t>
      </w:r>
      <w:r w:rsidRPr="00F31E6D">
        <w:rPr>
          <w:rFonts w:ascii="Times New Roman" w:hAnsi="Times New Roman" w:cs="Times New Roman"/>
          <w:i/>
          <w:sz w:val="28"/>
          <w:szCs w:val="28"/>
        </w:rPr>
        <w:t>«тангенціальна»</w:t>
      </w:r>
      <w:r w:rsidRPr="00F31E6D">
        <w:rPr>
          <w:rFonts w:ascii="Times New Roman" w:hAnsi="Times New Roman" w:cs="Times New Roman"/>
          <w:sz w:val="28"/>
          <w:szCs w:val="28"/>
        </w:rPr>
        <w:t xml:space="preserve"> складові вектора магн</w:t>
      </w:r>
      <w:r w:rsidRPr="00F31E6D">
        <w:rPr>
          <w:rFonts w:ascii="Times New Roman" w:hAnsi="Times New Roman" w:cs="Times New Roman"/>
          <w:sz w:val="28"/>
          <w:szCs w:val="28"/>
        </w:rPr>
        <w:t>і</w:t>
      </w:r>
      <w:r w:rsidRPr="00F31E6D">
        <w:rPr>
          <w:rFonts w:ascii="Times New Roman" w:hAnsi="Times New Roman" w:cs="Times New Roman"/>
          <w:sz w:val="28"/>
          <w:szCs w:val="28"/>
        </w:rPr>
        <w:t>тної індукції?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Як пов'язані між собою </w:t>
      </w:r>
      <w:r w:rsidRPr="00F31E6D">
        <w:rPr>
          <w:rFonts w:ascii="Times New Roman" w:hAnsi="Times New Roman" w:cs="Times New Roman"/>
          <w:i/>
          <w:sz w:val="28"/>
          <w:szCs w:val="28"/>
        </w:rPr>
        <w:t>векторний магнітний потенціал</w:t>
      </w:r>
      <w:r w:rsidRPr="00F31E6D">
        <w:rPr>
          <w:rFonts w:ascii="Times New Roman" w:hAnsi="Times New Roman" w:cs="Times New Roman"/>
          <w:sz w:val="28"/>
          <w:szCs w:val="28"/>
        </w:rPr>
        <w:t xml:space="preserve"> і </w:t>
      </w:r>
      <w:r w:rsidRPr="00F31E6D">
        <w:rPr>
          <w:rFonts w:ascii="Times New Roman" w:hAnsi="Times New Roman" w:cs="Times New Roman"/>
          <w:i/>
          <w:sz w:val="28"/>
          <w:szCs w:val="28"/>
        </w:rPr>
        <w:t>магнітна інд</w:t>
      </w:r>
      <w:r w:rsidRPr="00F31E6D">
        <w:rPr>
          <w:rFonts w:ascii="Times New Roman" w:hAnsi="Times New Roman" w:cs="Times New Roman"/>
          <w:i/>
          <w:sz w:val="28"/>
          <w:szCs w:val="28"/>
        </w:rPr>
        <w:t>у</w:t>
      </w:r>
      <w:r w:rsidRPr="00F31E6D">
        <w:rPr>
          <w:rFonts w:ascii="Times New Roman" w:hAnsi="Times New Roman" w:cs="Times New Roman"/>
          <w:i/>
          <w:sz w:val="28"/>
          <w:szCs w:val="28"/>
        </w:rPr>
        <w:t>кція</w:t>
      </w:r>
      <w:r w:rsidRPr="00F31E6D">
        <w:rPr>
          <w:rFonts w:ascii="Times New Roman" w:hAnsi="Times New Roman" w:cs="Times New Roman"/>
          <w:sz w:val="28"/>
          <w:szCs w:val="28"/>
        </w:rPr>
        <w:t>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Які величини є джерелами магнітного поля? 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Якими параметрами враховується наявність </w:t>
      </w:r>
      <w:r w:rsidRPr="00F31E6D">
        <w:rPr>
          <w:rFonts w:ascii="Times New Roman" w:hAnsi="Times New Roman" w:cs="Times New Roman"/>
          <w:i/>
          <w:sz w:val="28"/>
          <w:szCs w:val="28"/>
        </w:rPr>
        <w:t>постійних магнітів</w:t>
      </w:r>
      <w:r w:rsidRPr="00F31E6D">
        <w:rPr>
          <w:rFonts w:ascii="Times New Roman" w:hAnsi="Times New Roman" w:cs="Times New Roman"/>
          <w:sz w:val="28"/>
          <w:szCs w:val="28"/>
        </w:rPr>
        <w:t xml:space="preserve"> в мат</w:t>
      </w:r>
      <w:r w:rsidRPr="00F31E6D">
        <w:rPr>
          <w:rFonts w:ascii="Times New Roman" w:hAnsi="Times New Roman" w:cs="Times New Roman"/>
          <w:sz w:val="28"/>
          <w:szCs w:val="28"/>
        </w:rPr>
        <w:t>е</w:t>
      </w:r>
      <w:r w:rsidRPr="00F31E6D">
        <w:rPr>
          <w:rFonts w:ascii="Times New Roman" w:hAnsi="Times New Roman" w:cs="Times New Roman"/>
          <w:sz w:val="28"/>
          <w:szCs w:val="28"/>
        </w:rPr>
        <w:t xml:space="preserve">матичній моделі електричної машини? 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 називається </w:t>
      </w:r>
      <w:r w:rsidRPr="001904AE">
        <w:rPr>
          <w:rFonts w:ascii="Times New Roman" w:hAnsi="Times New Roman" w:cs="Times New Roman"/>
          <w:i/>
          <w:sz w:val="28"/>
          <w:szCs w:val="28"/>
        </w:rPr>
        <w:t>вектором намагніченості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904AE">
        <w:rPr>
          <w:rFonts w:ascii="Times New Roman" w:hAnsi="Times New Roman" w:cs="Times New Roman"/>
          <w:i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середовища? Дайте поя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нення.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 </w:t>
      </w:r>
      <w:r w:rsidRPr="00971919">
        <w:rPr>
          <w:rFonts w:ascii="Times New Roman" w:hAnsi="Times New Roman" w:cs="Times New Roman"/>
          <w:i/>
          <w:sz w:val="28"/>
          <w:szCs w:val="28"/>
        </w:rPr>
        <w:t>граничні умови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використовуються в польових математичних моделях?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Дайте визначення та фізичний зміст </w:t>
      </w:r>
      <w:r w:rsidRPr="00F31E6D">
        <w:rPr>
          <w:rFonts w:ascii="Times New Roman" w:hAnsi="Times New Roman" w:cs="Times New Roman"/>
          <w:i/>
          <w:sz w:val="28"/>
          <w:szCs w:val="28"/>
        </w:rPr>
        <w:t>тензора магнітного натягу</w:t>
      </w:r>
      <w:r w:rsidRPr="00F31E6D">
        <w:rPr>
          <w:rFonts w:ascii="Times New Roman" w:hAnsi="Times New Roman" w:cs="Times New Roman"/>
          <w:sz w:val="28"/>
          <w:szCs w:val="28"/>
        </w:rPr>
        <w:t>.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Чому для моделювання ЕМ із ПМ необхідно визначати </w:t>
      </w:r>
      <w:r w:rsidRPr="00971919">
        <w:rPr>
          <w:rFonts w:ascii="Times New Roman" w:hAnsi="Times New Roman" w:cs="Times New Roman"/>
          <w:i/>
          <w:sz w:val="28"/>
          <w:szCs w:val="28"/>
        </w:rPr>
        <w:t>залишкову магн</w:t>
      </w:r>
      <w:r w:rsidRPr="00971919">
        <w:rPr>
          <w:rFonts w:ascii="Times New Roman" w:hAnsi="Times New Roman" w:cs="Times New Roman"/>
          <w:i/>
          <w:sz w:val="28"/>
          <w:szCs w:val="28"/>
        </w:rPr>
        <w:t>і</w:t>
      </w:r>
      <w:r w:rsidRPr="00971919">
        <w:rPr>
          <w:rFonts w:ascii="Times New Roman" w:hAnsi="Times New Roman" w:cs="Times New Roman"/>
          <w:i/>
          <w:sz w:val="28"/>
          <w:szCs w:val="28"/>
        </w:rPr>
        <w:t>тну індукцію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1919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Pr="00971919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r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971919">
        <w:rPr>
          <w:rFonts w:ascii="Times New Roman" w:hAnsi="Times New Roman" w:cs="Times New Roman"/>
          <w:i/>
          <w:sz w:val="28"/>
          <w:szCs w:val="28"/>
        </w:rPr>
        <w:t>магнітну проникність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eastAsia="ru-RU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color w:val="000000"/>
                <w:sz w:val="28"/>
                <w:szCs w:val="28"/>
                <w:lang w:val="en-US" w:eastAsia="ru-RU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ПМ?</w:t>
      </w:r>
    </w:p>
    <w:p w:rsidR="00202D66" w:rsidRPr="007D613A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31E6D">
        <w:rPr>
          <w:rFonts w:ascii="Times New Roman" w:hAnsi="Times New Roman" w:cs="Times New Roman"/>
          <w:sz w:val="28"/>
          <w:szCs w:val="28"/>
        </w:rPr>
        <w:t xml:space="preserve">Які </w:t>
      </w:r>
      <w:r w:rsidRPr="00F31E6D">
        <w:rPr>
          <w:rFonts w:ascii="Times New Roman" w:hAnsi="Times New Roman" w:cs="Times New Roman"/>
          <w:i/>
          <w:sz w:val="28"/>
          <w:szCs w:val="28"/>
        </w:rPr>
        <w:t>припущення</w:t>
      </w:r>
      <w:r w:rsidRPr="00F31E6D">
        <w:rPr>
          <w:rFonts w:ascii="Times New Roman" w:hAnsi="Times New Roman" w:cs="Times New Roman"/>
          <w:sz w:val="28"/>
          <w:szCs w:val="28"/>
        </w:rPr>
        <w:t xml:space="preserve"> приймаються в математичних моделях електричних м</w:t>
      </w:r>
      <w:r w:rsidRPr="00F31E6D">
        <w:rPr>
          <w:rFonts w:ascii="Times New Roman" w:hAnsi="Times New Roman" w:cs="Times New Roman"/>
          <w:sz w:val="28"/>
          <w:szCs w:val="28"/>
        </w:rPr>
        <w:t>а</w:t>
      </w:r>
      <w:r w:rsidRPr="00F31E6D">
        <w:rPr>
          <w:rFonts w:ascii="Times New Roman" w:hAnsi="Times New Roman" w:cs="Times New Roman"/>
          <w:sz w:val="28"/>
          <w:szCs w:val="28"/>
        </w:rPr>
        <w:t>шин  з умовно нерухомим ротором і який клас задач вони дозволяють розв</w:t>
      </w:r>
      <w:r w:rsidRPr="00F31E6D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F31E6D">
        <w:rPr>
          <w:rFonts w:ascii="Times New Roman" w:hAnsi="Times New Roman" w:cs="Times New Roman"/>
          <w:sz w:val="28"/>
          <w:szCs w:val="28"/>
        </w:rPr>
        <w:t>язати?</w:t>
      </w:r>
    </w:p>
    <w:p w:rsidR="00202D66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Яким чином розраховується величина </w:t>
      </w:r>
      <w:r w:rsidRPr="007D613A">
        <w:rPr>
          <w:rFonts w:ascii="Times New Roman" w:hAnsi="Times New Roman" w:cs="Times New Roman"/>
          <w:i/>
          <w:sz w:val="28"/>
          <w:szCs w:val="28"/>
        </w:rPr>
        <w:t>індукованої в обмотці ЕРС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202D66" w:rsidRPr="00F31E6D" w:rsidRDefault="00202D66" w:rsidP="00202D66">
      <w:pPr>
        <w:pStyle w:val="a3"/>
        <w:numPr>
          <w:ilvl w:val="0"/>
          <w:numId w:val="30"/>
        </w:numPr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враховується </w:t>
      </w:r>
      <w:r w:rsidRPr="007D613A">
        <w:rPr>
          <w:rFonts w:ascii="Times New Roman" w:hAnsi="Times New Roman" w:cs="Times New Roman"/>
          <w:i/>
          <w:sz w:val="28"/>
          <w:szCs w:val="28"/>
        </w:rPr>
        <w:t>фізичний рух ротора</w:t>
      </w:r>
      <w:r>
        <w:rPr>
          <w:rFonts w:ascii="Times New Roman" w:hAnsi="Times New Roman" w:cs="Times New Roman"/>
          <w:sz w:val="28"/>
          <w:szCs w:val="28"/>
        </w:rPr>
        <w:t xml:space="preserve"> ЕМ в математичній моделі?</w:t>
      </w:r>
    </w:p>
    <w:p w:rsidR="00202D66" w:rsidRPr="00202D66" w:rsidRDefault="00202D66" w:rsidP="00202D66">
      <w:pPr>
        <w:pStyle w:val="a3"/>
        <w:numPr>
          <w:ilvl w:val="0"/>
          <w:numId w:val="30"/>
        </w:numPr>
        <w:spacing w:after="0"/>
        <w:ind w:left="0" w:firstLine="284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02D66">
        <w:rPr>
          <w:rFonts w:ascii="Times New Roman" w:hAnsi="Times New Roman" w:cs="Times New Roman"/>
          <w:sz w:val="28"/>
          <w:szCs w:val="28"/>
        </w:rPr>
        <w:t xml:space="preserve">Які процеси дозволяють змоделювати математичні моделі електричних машин  </w:t>
      </w:r>
      <w:r w:rsidRPr="00202D66">
        <w:rPr>
          <w:rFonts w:ascii="Times New Roman" w:hAnsi="Times New Roman" w:cs="Times New Roman"/>
          <w:i/>
          <w:sz w:val="28"/>
          <w:szCs w:val="28"/>
        </w:rPr>
        <w:t>з рухомим ротором</w:t>
      </w:r>
      <w:r w:rsidRPr="00202D66">
        <w:rPr>
          <w:rFonts w:ascii="Times New Roman" w:hAnsi="Times New Roman" w:cs="Times New Roman"/>
          <w:sz w:val="28"/>
          <w:szCs w:val="28"/>
        </w:rPr>
        <w:t xml:space="preserve">?  </w:t>
      </w:r>
    </w:p>
    <w:p w:rsidR="00542E03" w:rsidRPr="00202D66" w:rsidRDefault="00202D66" w:rsidP="00202D66">
      <w:pPr>
        <w:pStyle w:val="a3"/>
        <w:numPr>
          <w:ilvl w:val="0"/>
          <w:numId w:val="30"/>
        </w:numPr>
        <w:spacing w:after="0"/>
        <w:ind w:left="0" w:firstLine="284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02D66">
        <w:rPr>
          <w:rFonts w:ascii="Times New Roman" w:hAnsi="Times New Roman" w:cs="Times New Roman"/>
          <w:sz w:val="28"/>
          <w:szCs w:val="28"/>
        </w:rPr>
        <w:t>Основні поняття та параметри коло-польової математичної моделі?</w:t>
      </w: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02D66" w:rsidRDefault="00202D66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542E03" w:rsidRDefault="000E3BB4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 xml:space="preserve">РОЗДІЛ 3. </w:t>
      </w:r>
      <w:r w:rsidR="00542E03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ПРИКЛАДИ </w:t>
      </w:r>
      <w:r w:rsidR="00F54231" w:rsidRPr="00F54231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МОДЕЛЮВАННЯ ТА ДОСЛІДЖЕННЯ </w:t>
      </w:r>
    </w:p>
    <w:p w:rsidR="00542E03" w:rsidRDefault="00F54231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F54231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ХАРАКТЕРИСТИК ЕЛЕКТРИЧНИХ МАШИН З ПОСТІЙНИМИ </w:t>
      </w:r>
    </w:p>
    <w:p w:rsidR="00B45C55" w:rsidRPr="00F54231" w:rsidRDefault="00F54231" w:rsidP="00F54231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F54231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МАГНІТАМИ</w:t>
      </w:r>
    </w:p>
    <w:p w:rsidR="00C7235F" w:rsidRPr="00BE52CB" w:rsidRDefault="00C7235F" w:rsidP="00C7235F">
      <w:pPr>
        <w:spacing w:after="0"/>
        <w:ind w:firstLine="431"/>
        <w:jc w:val="center"/>
        <w:rPr>
          <w:rFonts w:ascii="Times New Roman" w:hAnsi="Times New Roman" w:cs="Times New Roman"/>
          <w:b/>
          <w:color w:val="000000"/>
          <w:sz w:val="20"/>
          <w:szCs w:val="20"/>
          <w:lang w:eastAsia="ru-RU"/>
        </w:rPr>
      </w:pPr>
    </w:p>
    <w:p w:rsidR="00F54231" w:rsidRDefault="00F54231" w:rsidP="00127F86">
      <w:pPr>
        <w:spacing w:after="0"/>
        <w:ind w:firstLine="431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ab/>
        <w:t>В даному розділі приведено декілька докладно описаних прикладів мат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матичного 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моделювання та дослідження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параметрів і 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характеристик електри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них машин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різного типу, що мають у своєму складі 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постійн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F5423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магніти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Кожний з цих прикладів являє собою окреме дослідження, метою якого є </w:t>
      </w:r>
      <w:r w:rsidR="00D9184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не тільки польовий розрахунок</w:t>
      </w:r>
      <w:r w:rsidR="005047F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 високою достовірністю характеристик </w:t>
      </w:r>
      <w:r w:rsidR="00D9184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машини, але й виб</w:t>
      </w:r>
      <w:r w:rsidR="00127F8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ір</w:t>
      </w:r>
      <w:r w:rsidR="00D9184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оптимальних параметрів конструкції, законів </w:t>
      </w:r>
      <w:r w:rsidR="00127F8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її </w:t>
      </w:r>
      <w:r w:rsidR="00D9184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керування, тощо. </w:t>
      </w:r>
    </w:p>
    <w:p w:rsidR="00127F86" w:rsidRPr="00F54231" w:rsidRDefault="00127F86" w:rsidP="00F54231">
      <w:pPr>
        <w:ind w:firstLine="432"/>
        <w:jc w:val="both"/>
        <w:rPr>
          <w:rFonts w:ascii="Times New Roman" w:hAnsi="Times New Roman"/>
          <w:sz w:val="28"/>
          <w:szCs w:val="28"/>
        </w:rPr>
      </w:pPr>
    </w:p>
    <w:p w:rsidR="00127F86" w:rsidRDefault="000E3BB4" w:rsidP="00127F86">
      <w:pPr>
        <w:spacing w:after="0"/>
        <w:ind w:firstLine="43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3.1. </w:t>
      </w:r>
      <w:r w:rsidR="00C7235F" w:rsidRPr="00C7235F">
        <w:rPr>
          <w:rFonts w:ascii="Times New Roman" w:hAnsi="Times New Roman"/>
          <w:b/>
          <w:sz w:val="28"/>
          <w:szCs w:val="28"/>
        </w:rPr>
        <w:t>Тяговий синхронних двигун з постійними магнітами</w:t>
      </w:r>
    </w:p>
    <w:p w:rsidR="00B45C55" w:rsidRDefault="00127F86" w:rsidP="00127F86">
      <w:pPr>
        <w:spacing w:after="0"/>
        <w:ind w:firstLine="43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для електромобіля</w:t>
      </w:r>
    </w:p>
    <w:p w:rsidR="00127F86" w:rsidRDefault="00127F86" w:rsidP="00127F86">
      <w:pPr>
        <w:spacing w:after="0"/>
        <w:ind w:firstLine="431"/>
        <w:jc w:val="center"/>
        <w:rPr>
          <w:rFonts w:ascii="Times New Roman" w:hAnsi="Times New Roman"/>
          <w:b/>
          <w:sz w:val="28"/>
          <w:szCs w:val="28"/>
        </w:rPr>
      </w:pPr>
    </w:p>
    <w:p w:rsidR="00127F86" w:rsidRPr="00C7235F" w:rsidRDefault="00127F86" w:rsidP="00BE016E">
      <w:pPr>
        <w:ind w:firstLine="43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3.1.1. </w:t>
      </w:r>
      <w:r w:rsidR="00BE016E">
        <w:rPr>
          <w:rFonts w:ascii="Times New Roman" w:hAnsi="Times New Roman"/>
          <w:b/>
          <w:sz w:val="28"/>
          <w:szCs w:val="28"/>
        </w:rPr>
        <w:t>Математичне моделювання</w:t>
      </w:r>
      <w:r>
        <w:rPr>
          <w:rFonts w:ascii="Times New Roman" w:hAnsi="Times New Roman"/>
          <w:b/>
          <w:sz w:val="28"/>
          <w:szCs w:val="28"/>
        </w:rPr>
        <w:t xml:space="preserve"> СДПМ та вибір його конструктивних параметрів на основі польових математичних моделей</w:t>
      </w:r>
    </w:p>
    <w:p w:rsidR="00127F86" w:rsidRDefault="00C7235F" w:rsidP="00127F86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C7235F">
        <w:rPr>
          <w:rFonts w:ascii="Times New Roman" w:hAnsi="Times New Roman"/>
          <w:sz w:val="28"/>
          <w:szCs w:val="28"/>
        </w:rPr>
        <w:t xml:space="preserve">Розглянемо питання </w:t>
      </w:r>
      <w:r w:rsidR="00127F86">
        <w:rPr>
          <w:rFonts w:ascii="Times New Roman" w:hAnsi="Times New Roman"/>
          <w:sz w:val="28"/>
          <w:szCs w:val="28"/>
        </w:rPr>
        <w:t>математичного моделювання та вибору</w:t>
      </w:r>
      <w:r w:rsidR="00AA1F87">
        <w:rPr>
          <w:rFonts w:ascii="Times New Roman" w:hAnsi="Times New Roman"/>
          <w:sz w:val="28"/>
          <w:szCs w:val="28"/>
        </w:rPr>
        <w:t xml:space="preserve"> </w:t>
      </w:r>
      <w:r w:rsidR="00127F86" w:rsidRPr="00127F86">
        <w:rPr>
          <w:rFonts w:ascii="Times New Roman" w:hAnsi="Times New Roman"/>
          <w:sz w:val="28"/>
          <w:szCs w:val="28"/>
        </w:rPr>
        <w:t>конструкт</w:t>
      </w:r>
      <w:r w:rsidR="00127F86" w:rsidRPr="00127F86">
        <w:rPr>
          <w:rFonts w:ascii="Times New Roman" w:hAnsi="Times New Roman"/>
          <w:sz w:val="28"/>
          <w:szCs w:val="28"/>
        </w:rPr>
        <w:t>и</w:t>
      </w:r>
      <w:r w:rsidR="00127F86" w:rsidRPr="00127F86">
        <w:rPr>
          <w:rFonts w:ascii="Times New Roman" w:hAnsi="Times New Roman"/>
          <w:sz w:val="28"/>
          <w:szCs w:val="28"/>
        </w:rPr>
        <w:t xml:space="preserve">вних параметрів </w:t>
      </w:r>
      <w:r w:rsidRPr="00C7235F">
        <w:rPr>
          <w:rFonts w:ascii="Times New Roman" w:hAnsi="Times New Roman"/>
          <w:sz w:val="28"/>
          <w:szCs w:val="28"/>
        </w:rPr>
        <w:t>тягового синхронного двигуна з постійними магнітами (СДПМ), призначеного для приводу</w:t>
      </w:r>
      <w:r w:rsidR="00BE1D60">
        <w:rPr>
          <w:rFonts w:ascii="Times New Roman" w:hAnsi="Times New Roman"/>
          <w:sz w:val="28"/>
          <w:szCs w:val="28"/>
        </w:rPr>
        <w:t xml:space="preserve"> </w:t>
      </w:r>
      <w:r w:rsidRPr="00C7235F">
        <w:rPr>
          <w:rFonts w:ascii="Times New Roman" w:hAnsi="Times New Roman"/>
          <w:sz w:val="28"/>
          <w:szCs w:val="28"/>
        </w:rPr>
        <w:t>електро</w:t>
      </w:r>
      <w:r w:rsidR="00BE1D60">
        <w:rPr>
          <w:rFonts w:ascii="Times New Roman" w:hAnsi="Times New Roman"/>
          <w:sz w:val="28"/>
          <w:szCs w:val="28"/>
        </w:rPr>
        <w:t xml:space="preserve">мобіля. </w:t>
      </w:r>
    </w:p>
    <w:p w:rsidR="00127F86" w:rsidRDefault="00127F86" w:rsidP="00127F86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C7235F">
        <w:rPr>
          <w:rFonts w:ascii="Times New Roman" w:hAnsi="Times New Roman"/>
          <w:sz w:val="28"/>
          <w:szCs w:val="28"/>
        </w:rPr>
        <w:t xml:space="preserve">У технічних вимогах на тяговий СДПМ задаються </w:t>
      </w:r>
      <w:r>
        <w:rPr>
          <w:rFonts w:ascii="Times New Roman" w:hAnsi="Times New Roman"/>
          <w:sz w:val="28"/>
          <w:szCs w:val="28"/>
        </w:rPr>
        <w:t xml:space="preserve">наступні </w:t>
      </w:r>
      <w:r w:rsidRPr="00C7235F">
        <w:rPr>
          <w:rFonts w:ascii="Times New Roman" w:hAnsi="Times New Roman"/>
          <w:sz w:val="28"/>
          <w:szCs w:val="28"/>
        </w:rPr>
        <w:t>вихідні ном</w:t>
      </w:r>
      <w:r w:rsidRPr="00C7235F">
        <w:rPr>
          <w:rFonts w:ascii="Times New Roman" w:hAnsi="Times New Roman"/>
          <w:sz w:val="28"/>
          <w:szCs w:val="28"/>
        </w:rPr>
        <w:t>і</w:t>
      </w:r>
      <w:r w:rsidRPr="00C7235F">
        <w:rPr>
          <w:rFonts w:ascii="Times New Roman" w:hAnsi="Times New Roman"/>
          <w:sz w:val="28"/>
          <w:szCs w:val="28"/>
        </w:rPr>
        <w:t>нальні дані: частота обертання ротора n</w:t>
      </w:r>
      <w:r w:rsidRPr="00BE1D60">
        <w:rPr>
          <w:rFonts w:ascii="Times New Roman" w:hAnsi="Times New Roman"/>
          <w:sz w:val="28"/>
          <w:szCs w:val="28"/>
          <w:vertAlign w:val="subscript"/>
        </w:rPr>
        <w:t>2N</w:t>
      </w:r>
      <w:r w:rsidRPr="00C7235F">
        <w:rPr>
          <w:rFonts w:ascii="Times New Roman" w:hAnsi="Times New Roman"/>
          <w:sz w:val="28"/>
          <w:szCs w:val="28"/>
        </w:rPr>
        <w:t>, потужність P</w:t>
      </w:r>
      <w:r w:rsidRPr="00BE1D60">
        <w:rPr>
          <w:rFonts w:ascii="Times New Roman" w:hAnsi="Times New Roman"/>
          <w:sz w:val="28"/>
          <w:szCs w:val="28"/>
          <w:vertAlign w:val="subscript"/>
        </w:rPr>
        <w:t>2N</w:t>
      </w:r>
      <w:r w:rsidRPr="00C7235F">
        <w:rPr>
          <w:rFonts w:ascii="Times New Roman" w:hAnsi="Times New Roman"/>
          <w:sz w:val="28"/>
          <w:szCs w:val="28"/>
        </w:rPr>
        <w:t>, фазна напруга жи</w:t>
      </w:r>
      <w:r w:rsidRPr="00C7235F">
        <w:rPr>
          <w:rFonts w:ascii="Times New Roman" w:hAnsi="Times New Roman"/>
          <w:sz w:val="28"/>
          <w:szCs w:val="28"/>
        </w:rPr>
        <w:t>в</w:t>
      </w:r>
      <w:r w:rsidRPr="00C7235F">
        <w:rPr>
          <w:rFonts w:ascii="Times New Roman" w:hAnsi="Times New Roman"/>
          <w:sz w:val="28"/>
          <w:szCs w:val="28"/>
        </w:rPr>
        <w:t>лення U</w:t>
      </w:r>
      <w:r w:rsidRPr="00BE1D60">
        <w:rPr>
          <w:rFonts w:ascii="Times New Roman" w:hAnsi="Times New Roman"/>
          <w:sz w:val="28"/>
          <w:szCs w:val="28"/>
          <w:vertAlign w:val="subscript"/>
        </w:rPr>
        <w:t>1N</w:t>
      </w:r>
      <w:r w:rsidRPr="00C7235F">
        <w:rPr>
          <w:rFonts w:ascii="Times New Roman" w:hAnsi="Times New Roman"/>
          <w:sz w:val="28"/>
          <w:szCs w:val="28"/>
        </w:rPr>
        <w:t xml:space="preserve">, а також, необхідні масогабаритні показники, діапазони регулювання частоти обертання ротора і потужності двигуна. </w:t>
      </w:r>
      <w:r>
        <w:rPr>
          <w:rFonts w:ascii="Times New Roman" w:hAnsi="Times New Roman"/>
          <w:sz w:val="28"/>
          <w:szCs w:val="28"/>
        </w:rPr>
        <w:t>Для регулювання швидкості руху транспортного засобу живлення такого СДПМ відбувається від перетв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рювача частоти – джерела живлення, що живить двигун напругою змінної ча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тоти і амплітуди. </w:t>
      </w:r>
      <w:r w:rsidRPr="00C7235F">
        <w:rPr>
          <w:rFonts w:ascii="Times New Roman" w:hAnsi="Times New Roman"/>
          <w:sz w:val="28"/>
          <w:szCs w:val="28"/>
        </w:rPr>
        <w:t xml:space="preserve"> Слід підкреслити, що вибір "номінального" режиму частотно-регульованого СДПМ є досить умовним і визначається діапазонами регулюва</w:t>
      </w:r>
      <w:r w:rsidRPr="00C7235F">
        <w:rPr>
          <w:rFonts w:ascii="Times New Roman" w:hAnsi="Times New Roman"/>
          <w:sz w:val="28"/>
          <w:szCs w:val="28"/>
        </w:rPr>
        <w:t>н</w:t>
      </w:r>
      <w:r w:rsidRPr="00C7235F">
        <w:rPr>
          <w:rFonts w:ascii="Times New Roman" w:hAnsi="Times New Roman"/>
          <w:sz w:val="28"/>
          <w:szCs w:val="28"/>
        </w:rPr>
        <w:t xml:space="preserve">ня частоти обертання і потужності, необхідними тяговими характеристиками і іншими факторами. </w:t>
      </w:r>
    </w:p>
    <w:p w:rsidR="005F57A6" w:rsidRDefault="00127F86" w:rsidP="005F57A6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C7235F">
        <w:rPr>
          <w:rFonts w:ascii="Times New Roman" w:hAnsi="Times New Roman"/>
          <w:sz w:val="28"/>
          <w:szCs w:val="28"/>
        </w:rPr>
        <w:t xml:space="preserve">Далі розглядається частотно-регульований СДПМ для електромобіля, що має наступні </w:t>
      </w:r>
      <w:r w:rsidR="00CF4695">
        <w:rPr>
          <w:rFonts w:ascii="Times New Roman" w:hAnsi="Times New Roman"/>
          <w:sz w:val="28"/>
          <w:szCs w:val="28"/>
        </w:rPr>
        <w:t xml:space="preserve">номінальні </w:t>
      </w:r>
      <w:r w:rsidRPr="00C7235F">
        <w:rPr>
          <w:rFonts w:ascii="Times New Roman" w:hAnsi="Times New Roman"/>
          <w:sz w:val="28"/>
          <w:szCs w:val="28"/>
        </w:rPr>
        <w:t>дані: n</w:t>
      </w:r>
      <w:r w:rsidRPr="00BE1D60">
        <w:rPr>
          <w:rFonts w:ascii="Times New Roman" w:hAnsi="Times New Roman"/>
          <w:sz w:val="28"/>
          <w:szCs w:val="28"/>
          <w:vertAlign w:val="subscript"/>
        </w:rPr>
        <w:t>2N</w:t>
      </w:r>
      <w:r w:rsidRPr="00C7235F">
        <w:rPr>
          <w:rFonts w:ascii="Times New Roman" w:hAnsi="Times New Roman"/>
          <w:sz w:val="28"/>
          <w:szCs w:val="28"/>
        </w:rPr>
        <w:t xml:space="preserve"> = 3000 об / хв, P</w:t>
      </w:r>
      <w:r w:rsidRPr="00BE1D60">
        <w:rPr>
          <w:rFonts w:ascii="Times New Roman" w:hAnsi="Times New Roman"/>
          <w:sz w:val="28"/>
          <w:szCs w:val="28"/>
          <w:vertAlign w:val="subscript"/>
        </w:rPr>
        <w:t>2N</w:t>
      </w:r>
      <w:r w:rsidRPr="00C7235F">
        <w:rPr>
          <w:rFonts w:ascii="Times New Roman" w:hAnsi="Times New Roman"/>
          <w:sz w:val="28"/>
          <w:szCs w:val="28"/>
        </w:rPr>
        <w:t xml:space="preserve"> = 35 кВт, U</w:t>
      </w:r>
      <w:r w:rsidRPr="00BE1D60">
        <w:rPr>
          <w:rFonts w:ascii="Times New Roman" w:hAnsi="Times New Roman"/>
          <w:sz w:val="28"/>
          <w:szCs w:val="28"/>
          <w:vertAlign w:val="subscript"/>
        </w:rPr>
        <w:t xml:space="preserve">1N </w:t>
      </w:r>
      <w:r w:rsidRPr="00C7235F">
        <w:rPr>
          <w:rFonts w:ascii="Times New Roman" w:hAnsi="Times New Roman"/>
          <w:sz w:val="28"/>
          <w:szCs w:val="28"/>
        </w:rPr>
        <w:t>= 93,5 В (з</w:t>
      </w:r>
      <w:r w:rsidRPr="00C7235F">
        <w:rPr>
          <w:rFonts w:ascii="Times New Roman" w:hAnsi="Times New Roman"/>
          <w:sz w:val="28"/>
          <w:szCs w:val="28"/>
        </w:rPr>
        <w:t>а</w:t>
      </w:r>
      <w:r w:rsidRPr="00C7235F">
        <w:rPr>
          <w:rFonts w:ascii="Times New Roman" w:hAnsi="Times New Roman"/>
          <w:sz w:val="28"/>
          <w:szCs w:val="28"/>
        </w:rPr>
        <w:t>дається виходячи з параметрів джерела живлення і вимог техніки безпеки), зо</w:t>
      </w:r>
      <w:r w:rsidRPr="00C7235F">
        <w:rPr>
          <w:rFonts w:ascii="Times New Roman" w:hAnsi="Times New Roman"/>
          <w:sz w:val="28"/>
          <w:szCs w:val="28"/>
        </w:rPr>
        <w:t>в</w:t>
      </w:r>
      <w:r w:rsidRPr="00C7235F">
        <w:rPr>
          <w:rFonts w:ascii="Times New Roman" w:hAnsi="Times New Roman"/>
          <w:sz w:val="28"/>
          <w:szCs w:val="28"/>
        </w:rPr>
        <w:t xml:space="preserve">нішній діаметр </w:t>
      </w:r>
      <w:r>
        <w:rPr>
          <w:rFonts w:ascii="Times New Roman" w:hAnsi="Times New Roman"/>
          <w:sz w:val="28"/>
          <w:szCs w:val="28"/>
        </w:rPr>
        <w:t xml:space="preserve">осердя статор – </w:t>
      </w:r>
      <w:r w:rsidRPr="00C7235F">
        <w:rPr>
          <w:rFonts w:ascii="Times New Roman" w:hAnsi="Times New Roman"/>
          <w:sz w:val="28"/>
          <w:szCs w:val="28"/>
        </w:rPr>
        <w:t xml:space="preserve">210 мм, маса двигуна не більше 40 кг, діапазон частоти обертання </w:t>
      </w:r>
      <w:r>
        <w:rPr>
          <w:rFonts w:ascii="Times New Roman" w:hAnsi="Times New Roman"/>
          <w:sz w:val="28"/>
          <w:szCs w:val="28"/>
        </w:rPr>
        <w:t>–</w:t>
      </w:r>
      <w:r w:rsidRPr="00C7235F">
        <w:rPr>
          <w:rFonts w:ascii="Times New Roman" w:hAnsi="Times New Roman"/>
          <w:sz w:val="28"/>
          <w:szCs w:val="28"/>
        </w:rPr>
        <w:t xml:space="preserve"> (0 ... 12000) об / хв. На основі аналізу вихідних даних пр</w:t>
      </w:r>
      <w:r w:rsidRPr="00C7235F">
        <w:rPr>
          <w:rFonts w:ascii="Times New Roman" w:hAnsi="Times New Roman"/>
          <w:sz w:val="28"/>
          <w:szCs w:val="28"/>
        </w:rPr>
        <w:t>и</w:t>
      </w:r>
      <w:r w:rsidRPr="00C7235F">
        <w:rPr>
          <w:rFonts w:ascii="Times New Roman" w:hAnsi="Times New Roman"/>
          <w:sz w:val="28"/>
          <w:szCs w:val="28"/>
        </w:rPr>
        <w:t>йнята наступна конструкція основних вузлів СДПМ.</w:t>
      </w:r>
    </w:p>
    <w:p w:rsidR="00C7235F" w:rsidRPr="00C7235F" w:rsidRDefault="00127F86" w:rsidP="005F57A6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>На статорі в паз</w:t>
      </w:r>
      <w:r>
        <w:rPr>
          <w:rFonts w:ascii="Times New Roman" w:hAnsi="Times New Roman"/>
          <w:sz w:val="28"/>
          <w:szCs w:val="28"/>
        </w:rPr>
        <w:t>и</w:t>
      </w:r>
      <w:r w:rsidRPr="00BE1D60">
        <w:rPr>
          <w:rFonts w:ascii="Times New Roman" w:hAnsi="Times New Roman"/>
          <w:sz w:val="28"/>
          <w:szCs w:val="28"/>
        </w:rPr>
        <w:t xml:space="preserve"> ш</w:t>
      </w:r>
      <w:r>
        <w:rPr>
          <w:rFonts w:ascii="Times New Roman" w:hAnsi="Times New Roman"/>
          <w:sz w:val="28"/>
          <w:szCs w:val="28"/>
        </w:rPr>
        <w:t>и</w:t>
      </w:r>
      <w:r w:rsidRPr="00BE1D60">
        <w:rPr>
          <w:rFonts w:ascii="Times New Roman" w:hAnsi="Times New Roman"/>
          <w:sz w:val="28"/>
          <w:szCs w:val="28"/>
        </w:rPr>
        <w:t xml:space="preserve">хтованного </w:t>
      </w:r>
      <w:r>
        <w:rPr>
          <w:rFonts w:ascii="Times New Roman" w:hAnsi="Times New Roman"/>
          <w:sz w:val="28"/>
          <w:szCs w:val="28"/>
        </w:rPr>
        <w:t>магнітопроводу</w:t>
      </w:r>
      <w:r w:rsidRPr="00BE1D6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BE1D60">
        <w:rPr>
          <w:rFonts w:ascii="Times New Roman" w:hAnsi="Times New Roman"/>
          <w:sz w:val="28"/>
          <w:szCs w:val="28"/>
        </w:rPr>
        <w:t>кладена розподілена трифазна обмотка</w:t>
      </w:r>
      <w:r>
        <w:rPr>
          <w:rFonts w:ascii="Times New Roman" w:hAnsi="Times New Roman"/>
          <w:sz w:val="28"/>
          <w:szCs w:val="28"/>
        </w:rPr>
        <w:t xml:space="preserve"> змінного струму</w:t>
      </w:r>
      <w:r w:rsidRPr="00BE1D60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BE1D60">
        <w:rPr>
          <w:rFonts w:ascii="Times New Roman" w:hAnsi="Times New Roman"/>
          <w:sz w:val="28"/>
          <w:szCs w:val="28"/>
        </w:rPr>
        <w:t>Конструкція ротора</w:t>
      </w:r>
      <w:r>
        <w:rPr>
          <w:rFonts w:ascii="Times New Roman" w:hAnsi="Times New Roman"/>
          <w:sz w:val="28"/>
          <w:szCs w:val="28"/>
        </w:rPr>
        <w:t xml:space="preserve">  – </w:t>
      </w:r>
      <w:r w:rsidR="005F57A6">
        <w:rPr>
          <w:rFonts w:ascii="Times New Roman" w:hAnsi="Times New Roman"/>
          <w:sz w:val="28"/>
          <w:szCs w:val="28"/>
        </w:rPr>
        <w:t>"колекторного" т</w:t>
      </w:r>
      <w:r w:rsidR="005F57A6">
        <w:rPr>
          <w:rFonts w:ascii="Times New Roman" w:hAnsi="Times New Roman"/>
          <w:sz w:val="28"/>
          <w:szCs w:val="28"/>
        </w:rPr>
        <w:t>и</w:t>
      </w:r>
      <w:r w:rsidR="005F57A6">
        <w:rPr>
          <w:rFonts w:ascii="Times New Roman" w:hAnsi="Times New Roman"/>
          <w:sz w:val="28"/>
          <w:szCs w:val="28"/>
        </w:rPr>
        <w:t>пу</w:t>
      </w:r>
      <w:r w:rsidRPr="00BE1D60">
        <w:rPr>
          <w:rFonts w:ascii="Times New Roman" w:hAnsi="Times New Roman"/>
          <w:sz w:val="28"/>
          <w:szCs w:val="28"/>
        </w:rPr>
        <w:t>, в якій магнітний потік полюсів формується радіально встановленими по</w:t>
      </w:r>
      <w:r w:rsidRPr="00BE1D60">
        <w:rPr>
          <w:rFonts w:ascii="Times New Roman" w:hAnsi="Times New Roman"/>
          <w:sz w:val="28"/>
          <w:szCs w:val="28"/>
        </w:rPr>
        <w:t>с</w:t>
      </w:r>
      <w:r w:rsidRPr="00BE1D60">
        <w:rPr>
          <w:rFonts w:ascii="Times New Roman" w:hAnsi="Times New Roman"/>
          <w:sz w:val="28"/>
          <w:szCs w:val="28"/>
        </w:rPr>
        <w:lastRenderedPageBreak/>
        <w:t xml:space="preserve">тійними магнітами з тангенціальним напрямком вектора </w:t>
      </w:r>
      <w:r w:rsidRPr="00500FBB">
        <w:rPr>
          <w:rFonts w:ascii="Times New Roman" w:hAnsi="Times New Roman"/>
          <w:sz w:val="28"/>
          <w:szCs w:val="28"/>
        </w:rPr>
        <w:t xml:space="preserve">намагнічування </w:t>
      </w:r>
      <w:r w:rsidRPr="00BE1D60">
        <w:rPr>
          <w:rFonts w:ascii="Times New Roman" w:hAnsi="Times New Roman"/>
          <w:sz w:val="28"/>
          <w:szCs w:val="28"/>
        </w:rPr>
        <w:t>(рис.</w:t>
      </w:r>
      <w:r>
        <w:rPr>
          <w:rFonts w:ascii="Times New Roman" w:hAnsi="Times New Roman"/>
          <w:sz w:val="28"/>
          <w:szCs w:val="28"/>
        </w:rPr>
        <w:t>3.</w:t>
      </w:r>
      <w:r w:rsidRPr="00BE1D60">
        <w:rPr>
          <w:rFonts w:ascii="Times New Roman" w:hAnsi="Times New Roman"/>
          <w:sz w:val="28"/>
          <w:szCs w:val="28"/>
        </w:rPr>
        <w:t>1)</w:t>
      </w:r>
    </w:p>
    <w:p w:rsidR="00127F86" w:rsidRPr="009C4408" w:rsidRDefault="00C7235F" w:rsidP="00127F86">
      <w:pPr>
        <w:spacing w:after="0"/>
        <w:ind w:firstLine="431"/>
        <w:jc w:val="both"/>
        <w:rPr>
          <w:rFonts w:ascii="Times New Roman" w:hAnsi="Times New Roman"/>
          <w:b/>
          <w:sz w:val="28"/>
          <w:szCs w:val="28"/>
        </w:rPr>
      </w:pPr>
      <w:r w:rsidRPr="009C4408">
        <w:rPr>
          <w:rFonts w:ascii="Times New Roman" w:hAnsi="Times New Roman"/>
          <w:b/>
          <w:i/>
          <w:sz w:val="28"/>
          <w:szCs w:val="28"/>
        </w:rPr>
        <w:t>Постановка завдання проектування СДПМ.</w:t>
      </w:r>
    </w:p>
    <w:p w:rsidR="00500FBB" w:rsidRDefault="00BE1D60" w:rsidP="00BE1D60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 xml:space="preserve">При проектуванні СДПМ необхідно вирішити такі основні завдання: </w:t>
      </w:r>
    </w:p>
    <w:p w:rsidR="00500FBB" w:rsidRDefault="00BE1D60" w:rsidP="00BE1D60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 xml:space="preserve">а) вибрати число полюсів і номінальну частоту напруги живлення; </w:t>
      </w:r>
    </w:p>
    <w:p w:rsidR="00500FBB" w:rsidRDefault="00BE1D60" w:rsidP="00BE1D60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 xml:space="preserve">б) вибрати величину повітряного </w:t>
      </w:r>
      <w:r w:rsidR="00500FBB">
        <w:rPr>
          <w:rFonts w:ascii="Times New Roman" w:hAnsi="Times New Roman"/>
          <w:sz w:val="28"/>
          <w:szCs w:val="28"/>
        </w:rPr>
        <w:t>пр</w:t>
      </w:r>
      <w:r w:rsidR="00500FBB">
        <w:rPr>
          <w:rFonts w:ascii="Times New Roman" w:hAnsi="Times New Roman"/>
          <w:sz w:val="28"/>
          <w:szCs w:val="28"/>
        </w:rPr>
        <w:t>о</w:t>
      </w:r>
      <w:r w:rsidR="00500FBB">
        <w:rPr>
          <w:rFonts w:ascii="Times New Roman" w:hAnsi="Times New Roman"/>
          <w:sz w:val="28"/>
          <w:szCs w:val="28"/>
        </w:rPr>
        <w:t>міжку</w:t>
      </w:r>
      <w:r w:rsidRPr="00BE1D60">
        <w:rPr>
          <w:rFonts w:ascii="Times New Roman" w:hAnsi="Times New Roman"/>
          <w:sz w:val="28"/>
          <w:szCs w:val="28"/>
        </w:rPr>
        <w:t>;</w:t>
      </w:r>
    </w:p>
    <w:p w:rsidR="00500FBB" w:rsidRDefault="00BE1D60" w:rsidP="00BE1D60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 xml:space="preserve">в) вибрати матеріал і розміри постійних магнітів; </w:t>
      </w:r>
    </w:p>
    <w:p w:rsidR="00500FBB" w:rsidRDefault="00BE52CB" w:rsidP="00B544C3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eastAsia="uk-UA"/>
        </w:rPr>
        <w:drawing>
          <wp:anchor distT="0" distB="0" distL="114300" distR="114300" simplePos="0" relativeHeight="251654656" behindDoc="0" locked="0" layoutInCell="1" allowOverlap="1" wp14:anchorId="0224B7EC" wp14:editId="55B08564">
            <wp:simplePos x="0" y="0"/>
            <wp:positionH relativeFrom="column">
              <wp:posOffset>50800</wp:posOffset>
            </wp:positionH>
            <wp:positionV relativeFrom="paragraph">
              <wp:posOffset>66040</wp:posOffset>
            </wp:positionV>
            <wp:extent cx="2465070" cy="1331595"/>
            <wp:effectExtent l="0" t="0" r="0" b="0"/>
            <wp:wrapSquare wrapText="bothSides"/>
            <wp:docPr id="7198" name="Рисунок 7198" descr="Коллект_констр_ро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Коллект_констр_ротора"/>
                    <pic:cNvPicPr>
                      <a:picLocks noChangeAspect="1" noChangeArrowheads="1"/>
                    </pic:cNvPicPr>
                  </pic:nvPicPr>
                  <pic:blipFill>
                    <a:blip r:embed="rId170" cstate="print">
                      <a:lum bright="-12000" contrast="1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070" cy="133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1D60" w:rsidRPr="00BE1D60">
        <w:rPr>
          <w:rFonts w:ascii="Times New Roman" w:hAnsi="Times New Roman"/>
          <w:sz w:val="28"/>
          <w:szCs w:val="28"/>
        </w:rPr>
        <w:t xml:space="preserve">г) обгрунтувати технічні рішення </w:t>
      </w:r>
      <w:r w:rsidR="00500FBB">
        <w:rPr>
          <w:rFonts w:ascii="Times New Roman" w:hAnsi="Times New Roman"/>
          <w:sz w:val="28"/>
          <w:szCs w:val="28"/>
        </w:rPr>
        <w:t>щодо</w:t>
      </w:r>
      <w:r w:rsidR="00BE1D60" w:rsidRPr="00BE1D60">
        <w:rPr>
          <w:rFonts w:ascii="Times New Roman" w:hAnsi="Times New Roman"/>
          <w:sz w:val="28"/>
          <w:szCs w:val="28"/>
        </w:rPr>
        <w:t xml:space="preserve"> зн</w:t>
      </w:r>
      <w:r w:rsidR="00BE1D60" w:rsidRPr="00BE1D60">
        <w:rPr>
          <w:rFonts w:ascii="Times New Roman" w:hAnsi="Times New Roman"/>
          <w:sz w:val="28"/>
          <w:szCs w:val="28"/>
        </w:rPr>
        <w:t>и</w:t>
      </w:r>
      <w:r w:rsidR="00BE1D60" w:rsidRPr="00BE1D60">
        <w:rPr>
          <w:rFonts w:ascii="Times New Roman" w:hAnsi="Times New Roman"/>
          <w:sz w:val="28"/>
          <w:szCs w:val="28"/>
        </w:rPr>
        <w:t>женн</w:t>
      </w:r>
      <w:r w:rsidR="00500FBB">
        <w:rPr>
          <w:rFonts w:ascii="Times New Roman" w:hAnsi="Times New Roman"/>
          <w:sz w:val="28"/>
          <w:szCs w:val="28"/>
        </w:rPr>
        <w:t>я</w:t>
      </w:r>
      <w:r w:rsidR="00BE1D60" w:rsidRPr="00BE1D60">
        <w:rPr>
          <w:rFonts w:ascii="Times New Roman" w:hAnsi="Times New Roman"/>
          <w:sz w:val="28"/>
          <w:szCs w:val="28"/>
        </w:rPr>
        <w:t xml:space="preserve"> пульсацій електромагнітного моменту. </w:t>
      </w:r>
    </w:p>
    <w:p w:rsidR="00BE52CB" w:rsidRDefault="00BE1D60" w:rsidP="00BE52CB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>Вирішення цих завдань з використа</w:t>
      </w:r>
      <w:r w:rsidRPr="00BE1D60">
        <w:rPr>
          <w:rFonts w:ascii="Times New Roman" w:hAnsi="Times New Roman"/>
          <w:sz w:val="28"/>
          <w:szCs w:val="28"/>
        </w:rPr>
        <w:t>н</w:t>
      </w:r>
      <w:r w:rsidRPr="00BE1D60">
        <w:rPr>
          <w:rFonts w:ascii="Times New Roman" w:hAnsi="Times New Roman"/>
          <w:sz w:val="28"/>
          <w:szCs w:val="28"/>
        </w:rPr>
        <w:t>ням польових моделей засновано на пров</w:t>
      </w:r>
      <w:r w:rsidRPr="00BE1D60">
        <w:rPr>
          <w:rFonts w:ascii="Times New Roman" w:hAnsi="Times New Roman"/>
          <w:sz w:val="28"/>
          <w:szCs w:val="28"/>
        </w:rPr>
        <w:t>е</w:t>
      </w:r>
      <w:r w:rsidRPr="00BE1D60">
        <w:rPr>
          <w:rFonts w:ascii="Times New Roman" w:hAnsi="Times New Roman"/>
          <w:sz w:val="28"/>
          <w:szCs w:val="28"/>
        </w:rPr>
        <w:t>денні численних експериментів при варіаціях конструктивних параметрів</w:t>
      </w:r>
      <w:r w:rsidR="00B544C3">
        <w:rPr>
          <w:rFonts w:ascii="Times New Roman" w:hAnsi="Times New Roman"/>
          <w:sz w:val="28"/>
          <w:szCs w:val="28"/>
        </w:rPr>
        <w:t xml:space="preserve"> двигуна</w:t>
      </w:r>
      <w:r w:rsidRPr="00BE1D60">
        <w:rPr>
          <w:rFonts w:ascii="Times New Roman" w:hAnsi="Times New Roman"/>
          <w:sz w:val="28"/>
          <w:szCs w:val="28"/>
        </w:rPr>
        <w:t xml:space="preserve">. </w:t>
      </w:r>
    </w:p>
    <w:p w:rsidR="005F57A6" w:rsidRDefault="00BE52CB" w:rsidP="00500FBB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500FBB">
        <w:rPr>
          <w:rFonts w:ascii="Times New Roman" w:hAnsi="Times New Roman"/>
          <w:sz w:val="26"/>
          <w:szCs w:val="26"/>
        </w:rPr>
        <w:t>Рис.</w:t>
      </w:r>
      <w:r>
        <w:rPr>
          <w:rFonts w:ascii="Times New Roman" w:hAnsi="Times New Roman"/>
          <w:sz w:val="26"/>
          <w:szCs w:val="26"/>
        </w:rPr>
        <w:t>3.1</w:t>
      </w:r>
      <w:r w:rsidRPr="00500FBB">
        <w:rPr>
          <w:rFonts w:ascii="Times New Roman" w:hAnsi="Times New Roman"/>
          <w:sz w:val="26"/>
          <w:szCs w:val="26"/>
        </w:rPr>
        <w:t>. Колекторна конструкція</w:t>
      </w:r>
    </w:p>
    <w:p w:rsidR="00BE52CB" w:rsidRDefault="005F57A6" w:rsidP="005F57A6">
      <w:pPr>
        <w:spacing w:after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р</w:t>
      </w:r>
      <w:r w:rsidR="00BE52CB" w:rsidRPr="00500FBB">
        <w:rPr>
          <w:rFonts w:ascii="Times New Roman" w:hAnsi="Times New Roman"/>
          <w:sz w:val="26"/>
          <w:szCs w:val="26"/>
        </w:rPr>
        <w:t>отора</w:t>
      </w:r>
      <w:r>
        <w:rPr>
          <w:rFonts w:ascii="Times New Roman" w:hAnsi="Times New Roman"/>
          <w:sz w:val="26"/>
          <w:szCs w:val="26"/>
        </w:rPr>
        <w:t xml:space="preserve"> СДПМ</w:t>
      </w:r>
    </w:p>
    <w:p w:rsidR="00D9184E" w:rsidRDefault="00D9184E" w:rsidP="00500FB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5F57A6" w:rsidRDefault="005F57A6" w:rsidP="00B544C3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математичному моделюванні з метою забезпечення прийнятних в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трат розрахункового часу ПК доцільно використовувати двовимірну польову математичну модель, сформульовану для розрахункової області, представленої у вигляді поперечного перерізу</w:t>
      </w:r>
      <w:r w:rsidRPr="005F57A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активной зони машини.</w:t>
      </w:r>
    </w:p>
    <w:p w:rsidR="00500FBB" w:rsidRDefault="00BE1D60" w:rsidP="00B544C3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BE1D60">
        <w:rPr>
          <w:rFonts w:ascii="Times New Roman" w:hAnsi="Times New Roman"/>
          <w:sz w:val="28"/>
          <w:szCs w:val="28"/>
        </w:rPr>
        <w:t>Порівняльний аналіз варіантів дозволяє виявити оптимальну комбінацію параметрів, що забезпечує необхідні характеристики СДПМ.</w:t>
      </w:r>
    </w:p>
    <w:p w:rsidR="00A479EA" w:rsidRDefault="005F57A6" w:rsidP="00B544C3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Аналіз особливостей роботи СДПМ свідчить, що </w:t>
      </w:r>
      <w:r w:rsidRPr="00A479EA">
        <w:rPr>
          <w:rFonts w:ascii="Times New Roman" w:hAnsi="Times New Roman"/>
          <w:sz w:val="28"/>
          <w:szCs w:val="28"/>
        </w:rPr>
        <w:t>обертанн</w:t>
      </w:r>
      <w:r>
        <w:rPr>
          <w:rFonts w:ascii="Times New Roman" w:hAnsi="Times New Roman"/>
          <w:sz w:val="28"/>
          <w:szCs w:val="28"/>
        </w:rPr>
        <w:t>я</w:t>
      </w:r>
      <w:r w:rsidRPr="00A479EA">
        <w:rPr>
          <w:rFonts w:ascii="Times New Roman" w:hAnsi="Times New Roman"/>
          <w:sz w:val="28"/>
          <w:szCs w:val="28"/>
        </w:rPr>
        <w:t xml:space="preserve"> ротора</w:t>
      </w:r>
      <w:r>
        <w:rPr>
          <w:rFonts w:ascii="Times New Roman" w:hAnsi="Times New Roman"/>
          <w:sz w:val="28"/>
          <w:szCs w:val="28"/>
        </w:rPr>
        <w:t xml:space="preserve"> </w:t>
      </w:r>
      <w:r w:rsidR="00A479EA" w:rsidRPr="00A479EA">
        <w:rPr>
          <w:rFonts w:ascii="Times New Roman" w:hAnsi="Times New Roman"/>
          <w:sz w:val="28"/>
          <w:szCs w:val="28"/>
        </w:rPr>
        <w:t xml:space="preserve">СДПМ </w:t>
      </w:r>
      <w:r w:rsidR="00A479EA">
        <w:rPr>
          <w:rFonts w:ascii="Times New Roman" w:hAnsi="Times New Roman"/>
          <w:sz w:val="28"/>
          <w:szCs w:val="28"/>
        </w:rPr>
        <w:t>супроводжується</w:t>
      </w:r>
      <w:r w:rsidR="00A479EA" w:rsidRPr="00A479EA">
        <w:rPr>
          <w:rFonts w:ascii="Times New Roman" w:hAnsi="Times New Roman"/>
          <w:sz w:val="28"/>
          <w:szCs w:val="28"/>
        </w:rPr>
        <w:t xml:space="preserve"> </w:t>
      </w:r>
      <w:r w:rsidR="00B544C3">
        <w:rPr>
          <w:rFonts w:ascii="Times New Roman" w:hAnsi="Times New Roman"/>
          <w:sz w:val="28"/>
          <w:szCs w:val="28"/>
        </w:rPr>
        <w:t xml:space="preserve">значними </w:t>
      </w:r>
      <w:r w:rsidR="00A479EA" w:rsidRPr="00A479EA">
        <w:rPr>
          <w:rFonts w:ascii="Times New Roman" w:hAnsi="Times New Roman"/>
          <w:sz w:val="28"/>
          <w:szCs w:val="28"/>
        </w:rPr>
        <w:t>пульсаці</w:t>
      </w:r>
      <w:r w:rsidR="00A479EA">
        <w:rPr>
          <w:rFonts w:ascii="Times New Roman" w:hAnsi="Times New Roman"/>
          <w:sz w:val="28"/>
          <w:szCs w:val="28"/>
        </w:rPr>
        <w:t>ями</w:t>
      </w:r>
      <w:r w:rsidR="00A479EA" w:rsidRPr="00A479EA">
        <w:rPr>
          <w:rFonts w:ascii="Times New Roman" w:hAnsi="Times New Roman"/>
          <w:sz w:val="28"/>
          <w:szCs w:val="28"/>
        </w:rPr>
        <w:t xml:space="preserve"> електромагні</w:t>
      </w:r>
      <w:r w:rsidR="00A479EA">
        <w:rPr>
          <w:rFonts w:ascii="Times New Roman" w:hAnsi="Times New Roman"/>
          <w:sz w:val="28"/>
          <w:szCs w:val="28"/>
        </w:rPr>
        <w:t>т</w:t>
      </w:r>
      <w:r w:rsidR="00A479EA" w:rsidRPr="00A479EA">
        <w:rPr>
          <w:rFonts w:ascii="Times New Roman" w:hAnsi="Times New Roman"/>
          <w:sz w:val="28"/>
          <w:szCs w:val="28"/>
        </w:rPr>
        <w:t>ног</w:t>
      </w:r>
      <w:r w:rsidR="00A479EA">
        <w:rPr>
          <w:rFonts w:ascii="Times New Roman" w:hAnsi="Times New Roman"/>
          <w:sz w:val="28"/>
          <w:szCs w:val="28"/>
        </w:rPr>
        <w:t>о</w:t>
      </w:r>
      <w:r w:rsidR="00A479EA" w:rsidRPr="00A479EA">
        <w:rPr>
          <w:rFonts w:ascii="Times New Roman" w:hAnsi="Times New Roman"/>
          <w:sz w:val="28"/>
          <w:szCs w:val="28"/>
        </w:rPr>
        <w:t xml:space="preserve"> моменту </w:t>
      </w:r>
      <w:r w:rsidR="00A479EA">
        <w:rPr>
          <w:rFonts w:ascii="Times New Roman" w:hAnsi="Times New Roman"/>
          <w:sz w:val="28"/>
          <w:szCs w:val="28"/>
        </w:rPr>
        <w:t xml:space="preserve">і </w:t>
      </w:r>
      <w:r w:rsidR="00A479EA" w:rsidRPr="00A479EA">
        <w:rPr>
          <w:rFonts w:ascii="Times New Roman" w:hAnsi="Times New Roman"/>
          <w:sz w:val="28"/>
          <w:szCs w:val="28"/>
        </w:rPr>
        <w:t xml:space="preserve">ЕРС в обмотці статора. </w:t>
      </w:r>
      <w:r w:rsidR="00A479EA">
        <w:rPr>
          <w:rFonts w:ascii="Times New Roman" w:hAnsi="Times New Roman"/>
          <w:sz w:val="28"/>
          <w:szCs w:val="28"/>
        </w:rPr>
        <w:t xml:space="preserve">Розглядаючи </w:t>
      </w:r>
      <w:r w:rsidR="00356225" w:rsidRPr="00356225">
        <w:rPr>
          <w:rFonts w:ascii="Times New Roman" w:hAnsi="Times New Roman"/>
          <w:sz w:val="28"/>
          <w:szCs w:val="28"/>
        </w:rPr>
        <w:t>при кожному кутовому положенні ротора</w:t>
      </w:r>
      <w:r w:rsidR="00A479EA" w:rsidRPr="00356225">
        <w:rPr>
          <w:rFonts w:ascii="Times New Roman" w:hAnsi="Times New Roman"/>
          <w:sz w:val="28"/>
          <w:szCs w:val="28"/>
        </w:rPr>
        <w:t xml:space="preserve"> </w:t>
      </w:r>
      <w:r w:rsidR="00356225" w:rsidRPr="00356225">
        <w:rPr>
          <w:rFonts w:ascii="Times New Roman" w:hAnsi="Times New Roman"/>
          <w:sz w:val="28"/>
          <w:szCs w:val="28"/>
        </w:rPr>
        <w:t xml:space="preserve">сталий </w:t>
      </w:r>
      <w:r w:rsidR="00A479EA" w:rsidRPr="00356225">
        <w:rPr>
          <w:rFonts w:ascii="Times New Roman" w:hAnsi="Times New Roman"/>
          <w:sz w:val="28"/>
          <w:szCs w:val="28"/>
        </w:rPr>
        <w:t>режим роботи</w:t>
      </w:r>
      <w:r w:rsidR="00B544C3" w:rsidRPr="00356225">
        <w:rPr>
          <w:rFonts w:ascii="Times New Roman" w:hAnsi="Times New Roman"/>
          <w:sz w:val="28"/>
          <w:szCs w:val="28"/>
        </w:rPr>
        <w:t>,</w:t>
      </w:r>
      <w:r w:rsidR="00A479EA" w:rsidRPr="00356225">
        <w:rPr>
          <w:rFonts w:ascii="Times New Roman" w:hAnsi="Times New Roman"/>
          <w:sz w:val="28"/>
          <w:szCs w:val="28"/>
        </w:rPr>
        <w:t xml:space="preserve"> </w:t>
      </w:r>
      <w:r w:rsidR="00B544C3" w:rsidRPr="00356225">
        <w:rPr>
          <w:rFonts w:ascii="Times New Roman" w:hAnsi="Times New Roman"/>
          <w:sz w:val="28"/>
          <w:szCs w:val="28"/>
        </w:rPr>
        <w:t xml:space="preserve">математична </w:t>
      </w:r>
      <w:r w:rsidR="00A479EA" w:rsidRPr="00356225">
        <w:rPr>
          <w:rFonts w:ascii="Times New Roman" w:hAnsi="Times New Roman"/>
          <w:sz w:val="28"/>
          <w:szCs w:val="28"/>
        </w:rPr>
        <w:t>модель з рухомим ротором</w:t>
      </w:r>
      <w:r w:rsidR="00A479EA">
        <w:rPr>
          <w:rFonts w:ascii="Times New Roman" w:hAnsi="Times New Roman"/>
          <w:sz w:val="28"/>
          <w:szCs w:val="28"/>
        </w:rPr>
        <w:t xml:space="preserve"> </w:t>
      </w:r>
      <w:r w:rsidR="00356225">
        <w:rPr>
          <w:rFonts w:ascii="Times New Roman" w:hAnsi="Times New Roman"/>
          <w:sz w:val="28"/>
          <w:szCs w:val="28"/>
        </w:rPr>
        <w:t>розв</w:t>
      </w:r>
      <w:r w:rsidR="00356225" w:rsidRPr="00356225">
        <w:rPr>
          <w:rFonts w:ascii="Times New Roman" w:hAnsi="Times New Roman"/>
          <w:sz w:val="28"/>
          <w:szCs w:val="28"/>
          <w:lang w:val="ru-RU"/>
        </w:rPr>
        <w:t>’</w:t>
      </w:r>
      <w:r w:rsidR="00356225">
        <w:rPr>
          <w:rFonts w:ascii="Times New Roman" w:hAnsi="Times New Roman"/>
          <w:sz w:val="28"/>
          <w:szCs w:val="28"/>
        </w:rPr>
        <w:t xml:space="preserve">язується </w:t>
      </w:r>
      <w:r w:rsidR="00A479EA"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метод</w:t>
      </w:r>
      <w:r w:rsidR="00356225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ом</w:t>
      </w:r>
      <w:r w:rsidR="00A479EA"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багатопозиційних розрахунків.</w:t>
      </w:r>
    </w:p>
    <w:p w:rsidR="00046459" w:rsidRDefault="00046459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Далі наведені результати вибору основних конструктивних параметрів СДПМ, отримані з використанням польової математичної моделі.</w:t>
      </w:r>
    </w:p>
    <w:p w:rsidR="00046459" w:rsidRDefault="00046459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9C4408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Вибір числа полюсів і номінальної частоти напруги живлення.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Однією з головних задач проектування частотно-регульованого СДПМ для електром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біля є вибір числа його полюсів і відповідної номінальної частоти напруги жи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лення. Основними чинниками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що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впливають на вибір числа полюсів СДПМ є: максимальна частота обертання ротора, необхідні габаритні розміри, задані з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кони частотного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керування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втрати в магнітопроводі, складність і технологі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ність конструкції. Вибір "номінального" режиму залежить від необхідних тяг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вих характеристик і відповідних законів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керування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двигуном. Так, при викор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станні в діапазоні регулювання двох законів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керування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: "при постійному мом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нті" і "при постійній потужності", "номінальну" точку,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зазвичай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вибирають п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близу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границі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переходу від одного закону до іншого. Задана номінальна частота обертання </w:t>
      </w:r>
      <w:r w:rsidRPr="00C7235F">
        <w:rPr>
          <w:rFonts w:ascii="Times New Roman" w:hAnsi="Times New Roman"/>
          <w:sz w:val="28"/>
          <w:szCs w:val="28"/>
        </w:rPr>
        <w:t>n</w:t>
      </w:r>
      <w:r w:rsidRPr="00BE1D60">
        <w:rPr>
          <w:rFonts w:ascii="Times New Roman" w:hAnsi="Times New Roman"/>
          <w:sz w:val="28"/>
          <w:szCs w:val="28"/>
          <w:vertAlign w:val="subscript"/>
        </w:rPr>
        <w:t>2N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= 3000 об / хв може бути отримана при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числі пар полюсів р=1</w:t>
      </w:r>
      <w:r w:rsidRPr="00046459">
        <w:rPr>
          <w:rFonts w:ascii="Times New Roman" w:hAnsi="Times New Roman"/>
        </w:rPr>
        <w:t xml:space="preserve"> 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 частоті живлення 50 Гц, що дозволяє використовувати класичні методи прое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тування електричних машин з усім комплексом рекомендацій, емпіричних з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лежностей і т.п. Однак, як показав розрахунковий аналіз, при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 ≤ 2 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не вдається забезпечити необхідні габаритні розміри СДПМ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які визначаються технічними умовами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Зменшення розмірів активної зони можна досягти за рахунок збіл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ь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шення числа пар полюсів і відповідного збільшення частоти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живлення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У СДПМ з ротором "колекторного" типу для кращої концентрації магнітного п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току в повітряному зазорі, необхідно вибирати число пар полюсів не менше 3.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Ок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рім того, зі збільшенням числа пар полюсів зменшується виліт лобових ча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тин обмотки статора, що знижує сумарну довжину двигуна і ін. З іншого боку, при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р ≥ 5 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 відповідн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ому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збільшення частоти напруги зменшується ККД і зб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льшується нагрів двигуна за рахунок збільшення втрат у 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магнітопроводі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ускл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днюється конструкція через збільшення кількості зубців статора, знижується технологічність. Докладний аналіз показав, що для розглянутого СДПМ опт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мальним є його варіант при</w:t>
      </w:r>
      <w:r w:rsid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р=4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При цьому номінальна частота напруги жи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лення дорівнює 200 Гц, а максимальна частота при швидкості 12000 об / хв ст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04645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новить 800 Гц.</w:t>
      </w:r>
    </w:p>
    <w:p w:rsidR="007A32F4" w:rsidRDefault="007A32F4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9C4408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Вибір величини повітряного проміжку.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У синхронних машинах, в тому числі в СДПМ, величина повітряного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проміжку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вибирається велики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ою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для зм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ншення впливу магнітного потоку обмотки якоря на магнітний потік збудже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ня. Особливо це важливо для СДПМ, в яких потік збудження створюється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тійними 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магнітами, а потік реакції якоря при перевантаженні двигуна може їх розмагнічувати. Збільшення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проміжку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знижує синхронні індуктивні опор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гуна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A32F4">
        <w:rPr>
          <w:rFonts w:ascii="Times New Roman" w:hAnsi="Times New Roman"/>
          <w:position w:val="-12"/>
          <w:sz w:val="28"/>
          <w:szCs w:val="28"/>
          <w:lang w:val="ru-RU"/>
        </w:rPr>
        <w:object w:dxaOrig="279" w:dyaOrig="360">
          <v:shape id="_x0000_i1072" type="#_x0000_t75" style="width:18.35pt;height:23.75pt" o:ole="">
            <v:imagedata r:id="rId171" o:title=""/>
          </v:shape>
          <o:OLEObject Type="Embed" ProgID="Equation.DSMT4" ShapeID="_x0000_i1072" DrawAspect="Content" ObjectID="_1556697338" r:id="rId172"/>
        </w:object>
      </w:r>
      <w:r w:rsidRPr="007A32F4">
        <w:rPr>
          <w:rFonts w:ascii="Times New Roman" w:hAnsi="Times New Roman"/>
          <w:sz w:val="28"/>
          <w:szCs w:val="28"/>
        </w:rPr>
        <w:t>,</w:t>
      </w:r>
      <w:r w:rsidRPr="007A32F4">
        <w:rPr>
          <w:rFonts w:ascii="Times New Roman" w:hAnsi="Times New Roman"/>
          <w:position w:val="-14"/>
          <w:sz w:val="28"/>
          <w:szCs w:val="28"/>
          <w:lang w:val="ru-RU"/>
        </w:rPr>
        <w:object w:dxaOrig="260" w:dyaOrig="380">
          <v:shape id="_x0000_i1073" type="#_x0000_t75" style="width:16.3pt;height:23.75pt" o:ole="">
            <v:imagedata r:id="rId173" o:title=""/>
          </v:shape>
          <o:OLEObject Type="Embed" ProgID="Equation.DSMT4" ShapeID="_x0000_i1073" DrawAspect="Content" ObjectID="_1556697339" r:id="rId174"/>
        </w:object>
      </w:r>
      <w:r w:rsidRPr="007A32F4">
        <w:rPr>
          <w:rFonts w:ascii="Times New Roman" w:hAnsi="Times New Roman"/>
          <w:sz w:val="28"/>
          <w:szCs w:val="28"/>
        </w:rPr>
        <w:t>,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збільшує його перевантажувальну здатність, веде до зменшення пульсаційних і поверхневих втрат від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убцов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их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гармонік і по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кращенню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бро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кустических показників в зв'язку зі зменшенням пульсацій електромагнітного моменту. Однак, при цьому, збільшення повітряного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проміжку</w:t>
      </w:r>
      <w:r w:rsidR="00BB3B20"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вимагає збіл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ь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шення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BB3B20"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єму 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постійних магнітів, що суперечить вимозі мінімальних габари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них розмірів, ускладнює конструкцію ротора і збільшує вартість СДПМ. Таким чином, вибір величини зазору взаємопов'язаний з вибором параметрів пості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й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них магнітів. При проектуванні СДПМ необ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хідно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проводити 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спільний вибір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проміжку</w:t>
      </w:r>
      <w:r w:rsidR="00BB3B20"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і </w:t>
      </w:r>
      <w:r w:rsid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ПМ</w:t>
      </w:r>
      <w:r w:rsidRPr="007A32F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методом послідовних наближень.</w:t>
      </w:r>
    </w:p>
    <w:p w:rsidR="00BB3B20" w:rsidRDefault="00BB3B20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проектуванні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доцільно обрати </w:t>
      </w:r>
      <w:r w:rsid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наступний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критерій вибору параметрів системи "повітряний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проміжо</w:t>
      </w:r>
      <w:r w:rsid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- постійні магніти". На холостому ходу СДПМ (при відсутності струму статора) і номінальній частоті обертання ротора магн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тний потік постійних магнітів повинен індукувати в обмотці статора задану н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>мінальну електрорушійну силу Е</w:t>
      </w:r>
      <w:r w:rsidRPr="00BB3B20">
        <w:rPr>
          <w:rFonts w:ascii="Times New Roman" w:hAnsi="Times New Roman" w:cs="Times New Roman"/>
          <w:color w:val="000000"/>
          <w:sz w:val="28"/>
          <w:szCs w:val="28"/>
          <w:vertAlign w:val="subscript"/>
          <w:lang w:eastAsia="ru-RU"/>
        </w:rPr>
        <w:t>0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= (1,05 ... 1,08) U</w:t>
      </w:r>
      <w:r w:rsidRPr="00BB3B20">
        <w:rPr>
          <w:rFonts w:ascii="Times New Roman" w:hAnsi="Times New Roman" w:cs="Times New Roman"/>
          <w:color w:val="000000"/>
          <w:sz w:val="28"/>
          <w:szCs w:val="28"/>
          <w:vertAlign w:val="subscript"/>
          <w:lang w:eastAsia="ru-RU"/>
        </w:rPr>
        <w:t>1N</w:t>
      </w:r>
      <w:r w:rsidRPr="00BB3B2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Алгоритм проектування наступний. </w:t>
      </w:r>
    </w:p>
    <w:p w:rsidR="00BB3B20" w:rsidRDefault="003D17DF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1. Для заданих габаритів, за стандартними методиками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проектування ел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ктричних машин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розраховується статор СДПМ (розрахунок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магнітопроводу,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обмотки і ін.).</w:t>
      </w:r>
    </w:p>
    <w:p w:rsidR="003D17DF" w:rsidRDefault="003D17DF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2. За рекомендаціями для традиційних синхронних машин вибирається попереднє значення повітряного проміжку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δ</w:t>
      </w:r>
      <w:r>
        <w:rPr>
          <w:rFonts w:ascii="Times New Roman" w:hAnsi="Times New Roman"/>
          <w:lang w:val="ru-RU"/>
        </w:rPr>
        <w:t xml:space="preserve"> 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 урахуванням необхідної перева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тажувальної здатності СДПМ.</w:t>
      </w:r>
    </w:p>
    <w:p w:rsidR="003D17DF" w:rsidRPr="003D17DF" w:rsidRDefault="003D17DF" w:rsidP="00A479E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3. Для отриманих розмірів ротора (діаметр, довжина) вибирають матеріал і розміри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ПМ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 За допомогою польової математичної моделі розраховується м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гнітне поле СДПМ в режимі холостого ходу і за виразом (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2.39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 визначається ЕРС холостого ходу Е</w:t>
      </w:r>
      <w:r w:rsidRPr="003D17DF">
        <w:rPr>
          <w:rFonts w:ascii="Times New Roman" w:hAnsi="Times New Roman" w:cs="Times New Roman"/>
          <w:color w:val="000000"/>
          <w:sz w:val="28"/>
          <w:szCs w:val="28"/>
          <w:vertAlign w:val="subscript"/>
          <w:lang w:eastAsia="ru-RU"/>
        </w:rPr>
        <w:t>0</w:t>
      </w:r>
      <w:r w:rsidRPr="003D17D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D17DF" w:rsidRDefault="003D17DF" w:rsidP="003D17DF">
      <w:pPr>
        <w:spacing w:after="0"/>
        <w:ind w:firstLine="709"/>
        <w:rPr>
          <w:rFonts w:ascii="Times New Roman" w:hAnsi="Times New Roman"/>
        </w:rPr>
      </w:pPr>
      <w:r w:rsidRPr="003D17DF">
        <w:rPr>
          <w:rFonts w:ascii="Times New Roman" w:hAnsi="Times New Roman"/>
          <w:sz w:val="28"/>
          <w:szCs w:val="28"/>
        </w:rPr>
        <w:t>4. При виконанні умови Е</w:t>
      </w:r>
      <w:r w:rsidRPr="003D17DF">
        <w:rPr>
          <w:rFonts w:ascii="Times New Roman" w:hAnsi="Times New Roman"/>
          <w:sz w:val="28"/>
          <w:szCs w:val="28"/>
          <w:vertAlign w:val="subscript"/>
        </w:rPr>
        <w:t>0</w:t>
      </w:r>
      <w:r w:rsidRPr="003D17DF">
        <w:rPr>
          <w:rFonts w:ascii="Times New Roman" w:hAnsi="Times New Roman"/>
          <w:sz w:val="28"/>
          <w:szCs w:val="28"/>
        </w:rPr>
        <w:t xml:space="preserve"> = (1,05 ... 1,08) </w:t>
      </w:r>
      <w:r w:rsidRPr="003D17DF">
        <w:rPr>
          <w:rFonts w:ascii="Times New Roman" w:hAnsi="Times New Roman"/>
          <w:sz w:val="28"/>
          <w:szCs w:val="28"/>
          <w:lang w:val="ru-RU"/>
        </w:rPr>
        <w:t>U</w:t>
      </w:r>
      <w:r w:rsidRPr="003D17DF">
        <w:rPr>
          <w:rFonts w:ascii="Times New Roman" w:hAnsi="Times New Roman"/>
          <w:sz w:val="28"/>
          <w:szCs w:val="28"/>
          <w:vertAlign w:val="subscript"/>
        </w:rPr>
        <w:t>1</w:t>
      </w:r>
      <w:r w:rsidRPr="003D17DF">
        <w:rPr>
          <w:rFonts w:ascii="Times New Roman" w:hAnsi="Times New Roman"/>
          <w:sz w:val="28"/>
          <w:szCs w:val="28"/>
          <w:vertAlign w:val="subscript"/>
          <w:lang w:val="ru-RU"/>
        </w:rPr>
        <w:t>N</w:t>
      </w:r>
      <w:r w:rsidRPr="003D17DF">
        <w:rPr>
          <w:rFonts w:ascii="Times New Roman" w:hAnsi="Times New Roman"/>
          <w:sz w:val="28"/>
          <w:szCs w:val="28"/>
        </w:rPr>
        <w:t xml:space="preserve"> розрахунок закінчується, в іншому випадку уточнюються параметри </w:t>
      </w:r>
      <w:r>
        <w:rPr>
          <w:rFonts w:ascii="Times New Roman" w:hAnsi="Times New Roman"/>
          <w:sz w:val="28"/>
          <w:szCs w:val="28"/>
        </w:rPr>
        <w:t>повітряного проміжку</w:t>
      </w:r>
      <w:r w:rsidRPr="003D17DF">
        <w:rPr>
          <w:rFonts w:ascii="Times New Roman" w:hAnsi="Times New Roman"/>
          <w:sz w:val="28"/>
          <w:szCs w:val="28"/>
        </w:rPr>
        <w:t xml:space="preserve"> і постійних м</w:t>
      </w:r>
      <w:r w:rsidRPr="003D17DF">
        <w:rPr>
          <w:rFonts w:ascii="Times New Roman" w:hAnsi="Times New Roman"/>
          <w:sz w:val="28"/>
          <w:szCs w:val="28"/>
        </w:rPr>
        <w:t>а</w:t>
      </w:r>
      <w:r w:rsidRPr="003D17DF">
        <w:rPr>
          <w:rFonts w:ascii="Times New Roman" w:hAnsi="Times New Roman"/>
          <w:sz w:val="28"/>
          <w:szCs w:val="28"/>
        </w:rPr>
        <w:t>гнітів і знову виконується п.3 алгоритму</w:t>
      </w:r>
      <w:r w:rsidRPr="003D17DF">
        <w:rPr>
          <w:rFonts w:ascii="Times New Roman" w:hAnsi="Times New Roman"/>
        </w:rPr>
        <w:t>.</w:t>
      </w:r>
    </w:p>
    <w:p w:rsidR="003D17DF" w:rsidRPr="003D17DF" w:rsidRDefault="002701B9" w:rsidP="003D17DF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eastAsia="uk-UA"/>
        </w:rPr>
        <w:drawing>
          <wp:anchor distT="0" distB="0" distL="114300" distR="114300" simplePos="0" relativeHeight="251656704" behindDoc="0" locked="0" layoutInCell="1" allowOverlap="1" wp14:anchorId="6FFA310F" wp14:editId="6C38F439">
            <wp:simplePos x="0" y="0"/>
            <wp:positionH relativeFrom="column">
              <wp:posOffset>3239770</wp:posOffset>
            </wp:positionH>
            <wp:positionV relativeFrom="paragraph">
              <wp:posOffset>1332230</wp:posOffset>
            </wp:positionV>
            <wp:extent cx="2857500" cy="1996440"/>
            <wp:effectExtent l="0" t="0" r="0" b="0"/>
            <wp:wrapSquare wrapText="bothSides"/>
            <wp:docPr id="7193" name="Рисунок 7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9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5680" behindDoc="0" locked="0" layoutInCell="1" allowOverlap="1" wp14:anchorId="5FFE1E93" wp14:editId="32E7CE96">
            <wp:simplePos x="0" y="0"/>
            <wp:positionH relativeFrom="column">
              <wp:posOffset>0</wp:posOffset>
            </wp:positionH>
            <wp:positionV relativeFrom="paragraph">
              <wp:posOffset>1340485</wp:posOffset>
            </wp:positionV>
            <wp:extent cx="3086100" cy="1994535"/>
            <wp:effectExtent l="0" t="0" r="0" b="0"/>
            <wp:wrapSquare wrapText="bothSides"/>
            <wp:docPr id="7194" name="Рисунок 7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D17DF" w:rsidRPr="003D17DF">
        <w:rPr>
          <w:rFonts w:ascii="Times New Roman" w:hAnsi="Times New Roman"/>
          <w:sz w:val="28"/>
          <w:szCs w:val="28"/>
        </w:rPr>
        <w:t>Для розглянутого СДПМ обран</w:t>
      </w:r>
      <w:r w:rsidR="003D17DF">
        <w:rPr>
          <w:rFonts w:ascii="Times New Roman" w:hAnsi="Times New Roman"/>
          <w:sz w:val="28"/>
          <w:szCs w:val="28"/>
        </w:rPr>
        <w:t>о</w:t>
      </w:r>
      <w:r w:rsidR="003D17DF" w:rsidRPr="003D17DF">
        <w:rPr>
          <w:rFonts w:ascii="Times New Roman" w:hAnsi="Times New Roman"/>
          <w:sz w:val="28"/>
          <w:szCs w:val="28"/>
        </w:rPr>
        <w:t xml:space="preserve"> </w:t>
      </w:r>
      <w:r w:rsidR="003D17DF">
        <w:rPr>
          <w:rFonts w:ascii="Times New Roman" w:hAnsi="Times New Roman"/>
          <w:sz w:val="28"/>
          <w:szCs w:val="28"/>
        </w:rPr>
        <w:t xml:space="preserve">проміжок  </w:t>
      </w:r>
      <w:r w:rsidR="003D17DF">
        <w:rPr>
          <w:rFonts w:ascii="Times New Roman" w:hAnsi="Times New Roman" w:cs="Times New Roman"/>
          <w:sz w:val="28"/>
          <w:szCs w:val="28"/>
        </w:rPr>
        <w:t>δ</w:t>
      </w:r>
      <w:r w:rsidR="003D17DF" w:rsidRPr="003D17DF">
        <w:rPr>
          <w:rFonts w:ascii="Times New Roman" w:hAnsi="Times New Roman"/>
          <w:sz w:val="28"/>
          <w:szCs w:val="28"/>
        </w:rPr>
        <w:t xml:space="preserve"> = 1мм. Задан</w:t>
      </w:r>
      <w:r w:rsidR="003D17DF">
        <w:rPr>
          <w:rFonts w:ascii="Times New Roman" w:hAnsi="Times New Roman"/>
          <w:sz w:val="28"/>
          <w:szCs w:val="28"/>
        </w:rPr>
        <w:t>е</w:t>
      </w:r>
      <w:r w:rsidR="003D17DF" w:rsidRPr="003D17DF">
        <w:rPr>
          <w:rFonts w:ascii="Times New Roman" w:hAnsi="Times New Roman"/>
          <w:sz w:val="28"/>
          <w:szCs w:val="28"/>
        </w:rPr>
        <w:t xml:space="preserve"> діюче зн</w:t>
      </w:r>
      <w:r w:rsidR="003D17DF" w:rsidRPr="003D17DF">
        <w:rPr>
          <w:rFonts w:ascii="Times New Roman" w:hAnsi="Times New Roman"/>
          <w:sz w:val="28"/>
          <w:szCs w:val="28"/>
        </w:rPr>
        <w:t>а</w:t>
      </w:r>
      <w:r w:rsidR="003D17DF" w:rsidRPr="003D17DF">
        <w:rPr>
          <w:rFonts w:ascii="Times New Roman" w:hAnsi="Times New Roman"/>
          <w:sz w:val="28"/>
          <w:szCs w:val="28"/>
        </w:rPr>
        <w:t>чення фазної напруги живлення дорівнює U</w:t>
      </w:r>
      <w:r w:rsidR="003D17DF" w:rsidRPr="003D17DF">
        <w:rPr>
          <w:rFonts w:ascii="Times New Roman" w:hAnsi="Times New Roman"/>
          <w:sz w:val="28"/>
          <w:szCs w:val="28"/>
          <w:vertAlign w:val="subscript"/>
        </w:rPr>
        <w:t>1N</w:t>
      </w:r>
      <w:r w:rsidR="003D17DF" w:rsidRPr="003D17DF">
        <w:rPr>
          <w:rFonts w:ascii="Times New Roman" w:hAnsi="Times New Roman"/>
          <w:sz w:val="28"/>
          <w:szCs w:val="28"/>
        </w:rPr>
        <w:t xml:space="preserve"> = 93,5 В, а амплітудне відповідно U</w:t>
      </w:r>
      <w:r w:rsidR="003D17DF" w:rsidRPr="003D17DF">
        <w:rPr>
          <w:rFonts w:ascii="Times New Roman" w:hAnsi="Times New Roman"/>
          <w:sz w:val="28"/>
          <w:szCs w:val="28"/>
          <w:vertAlign w:val="subscript"/>
        </w:rPr>
        <w:t>1Nm</w:t>
      </w:r>
      <w:r w:rsidR="003D17DF" w:rsidRPr="003D17DF">
        <w:rPr>
          <w:rFonts w:ascii="Times New Roman" w:hAnsi="Times New Roman"/>
          <w:sz w:val="28"/>
          <w:szCs w:val="28"/>
        </w:rPr>
        <w:t xml:space="preserve"> = 132 В. На рис.2, а наведена розрахункова часова залежність ЕРС холо</w:t>
      </w:r>
      <w:r w:rsidR="003D17DF" w:rsidRPr="003D17DF">
        <w:rPr>
          <w:rFonts w:ascii="Times New Roman" w:hAnsi="Times New Roman"/>
          <w:sz w:val="28"/>
          <w:szCs w:val="28"/>
        </w:rPr>
        <w:t>с</w:t>
      </w:r>
      <w:r w:rsidR="003D17DF" w:rsidRPr="003D17DF">
        <w:rPr>
          <w:rFonts w:ascii="Times New Roman" w:hAnsi="Times New Roman"/>
          <w:sz w:val="28"/>
          <w:szCs w:val="28"/>
        </w:rPr>
        <w:t xml:space="preserve">того ходу для СДПМ з оптимізованими розмірами </w:t>
      </w:r>
      <w:r>
        <w:rPr>
          <w:rFonts w:ascii="Times New Roman" w:hAnsi="Times New Roman"/>
          <w:sz w:val="28"/>
          <w:szCs w:val="28"/>
        </w:rPr>
        <w:t>повітряного проміжку</w:t>
      </w:r>
      <w:r w:rsidR="003D17DF" w:rsidRPr="003D17DF">
        <w:rPr>
          <w:rFonts w:ascii="Times New Roman" w:hAnsi="Times New Roman"/>
          <w:sz w:val="28"/>
          <w:szCs w:val="28"/>
        </w:rPr>
        <w:t xml:space="preserve"> і ма</w:t>
      </w:r>
      <w:r w:rsidR="003D17DF" w:rsidRPr="003D17DF">
        <w:rPr>
          <w:rFonts w:ascii="Times New Roman" w:hAnsi="Times New Roman"/>
          <w:sz w:val="28"/>
          <w:szCs w:val="28"/>
        </w:rPr>
        <w:t>г</w:t>
      </w:r>
      <w:r w:rsidR="003D17DF" w:rsidRPr="003D17DF">
        <w:rPr>
          <w:rFonts w:ascii="Times New Roman" w:hAnsi="Times New Roman"/>
          <w:sz w:val="28"/>
          <w:szCs w:val="28"/>
        </w:rPr>
        <w:t>нітів. На рис. 2, б подано результати її спектрального аналізу.</w:t>
      </w:r>
    </w:p>
    <w:p w:rsidR="006040F6" w:rsidRPr="002701B9" w:rsidRDefault="008A271E" w:rsidP="002701B9">
      <w:pPr>
        <w:jc w:val="center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eastAsia="uk-UA"/>
        </w:rPr>
        <w:pict>
          <v:shape id="_x0000_s1043" type="#_x0000_t202" style="position:absolute;left:0;text-align:left;margin-left:-229.2pt;margin-top:169.95pt;width:422.25pt;height:21.75pt;z-index:-251652608;mso-wrap-distance-right:19.85pt;mso-width-relative:margin;mso-height-relative:margin" wrapcoords="0 0" filled="f" stroked="f">
            <v:textbox style="mso-next-textbox:#_x0000_s1043">
              <w:txbxContent>
                <w:p w:rsidR="004C4774" w:rsidRPr="002701B9" w:rsidRDefault="004C4774" w:rsidP="006040F6">
                  <w:pPr>
                    <w:spacing w:line="240" w:lineRule="auto"/>
                    <w:rPr>
                      <w:rFonts w:ascii="Times New Roman" w:hAnsi="Times New Roman"/>
                      <w:sz w:val="26"/>
                      <w:szCs w:val="26"/>
                      <w:lang w:val="ru-RU"/>
                    </w:rPr>
                  </w:pPr>
                  <w:r w:rsidRPr="002701B9">
                    <w:rPr>
                      <w:rFonts w:ascii="Times New Roman" w:hAnsi="Times New Roman"/>
                      <w:sz w:val="26"/>
                      <w:szCs w:val="26"/>
                      <w:lang w:val="ru-RU"/>
                    </w:rPr>
                    <w:t xml:space="preserve">                              а                                                                        б</w:t>
                  </w:r>
                </w:p>
              </w:txbxContent>
            </v:textbox>
            <w10:wrap type="square"/>
          </v:shape>
        </w:pict>
      </w:r>
      <w:r w:rsidR="002701B9" w:rsidRPr="002701B9">
        <w:rPr>
          <w:rFonts w:ascii="Times New Roman" w:hAnsi="Times New Roman"/>
          <w:sz w:val="26"/>
          <w:szCs w:val="26"/>
          <w:lang w:val="ru-RU"/>
        </w:rPr>
        <w:t xml:space="preserve">Рис. 3.2. </w:t>
      </w:r>
      <w:r w:rsidR="002701B9" w:rsidRPr="002701B9">
        <w:rPr>
          <w:rFonts w:ascii="Times New Roman" w:hAnsi="Times New Roman"/>
          <w:sz w:val="26"/>
          <w:szCs w:val="26"/>
        </w:rPr>
        <w:t xml:space="preserve">Залежність ЕРС холостого ходу </w:t>
      </w:r>
      <w:r w:rsidR="002701B9">
        <w:rPr>
          <w:rFonts w:ascii="Times New Roman" w:hAnsi="Times New Roman"/>
          <w:sz w:val="26"/>
          <w:szCs w:val="26"/>
        </w:rPr>
        <w:t xml:space="preserve">СДПМ </w:t>
      </w:r>
      <w:r w:rsidR="002701B9" w:rsidRPr="002701B9">
        <w:rPr>
          <w:rFonts w:ascii="Times New Roman" w:hAnsi="Times New Roman"/>
          <w:sz w:val="26"/>
          <w:szCs w:val="26"/>
        </w:rPr>
        <w:t>у часі і її спектральний склад</w:t>
      </w:r>
    </w:p>
    <w:p w:rsidR="003D17DF" w:rsidRDefault="002701B9" w:rsidP="00AE3C17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2701B9">
        <w:rPr>
          <w:rFonts w:ascii="Times New Roman" w:hAnsi="Times New Roman"/>
          <w:sz w:val="28"/>
          <w:szCs w:val="28"/>
        </w:rPr>
        <w:t>Амплітуда першої гармоніки ЕРС дорівнює 139 В, що становить Е</w:t>
      </w:r>
      <w:r w:rsidRPr="00AE3C17">
        <w:rPr>
          <w:rFonts w:ascii="Times New Roman" w:hAnsi="Times New Roman"/>
          <w:sz w:val="28"/>
          <w:szCs w:val="28"/>
          <w:vertAlign w:val="subscript"/>
        </w:rPr>
        <w:t>0</w:t>
      </w:r>
      <w:r w:rsidRPr="002701B9">
        <w:rPr>
          <w:rFonts w:ascii="Times New Roman" w:hAnsi="Times New Roman"/>
          <w:sz w:val="28"/>
          <w:szCs w:val="28"/>
        </w:rPr>
        <w:t xml:space="preserve"> = 1,053U</w:t>
      </w:r>
      <w:r w:rsidRPr="00AE3C17">
        <w:rPr>
          <w:rFonts w:ascii="Times New Roman" w:hAnsi="Times New Roman"/>
          <w:sz w:val="28"/>
          <w:szCs w:val="28"/>
          <w:vertAlign w:val="subscript"/>
        </w:rPr>
        <w:t>1N</w:t>
      </w:r>
      <w:r w:rsidRPr="002701B9">
        <w:rPr>
          <w:rFonts w:ascii="Times New Roman" w:hAnsi="Times New Roman"/>
          <w:sz w:val="28"/>
          <w:szCs w:val="28"/>
        </w:rPr>
        <w:t>. Серед вищих гармонік найбільшою є третя (становить 7,2% від пе</w:t>
      </w:r>
      <w:r w:rsidRPr="002701B9">
        <w:rPr>
          <w:rFonts w:ascii="Times New Roman" w:hAnsi="Times New Roman"/>
          <w:sz w:val="28"/>
          <w:szCs w:val="28"/>
        </w:rPr>
        <w:t>р</w:t>
      </w:r>
      <w:r w:rsidRPr="002701B9">
        <w:rPr>
          <w:rFonts w:ascii="Times New Roman" w:hAnsi="Times New Roman"/>
          <w:sz w:val="28"/>
          <w:szCs w:val="28"/>
        </w:rPr>
        <w:t>шої), яка при з'єднанні трифазного обмотки в зірку не викликає відповідних струмів третьої гармоніки. Процентне співвідношення інших вищих гармонік ЕРС не перевищує 4,5%.</w:t>
      </w:r>
    </w:p>
    <w:p w:rsidR="00AE3C17" w:rsidRPr="00AE3C17" w:rsidRDefault="00AE3C17" w:rsidP="00356225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AE3C17">
        <w:rPr>
          <w:rFonts w:ascii="Times New Roman" w:hAnsi="Times New Roman"/>
          <w:i/>
          <w:sz w:val="28"/>
          <w:szCs w:val="28"/>
        </w:rPr>
        <w:lastRenderedPageBreak/>
        <w:t xml:space="preserve"> </w:t>
      </w:r>
      <w:r w:rsidRPr="009C4408">
        <w:rPr>
          <w:rFonts w:ascii="Times New Roman" w:hAnsi="Times New Roman"/>
          <w:b/>
          <w:i/>
          <w:sz w:val="28"/>
          <w:szCs w:val="28"/>
        </w:rPr>
        <w:t>Вибір матеріалу і розмірів магнітів.</w:t>
      </w:r>
      <w:r w:rsidRPr="00AE3C17">
        <w:rPr>
          <w:rFonts w:ascii="Times New Roman" w:hAnsi="Times New Roman"/>
          <w:sz w:val="28"/>
          <w:szCs w:val="28"/>
        </w:rPr>
        <w:t xml:space="preserve"> Створення потужних СДПМ з в</w:t>
      </w:r>
      <w:r w:rsidRPr="00AE3C17">
        <w:rPr>
          <w:rFonts w:ascii="Times New Roman" w:hAnsi="Times New Roman"/>
          <w:sz w:val="28"/>
          <w:szCs w:val="28"/>
        </w:rPr>
        <w:t>и</w:t>
      </w:r>
      <w:r w:rsidRPr="00AE3C17">
        <w:rPr>
          <w:rFonts w:ascii="Times New Roman" w:hAnsi="Times New Roman"/>
          <w:sz w:val="28"/>
          <w:szCs w:val="28"/>
        </w:rPr>
        <w:t>сокими массоенергетіческімі показниками можливо на основі висококоерцит</w:t>
      </w:r>
      <w:r w:rsidRPr="00AE3C17">
        <w:rPr>
          <w:rFonts w:ascii="Times New Roman" w:hAnsi="Times New Roman"/>
          <w:sz w:val="28"/>
          <w:szCs w:val="28"/>
        </w:rPr>
        <w:t>и</w:t>
      </w:r>
      <w:r w:rsidRPr="00AE3C17">
        <w:rPr>
          <w:rFonts w:ascii="Times New Roman" w:hAnsi="Times New Roman"/>
          <w:sz w:val="28"/>
          <w:szCs w:val="28"/>
        </w:rPr>
        <w:t xml:space="preserve">вною магнітів типу NdFeB або SmCo. </w:t>
      </w:r>
      <w:r>
        <w:rPr>
          <w:rFonts w:ascii="Times New Roman" w:hAnsi="Times New Roman"/>
          <w:sz w:val="28"/>
          <w:szCs w:val="28"/>
        </w:rPr>
        <w:t>Як відмічено вмще, м</w:t>
      </w:r>
      <w:r w:rsidRPr="00AE3C17">
        <w:rPr>
          <w:rFonts w:ascii="Times New Roman" w:hAnsi="Times New Roman"/>
          <w:sz w:val="28"/>
          <w:szCs w:val="28"/>
        </w:rPr>
        <w:t>агніти на основі сплавів NdFeB мають високі зн</w:t>
      </w:r>
      <w:r w:rsidRPr="00AE3C17">
        <w:rPr>
          <w:rFonts w:ascii="Times New Roman" w:hAnsi="Times New Roman"/>
          <w:sz w:val="28"/>
          <w:szCs w:val="28"/>
        </w:rPr>
        <w:t>а</w:t>
      </w:r>
      <w:r w:rsidRPr="00AE3C17">
        <w:rPr>
          <w:rFonts w:ascii="Times New Roman" w:hAnsi="Times New Roman"/>
          <w:sz w:val="28"/>
          <w:szCs w:val="28"/>
        </w:rPr>
        <w:t>чення залишкової індукції і коерцитивної си</w:t>
      </w:r>
      <w:r>
        <w:rPr>
          <w:rFonts w:ascii="Times New Roman" w:hAnsi="Times New Roman"/>
          <w:sz w:val="28"/>
          <w:szCs w:val="28"/>
        </w:rPr>
        <w:t>ли</w:t>
      </w:r>
      <w:r w:rsidRPr="00AE3C17">
        <w:rPr>
          <w:rFonts w:ascii="Times New Roman" w:hAnsi="Times New Roman"/>
          <w:sz w:val="28"/>
          <w:szCs w:val="28"/>
        </w:rPr>
        <w:t>, а також характеризуються ві</w:t>
      </w:r>
      <w:r w:rsidRPr="00AE3C17">
        <w:rPr>
          <w:rFonts w:ascii="Times New Roman" w:hAnsi="Times New Roman"/>
          <w:sz w:val="28"/>
          <w:szCs w:val="28"/>
        </w:rPr>
        <w:t>д</w:t>
      </w:r>
      <w:r w:rsidRPr="00AE3C17">
        <w:rPr>
          <w:rFonts w:ascii="Times New Roman" w:hAnsi="Times New Roman"/>
          <w:sz w:val="28"/>
          <w:szCs w:val="28"/>
        </w:rPr>
        <w:t xml:space="preserve">носно невисокою ціною. Однак для забезпечення корозійної стійкості ці сплави покриваються нікелем або цинком. Їх </w:t>
      </w:r>
      <w:r w:rsidR="00C162FA">
        <w:rPr>
          <w:rFonts w:ascii="Times New Roman" w:hAnsi="Times New Roman"/>
          <w:sz w:val="28"/>
          <w:szCs w:val="28"/>
        </w:rPr>
        <w:t>оптимал</w:t>
      </w:r>
      <w:r w:rsidR="00C162FA">
        <w:rPr>
          <w:rFonts w:ascii="Times New Roman" w:hAnsi="Times New Roman"/>
          <w:sz w:val="28"/>
          <w:szCs w:val="28"/>
        </w:rPr>
        <w:t>ь</w:t>
      </w:r>
      <w:r w:rsidR="00C162FA">
        <w:rPr>
          <w:rFonts w:ascii="Times New Roman" w:hAnsi="Times New Roman"/>
          <w:sz w:val="28"/>
          <w:szCs w:val="28"/>
        </w:rPr>
        <w:t>на</w:t>
      </w:r>
      <w:r w:rsidRPr="00AE3C17">
        <w:rPr>
          <w:rFonts w:ascii="Times New Roman" w:hAnsi="Times New Roman"/>
          <w:sz w:val="28"/>
          <w:szCs w:val="28"/>
        </w:rPr>
        <w:t xml:space="preserve"> робоча температура не </w:t>
      </w:r>
      <w:r w:rsidR="00C162FA">
        <w:rPr>
          <w:rFonts w:ascii="Times New Roman" w:hAnsi="Times New Roman"/>
          <w:sz w:val="28"/>
          <w:szCs w:val="28"/>
        </w:rPr>
        <w:t>п</w:t>
      </w:r>
      <w:r w:rsidR="00C162FA">
        <w:rPr>
          <w:rFonts w:ascii="Times New Roman" w:hAnsi="Times New Roman"/>
          <w:sz w:val="28"/>
          <w:szCs w:val="28"/>
        </w:rPr>
        <w:t>о</w:t>
      </w:r>
      <w:r w:rsidR="00C162FA">
        <w:rPr>
          <w:rFonts w:ascii="Times New Roman" w:hAnsi="Times New Roman"/>
          <w:sz w:val="28"/>
          <w:szCs w:val="28"/>
        </w:rPr>
        <w:t xml:space="preserve">винна </w:t>
      </w:r>
      <w:r w:rsidRPr="00AE3C17">
        <w:rPr>
          <w:rFonts w:ascii="Times New Roman" w:hAnsi="Times New Roman"/>
          <w:sz w:val="28"/>
          <w:szCs w:val="28"/>
        </w:rPr>
        <w:t>перевищу</w:t>
      </w:r>
      <w:r w:rsidR="00C162FA">
        <w:rPr>
          <w:rFonts w:ascii="Times New Roman" w:hAnsi="Times New Roman"/>
          <w:sz w:val="28"/>
          <w:szCs w:val="28"/>
        </w:rPr>
        <w:t>вати</w:t>
      </w:r>
      <w:r w:rsidRPr="00AE3C17">
        <w:rPr>
          <w:rFonts w:ascii="Times New Roman" w:hAnsi="Times New Roman"/>
          <w:sz w:val="28"/>
          <w:szCs w:val="28"/>
        </w:rPr>
        <w:t xml:space="preserve"> 175 ° С. Магніти на основі сплавів SmCo також мають високі показники</w:t>
      </w:r>
      <w:r w:rsidR="00C162FA">
        <w:rPr>
          <w:rFonts w:ascii="Times New Roman" w:hAnsi="Times New Roman"/>
          <w:sz w:val="28"/>
          <w:szCs w:val="28"/>
        </w:rPr>
        <w:t xml:space="preserve"> </w:t>
      </w:r>
      <w:r w:rsidRPr="00AE3C17">
        <w:rPr>
          <w:rFonts w:ascii="Times New Roman" w:hAnsi="Times New Roman"/>
          <w:sz w:val="28"/>
          <w:szCs w:val="28"/>
        </w:rPr>
        <w:t xml:space="preserve"> залишков</w:t>
      </w:r>
      <w:r w:rsidR="00C162FA">
        <w:rPr>
          <w:rFonts w:ascii="Times New Roman" w:hAnsi="Times New Roman"/>
          <w:sz w:val="28"/>
          <w:szCs w:val="28"/>
        </w:rPr>
        <w:t>ої</w:t>
      </w:r>
      <w:r w:rsidRPr="00AE3C17">
        <w:rPr>
          <w:rFonts w:ascii="Times New Roman" w:hAnsi="Times New Roman"/>
          <w:sz w:val="28"/>
          <w:szCs w:val="28"/>
        </w:rPr>
        <w:t xml:space="preserve"> індукці</w:t>
      </w:r>
      <w:r w:rsidR="00C162FA">
        <w:rPr>
          <w:rFonts w:ascii="Times New Roman" w:hAnsi="Times New Roman"/>
          <w:sz w:val="28"/>
          <w:szCs w:val="28"/>
        </w:rPr>
        <w:t>ї</w:t>
      </w:r>
      <w:r w:rsidRPr="00AE3C17">
        <w:rPr>
          <w:rFonts w:ascii="Times New Roman" w:hAnsi="Times New Roman"/>
          <w:sz w:val="28"/>
          <w:szCs w:val="28"/>
        </w:rPr>
        <w:t>, коерцити</w:t>
      </w:r>
      <w:r w:rsidRPr="00AE3C17">
        <w:rPr>
          <w:rFonts w:ascii="Times New Roman" w:hAnsi="Times New Roman"/>
          <w:sz w:val="28"/>
          <w:szCs w:val="28"/>
        </w:rPr>
        <w:t>в</w:t>
      </w:r>
      <w:r w:rsidRPr="00AE3C17">
        <w:rPr>
          <w:rFonts w:ascii="Times New Roman" w:hAnsi="Times New Roman"/>
          <w:sz w:val="28"/>
          <w:szCs w:val="28"/>
        </w:rPr>
        <w:t>ної сил</w:t>
      </w:r>
      <w:r w:rsidR="00C162FA">
        <w:rPr>
          <w:rFonts w:ascii="Times New Roman" w:hAnsi="Times New Roman"/>
          <w:sz w:val="28"/>
          <w:szCs w:val="28"/>
        </w:rPr>
        <w:t>и та</w:t>
      </w:r>
      <w:r w:rsidRPr="00AE3C17">
        <w:rPr>
          <w:rFonts w:ascii="Times New Roman" w:hAnsi="Times New Roman"/>
          <w:sz w:val="28"/>
          <w:szCs w:val="28"/>
        </w:rPr>
        <w:t xml:space="preserve"> максимальн</w:t>
      </w:r>
      <w:r w:rsidR="00C162FA">
        <w:rPr>
          <w:rFonts w:ascii="Times New Roman" w:hAnsi="Times New Roman"/>
          <w:sz w:val="28"/>
          <w:szCs w:val="28"/>
        </w:rPr>
        <w:t>ої</w:t>
      </w:r>
      <w:r w:rsidRPr="00AE3C17">
        <w:rPr>
          <w:rFonts w:ascii="Times New Roman" w:hAnsi="Times New Roman"/>
          <w:sz w:val="28"/>
          <w:szCs w:val="28"/>
        </w:rPr>
        <w:t xml:space="preserve"> те</w:t>
      </w:r>
      <w:r w:rsidRPr="00AE3C17">
        <w:rPr>
          <w:rFonts w:ascii="Times New Roman" w:hAnsi="Times New Roman"/>
          <w:sz w:val="28"/>
          <w:szCs w:val="28"/>
        </w:rPr>
        <w:t>м</w:t>
      </w:r>
      <w:r w:rsidRPr="00AE3C17">
        <w:rPr>
          <w:rFonts w:ascii="Times New Roman" w:hAnsi="Times New Roman"/>
          <w:sz w:val="28"/>
          <w:szCs w:val="28"/>
        </w:rPr>
        <w:t>ператур</w:t>
      </w:r>
      <w:r w:rsidR="00C162FA">
        <w:rPr>
          <w:rFonts w:ascii="Times New Roman" w:hAnsi="Times New Roman"/>
          <w:sz w:val="28"/>
          <w:szCs w:val="28"/>
        </w:rPr>
        <w:t>и, мають</w:t>
      </w:r>
      <w:r w:rsidRPr="00AE3C17">
        <w:rPr>
          <w:rFonts w:ascii="Times New Roman" w:hAnsi="Times New Roman"/>
          <w:sz w:val="28"/>
          <w:szCs w:val="28"/>
        </w:rPr>
        <w:t xml:space="preserve"> відмінн</w:t>
      </w:r>
      <w:r w:rsidR="00C162FA">
        <w:rPr>
          <w:rFonts w:ascii="Times New Roman" w:hAnsi="Times New Roman"/>
          <w:sz w:val="28"/>
          <w:szCs w:val="28"/>
        </w:rPr>
        <w:t>у</w:t>
      </w:r>
      <w:r w:rsidRPr="00AE3C17">
        <w:rPr>
          <w:rFonts w:ascii="Times New Roman" w:hAnsi="Times New Roman"/>
          <w:sz w:val="28"/>
          <w:szCs w:val="28"/>
        </w:rPr>
        <w:t xml:space="preserve"> корозійн</w:t>
      </w:r>
      <w:r w:rsidR="00C162FA">
        <w:rPr>
          <w:rFonts w:ascii="Times New Roman" w:hAnsi="Times New Roman"/>
          <w:sz w:val="28"/>
          <w:szCs w:val="28"/>
        </w:rPr>
        <w:t>у</w:t>
      </w:r>
      <w:r w:rsidRPr="00AE3C17">
        <w:rPr>
          <w:rFonts w:ascii="Times New Roman" w:hAnsi="Times New Roman"/>
          <w:sz w:val="28"/>
          <w:szCs w:val="28"/>
        </w:rPr>
        <w:t xml:space="preserve"> стійкість, що обумовлює їх </w:t>
      </w:r>
      <w:r w:rsidR="00C162FA">
        <w:rPr>
          <w:rFonts w:ascii="Times New Roman" w:hAnsi="Times New Roman"/>
          <w:sz w:val="28"/>
          <w:szCs w:val="28"/>
        </w:rPr>
        <w:t>підвищену</w:t>
      </w:r>
      <w:r w:rsidRPr="00AE3C17">
        <w:rPr>
          <w:rFonts w:ascii="Times New Roman" w:hAnsi="Times New Roman"/>
          <w:sz w:val="28"/>
          <w:szCs w:val="28"/>
        </w:rPr>
        <w:t xml:space="preserve"> ва</w:t>
      </w:r>
      <w:r w:rsidRPr="00AE3C17">
        <w:rPr>
          <w:rFonts w:ascii="Times New Roman" w:hAnsi="Times New Roman"/>
          <w:sz w:val="28"/>
          <w:szCs w:val="28"/>
        </w:rPr>
        <w:t>р</w:t>
      </w:r>
      <w:r w:rsidRPr="00AE3C17">
        <w:rPr>
          <w:rFonts w:ascii="Times New Roman" w:hAnsi="Times New Roman"/>
          <w:sz w:val="28"/>
          <w:szCs w:val="28"/>
        </w:rPr>
        <w:t xml:space="preserve">тість. З урахуванням всього комплексу робочих чинників для розглянутого СДПМ обрані магніти NdFeB марки N33U з даними </w:t>
      </w:r>
      <w:r w:rsidR="00C162FA" w:rsidRPr="00D40662">
        <w:rPr>
          <w:rFonts w:ascii="Times New Roman" w:hAnsi="Times New Roman"/>
          <w:position w:val="-12"/>
          <w:lang w:val="ru-RU"/>
        </w:rPr>
        <w:object w:dxaOrig="340" w:dyaOrig="380">
          <v:shape id="_x0000_i1074" type="#_x0000_t75" style="width:18.35pt;height:18.35pt" o:ole="">
            <v:imagedata r:id="rId177" o:title=""/>
          </v:shape>
          <o:OLEObject Type="Embed" ProgID="Equation.3" ShapeID="_x0000_i1074" DrawAspect="Content" ObjectID="_1556697340" r:id="rId178"/>
        </w:object>
      </w:r>
      <w:r w:rsidRPr="00AE3C17">
        <w:rPr>
          <w:rFonts w:ascii="Times New Roman" w:hAnsi="Times New Roman"/>
          <w:sz w:val="28"/>
          <w:szCs w:val="28"/>
        </w:rPr>
        <w:t xml:space="preserve">= 1,13 Тл, </w:t>
      </w:r>
      <w:r w:rsidR="00C162FA" w:rsidRPr="00D40662">
        <w:rPr>
          <w:rFonts w:ascii="Times New Roman" w:hAnsi="Times New Roman"/>
          <w:position w:val="-12"/>
          <w:lang w:val="ru-RU"/>
        </w:rPr>
        <w:object w:dxaOrig="420" w:dyaOrig="380">
          <v:shape id="_x0000_i1075" type="#_x0000_t75" style="width:21.75pt;height:18.35pt" o:ole="">
            <v:imagedata r:id="rId179" o:title=""/>
          </v:shape>
          <o:OLEObject Type="Embed" ProgID="Equation.3" ShapeID="_x0000_i1075" DrawAspect="Content" ObjectID="_1556697341" r:id="rId180"/>
        </w:object>
      </w:r>
      <w:r w:rsidRPr="00AE3C17">
        <w:rPr>
          <w:rFonts w:ascii="Times New Roman" w:hAnsi="Times New Roman"/>
          <w:sz w:val="28"/>
          <w:szCs w:val="28"/>
        </w:rPr>
        <w:t xml:space="preserve">= 852 кА / м, </w:t>
      </w:r>
      <w:r w:rsidR="00C162FA" w:rsidRPr="00DB515F">
        <w:rPr>
          <w:rFonts w:ascii="Times New Roman" w:hAnsi="Times New Roman"/>
          <w:position w:val="-12"/>
          <w:lang w:val="ru-RU"/>
        </w:rPr>
        <w:object w:dxaOrig="540" w:dyaOrig="380">
          <v:shape id="_x0000_i1076" type="#_x0000_t75" style="width:27.85pt;height:18.35pt" o:ole="">
            <v:imagedata r:id="rId181" o:title=""/>
          </v:shape>
          <o:OLEObject Type="Embed" ProgID="Equation.3" ShapeID="_x0000_i1076" DrawAspect="Content" ObjectID="_1556697342" r:id="rId182"/>
        </w:object>
      </w:r>
      <w:r w:rsidRPr="00AE3C17">
        <w:rPr>
          <w:rFonts w:ascii="Times New Roman" w:hAnsi="Times New Roman"/>
          <w:sz w:val="28"/>
          <w:szCs w:val="28"/>
        </w:rPr>
        <w:t>= 175 ° С.</w:t>
      </w:r>
    </w:p>
    <w:p w:rsidR="00AE3C17" w:rsidRPr="002701B9" w:rsidRDefault="00AE3C17" w:rsidP="00C162FA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AE3C17">
        <w:rPr>
          <w:rFonts w:ascii="Times New Roman" w:hAnsi="Times New Roman"/>
          <w:sz w:val="28"/>
          <w:szCs w:val="28"/>
        </w:rPr>
        <w:t>У СДПМ з "колекторної" конструкцією ротора використовують магніти призматичної форми з тангенціальним намагнічуванням (рис.3</w:t>
      </w:r>
      <w:r w:rsidR="00C162FA">
        <w:rPr>
          <w:rFonts w:ascii="Times New Roman" w:hAnsi="Times New Roman"/>
          <w:sz w:val="28"/>
          <w:szCs w:val="28"/>
        </w:rPr>
        <w:t>.3</w:t>
      </w:r>
      <w:r w:rsidRPr="00AE3C17">
        <w:rPr>
          <w:rFonts w:ascii="Times New Roman" w:hAnsi="Times New Roman"/>
          <w:sz w:val="28"/>
          <w:szCs w:val="28"/>
        </w:rPr>
        <w:t>).</w:t>
      </w:r>
    </w:p>
    <w:p w:rsidR="00C162FA" w:rsidRPr="00C162FA" w:rsidRDefault="00DF263A" w:rsidP="00356225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noProof/>
          <w:color w:val="FF0000"/>
          <w:lang w:eastAsia="uk-UA"/>
        </w:rPr>
        <w:drawing>
          <wp:anchor distT="0" distB="0" distL="114300" distR="114300" simplePos="0" relativeHeight="251658752" behindDoc="1" locked="0" layoutInCell="1" allowOverlap="1" wp14:anchorId="01ED1A87" wp14:editId="001F4BD8">
            <wp:simplePos x="0" y="0"/>
            <wp:positionH relativeFrom="column">
              <wp:posOffset>-53340</wp:posOffset>
            </wp:positionH>
            <wp:positionV relativeFrom="paragraph">
              <wp:posOffset>613410</wp:posOffset>
            </wp:positionV>
            <wp:extent cx="1657350" cy="1322070"/>
            <wp:effectExtent l="0" t="0" r="0" b="0"/>
            <wp:wrapTight wrapText="bothSides">
              <wp:wrapPolygon edited="0">
                <wp:start x="0" y="0"/>
                <wp:lineTo x="0" y="21164"/>
                <wp:lineTo x="21352" y="21164"/>
                <wp:lineTo x="21352" y="0"/>
                <wp:lineTo x="0" y="0"/>
              </wp:wrapPolygon>
            </wp:wrapTight>
            <wp:docPr id="7192" name="Рисунок 7192" descr="Магни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Магнит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32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162FA" w:rsidRPr="00C162FA">
        <w:rPr>
          <w:rFonts w:ascii="Times New Roman" w:hAnsi="Times New Roman"/>
          <w:sz w:val="28"/>
          <w:szCs w:val="28"/>
        </w:rPr>
        <w:t>Довжина магніту</w:t>
      </w:r>
      <w:r w:rsidR="00C162FA">
        <w:rPr>
          <w:rFonts w:ascii="Times New Roman" w:hAnsi="Times New Roman"/>
          <w:sz w:val="28"/>
          <w:szCs w:val="28"/>
        </w:rPr>
        <w:t xml:space="preserve"> </w:t>
      </w:r>
      <w:r w:rsidRPr="002545D9">
        <w:rPr>
          <w:rFonts w:ascii="Times New Roman" w:hAnsi="Times New Roman"/>
          <w:position w:val="-12"/>
          <w:lang w:val="ru-RU"/>
        </w:rPr>
        <w:object w:dxaOrig="360" w:dyaOrig="380">
          <v:shape id="_x0000_i1077" type="#_x0000_t75" style="width:16.3pt;height:17pt" o:ole="">
            <v:imagedata r:id="rId184" o:title=""/>
          </v:shape>
          <o:OLEObject Type="Embed" ProgID="Equation.3" ShapeID="_x0000_i1077" DrawAspect="Content" ObjectID="_1556697343" r:id="rId185"/>
        </w:object>
      </w:r>
      <w:r w:rsidR="00C162FA" w:rsidRPr="00C162FA">
        <w:rPr>
          <w:rFonts w:ascii="Times New Roman" w:hAnsi="Times New Roman"/>
          <w:sz w:val="28"/>
          <w:szCs w:val="28"/>
        </w:rPr>
        <w:t xml:space="preserve"> визначається обрано</w:t>
      </w:r>
      <w:r w:rsidR="00C162FA">
        <w:rPr>
          <w:rFonts w:ascii="Times New Roman" w:hAnsi="Times New Roman"/>
          <w:sz w:val="28"/>
          <w:szCs w:val="28"/>
        </w:rPr>
        <w:t>ю</w:t>
      </w:r>
      <w:r w:rsidR="00C162FA" w:rsidRPr="00C162FA">
        <w:rPr>
          <w:rFonts w:ascii="Times New Roman" w:hAnsi="Times New Roman"/>
          <w:sz w:val="28"/>
          <w:szCs w:val="28"/>
        </w:rPr>
        <w:t xml:space="preserve"> довжиною ротора двигуна. Вибір висоти магніту </w:t>
      </w:r>
      <w:r w:rsidR="00C162FA" w:rsidRPr="002545D9">
        <w:rPr>
          <w:rFonts w:ascii="Times New Roman" w:hAnsi="Times New Roman"/>
          <w:position w:val="-12"/>
          <w:lang w:val="ru-RU"/>
        </w:rPr>
        <w:object w:dxaOrig="320" w:dyaOrig="360">
          <v:shape id="_x0000_i1078" type="#_x0000_t75" style="width:18.35pt;height:21.75pt" o:ole="">
            <v:imagedata r:id="rId186" o:title=""/>
          </v:shape>
          <o:OLEObject Type="Embed" ProgID="Equation.DSMT4" ShapeID="_x0000_i1078" DrawAspect="Content" ObjectID="_1556697344" r:id="rId187"/>
        </w:object>
      </w:r>
      <w:r w:rsidR="00C162FA" w:rsidRPr="00C162FA">
        <w:rPr>
          <w:rFonts w:ascii="Times New Roman" w:hAnsi="Times New Roman"/>
          <w:sz w:val="28"/>
          <w:szCs w:val="28"/>
        </w:rPr>
        <w:t>обмежений, з одного боку, заданим зовнішнім діаме</w:t>
      </w:r>
      <w:r w:rsidR="00C162FA" w:rsidRPr="00C162FA">
        <w:rPr>
          <w:rFonts w:ascii="Times New Roman" w:hAnsi="Times New Roman"/>
          <w:sz w:val="28"/>
          <w:szCs w:val="28"/>
        </w:rPr>
        <w:t>т</w:t>
      </w:r>
      <w:r w:rsidR="00C162FA" w:rsidRPr="00C162FA">
        <w:rPr>
          <w:rFonts w:ascii="Times New Roman" w:hAnsi="Times New Roman"/>
          <w:sz w:val="28"/>
          <w:szCs w:val="28"/>
        </w:rPr>
        <w:t>ром ротора, і, з іншого боку, допустимими по механічної міцності розмірами вала і немагнітної втулки. Таким ч</w:t>
      </w:r>
      <w:r w:rsidR="00C162FA" w:rsidRPr="00C162FA">
        <w:rPr>
          <w:rFonts w:ascii="Times New Roman" w:hAnsi="Times New Roman"/>
          <w:sz w:val="28"/>
          <w:szCs w:val="28"/>
        </w:rPr>
        <w:t>и</w:t>
      </w:r>
      <w:r w:rsidR="00C162FA" w:rsidRPr="00C162FA">
        <w:rPr>
          <w:rFonts w:ascii="Times New Roman" w:hAnsi="Times New Roman"/>
          <w:sz w:val="28"/>
          <w:szCs w:val="28"/>
        </w:rPr>
        <w:t>ном, завдання необхідного об</w:t>
      </w:r>
      <w:r w:rsidR="00C162FA" w:rsidRPr="00C162FA">
        <w:rPr>
          <w:rFonts w:ascii="Times New Roman" w:hAnsi="Times New Roman"/>
          <w:sz w:val="28"/>
          <w:szCs w:val="28"/>
          <w:lang w:val="ru-RU"/>
        </w:rPr>
        <w:t>’</w:t>
      </w:r>
      <w:r w:rsidR="00C162FA">
        <w:rPr>
          <w:rFonts w:ascii="Times New Roman" w:hAnsi="Times New Roman"/>
          <w:sz w:val="28"/>
          <w:szCs w:val="28"/>
        </w:rPr>
        <w:t xml:space="preserve">єму </w:t>
      </w:r>
      <w:r w:rsidR="00C162FA" w:rsidRPr="00C162FA">
        <w:rPr>
          <w:rFonts w:ascii="Times New Roman" w:hAnsi="Times New Roman"/>
          <w:sz w:val="28"/>
          <w:szCs w:val="28"/>
        </w:rPr>
        <w:t xml:space="preserve">магніту здійснюється, в основному, за рахунок вибору його товщини </w:t>
      </w:r>
      <w:r w:rsidR="00C162F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162FA" w:rsidRPr="002545D9">
        <w:rPr>
          <w:rFonts w:ascii="Times New Roman" w:hAnsi="Times New Roman"/>
          <w:position w:val="-12"/>
          <w:lang w:val="ru-RU"/>
        </w:rPr>
        <w:object w:dxaOrig="320" w:dyaOrig="360">
          <v:shape id="_x0000_i1079" type="#_x0000_t75" style="width:20.4pt;height:23.75pt" o:ole="">
            <v:imagedata r:id="rId188" o:title=""/>
          </v:shape>
          <o:OLEObject Type="Embed" ProgID="Equation.DSMT4" ShapeID="_x0000_i1079" DrawAspect="Content" ObjectID="_1556697345" r:id="rId189"/>
        </w:object>
      </w:r>
      <w:r>
        <w:rPr>
          <w:rFonts w:ascii="Times New Roman" w:hAnsi="Times New Roman"/>
          <w:lang w:val="ru-RU"/>
        </w:rPr>
        <w:t xml:space="preserve"> </w:t>
      </w:r>
      <w:r w:rsidR="00C162FA" w:rsidRPr="00C162FA">
        <w:rPr>
          <w:rFonts w:ascii="Times New Roman" w:hAnsi="Times New Roman"/>
          <w:sz w:val="28"/>
          <w:szCs w:val="28"/>
        </w:rPr>
        <w:t>і, в незначній мірі, за рахунок вибору його висоти</w:t>
      </w:r>
      <w:r w:rsidR="00C162F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545D9">
        <w:rPr>
          <w:rFonts w:ascii="Times New Roman" w:hAnsi="Times New Roman"/>
          <w:position w:val="-12"/>
          <w:lang w:val="ru-RU"/>
        </w:rPr>
        <w:object w:dxaOrig="320" w:dyaOrig="360">
          <v:shape id="_x0000_i1080" type="#_x0000_t75" style="width:20.4pt;height:23.75pt" o:ole="">
            <v:imagedata r:id="rId186" o:title=""/>
          </v:shape>
          <o:OLEObject Type="Embed" ProgID="Equation.DSMT4" ShapeID="_x0000_i1080" DrawAspect="Content" ObjectID="_1556697346" r:id="rId190"/>
        </w:object>
      </w:r>
      <w:r w:rsidR="00C162FA" w:rsidRPr="00C162FA">
        <w:rPr>
          <w:rFonts w:ascii="Times New Roman" w:hAnsi="Times New Roman"/>
          <w:sz w:val="28"/>
          <w:szCs w:val="28"/>
        </w:rPr>
        <w:t>.</w:t>
      </w:r>
    </w:p>
    <w:p w:rsidR="00C162FA" w:rsidRPr="00DF263A" w:rsidRDefault="00DF263A" w:rsidP="00DF263A">
      <w:pPr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lang w:val="ru-RU"/>
        </w:rPr>
        <w:t xml:space="preserve"> </w:t>
      </w:r>
      <w:r w:rsidRPr="00DF263A">
        <w:rPr>
          <w:rFonts w:ascii="Times New Roman" w:hAnsi="Times New Roman"/>
          <w:sz w:val="26"/>
          <w:szCs w:val="26"/>
          <w:lang w:val="ru-RU"/>
        </w:rPr>
        <w:t>Рис. 3.3. Форма ПМ</w:t>
      </w:r>
    </w:p>
    <w:p w:rsidR="00356225" w:rsidRDefault="00603E25" w:rsidP="0043405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434058">
        <w:rPr>
          <w:noProof/>
          <w:lang w:eastAsia="uk-UA"/>
        </w:rPr>
        <w:drawing>
          <wp:anchor distT="0" distB="0" distL="114300" distR="114300" simplePos="0" relativeHeight="251657728" behindDoc="0" locked="0" layoutInCell="1" allowOverlap="1" wp14:anchorId="4BAD43AF" wp14:editId="510A7379">
            <wp:simplePos x="0" y="0"/>
            <wp:positionH relativeFrom="column">
              <wp:posOffset>13335</wp:posOffset>
            </wp:positionH>
            <wp:positionV relativeFrom="paragraph">
              <wp:posOffset>1073785</wp:posOffset>
            </wp:positionV>
            <wp:extent cx="2096135" cy="1847850"/>
            <wp:effectExtent l="0" t="0" r="0" b="0"/>
            <wp:wrapSquare wrapText="bothSides"/>
            <wp:docPr id="7191" name="Рисунок 7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92">
                              <a14:imgEffect>
                                <a14:brightnessContrast bright="20000" contrast="1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13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34058">
        <w:rPr>
          <w:rFonts w:ascii="Times New Roman" w:hAnsi="Times New Roman"/>
          <w:sz w:val="28"/>
          <w:szCs w:val="28"/>
        </w:rPr>
        <w:t xml:space="preserve">Окрім критерія вибору розмірів </w:t>
      </w:r>
      <w:r w:rsidRPr="00434058">
        <w:rPr>
          <w:rFonts w:ascii="Times New Roman" w:hAnsi="Times New Roman"/>
          <w:position w:val="-12"/>
          <w:sz w:val="28"/>
          <w:szCs w:val="28"/>
        </w:rPr>
        <w:object w:dxaOrig="320" w:dyaOrig="360">
          <v:shape id="_x0000_i1081" type="#_x0000_t75" style="width:20.4pt;height:23.75pt" o:ole="">
            <v:imagedata r:id="rId188" o:title=""/>
          </v:shape>
          <o:OLEObject Type="Embed" ProgID="Equation.DSMT4" ShapeID="_x0000_i1081" DrawAspect="Content" ObjectID="_1556697347" r:id="rId193"/>
        </w:object>
      </w:r>
      <w:r w:rsidRPr="00434058">
        <w:rPr>
          <w:rFonts w:ascii="Times New Roman" w:hAnsi="Times New Roman"/>
          <w:sz w:val="28"/>
          <w:szCs w:val="28"/>
        </w:rPr>
        <w:t xml:space="preserve"> і </w:t>
      </w:r>
      <w:r w:rsidRPr="00434058">
        <w:rPr>
          <w:rFonts w:ascii="Times New Roman" w:hAnsi="Times New Roman"/>
          <w:position w:val="-12"/>
          <w:sz w:val="28"/>
          <w:szCs w:val="28"/>
        </w:rPr>
        <w:object w:dxaOrig="320" w:dyaOrig="360">
          <v:shape id="_x0000_i1082" type="#_x0000_t75" style="width:20.4pt;height:23.75pt" o:ole="">
            <v:imagedata r:id="rId186" o:title=""/>
          </v:shape>
          <o:OLEObject Type="Embed" ProgID="Equation.DSMT4" ShapeID="_x0000_i1082" DrawAspect="Content" ObjectID="_1556697348" r:id="rId194"/>
        </w:object>
      </w:r>
      <w:r w:rsidRPr="00434058">
        <w:rPr>
          <w:rFonts w:ascii="Times New Roman" w:hAnsi="Times New Roman"/>
          <w:sz w:val="28"/>
          <w:szCs w:val="28"/>
        </w:rPr>
        <w:t xml:space="preserve"> шодо створенню ПМ потоку збудження, достатнього для генерування в обмотці статора на холостому ходу номінальною ЕРС, іншою умовою вибору магнітів є забезпечення н</w:t>
      </w:r>
      <w:r w:rsidRPr="00434058">
        <w:rPr>
          <w:rFonts w:ascii="Times New Roman" w:hAnsi="Times New Roman"/>
          <w:sz w:val="28"/>
          <w:szCs w:val="28"/>
        </w:rPr>
        <w:t>о</w:t>
      </w:r>
      <w:r w:rsidRPr="00434058">
        <w:rPr>
          <w:rFonts w:ascii="Times New Roman" w:hAnsi="Times New Roman"/>
          <w:sz w:val="28"/>
          <w:szCs w:val="28"/>
        </w:rPr>
        <w:t>мінального режиму двигуна (при номінальному струмі статора  135 А і номінальному м</w:t>
      </w:r>
      <w:r w:rsidRPr="00434058">
        <w:rPr>
          <w:rFonts w:ascii="Times New Roman" w:hAnsi="Times New Roman"/>
          <w:sz w:val="28"/>
          <w:szCs w:val="28"/>
        </w:rPr>
        <w:t>о</w:t>
      </w:r>
      <w:r w:rsidRPr="00434058">
        <w:rPr>
          <w:rFonts w:ascii="Times New Roman" w:hAnsi="Times New Roman"/>
          <w:sz w:val="28"/>
          <w:szCs w:val="28"/>
        </w:rPr>
        <w:t>менті = 112 Нм). Серією розрахунків при варі</w:t>
      </w:r>
      <w:r w:rsidRPr="00434058">
        <w:rPr>
          <w:rFonts w:ascii="Times New Roman" w:hAnsi="Times New Roman"/>
          <w:sz w:val="28"/>
          <w:szCs w:val="28"/>
        </w:rPr>
        <w:t>ю</w:t>
      </w:r>
      <w:r w:rsidRPr="00434058">
        <w:rPr>
          <w:rFonts w:ascii="Times New Roman" w:hAnsi="Times New Roman"/>
          <w:sz w:val="28"/>
          <w:szCs w:val="28"/>
        </w:rPr>
        <w:t>ванні кута навантаження двигуна досягається у</w:t>
      </w:r>
      <w:r w:rsidRPr="00434058">
        <w:rPr>
          <w:rFonts w:ascii="Times New Roman" w:hAnsi="Times New Roman"/>
          <w:sz w:val="28"/>
          <w:szCs w:val="28"/>
        </w:rPr>
        <w:t>з</w:t>
      </w:r>
      <w:r w:rsidRPr="00434058">
        <w:rPr>
          <w:rFonts w:ascii="Times New Roman" w:hAnsi="Times New Roman"/>
          <w:sz w:val="28"/>
          <w:szCs w:val="28"/>
        </w:rPr>
        <w:t>годжена комбінація</w:t>
      </w:r>
      <w:r w:rsidRPr="00603E25">
        <w:rPr>
          <w:rFonts w:ascii="Times New Roman" w:hAnsi="Times New Roman"/>
          <w:sz w:val="28"/>
          <w:szCs w:val="28"/>
        </w:rPr>
        <w:t xml:space="preserve"> всіх величин. Фрагмент ка</w:t>
      </w:r>
      <w:r w:rsidRPr="00603E25">
        <w:rPr>
          <w:rFonts w:ascii="Times New Roman" w:hAnsi="Times New Roman"/>
          <w:sz w:val="28"/>
          <w:szCs w:val="28"/>
        </w:rPr>
        <w:t>р</w:t>
      </w:r>
      <w:r w:rsidRPr="00603E25">
        <w:rPr>
          <w:rFonts w:ascii="Times New Roman" w:hAnsi="Times New Roman"/>
          <w:sz w:val="28"/>
          <w:szCs w:val="28"/>
        </w:rPr>
        <w:t>тини магнітного поля в номінальному режимі п</w:t>
      </w:r>
      <w:r w:rsidRPr="00603E25">
        <w:rPr>
          <w:rFonts w:ascii="Times New Roman" w:hAnsi="Times New Roman"/>
          <w:sz w:val="28"/>
          <w:szCs w:val="28"/>
        </w:rPr>
        <w:t>о</w:t>
      </w:r>
      <w:r w:rsidRPr="00603E25">
        <w:rPr>
          <w:rFonts w:ascii="Times New Roman" w:hAnsi="Times New Roman"/>
          <w:sz w:val="28"/>
          <w:szCs w:val="28"/>
        </w:rPr>
        <w:t>казаний на рис.</w:t>
      </w:r>
      <w:r>
        <w:rPr>
          <w:rFonts w:ascii="Times New Roman" w:hAnsi="Times New Roman"/>
          <w:sz w:val="28"/>
          <w:szCs w:val="28"/>
        </w:rPr>
        <w:t xml:space="preserve"> 3.</w:t>
      </w:r>
      <w:r w:rsidRPr="00603E25">
        <w:rPr>
          <w:rFonts w:ascii="Times New Roman" w:hAnsi="Times New Roman"/>
          <w:sz w:val="28"/>
          <w:szCs w:val="28"/>
        </w:rPr>
        <w:t>4. Номінальний кут навантаже</w:t>
      </w:r>
      <w:r w:rsidRPr="00603E25">
        <w:rPr>
          <w:rFonts w:ascii="Times New Roman" w:hAnsi="Times New Roman"/>
          <w:sz w:val="28"/>
          <w:szCs w:val="28"/>
        </w:rPr>
        <w:t>н</w:t>
      </w:r>
      <w:r w:rsidRPr="00603E25">
        <w:rPr>
          <w:rFonts w:ascii="Times New Roman" w:hAnsi="Times New Roman"/>
          <w:sz w:val="28"/>
          <w:szCs w:val="28"/>
        </w:rPr>
        <w:t>ня дорівнює розрахованому в електричних град</w:t>
      </w:r>
      <w:r w:rsidRPr="00603E25">
        <w:rPr>
          <w:rFonts w:ascii="Times New Roman" w:hAnsi="Times New Roman"/>
          <w:sz w:val="28"/>
          <w:szCs w:val="28"/>
        </w:rPr>
        <w:t>у</w:t>
      </w:r>
      <w:r w:rsidRPr="00603E25">
        <w:rPr>
          <w:rFonts w:ascii="Times New Roman" w:hAnsi="Times New Roman"/>
          <w:sz w:val="28"/>
          <w:szCs w:val="28"/>
        </w:rPr>
        <w:t>сах кутку між поздов</w:t>
      </w:r>
      <w:r w:rsidRPr="00603E25">
        <w:rPr>
          <w:rFonts w:ascii="Times New Roman" w:hAnsi="Times New Roman"/>
          <w:sz w:val="28"/>
          <w:szCs w:val="28"/>
        </w:rPr>
        <w:t>ж</w:t>
      </w:r>
      <w:r w:rsidRPr="00603E25">
        <w:rPr>
          <w:rFonts w:ascii="Times New Roman" w:hAnsi="Times New Roman"/>
          <w:sz w:val="28"/>
          <w:szCs w:val="28"/>
        </w:rPr>
        <w:t xml:space="preserve">ньою віссю полюса ротора і віссю результуючого магнітного поля двигуна. </w:t>
      </w:r>
    </w:p>
    <w:p w:rsidR="00356225" w:rsidRDefault="00356225" w:rsidP="00356225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356225" w:rsidRPr="00434058" w:rsidRDefault="00356225" w:rsidP="00356225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434058">
        <w:rPr>
          <w:rFonts w:ascii="Times New Roman" w:hAnsi="Times New Roman"/>
          <w:sz w:val="26"/>
          <w:szCs w:val="26"/>
        </w:rPr>
        <w:t>Рис. 3.4 Картина поля СДПМ</w:t>
      </w:r>
    </w:p>
    <w:p w:rsidR="00356225" w:rsidRDefault="00356225" w:rsidP="00356225">
      <w:pPr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434058">
        <w:rPr>
          <w:rFonts w:ascii="Times New Roman" w:hAnsi="Times New Roman"/>
          <w:sz w:val="26"/>
          <w:szCs w:val="26"/>
        </w:rPr>
        <w:t xml:space="preserve">      при навантаженні</w:t>
      </w:r>
    </w:p>
    <w:p w:rsidR="00C162FA" w:rsidRPr="0044777A" w:rsidRDefault="00603E25" w:rsidP="0043405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603E25">
        <w:rPr>
          <w:rFonts w:ascii="Times New Roman" w:hAnsi="Times New Roman"/>
          <w:sz w:val="28"/>
          <w:szCs w:val="28"/>
        </w:rPr>
        <w:lastRenderedPageBreak/>
        <w:t xml:space="preserve">Цей кут показаний на рис. </w:t>
      </w:r>
      <w:r>
        <w:rPr>
          <w:rFonts w:ascii="Times New Roman" w:hAnsi="Times New Roman"/>
          <w:sz w:val="28"/>
          <w:szCs w:val="28"/>
        </w:rPr>
        <w:t>3.</w:t>
      </w:r>
      <w:r w:rsidRPr="00603E25">
        <w:rPr>
          <w:rFonts w:ascii="Times New Roman" w:hAnsi="Times New Roman"/>
          <w:sz w:val="28"/>
          <w:szCs w:val="28"/>
        </w:rPr>
        <w:t xml:space="preserve">4 і дорівнює </w:t>
      </w:r>
      <w:r w:rsidRPr="003160FA">
        <w:rPr>
          <w:rFonts w:ascii="Times New Roman" w:hAnsi="Times New Roman"/>
          <w:position w:val="-12"/>
          <w:lang w:val="ru-RU"/>
        </w:rPr>
        <w:object w:dxaOrig="400" w:dyaOrig="380">
          <v:shape id="_x0000_i1083" type="#_x0000_t75" style="width:20.4pt;height:18.35pt" o:ole="">
            <v:imagedata r:id="rId195" o:title=""/>
          </v:shape>
          <o:OLEObject Type="Embed" ProgID="Equation.3" ShapeID="_x0000_i1083" DrawAspect="Content" ObjectID="_1556697349" r:id="rId196"/>
        </w:object>
      </w:r>
      <w:r>
        <w:rPr>
          <w:rFonts w:ascii="Times New Roman" w:hAnsi="Times New Roman"/>
          <w:lang w:val="ru-RU"/>
        </w:rPr>
        <w:t xml:space="preserve"> </w:t>
      </w:r>
      <w:r w:rsidRPr="00603E25">
        <w:rPr>
          <w:rFonts w:ascii="Times New Roman" w:hAnsi="Times New Roman"/>
          <w:sz w:val="28"/>
          <w:szCs w:val="28"/>
        </w:rPr>
        <w:t xml:space="preserve">= 23,5 </w:t>
      </w:r>
      <w:r w:rsidRPr="00603E25">
        <w:rPr>
          <w:rFonts w:ascii="Times New Roman" w:hAnsi="Times New Roman"/>
          <w:sz w:val="28"/>
          <w:szCs w:val="28"/>
          <w:vertAlign w:val="superscript"/>
        </w:rPr>
        <w:t>0</w:t>
      </w:r>
      <w:r w:rsidRPr="00603E25">
        <w:rPr>
          <w:rFonts w:ascii="Times New Roman" w:hAnsi="Times New Roman"/>
          <w:sz w:val="28"/>
          <w:szCs w:val="28"/>
        </w:rPr>
        <w:t xml:space="preserve"> електричних град</w:t>
      </w:r>
      <w:r w:rsidRPr="00603E25">
        <w:rPr>
          <w:rFonts w:ascii="Times New Roman" w:hAnsi="Times New Roman"/>
          <w:sz w:val="28"/>
          <w:szCs w:val="28"/>
        </w:rPr>
        <w:t>у</w:t>
      </w:r>
      <w:r w:rsidRPr="00603E25">
        <w:rPr>
          <w:rFonts w:ascii="Times New Roman" w:hAnsi="Times New Roman"/>
          <w:sz w:val="28"/>
          <w:szCs w:val="28"/>
        </w:rPr>
        <w:t>сів або 5,9</w:t>
      </w:r>
      <w:r>
        <w:rPr>
          <w:rFonts w:ascii="Times New Roman" w:hAnsi="Times New Roman"/>
          <w:sz w:val="28"/>
          <w:szCs w:val="28"/>
        </w:rPr>
        <w:t xml:space="preserve"> </w:t>
      </w:r>
      <w:r w:rsidRPr="00603E25">
        <w:rPr>
          <w:rFonts w:ascii="Times New Roman" w:hAnsi="Times New Roman"/>
          <w:sz w:val="28"/>
          <w:szCs w:val="28"/>
          <w:vertAlign w:val="superscript"/>
        </w:rPr>
        <w:t>0</w:t>
      </w:r>
      <w:r w:rsidRPr="00603E25">
        <w:rPr>
          <w:rFonts w:ascii="Times New Roman" w:hAnsi="Times New Roman"/>
          <w:sz w:val="28"/>
          <w:szCs w:val="28"/>
        </w:rPr>
        <w:t xml:space="preserve"> геометричних градусів. Коефіцієнт потужності визнача</w:t>
      </w:r>
      <w:r>
        <w:rPr>
          <w:rFonts w:ascii="Times New Roman" w:hAnsi="Times New Roman"/>
          <w:sz w:val="28"/>
          <w:szCs w:val="28"/>
        </w:rPr>
        <w:t>ється</w:t>
      </w:r>
      <w:r w:rsidRPr="00603E25">
        <w:rPr>
          <w:rFonts w:ascii="Times New Roman" w:hAnsi="Times New Roman"/>
          <w:sz w:val="28"/>
          <w:szCs w:val="28"/>
        </w:rPr>
        <w:t xml:space="preserve"> по ф</w:t>
      </w:r>
      <w:r w:rsidRPr="00603E25">
        <w:rPr>
          <w:rFonts w:ascii="Times New Roman" w:hAnsi="Times New Roman"/>
          <w:sz w:val="28"/>
          <w:szCs w:val="28"/>
        </w:rPr>
        <w:t>а</w:t>
      </w:r>
      <w:r w:rsidRPr="00603E25">
        <w:rPr>
          <w:rFonts w:ascii="Times New Roman" w:hAnsi="Times New Roman"/>
          <w:sz w:val="28"/>
          <w:szCs w:val="28"/>
        </w:rPr>
        <w:t>зово</w:t>
      </w:r>
      <w:r>
        <w:rPr>
          <w:rFonts w:ascii="Times New Roman" w:hAnsi="Times New Roman"/>
          <w:sz w:val="28"/>
          <w:szCs w:val="28"/>
        </w:rPr>
        <w:t>му</w:t>
      </w:r>
      <w:r w:rsidRPr="00603E25">
        <w:rPr>
          <w:rFonts w:ascii="Times New Roman" w:hAnsi="Times New Roman"/>
          <w:sz w:val="28"/>
          <w:szCs w:val="28"/>
        </w:rPr>
        <w:t xml:space="preserve"> зсуву часових залежностей заданого струму обмотки статора і розрах</w:t>
      </w:r>
      <w:r w:rsidRPr="00603E25">
        <w:rPr>
          <w:rFonts w:ascii="Times New Roman" w:hAnsi="Times New Roman"/>
          <w:sz w:val="28"/>
          <w:szCs w:val="28"/>
        </w:rPr>
        <w:t>у</w:t>
      </w:r>
      <w:r w:rsidRPr="00603E25">
        <w:rPr>
          <w:rFonts w:ascii="Times New Roman" w:hAnsi="Times New Roman"/>
          <w:sz w:val="28"/>
          <w:szCs w:val="28"/>
        </w:rPr>
        <w:t>нкової ЕРС, індукованої в обмотці статора резул</w:t>
      </w:r>
      <w:r w:rsidRPr="00603E25">
        <w:rPr>
          <w:rFonts w:ascii="Times New Roman" w:hAnsi="Times New Roman"/>
          <w:sz w:val="28"/>
          <w:szCs w:val="28"/>
        </w:rPr>
        <w:t>ь</w:t>
      </w:r>
      <w:r w:rsidRPr="00603E25">
        <w:rPr>
          <w:rFonts w:ascii="Times New Roman" w:hAnsi="Times New Roman"/>
          <w:sz w:val="28"/>
          <w:szCs w:val="28"/>
        </w:rPr>
        <w:t xml:space="preserve">туючим магнітним потоком СДПМ. Фазовий кут зсуву цих величин дорівнює 10,8 </w:t>
      </w:r>
      <w:r w:rsidRPr="00603E25">
        <w:rPr>
          <w:rFonts w:ascii="Times New Roman" w:hAnsi="Times New Roman"/>
          <w:sz w:val="28"/>
          <w:szCs w:val="28"/>
          <w:vertAlign w:val="superscript"/>
        </w:rPr>
        <w:t>0</w:t>
      </w:r>
      <w:r w:rsidRPr="00603E25">
        <w:rPr>
          <w:rFonts w:ascii="Times New Roman" w:hAnsi="Times New Roman"/>
          <w:sz w:val="28"/>
          <w:szCs w:val="28"/>
        </w:rPr>
        <w:t xml:space="preserve"> ел. град. чому відпов</w:t>
      </w:r>
      <w:r w:rsidRPr="00603E25">
        <w:rPr>
          <w:rFonts w:ascii="Times New Roman" w:hAnsi="Times New Roman"/>
          <w:sz w:val="28"/>
          <w:szCs w:val="28"/>
        </w:rPr>
        <w:t>і</w:t>
      </w:r>
      <w:r w:rsidRPr="00603E25">
        <w:rPr>
          <w:rFonts w:ascii="Times New Roman" w:hAnsi="Times New Roman"/>
          <w:sz w:val="28"/>
          <w:szCs w:val="28"/>
        </w:rPr>
        <w:t xml:space="preserve">дає </w:t>
      </w:r>
      <w:r w:rsidRPr="0044777A">
        <w:rPr>
          <w:rFonts w:ascii="Times New Roman" w:hAnsi="Times New Roman"/>
        </w:rPr>
        <w:t xml:space="preserve"> </w:t>
      </w:r>
      <w:r w:rsidRPr="00603E25">
        <w:rPr>
          <w:rFonts w:ascii="Times New Roman" w:hAnsi="Times New Roman"/>
          <w:sz w:val="28"/>
          <w:szCs w:val="28"/>
          <w:lang w:val="en-US"/>
        </w:rPr>
        <w:t>cos</w:t>
      </w:r>
      <w:r w:rsidRPr="0044777A">
        <w:rPr>
          <w:rFonts w:ascii="Times New Roman" w:hAnsi="Times New Roman"/>
        </w:rPr>
        <w:t xml:space="preserve"> </w:t>
      </w:r>
      <w:r w:rsidRPr="00603E25">
        <w:rPr>
          <w:rFonts w:ascii="Times New Roman" w:hAnsi="Times New Roman" w:cs="Times New Roman"/>
          <w:sz w:val="28"/>
          <w:szCs w:val="28"/>
          <w:lang w:val="en-US"/>
        </w:rPr>
        <w:t>φ</w:t>
      </w:r>
      <w:r w:rsidRPr="0044777A">
        <w:rPr>
          <w:rFonts w:ascii="Times New Roman" w:hAnsi="Times New Roman" w:cs="Times New Roman"/>
          <w:sz w:val="28"/>
          <w:szCs w:val="28"/>
        </w:rPr>
        <w:t xml:space="preserve"> </w:t>
      </w:r>
      <w:r w:rsidRPr="00603E25">
        <w:rPr>
          <w:rFonts w:ascii="Times New Roman" w:hAnsi="Times New Roman"/>
          <w:sz w:val="28"/>
          <w:szCs w:val="28"/>
        </w:rPr>
        <w:t>= 0,982 (і</w:t>
      </w:r>
      <w:r w:rsidRPr="00603E25">
        <w:rPr>
          <w:rFonts w:ascii="Times New Roman" w:hAnsi="Times New Roman"/>
          <w:sz w:val="28"/>
          <w:szCs w:val="28"/>
        </w:rPr>
        <w:t>н</w:t>
      </w:r>
      <w:r w:rsidRPr="00603E25">
        <w:rPr>
          <w:rFonts w:ascii="Times New Roman" w:hAnsi="Times New Roman"/>
          <w:sz w:val="28"/>
          <w:szCs w:val="28"/>
        </w:rPr>
        <w:t>дуктивний)</w:t>
      </w:r>
      <w:r w:rsidRPr="0044777A">
        <w:rPr>
          <w:rFonts w:ascii="Times New Roman" w:hAnsi="Times New Roman"/>
          <w:sz w:val="28"/>
          <w:szCs w:val="28"/>
        </w:rPr>
        <w:t>.</w:t>
      </w:r>
    </w:p>
    <w:p w:rsidR="00434058" w:rsidRDefault="00356225" w:rsidP="0043405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9C4408">
        <w:rPr>
          <w:b/>
          <w:noProof/>
          <w:lang w:eastAsia="uk-UA"/>
        </w:rPr>
        <w:drawing>
          <wp:anchor distT="0" distB="0" distL="114300" distR="114300" simplePos="0" relativeHeight="251659776" behindDoc="0" locked="0" layoutInCell="1" allowOverlap="1" wp14:anchorId="18FCCFE9" wp14:editId="35C0E726">
            <wp:simplePos x="0" y="0"/>
            <wp:positionH relativeFrom="column">
              <wp:posOffset>-57150</wp:posOffset>
            </wp:positionH>
            <wp:positionV relativeFrom="paragraph">
              <wp:posOffset>2085340</wp:posOffset>
            </wp:positionV>
            <wp:extent cx="2171700" cy="2063115"/>
            <wp:effectExtent l="0" t="0" r="0" b="0"/>
            <wp:wrapSquare wrapText="bothSides"/>
            <wp:docPr id="7190" name="Рисунок 7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97" cstate="print">
                      <a:lum bright="-18000" contrast="2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206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34058" w:rsidRPr="009C4408">
        <w:rPr>
          <w:rFonts w:ascii="Times New Roman" w:hAnsi="Times New Roman"/>
          <w:b/>
          <w:i/>
          <w:sz w:val="28"/>
          <w:szCs w:val="28"/>
        </w:rPr>
        <w:t>Конструктивні заходи щодо зниження пульсацій електромагнітного моменту.</w:t>
      </w:r>
      <w:r w:rsidR="00434058" w:rsidRPr="00434058">
        <w:rPr>
          <w:rFonts w:ascii="Times New Roman" w:hAnsi="Times New Roman"/>
          <w:i/>
          <w:sz w:val="28"/>
          <w:szCs w:val="28"/>
        </w:rPr>
        <w:t xml:space="preserve"> </w:t>
      </w:r>
      <w:r w:rsidR="00434058" w:rsidRPr="00434058">
        <w:rPr>
          <w:rFonts w:ascii="Times New Roman" w:hAnsi="Times New Roman"/>
          <w:sz w:val="28"/>
          <w:szCs w:val="28"/>
        </w:rPr>
        <w:t>Для СДПМ з "колекторної" конструкцією ротора характерні пульс</w:t>
      </w:r>
      <w:r w:rsidR="00434058" w:rsidRPr="00434058">
        <w:rPr>
          <w:rFonts w:ascii="Times New Roman" w:hAnsi="Times New Roman"/>
          <w:sz w:val="28"/>
          <w:szCs w:val="28"/>
        </w:rPr>
        <w:t>а</w:t>
      </w:r>
      <w:r w:rsidR="00434058" w:rsidRPr="00434058">
        <w:rPr>
          <w:rFonts w:ascii="Times New Roman" w:hAnsi="Times New Roman"/>
          <w:sz w:val="28"/>
          <w:szCs w:val="28"/>
        </w:rPr>
        <w:t>ції електрома</w:t>
      </w:r>
      <w:r w:rsidR="00434058" w:rsidRPr="00434058">
        <w:rPr>
          <w:rFonts w:ascii="Times New Roman" w:hAnsi="Times New Roman"/>
          <w:sz w:val="28"/>
          <w:szCs w:val="28"/>
        </w:rPr>
        <w:t>г</w:t>
      </w:r>
      <w:r w:rsidR="00434058" w:rsidRPr="00434058">
        <w:rPr>
          <w:rFonts w:ascii="Times New Roman" w:hAnsi="Times New Roman"/>
          <w:sz w:val="28"/>
          <w:szCs w:val="28"/>
        </w:rPr>
        <w:t>нітного моменту, обумовлені зубча</w:t>
      </w:r>
      <w:r w:rsidR="00434058">
        <w:rPr>
          <w:rFonts w:ascii="Times New Roman" w:hAnsi="Times New Roman"/>
          <w:sz w:val="28"/>
          <w:szCs w:val="28"/>
        </w:rPr>
        <w:t>тістю</w:t>
      </w:r>
      <w:r w:rsidR="00434058" w:rsidRPr="00434058">
        <w:rPr>
          <w:rFonts w:ascii="Times New Roman" w:hAnsi="Times New Roman"/>
          <w:sz w:val="28"/>
          <w:szCs w:val="28"/>
        </w:rPr>
        <w:t xml:space="preserve"> статора і наявністю явно виражених полюсів ротора. Пульсації моменту можуть досягати 25 ... 30% від середнього значення, що вимагає прийняття спеціальних технічних рішень щ</w:t>
      </w:r>
      <w:r w:rsidR="00434058" w:rsidRPr="00434058">
        <w:rPr>
          <w:rFonts w:ascii="Times New Roman" w:hAnsi="Times New Roman"/>
          <w:sz w:val="28"/>
          <w:szCs w:val="28"/>
        </w:rPr>
        <w:t>о</w:t>
      </w:r>
      <w:r w:rsidR="00434058" w:rsidRPr="00434058">
        <w:rPr>
          <w:rFonts w:ascii="Times New Roman" w:hAnsi="Times New Roman"/>
          <w:sz w:val="28"/>
          <w:szCs w:val="28"/>
        </w:rPr>
        <w:t>до їх зн</w:t>
      </w:r>
      <w:r w:rsidR="00434058" w:rsidRPr="00434058">
        <w:rPr>
          <w:rFonts w:ascii="Times New Roman" w:hAnsi="Times New Roman"/>
          <w:sz w:val="28"/>
          <w:szCs w:val="28"/>
        </w:rPr>
        <w:t>и</w:t>
      </w:r>
      <w:r w:rsidR="00434058" w:rsidRPr="00434058">
        <w:rPr>
          <w:rFonts w:ascii="Times New Roman" w:hAnsi="Times New Roman"/>
          <w:sz w:val="28"/>
          <w:szCs w:val="28"/>
        </w:rPr>
        <w:t xml:space="preserve">ження. Пульсації моменту зменшуються при збільшенні </w:t>
      </w:r>
      <w:r w:rsidR="00434058">
        <w:rPr>
          <w:rFonts w:ascii="Times New Roman" w:hAnsi="Times New Roman"/>
          <w:sz w:val="28"/>
          <w:szCs w:val="28"/>
        </w:rPr>
        <w:t>повітряного проміжку</w:t>
      </w:r>
      <w:r w:rsidR="00434058" w:rsidRPr="00434058">
        <w:rPr>
          <w:rFonts w:ascii="Times New Roman" w:hAnsi="Times New Roman"/>
          <w:sz w:val="28"/>
          <w:szCs w:val="28"/>
        </w:rPr>
        <w:t xml:space="preserve">. За умови, що величина </w:t>
      </w:r>
      <w:r w:rsidR="00434058">
        <w:rPr>
          <w:rFonts w:ascii="Times New Roman" w:hAnsi="Times New Roman"/>
          <w:sz w:val="28"/>
          <w:szCs w:val="28"/>
        </w:rPr>
        <w:t>проміжку</w:t>
      </w:r>
      <w:r w:rsidR="00434058" w:rsidRPr="00434058">
        <w:rPr>
          <w:rFonts w:ascii="Times New Roman" w:hAnsi="Times New Roman"/>
          <w:sz w:val="28"/>
          <w:szCs w:val="28"/>
        </w:rPr>
        <w:t xml:space="preserve"> вже обрана за іншими критеріями, додатковими заходами щодо зниження пульсацій моменту є профіл</w:t>
      </w:r>
      <w:r w:rsidR="00434058">
        <w:rPr>
          <w:rFonts w:ascii="Times New Roman" w:hAnsi="Times New Roman"/>
          <w:sz w:val="28"/>
          <w:szCs w:val="28"/>
        </w:rPr>
        <w:t>ювання</w:t>
      </w:r>
      <w:r w:rsidR="00434058" w:rsidRPr="00434058">
        <w:rPr>
          <w:rFonts w:ascii="Times New Roman" w:hAnsi="Times New Roman"/>
          <w:sz w:val="28"/>
          <w:szCs w:val="28"/>
        </w:rPr>
        <w:t xml:space="preserve"> п</w:t>
      </w:r>
      <w:r w:rsidR="00434058" w:rsidRPr="00434058">
        <w:rPr>
          <w:rFonts w:ascii="Times New Roman" w:hAnsi="Times New Roman"/>
          <w:sz w:val="28"/>
          <w:szCs w:val="28"/>
        </w:rPr>
        <w:t>о</w:t>
      </w:r>
      <w:r w:rsidR="00434058" w:rsidRPr="00434058">
        <w:rPr>
          <w:rFonts w:ascii="Times New Roman" w:hAnsi="Times New Roman"/>
          <w:sz w:val="28"/>
          <w:szCs w:val="28"/>
        </w:rPr>
        <w:t>люсів ротора або виконання скоса пазів статора. В роботі [3] показано ефекти</w:t>
      </w:r>
      <w:r w:rsidR="00434058" w:rsidRPr="00434058">
        <w:rPr>
          <w:rFonts w:ascii="Times New Roman" w:hAnsi="Times New Roman"/>
          <w:sz w:val="28"/>
          <w:szCs w:val="28"/>
        </w:rPr>
        <w:t>в</w:t>
      </w:r>
      <w:r w:rsidR="00434058" w:rsidRPr="00434058">
        <w:rPr>
          <w:rFonts w:ascii="Times New Roman" w:hAnsi="Times New Roman"/>
          <w:sz w:val="28"/>
          <w:szCs w:val="28"/>
        </w:rPr>
        <w:t>ність профілювання полюсів в СДПМ з "колекторно</w:t>
      </w:r>
      <w:r w:rsidR="00434058">
        <w:rPr>
          <w:rFonts w:ascii="Times New Roman" w:hAnsi="Times New Roman"/>
          <w:sz w:val="28"/>
          <w:szCs w:val="28"/>
        </w:rPr>
        <w:t>ю</w:t>
      </w:r>
      <w:r w:rsidR="00434058" w:rsidRPr="00434058">
        <w:rPr>
          <w:rFonts w:ascii="Times New Roman" w:hAnsi="Times New Roman"/>
          <w:sz w:val="28"/>
          <w:szCs w:val="28"/>
        </w:rPr>
        <w:t>" конструкцією ротора. Проф</w:t>
      </w:r>
      <w:r w:rsidR="00434058" w:rsidRPr="00434058">
        <w:rPr>
          <w:rFonts w:ascii="Times New Roman" w:hAnsi="Times New Roman"/>
          <w:sz w:val="28"/>
          <w:szCs w:val="28"/>
        </w:rPr>
        <w:t>і</w:t>
      </w:r>
      <w:r w:rsidR="00434058" w:rsidRPr="00434058">
        <w:rPr>
          <w:rFonts w:ascii="Times New Roman" w:hAnsi="Times New Roman"/>
          <w:sz w:val="28"/>
          <w:szCs w:val="28"/>
        </w:rPr>
        <w:t>лювання полюсів полягає у виборі кривизни дуги зовнішньої поверхні полюсів таким чином, щоб був сформований нерівномірний пов</w:t>
      </w:r>
      <w:r w:rsidR="00434058" w:rsidRPr="00434058">
        <w:rPr>
          <w:rFonts w:ascii="Times New Roman" w:hAnsi="Times New Roman"/>
          <w:sz w:val="28"/>
          <w:szCs w:val="28"/>
        </w:rPr>
        <w:t>і</w:t>
      </w:r>
      <w:r w:rsidR="00434058" w:rsidRPr="00434058">
        <w:rPr>
          <w:rFonts w:ascii="Times New Roman" w:hAnsi="Times New Roman"/>
          <w:sz w:val="28"/>
          <w:szCs w:val="28"/>
        </w:rPr>
        <w:t xml:space="preserve">тряний </w:t>
      </w:r>
      <w:r w:rsidR="00434058">
        <w:rPr>
          <w:rFonts w:ascii="Times New Roman" w:hAnsi="Times New Roman"/>
          <w:sz w:val="28"/>
          <w:szCs w:val="28"/>
        </w:rPr>
        <w:t>проміжок</w:t>
      </w:r>
      <w:r w:rsidR="00434058" w:rsidRPr="00434058">
        <w:rPr>
          <w:rFonts w:ascii="Times New Roman" w:hAnsi="Times New Roman"/>
          <w:sz w:val="28"/>
          <w:szCs w:val="28"/>
        </w:rPr>
        <w:t xml:space="preserve"> між полюсом і </w:t>
      </w:r>
      <w:r w:rsidR="00434058">
        <w:rPr>
          <w:rFonts w:ascii="Times New Roman" w:hAnsi="Times New Roman"/>
          <w:sz w:val="28"/>
          <w:szCs w:val="28"/>
        </w:rPr>
        <w:t>розточкою</w:t>
      </w:r>
      <w:r w:rsidR="00434058" w:rsidRPr="00434058">
        <w:rPr>
          <w:rFonts w:ascii="Times New Roman" w:hAnsi="Times New Roman"/>
          <w:sz w:val="28"/>
          <w:szCs w:val="28"/>
        </w:rPr>
        <w:t xml:space="preserve"> стат</w:t>
      </w:r>
      <w:r w:rsidR="00434058" w:rsidRPr="00434058">
        <w:rPr>
          <w:rFonts w:ascii="Times New Roman" w:hAnsi="Times New Roman"/>
          <w:sz w:val="28"/>
          <w:szCs w:val="28"/>
        </w:rPr>
        <w:t>о</w:t>
      </w:r>
      <w:r w:rsidR="00434058" w:rsidRPr="00434058">
        <w:rPr>
          <w:rFonts w:ascii="Times New Roman" w:hAnsi="Times New Roman"/>
          <w:sz w:val="28"/>
          <w:szCs w:val="28"/>
        </w:rPr>
        <w:t xml:space="preserve">ра: по центру полюса </w:t>
      </w:r>
      <w:r w:rsidR="00434058">
        <w:rPr>
          <w:rFonts w:ascii="Times New Roman" w:hAnsi="Times New Roman"/>
          <w:sz w:val="28"/>
          <w:szCs w:val="28"/>
        </w:rPr>
        <w:t>проміжок</w:t>
      </w:r>
      <w:r w:rsidR="00434058" w:rsidRPr="00434058">
        <w:rPr>
          <w:rFonts w:ascii="Times New Roman" w:hAnsi="Times New Roman"/>
          <w:sz w:val="28"/>
          <w:szCs w:val="28"/>
        </w:rPr>
        <w:t xml:space="preserve"> вибирається мін</w:t>
      </w:r>
      <w:r w:rsidR="00434058" w:rsidRPr="00434058">
        <w:rPr>
          <w:rFonts w:ascii="Times New Roman" w:hAnsi="Times New Roman"/>
          <w:sz w:val="28"/>
          <w:szCs w:val="28"/>
        </w:rPr>
        <w:t>і</w:t>
      </w:r>
      <w:r w:rsidR="00434058" w:rsidRPr="00434058">
        <w:rPr>
          <w:rFonts w:ascii="Times New Roman" w:hAnsi="Times New Roman"/>
          <w:sz w:val="28"/>
          <w:szCs w:val="28"/>
        </w:rPr>
        <w:t>мальним</w:t>
      </w:r>
      <w:r w:rsidR="00434058">
        <w:rPr>
          <w:rFonts w:ascii="Times New Roman" w:hAnsi="Times New Roman"/>
          <w:sz w:val="28"/>
          <w:szCs w:val="28"/>
        </w:rPr>
        <w:t xml:space="preserve"> </w:t>
      </w:r>
      <w:r w:rsidR="00434058" w:rsidRPr="00BF153F">
        <w:rPr>
          <w:rFonts w:ascii="Times New Roman" w:hAnsi="Times New Roman"/>
          <w:position w:val="-12"/>
          <w:lang w:val="ru-RU"/>
        </w:rPr>
        <w:object w:dxaOrig="420" w:dyaOrig="360">
          <v:shape id="_x0000_i1084" type="#_x0000_t75" style="width:24.45pt;height:21.75pt" o:ole="">
            <v:imagedata r:id="rId198" o:title=""/>
          </v:shape>
          <o:OLEObject Type="Embed" ProgID="Equation.DSMT4" ShapeID="_x0000_i1084" DrawAspect="Content" ObjectID="_1556697350" r:id="rId199"/>
        </w:object>
      </w:r>
      <w:r w:rsidR="00434058" w:rsidRPr="00434058">
        <w:rPr>
          <w:rFonts w:ascii="Times New Roman" w:hAnsi="Times New Roman"/>
          <w:sz w:val="28"/>
          <w:szCs w:val="28"/>
        </w:rPr>
        <w:t xml:space="preserve">, а по краях </w:t>
      </w:r>
      <w:r w:rsidR="00434058" w:rsidRPr="00C700FC">
        <w:rPr>
          <w:rFonts w:ascii="Times New Roman" w:hAnsi="Times New Roman" w:cs="Times New Roman"/>
          <w:sz w:val="28"/>
          <w:szCs w:val="28"/>
        </w:rPr>
        <w:t>–</w:t>
      </w:r>
      <w:r w:rsidR="00434058" w:rsidRPr="00434058">
        <w:rPr>
          <w:rFonts w:ascii="Times New Roman" w:hAnsi="Times New Roman"/>
          <w:sz w:val="28"/>
          <w:szCs w:val="28"/>
        </w:rPr>
        <w:t xml:space="preserve"> максимальний </w:t>
      </w:r>
      <w:r w:rsidR="00434058" w:rsidRPr="00BF153F">
        <w:rPr>
          <w:rFonts w:ascii="Times New Roman" w:hAnsi="Times New Roman"/>
          <w:position w:val="-12"/>
          <w:lang w:val="ru-RU"/>
        </w:rPr>
        <w:object w:dxaOrig="440" w:dyaOrig="360">
          <v:shape id="_x0000_i1085" type="#_x0000_t75" style="width:24.45pt;height:21.75pt" o:ole="">
            <v:imagedata r:id="rId200" o:title=""/>
          </v:shape>
          <o:OLEObject Type="Embed" ProgID="Equation.DSMT4" ShapeID="_x0000_i1085" DrawAspect="Content" ObjectID="_1556697351" r:id="rId201"/>
        </w:object>
      </w:r>
      <w:r w:rsidR="00434058" w:rsidRPr="00434058">
        <w:rPr>
          <w:rFonts w:ascii="Times New Roman" w:hAnsi="Times New Roman"/>
          <w:sz w:val="28"/>
          <w:szCs w:val="28"/>
        </w:rPr>
        <w:t xml:space="preserve"> (рис. </w:t>
      </w:r>
      <w:r w:rsidR="00434058">
        <w:rPr>
          <w:rFonts w:ascii="Times New Roman" w:hAnsi="Times New Roman"/>
          <w:sz w:val="28"/>
          <w:szCs w:val="28"/>
        </w:rPr>
        <w:t>3.</w:t>
      </w:r>
      <w:r w:rsidR="00434058" w:rsidRPr="00434058">
        <w:rPr>
          <w:rFonts w:ascii="Times New Roman" w:hAnsi="Times New Roman"/>
          <w:sz w:val="28"/>
          <w:szCs w:val="28"/>
        </w:rPr>
        <w:t>5).</w:t>
      </w:r>
    </w:p>
    <w:p w:rsidR="00434058" w:rsidRPr="00434058" w:rsidRDefault="00434058" w:rsidP="00434058">
      <w:pPr>
        <w:jc w:val="both"/>
        <w:rPr>
          <w:rFonts w:ascii="Times New Roman" w:hAnsi="Times New Roman"/>
          <w:sz w:val="26"/>
          <w:szCs w:val="26"/>
        </w:rPr>
      </w:pPr>
      <w:r w:rsidRPr="00434058">
        <w:rPr>
          <w:rFonts w:ascii="Times New Roman" w:hAnsi="Times New Roman"/>
          <w:sz w:val="26"/>
          <w:szCs w:val="26"/>
        </w:rPr>
        <w:t>Рис. 3.5.Профіль полюсу ротора</w:t>
      </w:r>
    </w:p>
    <w:p w:rsidR="00C162FA" w:rsidRDefault="00434058" w:rsidP="00DC36C4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434058">
        <w:rPr>
          <w:rFonts w:ascii="Times New Roman" w:hAnsi="Times New Roman"/>
          <w:sz w:val="28"/>
          <w:szCs w:val="28"/>
        </w:rPr>
        <w:t xml:space="preserve"> Це технічне рішення застосовується в явнополюсних синхронних маш</w:t>
      </w:r>
      <w:r w:rsidRPr="00434058">
        <w:rPr>
          <w:rFonts w:ascii="Times New Roman" w:hAnsi="Times New Roman"/>
          <w:sz w:val="28"/>
          <w:szCs w:val="28"/>
        </w:rPr>
        <w:t>и</w:t>
      </w:r>
      <w:r w:rsidRPr="00434058">
        <w:rPr>
          <w:rFonts w:ascii="Times New Roman" w:hAnsi="Times New Roman"/>
          <w:sz w:val="28"/>
          <w:szCs w:val="28"/>
        </w:rPr>
        <w:t xml:space="preserve">нах для поліпшення форми поля в зазорі. В результаті серії розрахунків було знайдено оптимальне співвідношення </w:t>
      </w:r>
      <w:r w:rsidRPr="00BF153F">
        <w:rPr>
          <w:rFonts w:ascii="Times New Roman" w:hAnsi="Times New Roman"/>
          <w:position w:val="-12"/>
          <w:lang w:val="ru-RU"/>
        </w:rPr>
        <w:object w:dxaOrig="440" w:dyaOrig="360">
          <v:shape id="_x0000_i1086" type="#_x0000_t75" style="width:24.45pt;height:21.75pt" o:ole="">
            <v:imagedata r:id="rId200" o:title=""/>
          </v:shape>
          <o:OLEObject Type="Embed" ProgID="Equation.DSMT4" ShapeID="_x0000_i1086" DrawAspect="Content" ObjectID="_1556697352" r:id="rId202"/>
        </w:object>
      </w:r>
      <w:r w:rsidRPr="00434058">
        <w:rPr>
          <w:rFonts w:ascii="Times New Roman" w:hAnsi="Times New Roman"/>
          <w:sz w:val="28"/>
          <w:szCs w:val="28"/>
        </w:rPr>
        <w:t>/</w:t>
      </w:r>
      <w:r w:rsidRPr="00BF153F">
        <w:rPr>
          <w:rFonts w:ascii="Times New Roman" w:hAnsi="Times New Roman"/>
          <w:position w:val="-12"/>
          <w:lang w:val="ru-RU"/>
        </w:rPr>
        <w:object w:dxaOrig="420" w:dyaOrig="360">
          <v:shape id="_x0000_i1087" type="#_x0000_t75" style="width:24.45pt;height:21.75pt" o:ole="">
            <v:imagedata r:id="rId198" o:title=""/>
          </v:shape>
          <o:OLEObject Type="Embed" ProgID="Equation.DSMT4" ShapeID="_x0000_i1087" DrawAspect="Content" ObjectID="_1556697353" r:id="rId203"/>
        </w:object>
      </w:r>
      <w:r w:rsidRPr="00434058">
        <w:rPr>
          <w:rFonts w:ascii="Times New Roman" w:hAnsi="Times New Roman"/>
          <w:sz w:val="28"/>
          <w:szCs w:val="28"/>
        </w:rPr>
        <w:t>. При номінальному навант</w:t>
      </w:r>
      <w:r w:rsidRPr="00434058">
        <w:rPr>
          <w:rFonts w:ascii="Times New Roman" w:hAnsi="Times New Roman"/>
          <w:sz w:val="28"/>
          <w:szCs w:val="28"/>
        </w:rPr>
        <w:t>а</w:t>
      </w:r>
      <w:r w:rsidRPr="00434058">
        <w:rPr>
          <w:rFonts w:ascii="Times New Roman" w:hAnsi="Times New Roman"/>
          <w:sz w:val="28"/>
          <w:szCs w:val="28"/>
        </w:rPr>
        <w:t>женні для кожного моменту часу в процесі повороту ротора на дв</w:t>
      </w:r>
      <w:r w:rsidR="00DC36C4">
        <w:rPr>
          <w:rFonts w:ascii="Times New Roman" w:hAnsi="Times New Roman"/>
          <w:sz w:val="28"/>
          <w:szCs w:val="28"/>
        </w:rPr>
        <w:t>і</w:t>
      </w:r>
      <w:r w:rsidRPr="00434058">
        <w:rPr>
          <w:rFonts w:ascii="Times New Roman" w:hAnsi="Times New Roman"/>
          <w:sz w:val="28"/>
          <w:szCs w:val="28"/>
        </w:rPr>
        <w:t xml:space="preserve"> полюсн</w:t>
      </w:r>
      <w:r w:rsidR="00DC36C4">
        <w:rPr>
          <w:rFonts w:ascii="Times New Roman" w:hAnsi="Times New Roman"/>
          <w:sz w:val="28"/>
          <w:szCs w:val="28"/>
        </w:rPr>
        <w:t>і</w:t>
      </w:r>
      <w:r w:rsidRPr="00434058">
        <w:rPr>
          <w:rFonts w:ascii="Times New Roman" w:hAnsi="Times New Roman"/>
          <w:sz w:val="28"/>
          <w:szCs w:val="28"/>
        </w:rPr>
        <w:t xml:space="preserve"> п</w:t>
      </w:r>
      <w:r w:rsidRPr="00434058">
        <w:rPr>
          <w:rFonts w:ascii="Times New Roman" w:hAnsi="Times New Roman"/>
          <w:sz w:val="28"/>
          <w:szCs w:val="28"/>
        </w:rPr>
        <w:t>о</w:t>
      </w:r>
      <w:r w:rsidRPr="00434058">
        <w:rPr>
          <w:rFonts w:ascii="Times New Roman" w:hAnsi="Times New Roman"/>
          <w:sz w:val="28"/>
          <w:szCs w:val="28"/>
        </w:rPr>
        <w:t>діл</w:t>
      </w:r>
      <w:r w:rsidR="00DC36C4">
        <w:rPr>
          <w:rFonts w:ascii="Times New Roman" w:hAnsi="Times New Roman"/>
          <w:sz w:val="28"/>
          <w:szCs w:val="28"/>
        </w:rPr>
        <w:t>ки</w:t>
      </w:r>
      <w:r w:rsidRPr="00434058">
        <w:rPr>
          <w:rFonts w:ascii="Times New Roman" w:hAnsi="Times New Roman"/>
          <w:sz w:val="28"/>
          <w:szCs w:val="28"/>
        </w:rPr>
        <w:t xml:space="preserve"> розрахову</w:t>
      </w:r>
      <w:r w:rsidR="00DC36C4">
        <w:rPr>
          <w:rFonts w:ascii="Times New Roman" w:hAnsi="Times New Roman"/>
          <w:sz w:val="28"/>
          <w:szCs w:val="28"/>
        </w:rPr>
        <w:t>ється</w:t>
      </w:r>
      <w:r w:rsidRPr="00434058">
        <w:rPr>
          <w:rFonts w:ascii="Times New Roman" w:hAnsi="Times New Roman"/>
          <w:sz w:val="28"/>
          <w:szCs w:val="28"/>
        </w:rPr>
        <w:t xml:space="preserve"> магнітне поле СДПМ та за виразом (</w:t>
      </w:r>
      <w:r w:rsidR="00DC36C4">
        <w:rPr>
          <w:rFonts w:ascii="Times New Roman" w:hAnsi="Times New Roman"/>
          <w:sz w:val="28"/>
          <w:szCs w:val="28"/>
        </w:rPr>
        <w:t>2.48</w:t>
      </w:r>
      <w:r w:rsidRPr="00434058">
        <w:rPr>
          <w:rFonts w:ascii="Times New Roman" w:hAnsi="Times New Roman"/>
          <w:sz w:val="28"/>
          <w:szCs w:val="28"/>
        </w:rPr>
        <w:t>) визнача</w:t>
      </w:r>
      <w:r w:rsidR="00DC36C4">
        <w:rPr>
          <w:rFonts w:ascii="Times New Roman" w:hAnsi="Times New Roman"/>
          <w:sz w:val="28"/>
          <w:szCs w:val="28"/>
        </w:rPr>
        <w:t>ється</w:t>
      </w:r>
      <w:r w:rsidRPr="00434058">
        <w:rPr>
          <w:rFonts w:ascii="Times New Roman" w:hAnsi="Times New Roman"/>
          <w:sz w:val="28"/>
          <w:szCs w:val="28"/>
        </w:rPr>
        <w:t xml:space="preserve"> електромагнітний момент, в результаті чого </w:t>
      </w:r>
      <w:r w:rsidR="00DC36C4">
        <w:rPr>
          <w:rFonts w:ascii="Times New Roman" w:hAnsi="Times New Roman"/>
          <w:sz w:val="28"/>
          <w:szCs w:val="28"/>
        </w:rPr>
        <w:t>отримується</w:t>
      </w:r>
      <w:r w:rsidRPr="00434058">
        <w:rPr>
          <w:rFonts w:ascii="Times New Roman" w:hAnsi="Times New Roman"/>
          <w:sz w:val="28"/>
          <w:szCs w:val="28"/>
        </w:rPr>
        <w:t xml:space="preserve"> часова залежність</w:t>
      </w:r>
      <w:r w:rsidR="00DC36C4" w:rsidRPr="0024013D">
        <w:rPr>
          <w:rFonts w:ascii="Times New Roman" w:hAnsi="Times New Roman"/>
          <w:position w:val="-12"/>
          <w:lang w:val="ru-RU"/>
        </w:rPr>
        <w:object w:dxaOrig="1040" w:dyaOrig="380">
          <v:shape id="_x0000_i1088" type="#_x0000_t75" style="width:48.25pt;height:18.35pt" o:ole="">
            <v:imagedata r:id="rId204" o:title=""/>
          </v:shape>
          <o:OLEObject Type="Embed" ProgID="Equation.3" ShapeID="_x0000_i1088" DrawAspect="Content" ObjectID="_1556697354" r:id="rId205"/>
        </w:object>
      </w:r>
      <w:r w:rsidR="00DC36C4">
        <w:rPr>
          <w:rFonts w:ascii="Times New Roman" w:hAnsi="Times New Roman"/>
          <w:lang w:val="ru-RU"/>
        </w:rPr>
        <w:t xml:space="preserve">, </w:t>
      </w:r>
      <w:r w:rsidR="00DC36C4" w:rsidRPr="00DC36C4">
        <w:rPr>
          <w:rFonts w:ascii="Times New Roman" w:hAnsi="Times New Roman"/>
          <w:sz w:val="28"/>
          <w:szCs w:val="28"/>
          <w:lang w:val="ru-RU"/>
        </w:rPr>
        <w:t>а</w:t>
      </w:r>
      <w:r w:rsidRPr="00DC36C4">
        <w:rPr>
          <w:rFonts w:ascii="Times New Roman" w:hAnsi="Times New Roman"/>
          <w:sz w:val="28"/>
          <w:szCs w:val="28"/>
        </w:rPr>
        <w:t xml:space="preserve"> </w:t>
      </w:r>
      <w:r w:rsidR="00DC36C4">
        <w:rPr>
          <w:rFonts w:ascii="Times New Roman" w:hAnsi="Times New Roman"/>
          <w:sz w:val="28"/>
          <w:szCs w:val="28"/>
        </w:rPr>
        <w:t>п</w:t>
      </w:r>
      <w:r w:rsidRPr="00434058">
        <w:rPr>
          <w:rFonts w:ascii="Times New Roman" w:hAnsi="Times New Roman"/>
          <w:sz w:val="28"/>
          <w:szCs w:val="28"/>
        </w:rPr>
        <w:t>отім викону</w:t>
      </w:r>
      <w:r w:rsidR="00DC36C4">
        <w:rPr>
          <w:rFonts w:ascii="Times New Roman" w:hAnsi="Times New Roman"/>
          <w:sz w:val="28"/>
          <w:szCs w:val="28"/>
        </w:rPr>
        <w:t>ється</w:t>
      </w:r>
      <w:r w:rsidRPr="00434058">
        <w:rPr>
          <w:rFonts w:ascii="Times New Roman" w:hAnsi="Times New Roman"/>
          <w:sz w:val="28"/>
          <w:szCs w:val="28"/>
        </w:rPr>
        <w:t xml:space="preserve"> її </w:t>
      </w:r>
      <w:r w:rsidR="00391C9B">
        <w:rPr>
          <w:rFonts w:ascii="Times New Roman" w:hAnsi="Times New Roman"/>
          <w:sz w:val="28"/>
          <w:szCs w:val="28"/>
        </w:rPr>
        <w:t>спектральний</w:t>
      </w:r>
      <w:r w:rsidRPr="00434058">
        <w:rPr>
          <w:rFonts w:ascii="Times New Roman" w:hAnsi="Times New Roman"/>
          <w:sz w:val="28"/>
          <w:szCs w:val="28"/>
        </w:rPr>
        <w:t xml:space="preserve"> аналіз. </w:t>
      </w:r>
      <w:r w:rsidR="00DC36C4">
        <w:rPr>
          <w:rFonts w:ascii="Times New Roman" w:hAnsi="Times New Roman"/>
          <w:sz w:val="28"/>
          <w:szCs w:val="28"/>
        </w:rPr>
        <w:t>Ч</w:t>
      </w:r>
      <w:r w:rsidRPr="00434058">
        <w:rPr>
          <w:rFonts w:ascii="Times New Roman" w:hAnsi="Times New Roman"/>
          <w:sz w:val="28"/>
          <w:szCs w:val="28"/>
        </w:rPr>
        <w:t xml:space="preserve">асові залежності моменту крім постійної складової містять парні гармоніки, найбільш істотною з яких є 12-я гармоніка. У Таблиці </w:t>
      </w:r>
      <w:r w:rsidR="009573C8">
        <w:rPr>
          <w:rFonts w:ascii="Times New Roman" w:hAnsi="Times New Roman"/>
          <w:sz w:val="28"/>
          <w:szCs w:val="28"/>
        </w:rPr>
        <w:t xml:space="preserve">3.1 </w:t>
      </w:r>
      <w:r w:rsidRPr="00434058">
        <w:rPr>
          <w:rFonts w:ascii="Times New Roman" w:hAnsi="Times New Roman"/>
          <w:sz w:val="28"/>
          <w:szCs w:val="28"/>
        </w:rPr>
        <w:t>наведені амплітуди вищих (паразитних) гармонік моменту (в Н</w:t>
      </w:r>
      <w:r w:rsidRPr="00835645">
        <w:rPr>
          <w:rFonts w:ascii="Times New Roman" w:hAnsi="Times New Roman"/>
          <w:b/>
          <w:sz w:val="28"/>
          <w:szCs w:val="28"/>
          <w:vertAlign w:val="superscript"/>
        </w:rPr>
        <w:t>.</w:t>
      </w:r>
      <w:r w:rsidRPr="00434058">
        <w:rPr>
          <w:rFonts w:ascii="Times New Roman" w:hAnsi="Times New Roman"/>
          <w:sz w:val="28"/>
          <w:szCs w:val="28"/>
        </w:rPr>
        <w:t xml:space="preserve">м) при різних </w:t>
      </w:r>
      <w:r w:rsidR="00DC36C4">
        <w:rPr>
          <w:rFonts w:ascii="Times New Roman" w:hAnsi="Times New Roman"/>
          <w:sz w:val="28"/>
          <w:szCs w:val="28"/>
        </w:rPr>
        <w:t xml:space="preserve">величинах </w:t>
      </w:r>
      <w:r w:rsidR="00DC36C4" w:rsidRPr="00BF153F">
        <w:rPr>
          <w:rFonts w:ascii="Times New Roman" w:hAnsi="Times New Roman"/>
          <w:position w:val="-12"/>
          <w:lang w:val="ru-RU"/>
        </w:rPr>
        <w:object w:dxaOrig="440" w:dyaOrig="360">
          <v:shape id="_x0000_i1089" type="#_x0000_t75" style="width:25.8pt;height:21.75pt" o:ole="">
            <v:imagedata r:id="rId200" o:title=""/>
          </v:shape>
          <o:OLEObject Type="Embed" ProgID="Equation.DSMT4" ShapeID="_x0000_i1089" DrawAspect="Content" ObjectID="_1556697355" r:id="rId206"/>
        </w:object>
      </w:r>
      <w:r w:rsidR="00DC36C4">
        <w:rPr>
          <w:rFonts w:ascii="Times New Roman" w:hAnsi="Times New Roman"/>
          <w:lang w:val="ru-RU"/>
        </w:rPr>
        <w:t xml:space="preserve"> </w:t>
      </w:r>
      <w:r w:rsidRPr="00434058">
        <w:rPr>
          <w:rFonts w:ascii="Times New Roman" w:hAnsi="Times New Roman"/>
          <w:sz w:val="28"/>
          <w:szCs w:val="28"/>
        </w:rPr>
        <w:t xml:space="preserve">і заданому </w:t>
      </w:r>
      <w:r w:rsidR="00DC36C4" w:rsidRPr="00BF153F">
        <w:rPr>
          <w:rFonts w:ascii="Times New Roman" w:hAnsi="Times New Roman"/>
          <w:position w:val="-12"/>
          <w:lang w:val="ru-RU"/>
        </w:rPr>
        <w:object w:dxaOrig="420" w:dyaOrig="360">
          <v:shape id="_x0000_i1090" type="#_x0000_t75" style="width:25.8pt;height:23.75pt" o:ole="">
            <v:imagedata r:id="rId198" o:title=""/>
          </v:shape>
          <o:OLEObject Type="Embed" ProgID="Equation.DSMT4" ShapeID="_x0000_i1090" DrawAspect="Content" ObjectID="_1556697356" r:id="rId207"/>
        </w:object>
      </w:r>
      <w:r w:rsidRPr="00434058">
        <w:rPr>
          <w:rFonts w:ascii="Times New Roman" w:hAnsi="Times New Roman"/>
          <w:sz w:val="28"/>
          <w:szCs w:val="28"/>
        </w:rPr>
        <w:t>= 1мм</w:t>
      </w:r>
      <w:r w:rsidR="00DC36C4">
        <w:rPr>
          <w:rFonts w:ascii="Times New Roman" w:hAnsi="Times New Roman"/>
          <w:sz w:val="28"/>
          <w:szCs w:val="28"/>
        </w:rPr>
        <w:t>.</w:t>
      </w:r>
    </w:p>
    <w:p w:rsidR="009573C8" w:rsidRPr="00434058" w:rsidRDefault="009573C8" w:rsidP="00DC36C4">
      <w:pPr>
        <w:spacing w:after="0"/>
        <w:ind w:firstLine="709"/>
        <w:jc w:val="both"/>
        <w:rPr>
          <w:rFonts w:ascii="Times New Roman" w:hAnsi="Times New Roman"/>
          <w:lang w:val="ru-RU"/>
        </w:rPr>
      </w:pPr>
    </w:p>
    <w:p w:rsidR="00356225" w:rsidRDefault="00356225" w:rsidP="009573C8">
      <w:pPr>
        <w:spacing w:after="120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6040F6" w:rsidRPr="009573C8" w:rsidRDefault="009573C8" w:rsidP="009573C8">
      <w:pPr>
        <w:spacing w:after="120"/>
        <w:jc w:val="right"/>
        <w:rPr>
          <w:rFonts w:ascii="Times New Roman" w:hAnsi="Times New Roman"/>
          <w:sz w:val="28"/>
          <w:szCs w:val="28"/>
          <w:lang w:val="ru-RU"/>
        </w:rPr>
      </w:pPr>
      <w:r w:rsidRPr="002F2F17">
        <w:rPr>
          <w:rFonts w:ascii="Times New Roman" w:hAnsi="Times New Roman"/>
          <w:sz w:val="28"/>
          <w:szCs w:val="28"/>
        </w:rPr>
        <w:lastRenderedPageBreak/>
        <w:t>Таблиця 3.1 Амплітуди</w:t>
      </w:r>
      <w:r>
        <w:rPr>
          <w:rFonts w:ascii="Times New Roman" w:hAnsi="Times New Roman"/>
          <w:sz w:val="28"/>
          <w:szCs w:val="28"/>
        </w:rPr>
        <w:t xml:space="preserve"> вищих </w:t>
      </w:r>
      <w:r w:rsidRPr="00434058">
        <w:rPr>
          <w:rFonts w:ascii="Times New Roman" w:hAnsi="Times New Roman"/>
          <w:sz w:val="28"/>
          <w:szCs w:val="28"/>
        </w:rPr>
        <w:t xml:space="preserve">гармонік моменту при різних </w:t>
      </w:r>
      <w:r>
        <w:rPr>
          <w:rFonts w:ascii="Times New Roman" w:hAnsi="Times New Roman"/>
          <w:sz w:val="28"/>
          <w:szCs w:val="28"/>
        </w:rPr>
        <w:t>проміжках</w:t>
      </w:r>
    </w:p>
    <w:tbl>
      <w:tblPr>
        <w:tblW w:w="7334" w:type="dxa"/>
        <w:jc w:val="center"/>
        <w:tblLayout w:type="fixed"/>
        <w:tblLook w:val="04A0" w:firstRow="1" w:lastRow="0" w:firstColumn="1" w:lastColumn="0" w:noHBand="0" w:noVBand="1"/>
      </w:tblPr>
      <w:tblGrid>
        <w:gridCol w:w="1806"/>
        <w:gridCol w:w="1011"/>
        <w:gridCol w:w="851"/>
        <w:gridCol w:w="992"/>
        <w:gridCol w:w="1276"/>
        <w:gridCol w:w="1398"/>
      </w:tblGrid>
      <w:tr w:rsidR="006040F6" w:rsidRPr="00646100" w:rsidTr="009573C8">
        <w:trPr>
          <w:trHeight w:val="223"/>
          <w:jc w:val="center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 xml:space="preserve">№ </w:t>
            </w:r>
          </w:p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Гармоники момента</w:t>
            </w:r>
          </w:p>
        </w:tc>
        <w:tc>
          <w:tcPr>
            <w:tcW w:w="552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DC36C4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hAnsi="Times New Roman"/>
                <w:position w:val="-12"/>
                <w:sz w:val="28"/>
                <w:szCs w:val="28"/>
                <w:lang w:val="ru-RU"/>
              </w:rPr>
              <w:object w:dxaOrig="440" w:dyaOrig="360">
                <v:shape id="_x0000_i1091" type="#_x0000_t75" style="width:27.15pt;height:23.75pt" o:ole="">
                  <v:imagedata r:id="rId200" o:title=""/>
                </v:shape>
                <o:OLEObject Type="Embed" ProgID="Equation.DSMT4" ShapeID="_x0000_i1091" DrawAspect="Content" ObjectID="_1556697357" r:id="rId208"/>
              </w:object>
            </w:r>
            <w:r w:rsidR="006040F6" w:rsidRPr="009573C8">
              <w:rPr>
                <w:rFonts w:ascii="Times New Roman" w:hAnsi="Times New Roman"/>
                <w:sz w:val="28"/>
                <w:szCs w:val="28"/>
                <w:lang w:val="ru-RU"/>
              </w:rPr>
              <w:t>, мм</w:t>
            </w:r>
          </w:p>
        </w:tc>
      </w:tr>
      <w:tr w:rsidR="006040F6" w:rsidRPr="00646100" w:rsidTr="009573C8">
        <w:trPr>
          <w:trHeight w:val="708"/>
          <w:jc w:val="center"/>
        </w:trPr>
        <w:tc>
          <w:tcPr>
            <w:tcW w:w="180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40F6" w:rsidRPr="009573C8" w:rsidRDefault="006040F6" w:rsidP="00CF6CEE">
            <w:pPr>
              <w:spacing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val="ru-RU" w:eastAsia="uk-UA"/>
              </w:rPr>
              <w:t>1,0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hAnsi="Times New Roman"/>
                <w:sz w:val="28"/>
                <w:szCs w:val="28"/>
                <w:lang w:val="ru-RU"/>
              </w:rPr>
              <w:t>3,0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hAnsi="Times New Roman"/>
                <w:sz w:val="28"/>
                <w:szCs w:val="28"/>
                <w:lang w:val="ru-RU"/>
              </w:rPr>
              <w:t>4,0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hAnsi="Times New Roman"/>
                <w:sz w:val="28"/>
                <w:szCs w:val="28"/>
                <w:lang w:val="ru-RU"/>
              </w:rPr>
              <w:t>5,0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hAnsi="Times New Roman"/>
                <w:sz w:val="28"/>
                <w:szCs w:val="28"/>
                <w:lang w:val="ru-RU"/>
              </w:rPr>
              <w:t>6,0</w:t>
            </w:r>
          </w:p>
        </w:tc>
      </w:tr>
      <w:tr w:rsidR="006040F6" w:rsidRPr="00646100" w:rsidTr="009573C8">
        <w:trPr>
          <w:trHeight w:val="254"/>
          <w:jc w:val="center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5,50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3,92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3,54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3,66</w:t>
            </w:r>
          </w:p>
        </w:tc>
        <w:tc>
          <w:tcPr>
            <w:tcW w:w="13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3,97</w:t>
            </w:r>
          </w:p>
        </w:tc>
      </w:tr>
      <w:tr w:rsidR="006040F6" w:rsidRPr="00646100" w:rsidTr="009573C8">
        <w:trPr>
          <w:trHeight w:val="254"/>
          <w:jc w:val="center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20,22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13,05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12,92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12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11,08</w:t>
            </w:r>
          </w:p>
        </w:tc>
      </w:tr>
      <w:tr w:rsidR="006040F6" w:rsidRPr="00646100" w:rsidTr="009573C8">
        <w:trPr>
          <w:trHeight w:val="254"/>
          <w:jc w:val="center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18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1,20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0,69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0,61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0,57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0,55</w:t>
            </w:r>
          </w:p>
        </w:tc>
      </w:tr>
      <w:tr w:rsidR="006040F6" w:rsidRPr="00646100" w:rsidTr="009573C8">
        <w:trPr>
          <w:trHeight w:val="254"/>
          <w:jc w:val="center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24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2,02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1,33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1,31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ind w:left="-75" w:firstLine="75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1,32</w:t>
            </w:r>
          </w:p>
        </w:tc>
      </w:tr>
      <w:tr w:rsidR="006040F6" w:rsidRPr="00646100" w:rsidTr="009573C8">
        <w:trPr>
          <w:trHeight w:val="254"/>
          <w:jc w:val="center"/>
        </w:trPr>
        <w:tc>
          <w:tcPr>
            <w:tcW w:w="1806" w:type="dxa"/>
            <w:tcBorders>
              <w:top w:val="doub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DC36C4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val="ru-RU" w:eastAsia="uk-UA"/>
              </w:rPr>
            </w:pPr>
            <w:r w:rsidRPr="009573C8">
              <w:rPr>
                <w:rFonts w:ascii="Times New Roman" w:hAnsi="Times New Roman"/>
                <w:position w:val="-18"/>
                <w:sz w:val="24"/>
                <w:szCs w:val="24"/>
              </w:rPr>
              <w:object w:dxaOrig="380" w:dyaOrig="440">
                <v:shape id="_x0000_i1092" type="#_x0000_t75" style="width:20.4pt;height:23.75pt" o:ole="">
                  <v:imagedata r:id="rId209" o:title=""/>
                </v:shape>
                <o:OLEObject Type="Embed" ProgID="Equation.3" ShapeID="_x0000_i1092" DrawAspect="Content" ObjectID="_1556697358" r:id="rId210"/>
              </w:object>
            </w:r>
            <w:r w:rsidR="006040F6" w:rsidRPr="009573C8">
              <w:rPr>
                <w:rFonts w:ascii="Times New Roman" w:hAnsi="Times New Roman"/>
                <w:sz w:val="24"/>
                <w:szCs w:val="24"/>
                <w:lang w:val="ru-RU"/>
              </w:rPr>
              <w:t>, В</w:t>
            </w:r>
          </w:p>
        </w:tc>
        <w:tc>
          <w:tcPr>
            <w:tcW w:w="1011" w:type="dxa"/>
            <w:tcBorders>
              <w:top w:val="doub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146,6</w:t>
            </w:r>
          </w:p>
        </w:tc>
        <w:tc>
          <w:tcPr>
            <w:tcW w:w="851" w:type="dxa"/>
            <w:tcBorders>
              <w:top w:val="doub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139</w:t>
            </w:r>
          </w:p>
        </w:tc>
        <w:tc>
          <w:tcPr>
            <w:tcW w:w="992" w:type="dxa"/>
            <w:tcBorders>
              <w:top w:val="doub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134,6</w:t>
            </w:r>
          </w:p>
        </w:tc>
        <w:tc>
          <w:tcPr>
            <w:tcW w:w="1276" w:type="dxa"/>
            <w:tcBorders>
              <w:top w:val="doub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130,5</w:t>
            </w:r>
          </w:p>
        </w:tc>
        <w:tc>
          <w:tcPr>
            <w:tcW w:w="1398" w:type="dxa"/>
            <w:tcBorders>
              <w:top w:val="doub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126,9</w:t>
            </w:r>
          </w:p>
        </w:tc>
      </w:tr>
      <w:tr w:rsidR="006040F6" w:rsidRPr="00646100" w:rsidTr="009573C8">
        <w:trPr>
          <w:trHeight w:val="647"/>
          <w:jc w:val="center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1D79E7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1D79E7">
              <w:rPr>
                <w:rFonts w:ascii="Times New Roman" w:hAnsi="Times New Roman"/>
                <w:position w:val="-12"/>
                <w:sz w:val="24"/>
                <w:szCs w:val="24"/>
              </w:rPr>
              <w:object w:dxaOrig="540" w:dyaOrig="320">
                <v:shape id="_x0000_i1121" type="#_x0000_t75" style="width:37.35pt;height:22.4pt" o:ole="">
                  <v:imagedata r:id="rId211" o:title=""/>
                </v:shape>
                <o:OLEObject Type="Embed" ProgID="Equation.3" ShapeID="_x0000_i1121" DrawAspect="Content" ObjectID="_1556697359" r:id="rId212"/>
              </w:object>
            </w:r>
            <w:r w:rsidR="006040F6" w:rsidRPr="009573C8">
              <w:rPr>
                <w:rFonts w:ascii="Times New Roman" w:hAnsi="Times New Roman"/>
                <w:sz w:val="24"/>
                <w:szCs w:val="24"/>
                <w:lang w:val="ru-RU"/>
              </w:rPr>
              <w:t>, мм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9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40F6" w:rsidRPr="009573C8" w:rsidRDefault="006040F6" w:rsidP="00CF6CEE">
            <w:pPr>
              <w:spacing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9573C8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8</w:t>
            </w:r>
          </w:p>
        </w:tc>
      </w:tr>
    </w:tbl>
    <w:p w:rsidR="00391C9B" w:rsidRDefault="00391C9B" w:rsidP="00E77E69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C36C4" w:rsidRPr="00DC36C4" w:rsidRDefault="00E77E69" w:rsidP="00E77E69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Таблиці </w:t>
      </w:r>
      <w:r w:rsidR="009573C8">
        <w:rPr>
          <w:rFonts w:ascii="Times New Roman" w:hAnsi="Times New Roman"/>
          <w:sz w:val="28"/>
          <w:szCs w:val="28"/>
        </w:rPr>
        <w:t xml:space="preserve">3.1 </w:t>
      </w:r>
      <w:r>
        <w:rPr>
          <w:rFonts w:ascii="Times New Roman" w:hAnsi="Times New Roman"/>
          <w:sz w:val="28"/>
          <w:szCs w:val="28"/>
        </w:rPr>
        <w:t>в</w:t>
      </w:r>
      <w:r w:rsidR="00DC36C4" w:rsidRPr="00DC36C4">
        <w:rPr>
          <w:rFonts w:ascii="Times New Roman" w:hAnsi="Times New Roman"/>
          <w:sz w:val="28"/>
          <w:szCs w:val="28"/>
        </w:rPr>
        <w:t xml:space="preserve">идно істотне зниження паразитних </w:t>
      </w:r>
      <w:r w:rsidR="00835645">
        <w:rPr>
          <w:rFonts w:ascii="Times New Roman" w:hAnsi="Times New Roman"/>
          <w:sz w:val="28"/>
          <w:szCs w:val="28"/>
        </w:rPr>
        <w:t xml:space="preserve">вищих </w:t>
      </w:r>
      <w:r w:rsidR="00DC36C4" w:rsidRPr="00DC36C4">
        <w:rPr>
          <w:rFonts w:ascii="Times New Roman" w:hAnsi="Times New Roman"/>
          <w:sz w:val="28"/>
          <w:szCs w:val="28"/>
        </w:rPr>
        <w:t xml:space="preserve">гармонік вже при </w:t>
      </w:r>
      <w:r w:rsidR="00DC36C4" w:rsidRPr="00BF153F">
        <w:rPr>
          <w:rFonts w:ascii="Times New Roman" w:hAnsi="Times New Roman"/>
          <w:position w:val="-12"/>
          <w:lang w:val="ru-RU"/>
        </w:rPr>
        <w:object w:dxaOrig="420" w:dyaOrig="360">
          <v:shape id="_x0000_i1093" type="#_x0000_t75" style="width:25.8pt;height:23.75pt" o:ole="">
            <v:imagedata r:id="rId198" o:title=""/>
          </v:shape>
          <o:OLEObject Type="Embed" ProgID="Equation.DSMT4" ShapeID="_x0000_i1093" DrawAspect="Content" ObjectID="_1556697360" r:id="rId213"/>
        </w:object>
      </w:r>
      <w:r w:rsidR="00DC36C4" w:rsidRPr="00DC36C4">
        <w:rPr>
          <w:rFonts w:ascii="Times New Roman" w:hAnsi="Times New Roman"/>
          <w:sz w:val="28"/>
          <w:szCs w:val="28"/>
        </w:rPr>
        <w:t>= 3 мм. Разом з тим профілювання полюсів призводить до зниження ЕРС холостого ходу і зменшення товщини немагнітної втулки</w:t>
      </w:r>
      <w:r w:rsidR="00DC36C4">
        <w:rPr>
          <w:rFonts w:ascii="Times New Roman" w:hAnsi="Times New Roman"/>
          <w:sz w:val="28"/>
          <w:szCs w:val="28"/>
        </w:rPr>
        <w:t xml:space="preserve"> </w:t>
      </w:r>
      <w:r w:rsidR="00DC36C4" w:rsidRPr="00DC36C4">
        <w:rPr>
          <w:rFonts w:ascii="Times New Roman" w:hAnsi="Times New Roman"/>
          <w:position w:val="-16"/>
          <w:lang w:val="ru-RU"/>
        </w:rPr>
        <w:object w:dxaOrig="820" w:dyaOrig="420">
          <v:shape id="_x0000_i1094" type="#_x0000_t75" style="width:40.75pt;height:21.75pt" o:ole="">
            <v:imagedata r:id="rId214" o:title=""/>
          </v:shape>
          <o:OLEObject Type="Embed" ProgID="Equation.3" ShapeID="_x0000_i1094" DrawAspect="Content" ObjectID="_1556697361" r:id="rId215"/>
        </w:object>
      </w:r>
      <w:r w:rsidR="00DC36C4" w:rsidRPr="00DC36C4">
        <w:rPr>
          <w:rFonts w:ascii="Times New Roman" w:hAnsi="Times New Roman"/>
          <w:sz w:val="28"/>
          <w:szCs w:val="28"/>
        </w:rPr>
        <w:t>, до якої кріпляться полюс</w:t>
      </w:r>
      <w:r>
        <w:rPr>
          <w:rFonts w:ascii="Times New Roman" w:hAnsi="Times New Roman"/>
          <w:sz w:val="28"/>
          <w:szCs w:val="28"/>
        </w:rPr>
        <w:t>и</w:t>
      </w:r>
      <w:r w:rsidR="00DC36C4" w:rsidRPr="00DC36C4">
        <w:rPr>
          <w:rFonts w:ascii="Times New Roman" w:hAnsi="Times New Roman"/>
          <w:sz w:val="28"/>
          <w:szCs w:val="28"/>
        </w:rPr>
        <w:t xml:space="preserve"> і магніти. Це обумовлено тим, що при збільшенні </w:t>
      </w:r>
      <w:r w:rsidR="00DC36C4" w:rsidRPr="00BF153F">
        <w:rPr>
          <w:rFonts w:ascii="Times New Roman" w:hAnsi="Times New Roman"/>
          <w:position w:val="-12"/>
          <w:lang w:val="ru-RU"/>
        </w:rPr>
        <w:object w:dxaOrig="440" w:dyaOrig="360">
          <v:shape id="_x0000_i1095" type="#_x0000_t75" style="width:25.8pt;height:21.75pt" o:ole="">
            <v:imagedata r:id="rId200" o:title=""/>
          </v:shape>
          <o:OLEObject Type="Embed" ProgID="Equation.DSMT4" ShapeID="_x0000_i1095" DrawAspect="Content" ObjectID="_1556697362" r:id="rId216"/>
        </w:object>
      </w:r>
      <w:r w:rsidR="00DC36C4">
        <w:rPr>
          <w:rFonts w:ascii="Times New Roman" w:hAnsi="Times New Roman"/>
          <w:lang w:val="ru-RU"/>
        </w:rPr>
        <w:t xml:space="preserve"> </w:t>
      </w:r>
      <w:r w:rsidR="00DC36C4" w:rsidRPr="00DC36C4">
        <w:rPr>
          <w:rFonts w:ascii="Times New Roman" w:hAnsi="Times New Roman"/>
          <w:sz w:val="28"/>
          <w:szCs w:val="28"/>
        </w:rPr>
        <w:t>ма</w:t>
      </w:r>
      <w:r w:rsidR="00DC36C4" w:rsidRPr="00DC36C4">
        <w:rPr>
          <w:rFonts w:ascii="Times New Roman" w:hAnsi="Times New Roman"/>
          <w:sz w:val="28"/>
          <w:szCs w:val="28"/>
        </w:rPr>
        <w:t>г</w:t>
      </w:r>
      <w:r w:rsidR="00DC36C4" w:rsidRPr="00DC36C4">
        <w:rPr>
          <w:rFonts w:ascii="Times New Roman" w:hAnsi="Times New Roman"/>
          <w:sz w:val="28"/>
          <w:szCs w:val="28"/>
        </w:rPr>
        <w:t>ніти опускаються все нижче і тим самим зменшують товщину втулки. Оскільки товщина втулки обумовлює механічну міцність ротора, то вибір занадто вел</w:t>
      </w:r>
      <w:r w:rsidR="00DC36C4" w:rsidRPr="00DC36C4">
        <w:rPr>
          <w:rFonts w:ascii="Times New Roman" w:hAnsi="Times New Roman"/>
          <w:sz w:val="28"/>
          <w:szCs w:val="28"/>
        </w:rPr>
        <w:t>и</w:t>
      </w:r>
      <w:r w:rsidR="00DC36C4" w:rsidRPr="00DC36C4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их</w:t>
      </w:r>
      <w:r w:rsidR="00DC36C4" w:rsidRPr="00DC36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проміжків</w:t>
      </w:r>
      <w:r w:rsidR="00DC36C4" w:rsidRPr="00DC36C4">
        <w:rPr>
          <w:rFonts w:ascii="Times New Roman" w:hAnsi="Times New Roman"/>
          <w:sz w:val="28"/>
          <w:szCs w:val="28"/>
        </w:rPr>
        <w:t xml:space="preserve"> по краях </w:t>
      </w:r>
      <w:r>
        <w:rPr>
          <w:rFonts w:ascii="Times New Roman" w:hAnsi="Times New Roman"/>
          <w:sz w:val="28"/>
          <w:szCs w:val="28"/>
        </w:rPr>
        <w:t xml:space="preserve">є </w:t>
      </w:r>
      <w:r w:rsidR="00DC36C4" w:rsidRPr="00DC36C4">
        <w:rPr>
          <w:rFonts w:ascii="Times New Roman" w:hAnsi="Times New Roman"/>
          <w:sz w:val="28"/>
          <w:szCs w:val="28"/>
        </w:rPr>
        <w:t>недоцільни</w:t>
      </w:r>
      <w:r>
        <w:rPr>
          <w:rFonts w:ascii="Times New Roman" w:hAnsi="Times New Roman"/>
          <w:sz w:val="28"/>
          <w:szCs w:val="28"/>
        </w:rPr>
        <w:t>м</w:t>
      </w:r>
      <w:r w:rsidR="00DC36C4" w:rsidRPr="00DC36C4">
        <w:rPr>
          <w:rFonts w:ascii="Times New Roman" w:hAnsi="Times New Roman"/>
          <w:sz w:val="28"/>
          <w:szCs w:val="28"/>
        </w:rPr>
        <w:t xml:space="preserve">. Для розглянутого СДПМ оптимальним є значення </w:t>
      </w:r>
      <w:r>
        <w:rPr>
          <w:rFonts w:ascii="Times New Roman" w:hAnsi="Times New Roman"/>
          <w:sz w:val="28"/>
          <w:szCs w:val="28"/>
        </w:rPr>
        <w:t xml:space="preserve"> </w:t>
      </w:r>
      <w:r w:rsidRPr="00BF153F">
        <w:rPr>
          <w:rFonts w:ascii="Times New Roman" w:hAnsi="Times New Roman"/>
          <w:position w:val="-12"/>
          <w:lang w:val="ru-RU"/>
        </w:rPr>
        <w:object w:dxaOrig="440" w:dyaOrig="360">
          <v:shape id="_x0000_i1096" type="#_x0000_t75" style="width:25.8pt;height:21.75pt" o:ole="">
            <v:imagedata r:id="rId200" o:title=""/>
          </v:shape>
          <o:OLEObject Type="Embed" ProgID="Equation.DSMT4" ShapeID="_x0000_i1096" DrawAspect="Content" ObjectID="_1556697363" r:id="rId217"/>
        </w:object>
      </w:r>
      <w:r w:rsidR="00DC36C4" w:rsidRPr="00DC36C4">
        <w:rPr>
          <w:rFonts w:ascii="Times New Roman" w:hAnsi="Times New Roman"/>
          <w:sz w:val="28"/>
          <w:szCs w:val="28"/>
        </w:rPr>
        <w:t>= 3 мм.</w:t>
      </w:r>
    </w:p>
    <w:p w:rsidR="00E77E69" w:rsidRPr="00E77E69" w:rsidRDefault="00E77E69" w:rsidP="00E77E69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E77E69">
        <w:rPr>
          <w:rFonts w:ascii="Times New Roman" w:hAnsi="Times New Roman"/>
          <w:sz w:val="28"/>
          <w:szCs w:val="28"/>
        </w:rPr>
        <w:t xml:space="preserve">Інший ефективний спосіб зменшення пульсацій </w:t>
      </w:r>
      <w:r w:rsidR="00835645">
        <w:rPr>
          <w:rFonts w:ascii="Times New Roman" w:hAnsi="Times New Roman"/>
          <w:sz w:val="28"/>
          <w:szCs w:val="28"/>
        </w:rPr>
        <w:t xml:space="preserve">моменту СДПМ </w:t>
      </w:r>
      <w:r w:rsidRPr="00C700FC">
        <w:rPr>
          <w:rFonts w:ascii="Times New Roman" w:hAnsi="Times New Roman" w:cs="Times New Roman"/>
          <w:sz w:val="28"/>
          <w:szCs w:val="28"/>
        </w:rPr>
        <w:t>–</w:t>
      </w:r>
      <w:r w:rsidRPr="00E77E69">
        <w:rPr>
          <w:rFonts w:ascii="Times New Roman" w:hAnsi="Times New Roman"/>
          <w:sz w:val="28"/>
          <w:szCs w:val="28"/>
        </w:rPr>
        <w:t xml:space="preserve"> вик</w:t>
      </w:r>
      <w:r w:rsidRPr="00E77E69">
        <w:rPr>
          <w:rFonts w:ascii="Times New Roman" w:hAnsi="Times New Roman"/>
          <w:sz w:val="28"/>
          <w:szCs w:val="28"/>
        </w:rPr>
        <w:t>о</w:t>
      </w:r>
      <w:r w:rsidRPr="00E77E69">
        <w:rPr>
          <w:rFonts w:ascii="Times New Roman" w:hAnsi="Times New Roman"/>
          <w:sz w:val="28"/>
          <w:szCs w:val="28"/>
        </w:rPr>
        <w:t>нання скос</w:t>
      </w:r>
      <w:r>
        <w:rPr>
          <w:rFonts w:ascii="Times New Roman" w:hAnsi="Times New Roman"/>
          <w:sz w:val="28"/>
          <w:szCs w:val="28"/>
        </w:rPr>
        <w:t>у</w:t>
      </w:r>
      <w:r w:rsidRPr="00E77E69">
        <w:rPr>
          <w:rFonts w:ascii="Times New Roman" w:hAnsi="Times New Roman"/>
          <w:sz w:val="28"/>
          <w:szCs w:val="28"/>
        </w:rPr>
        <w:t xml:space="preserve"> пазів статора (або ротора </w:t>
      </w:r>
      <w:r>
        <w:rPr>
          <w:rFonts w:ascii="Times New Roman" w:hAnsi="Times New Roman"/>
          <w:sz w:val="28"/>
          <w:szCs w:val="28"/>
        </w:rPr>
        <w:t>) на одну</w:t>
      </w:r>
      <w:r w:rsidRPr="00E77E69">
        <w:rPr>
          <w:rFonts w:ascii="Times New Roman" w:hAnsi="Times New Roman"/>
          <w:sz w:val="28"/>
          <w:szCs w:val="28"/>
        </w:rPr>
        <w:t xml:space="preserve"> зубцеву поділ</w:t>
      </w:r>
      <w:r>
        <w:rPr>
          <w:rFonts w:ascii="Times New Roman" w:hAnsi="Times New Roman"/>
          <w:sz w:val="28"/>
          <w:szCs w:val="28"/>
        </w:rPr>
        <w:t>ку</w:t>
      </w:r>
      <w:r w:rsidRPr="00E77E69">
        <w:rPr>
          <w:rFonts w:ascii="Times New Roman" w:hAnsi="Times New Roman"/>
          <w:sz w:val="28"/>
          <w:szCs w:val="28"/>
        </w:rPr>
        <w:t xml:space="preserve"> статора. </w:t>
      </w:r>
    </w:p>
    <w:p w:rsidR="006040F6" w:rsidRPr="00C6206E" w:rsidRDefault="006040F6" w:rsidP="006040F6">
      <w:pPr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noProof/>
          <w:lang w:eastAsia="uk-UA"/>
        </w:rPr>
        <w:drawing>
          <wp:inline distT="0" distB="0" distL="0" distR="0" wp14:anchorId="44707DE9" wp14:editId="2A9B3D12">
            <wp:extent cx="4800600" cy="2076450"/>
            <wp:effectExtent l="0" t="0" r="0" b="0"/>
            <wp:docPr id="7174" name="Рисунок 7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645" w:rsidRDefault="00835645" w:rsidP="00835645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835645">
        <w:rPr>
          <w:rFonts w:ascii="Times New Roman" w:hAnsi="Times New Roman"/>
          <w:sz w:val="26"/>
          <w:szCs w:val="26"/>
        </w:rPr>
        <w:t xml:space="preserve">Рис.3.6 Часові залежності електромагнітного моменту </w:t>
      </w:r>
    </w:p>
    <w:p w:rsidR="00835645" w:rsidRPr="00835645" w:rsidRDefault="00835645" w:rsidP="00835645">
      <w:pPr>
        <w:jc w:val="center"/>
        <w:rPr>
          <w:rFonts w:ascii="Times New Roman" w:hAnsi="Times New Roman"/>
          <w:sz w:val="26"/>
          <w:szCs w:val="26"/>
        </w:rPr>
      </w:pPr>
      <w:r w:rsidRPr="00835645">
        <w:rPr>
          <w:rFonts w:ascii="Times New Roman" w:hAnsi="Times New Roman"/>
          <w:sz w:val="26"/>
          <w:szCs w:val="26"/>
        </w:rPr>
        <w:t>для трьох варіантів конструкції</w:t>
      </w:r>
    </w:p>
    <w:p w:rsidR="00375B1E" w:rsidRDefault="00375B1E" w:rsidP="00835645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835645">
        <w:rPr>
          <w:rFonts w:ascii="Times New Roman" w:hAnsi="Times New Roman"/>
          <w:sz w:val="28"/>
          <w:szCs w:val="28"/>
        </w:rPr>
        <w:lastRenderedPageBreak/>
        <w:t>На рис.</w:t>
      </w:r>
      <w:r w:rsidR="00835645">
        <w:rPr>
          <w:rFonts w:ascii="Times New Roman" w:hAnsi="Times New Roman"/>
          <w:sz w:val="28"/>
          <w:szCs w:val="28"/>
        </w:rPr>
        <w:t xml:space="preserve"> 3.</w:t>
      </w:r>
      <w:r w:rsidRPr="00835645">
        <w:rPr>
          <w:rFonts w:ascii="Times New Roman" w:hAnsi="Times New Roman"/>
          <w:sz w:val="28"/>
          <w:szCs w:val="28"/>
        </w:rPr>
        <w:t xml:space="preserve">6 показані </w:t>
      </w:r>
      <w:r w:rsidR="00835645">
        <w:rPr>
          <w:rFonts w:ascii="Times New Roman" w:hAnsi="Times New Roman"/>
          <w:sz w:val="28"/>
          <w:szCs w:val="28"/>
        </w:rPr>
        <w:t xml:space="preserve">розрахункові </w:t>
      </w:r>
      <w:r w:rsidRPr="00835645">
        <w:rPr>
          <w:rFonts w:ascii="Times New Roman" w:hAnsi="Times New Roman"/>
          <w:sz w:val="28"/>
          <w:szCs w:val="28"/>
        </w:rPr>
        <w:t>часові залежності електромагнітного моменту для трьох варіантів конструкції</w:t>
      </w:r>
      <w:r w:rsidR="00835645">
        <w:rPr>
          <w:rFonts w:ascii="Times New Roman" w:hAnsi="Times New Roman"/>
          <w:sz w:val="28"/>
          <w:szCs w:val="28"/>
        </w:rPr>
        <w:t xml:space="preserve"> двигуна</w:t>
      </w:r>
      <w:r w:rsidRPr="00835645">
        <w:rPr>
          <w:rFonts w:ascii="Times New Roman" w:hAnsi="Times New Roman"/>
          <w:sz w:val="28"/>
          <w:szCs w:val="28"/>
        </w:rPr>
        <w:t xml:space="preserve">: 1) без профілювання і без скоса пазів статора; 2) з профілюванням полюсів ротора, але без скоса пазів статора; 3) з профілюванням полюсів ротора і зі скосом пазів статора. Наочно видно </w:t>
      </w:r>
      <w:r w:rsidR="00883EEB">
        <w:rPr>
          <w:rFonts w:ascii="Times New Roman" w:hAnsi="Times New Roman"/>
          <w:sz w:val="28"/>
          <w:szCs w:val="28"/>
        </w:rPr>
        <w:t>великі пульсації моменту в першому вихідному варіанті конструкції. Т</w:t>
      </w:r>
      <w:r w:rsidR="00883EEB">
        <w:rPr>
          <w:rFonts w:ascii="Times New Roman" w:hAnsi="Times New Roman"/>
          <w:sz w:val="28"/>
          <w:szCs w:val="28"/>
        </w:rPr>
        <w:t>а</w:t>
      </w:r>
      <w:r w:rsidR="00883EEB">
        <w:rPr>
          <w:rFonts w:ascii="Times New Roman" w:hAnsi="Times New Roman"/>
          <w:sz w:val="28"/>
          <w:szCs w:val="28"/>
        </w:rPr>
        <w:t xml:space="preserve">кож видно суттєве </w:t>
      </w:r>
      <w:r w:rsidRPr="00835645">
        <w:rPr>
          <w:rFonts w:ascii="Times New Roman" w:hAnsi="Times New Roman"/>
          <w:sz w:val="28"/>
          <w:szCs w:val="28"/>
        </w:rPr>
        <w:t xml:space="preserve">зниження пульсацій </w:t>
      </w:r>
      <w:r w:rsidR="00883EEB">
        <w:rPr>
          <w:rFonts w:ascii="Times New Roman" w:hAnsi="Times New Roman"/>
          <w:sz w:val="28"/>
          <w:szCs w:val="28"/>
        </w:rPr>
        <w:t>внаслідок реалізації зазначених кон</w:t>
      </w:r>
      <w:r w:rsidR="00883EEB">
        <w:rPr>
          <w:rFonts w:ascii="Times New Roman" w:hAnsi="Times New Roman"/>
          <w:sz w:val="28"/>
          <w:szCs w:val="28"/>
        </w:rPr>
        <w:t>с</w:t>
      </w:r>
      <w:r w:rsidR="00883EEB">
        <w:rPr>
          <w:rFonts w:ascii="Times New Roman" w:hAnsi="Times New Roman"/>
          <w:sz w:val="28"/>
          <w:szCs w:val="28"/>
        </w:rPr>
        <w:t>труктивних заходів</w:t>
      </w:r>
      <w:r w:rsidRPr="00835645">
        <w:rPr>
          <w:rFonts w:ascii="Times New Roman" w:hAnsi="Times New Roman"/>
          <w:sz w:val="28"/>
          <w:szCs w:val="28"/>
        </w:rPr>
        <w:t>: амплітуди пульсацій в розглянутих варіантах становлять відповідно 21,7%, 14% і 3,8% від середнього значення, рівного 112 Нм.</w:t>
      </w:r>
    </w:p>
    <w:p w:rsidR="00835645" w:rsidRDefault="00835645" w:rsidP="00BE016E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</w:t>
      </w:r>
      <w:r w:rsidRPr="00835645">
        <w:rPr>
          <w:rFonts w:ascii="Times New Roman" w:hAnsi="Times New Roman"/>
          <w:sz w:val="28"/>
          <w:szCs w:val="28"/>
        </w:rPr>
        <w:t xml:space="preserve"> методик</w:t>
      </w:r>
      <w:r>
        <w:rPr>
          <w:rFonts w:ascii="Times New Roman" w:hAnsi="Times New Roman"/>
          <w:sz w:val="28"/>
          <w:szCs w:val="28"/>
        </w:rPr>
        <w:t>а</w:t>
      </w:r>
      <w:r w:rsidRPr="00835645">
        <w:rPr>
          <w:rFonts w:ascii="Times New Roman" w:hAnsi="Times New Roman"/>
          <w:sz w:val="28"/>
          <w:szCs w:val="28"/>
        </w:rPr>
        <w:t xml:space="preserve"> вибору основних параметрів тягових СДПМ з з</w:t>
      </w:r>
      <w:r w:rsidRPr="00835645">
        <w:rPr>
          <w:rFonts w:ascii="Times New Roman" w:hAnsi="Times New Roman"/>
          <w:sz w:val="28"/>
          <w:szCs w:val="28"/>
        </w:rPr>
        <w:t>а</w:t>
      </w:r>
      <w:r w:rsidRPr="00835645">
        <w:rPr>
          <w:rFonts w:ascii="Times New Roman" w:hAnsi="Times New Roman"/>
          <w:sz w:val="28"/>
          <w:szCs w:val="28"/>
        </w:rPr>
        <w:t>стосуванням польових математичних моделей строго врахову</w:t>
      </w:r>
      <w:r>
        <w:rPr>
          <w:rFonts w:ascii="Times New Roman" w:hAnsi="Times New Roman"/>
          <w:sz w:val="28"/>
          <w:szCs w:val="28"/>
        </w:rPr>
        <w:t>є</w:t>
      </w:r>
      <w:r w:rsidRPr="00835645">
        <w:rPr>
          <w:rFonts w:ascii="Times New Roman" w:hAnsi="Times New Roman"/>
          <w:sz w:val="28"/>
          <w:szCs w:val="28"/>
        </w:rPr>
        <w:t xml:space="preserve"> обертання рот</w:t>
      </w:r>
      <w:r w:rsidRPr="00835645">
        <w:rPr>
          <w:rFonts w:ascii="Times New Roman" w:hAnsi="Times New Roman"/>
          <w:sz w:val="28"/>
          <w:szCs w:val="28"/>
        </w:rPr>
        <w:t>о</w:t>
      </w:r>
      <w:r w:rsidRPr="00835645">
        <w:rPr>
          <w:rFonts w:ascii="Times New Roman" w:hAnsi="Times New Roman"/>
          <w:sz w:val="28"/>
          <w:szCs w:val="28"/>
        </w:rPr>
        <w:t>ра і дозволя</w:t>
      </w:r>
      <w:r>
        <w:rPr>
          <w:rFonts w:ascii="Times New Roman" w:hAnsi="Times New Roman"/>
          <w:sz w:val="28"/>
          <w:szCs w:val="28"/>
        </w:rPr>
        <w:t>є</w:t>
      </w:r>
      <w:r w:rsidRPr="00835645">
        <w:rPr>
          <w:rFonts w:ascii="Times New Roman" w:hAnsi="Times New Roman"/>
          <w:sz w:val="28"/>
          <w:szCs w:val="28"/>
        </w:rPr>
        <w:t xml:space="preserve"> розрахувати характеристики двигуна як функції реального часу. Це </w:t>
      </w:r>
      <w:r w:rsidR="00883EEB">
        <w:rPr>
          <w:rFonts w:ascii="Times New Roman" w:hAnsi="Times New Roman"/>
          <w:sz w:val="28"/>
          <w:szCs w:val="28"/>
        </w:rPr>
        <w:t>дає можливість</w:t>
      </w:r>
      <w:r w:rsidRPr="00835645">
        <w:rPr>
          <w:rFonts w:ascii="Times New Roman" w:hAnsi="Times New Roman"/>
          <w:sz w:val="28"/>
          <w:szCs w:val="28"/>
        </w:rPr>
        <w:t xml:space="preserve"> не тільки спроектувати СДПМ, але і розробити спеціальні технічні рішення щодо </w:t>
      </w:r>
      <w:r>
        <w:rPr>
          <w:rFonts w:ascii="Times New Roman" w:hAnsi="Times New Roman"/>
          <w:sz w:val="28"/>
          <w:szCs w:val="28"/>
        </w:rPr>
        <w:t>покращення</w:t>
      </w:r>
      <w:r w:rsidRPr="00835645">
        <w:rPr>
          <w:rFonts w:ascii="Times New Roman" w:hAnsi="Times New Roman"/>
          <w:sz w:val="28"/>
          <w:szCs w:val="28"/>
        </w:rPr>
        <w:t xml:space="preserve"> його показників.</w:t>
      </w:r>
    </w:p>
    <w:p w:rsidR="00BE016E" w:rsidRPr="00835645" w:rsidRDefault="00BE016E" w:rsidP="00835645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E016E" w:rsidRDefault="00391C9B" w:rsidP="00BE016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391C9B">
        <w:rPr>
          <w:rFonts w:ascii="Times New Roman" w:hAnsi="Times New Roman" w:cs="Times New Roman"/>
          <w:b/>
          <w:sz w:val="28"/>
          <w:szCs w:val="28"/>
        </w:rPr>
        <w:t>3.1.2.</w:t>
      </w:r>
      <w:r w:rsidR="00BE01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E016E">
        <w:rPr>
          <w:rFonts w:ascii="Times New Roman" w:hAnsi="Times New Roman"/>
          <w:b/>
          <w:sz w:val="28"/>
          <w:szCs w:val="28"/>
        </w:rPr>
        <w:t>Математичне моделювання СДПМ т на основі</w:t>
      </w:r>
    </w:p>
    <w:p w:rsidR="006040F6" w:rsidRPr="00391C9B" w:rsidRDefault="00BE016E" w:rsidP="00BE01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коло-польових математичних моделей</w:t>
      </w:r>
    </w:p>
    <w:p w:rsidR="00391C9B" w:rsidRDefault="00391C9B" w:rsidP="005316E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F246B" w:rsidRPr="007F246B" w:rsidRDefault="008A271E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group id="Группа 7178" o:spid="_x0000_s1356" style="position:absolute;left:0;text-align:left;margin-left:265.8pt;margin-top:63.2pt;width:195.8pt;height:323pt;z-index:251682304;mso-wrap-distance-left:14.2pt;mso-width-relative:margin;mso-height-relative:margin" coordsize="26581,463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">
            <v:shape id="Рисунок 7195" o:spid="_x0000_s1357" type="#_x0000_t75" style="position:absolute;width:26485;height:39338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LSxrFAAAA3QAAAA8AAABkcnMvZG93bnJldi54bWxEj1uLwjAUhN8X/A/hCL4smqqsl2oUEZWy&#10;COLt/dAc22JzUpqo9d9vFhb2cZiZb5j5sjGleFLtCssK+r0IBHFqdcGZgst5252AcB5ZY2mZFLzJ&#10;wXLR+phjrO2Lj/Q8+UwECLsYFeTeV7GULs3JoOvZijh4N1sb9EHWmdQ1vgLclHIQRSNpsOCwkGNF&#10;65zS++lhFGy/N8nRHD6p2A+T626y5v2KWKlOu1nNQHhq/H/4r51oBeP+9At+34QnIB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i0saxQAAAN0AAAAPAAAAAAAAAAAAAAAA&#10;AJ8CAABkcnMvZG93bnJldi54bWxQSwUGAAAAAAQABAD3AAAAkQMAAAAA&#10;">
              <v:imagedata r:id="rId219" o:title="1"/>
              <v:path arrowok="t"/>
            </v:shape>
            <v:shape id="_x0000_s1358" type="#_x0000_t202" style="position:absolute;left:1143;top:40862;width:25438;height:552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M6/MUA&#10;AADdAAAADwAAAGRycy9kb3ducmV2LnhtbESPT2vCQBTE74LfYXlCb7prsf5JXUUqhZ4Uoy309sg+&#10;k2D2bchuTfrtXUHwOMzMb5jlurOVuFLjS8caxiMFgjhzpuRcw+n4OZyD8AHZYOWYNPyTh/Wq31ti&#10;YlzLB7qmIRcRwj5BDUUIdSKlzwqy6EeuJo7e2TUWQ5RNLk2DbYTbSr4qNZUWS44LBdb0UVB2Sf+s&#10;hu/d+fdnovb51r7VreuUZLuQWr8Mus07iEBdeIYf7S+jYTZeTOH+Jj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szr8xQAAAN0AAAAPAAAAAAAAAAAAAAAAAJgCAABkcnMv&#10;ZG93bnJldi54bWxQSwUGAAAAAAQABAD1AAAAigMAAAAA&#10;" filled="f" stroked="f">
              <v:textbox>
                <w:txbxContent>
                  <w:p w:rsidR="004C4774" w:rsidRDefault="004C4774" w:rsidP="007F246B">
                    <w:pPr>
                      <w:jc w:val="center"/>
                    </w:pPr>
                    <w:r w:rsidRPr="003C3472">
                      <w:rPr>
                        <w:rFonts w:ascii="Times New Roman" w:hAnsi="Times New Roman" w:cs="Times New Roman"/>
                        <w:sz w:val="26"/>
                        <w:szCs w:val="26"/>
                      </w:rPr>
                      <w:t>Рис. 3.7.</w:t>
                    </w:r>
                    <w:r w:rsidRPr="004C312C">
                      <w:rPr>
                        <w:rFonts w:ascii="Times New Roman" w:hAnsi="Times New Roman" w:cs="Times New Roman"/>
                        <w:sz w:val="26"/>
                        <w:szCs w:val="26"/>
                      </w:rPr>
                      <w:t xml:space="preserve"> Вікно вибору способу створення дослідних моделей</w:t>
                    </w:r>
                  </w:p>
                </w:txbxContent>
              </v:textbox>
            </v:shape>
            <w10:wrap type="square"/>
          </v:group>
        </w:pict>
      </w:r>
      <w:r w:rsidR="007F246B" w:rsidRPr="007F246B">
        <w:rPr>
          <w:rFonts w:ascii="Times New Roman" w:hAnsi="Times New Roman" w:cs="Times New Roman"/>
          <w:sz w:val="28"/>
          <w:szCs w:val="28"/>
        </w:rPr>
        <w:t xml:space="preserve">В пункті 3.1.1 наведено </w:t>
      </w:r>
      <w:r w:rsidR="007F246B">
        <w:rPr>
          <w:rFonts w:ascii="Times New Roman" w:hAnsi="Times New Roman" w:cs="Times New Roman"/>
          <w:sz w:val="28"/>
          <w:szCs w:val="28"/>
        </w:rPr>
        <w:t>результати математичного</w:t>
      </w:r>
      <w:r w:rsidR="007F246B" w:rsidRPr="007F246B">
        <w:rPr>
          <w:rFonts w:ascii="Times New Roman" w:hAnsi="Times New Roman" w:cs="Times New Roman"/>
          <w:sz w:val="28"/>
          <w:szCs w:val="28"/>
        </w:rPr>
        <w:t xml:space="preserve"> моделювання тягового СДПМ на основі </w:t>
      </w:r>
      <w:r w:rsidR="007F246B">
        <w:rPr>
          <w:rFonts w:ascii="Times New Roman" w:hAnsi="Times New Roman" w:cs="Times New Roman"/>
          <w:sz w:val="28"/>
          <w:szCs w:val="28"/>
        </w:rPr>
        <w:t xml:space="preserve">двовимірної </w:t>
      </w:r>
      <w:r w:rsidR="00702D59">
        <w:rPr>
          <w:rFonts w:ascii="Times New Roman" w:hAnsi="Times New Roman" w:cs="Times New Roman"/>
          <w:sz w:val="28"/>
          <w:szCs w:val="28"/>
        </w:rPr>
        <w:t>(2</w:t>
      </w:r>
      <w:r w:rsidR="00702D5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02D59" w:rsidRPr="00702D59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="007F246B" w:rsidRPr="007F246B">
        <w:rPr>
          <w:rFonts w:ascii="Times New Roman" w:hAnsi="Times New Roman" w:cs="Times New Roman"/>
          <w:sz w:val="28"/>
          <w:szCs w:val="28"/>
        </w:rPr>
        <w:t xml:space="preserve">польової математичної моделі. Проте, більш </w:t>
      </w:r>
      <w:r w:rsidR="00702D59">
        <w:rPr>
          <w:rFonts w:ascii="Times New Roman" w:hAnsi="Times New Roman" w:cs="Times New Roman"/>
          <w:sz w:val="28"/>
          <w:szCs w:val="28"/>
        </w:rPr>
        <w:t>адекватні</w:t>
      </w:r>
      <w:r w:rsidR="007F246B" w:rsidRPr="007F246B">
        <w:rPr>
          <w:rFonts w:ascii="Times New Roman" w:hAnsi="Times New Roman" w:cs="Times New Roman"/>
          <w:sz w:val="28"/>
          <w:szCs w:val="28"/>
        </w:rPr>
        <w:t xml:space="preserve"> результати моделювання можуть бути одержані на основі </w:t>
      </w:r>
      <w:r w:rsidR="007F246B">
        <w:rPr>
          <w:rFonts w:ascii="Times New Roman" w:hAnsi="Times New Roman" w:cs="Times New Roman"/>
          <w:sz w:val="28"/>
          <w:szCs w:val="28"/>
        </w:rPr>
        <w:t>викори</w:t>
      </w:r>
      <w:r w:rsidR="007F246B">
        <w:rPr>
          <w:rFonts w:ascii="Times New Roman" w:hAnsi="Times New Roman" w:cs="Times New Roman"/>
          <w:sz w:val="28"/>
          <w:szCs w:val="28"/>
        </w:rPr>
        <w:t>с</w:t>
      </w:r>
      <w:r w:rsidR="007F246B">
        <w:rPr>
          <w:rFonts w:ascii="Times New Roman" w:hAnsi="Times New Roman" w:cs="Times New Roman"/>
          <w:sz w:val="28"/>
          <w:szCs w:val="28"/>
        </w:rPr>
        <w:t xml:space="preserve">тання </w:t>
      </w:r>
      <w:r w:rsidR="007F246B" w:rsidRPr="007F246B">
        <w:rPr>
          <w:rFonts w:ascii="Times New Roman" w:hAnsi="Times New Roman" w:cs="Times New Roman"/>
          <w:sz w:val="28"/>
          <w:szCs w:val="28"/>
        </w:rPr>
        <w:t>КПММ.</w:t>
      </w:r>
      <w:r w:rsidR="007F246B">
        <w:rPr>
          <w:rFonts w:ascii="Times New Roman" w:hAnsi="Times New Roman" w:cs="Times New Roman"/>
          <w:sz w:val="28"/>
          <w:szCs w:val="28"/>
        </w:rPr>
        <w:t xml:space="preserve"> Опису та аналізу окремих </w:t>
      </w:r>
      <w:r w:rsidR="009C4408">
        <w:rPr>
          <w:rFonts w:ascii="Times New Roman" w:hAnsi="Times New Roman" w:cs="Times New Roman"/>
          <w:sz w:val="28"/>
          <w:szCs w:val="28"/>
        </w:rPr>
        <w:t xml:space="preserve">результатів </w:t>
      </w:r>
      <w:r w:rsidR="007F246B">
        <w:rPr>
          <w:rFonts w:ascii="Times New Roman" w:hAnsi="Times New Roman" w:cs="Times New Roman"/>
          <w:sz w:val="28"/>
          <w:szCs w:val="28"/>
        </w:rPr>
        <w:t>такого моделювання присв</w:t>
      </w:r>
      <w:r w:rsidR="007F246B">
        <w:rPr>
          <w:rFonts w:ascii="Times New Roman" w:hAnsi="Times New Roman" w:cs="Times New Roman"/>
          <w:sz w:val="28"/>
          <w:szCs w:val="28"/>
        </w:rPr>
        <w:t>я</w:t>
      </w:r>
      <w:r w:rsidR="007F246B">
        <w:rPr>
          <w:rFonts w:ascii="Times New Roman" w:hAnsi="Times New Roman" w:cs="Times New Roman"/>
          <w:sz w:val="28"/>
          <w:szCs w:val="28"/>
        </w:rPr>
        <w:t xml:space="preserve">чено даний розділ. </w:t>
      </w:r>
    </w:p>
    <w:p w:rsidR="007F246B" w:rsidRPr="00A96E65" w:rsidRDefault="00702D59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E113E">
        <w:rPr>
          <w:rFonts w:ascii="Times New Roman" w:hAnsi="Times New Roman" w:cs="Times New Roman"/>
          <w:b/>
          <w:i/>
          <w:sz w:val="28"/>
          <w:szCs w:val="28"/>
        </w:rPr>
        <w:t>лгоритм побудови КПММ</w:t>
      </w:r>
      <w:r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F246B">
        <w:rPr>
          <w:rFonts w:ascii="Times New Roman" w:hAnsi="Times New Roman" w:cs="Times New Roman"/>
          <w:sz w:val="28"/>
          <w:szCs w:val="28"/>
        </w:rPr>
        <w:t xml:space="preserve">Далі </w:t>
      </w:r>
      <w:r w:rsidR="003C3472">
        <w:rPr>
          <w:rFonts w:ascii="Times New Roman" w:hAnsi="Times New Roman" w:cs="Times New Roman"/>
          <w:sz w:val="28"/>
          <w:szCs w:val="28"/>
        </w:rPr>
        <w:t xml:space="preserve">коротко </w:t>
      </w:r>
      <w:r>
        <w:rPr>
          <w:rFonts w:ascii="Times New Roman" w:hAnsi="Times New Roman" w:cs="Times New Roman"/>
          <w:sz w:val="28"/>
          <w:szCs w:val="28"/>
        </w:rPr>
        <w:t>описано</w:t>
      </w:r>
      <w:r w:rsidR="007F246B">
        <w:rPr>
          <w:rFonts w:ascii="Times New Roman" w:hAnsi="Times New Roman" w:cs="Times New Roman"/>
          <w:sz w:val="28"/>
          <w:szCs w:val="28"/>
        </w:rPr>
        <w:t xml:space="preserve"> </w:t>
      </w:r>
      <w:r w:rsidR="003C3472" w:rsidRPr="00702D59">
        <w:rPr>
          <w:rFonts w:ascii="Times New Roman" w:hAnsi="Times New Roman" w:cs="Times New Roman"/>
          <w:sz w:val="28"/>
          <w:szCs w:val="28"/>
        </w:rPr>
        <w:t>алгоритм</w:t>
      </w:r>
      <w:r w:rsidR="007F246B" w:rsidRPr="00702D59">
        <w:rPr>
          <w:rFonts w:ascii="Times New Roman" w:hAnsi="Times New Roman" w:cs="Times New Roman"/>
          <w:sz w:val="28"/>
          <w:szCs w:val="28"/>
        </w:rPr>
        <w:t xml:space="preserve"> </w:t>
      </w:r>
      <w:r w:rsidR="003C3472" w:rsidRPr="00702D59">
        <w:rPr>
          <w:rFonts w:ascii="Times New Roman" w:hAnsi="Times New Roman" w:cs="Times New Roman"/>
          <w:sz w:val="28"/>
          <w:szCs w:val="28"/>
        </w:rPr>
        <w:t>побудови</w:t>
      </w:r>
      <w:r w:rsidR="007F246B" w:rsidRPr="00702D59">
        <w:rPr>
          <w:rFonts w:ascii="Times New Roman" w:hAnsi="Times New Roman" w:cs="Times New Roman"/>
          <w:sz w:val="28"/>
          <w:szCs w:val="28"/>
        </w:rPr>
        <w:t xml:space="preserve"> КПММ</w:t>
      </w:r>
      <w:r w:rsidR="009C4408">
        <w:rPr>
          <w:rFonts w:ascii="Times New Roman" w:hAnsi="Times New Roman" w:cs="Times New Roman"/>
          <w:sz w:val="28"/>
          <w:szCs w:val="28"/>
        </w:rPr>
        <w:t xml:space="preserve"> в програмному середовищі </w:t>
      </w:r>
      <w:r w:rsidR="009C4408" w:rsidRPr="009D5285">
        <w:rPr>
          <w:rFonts w:ascii="Times New Roman" w:hAnsi="Times New Roman" w:cs="Times New Roman"/>
          <w:sz w:val="28"/>
          <w:szCs w:val="28"/>
        </w:rPr>
        <w:t>COMSOL Multiphysics</w:t>
      </w:r>
      <w:r w:rsidR="009C4408">
        <w:rPr>
          <w:rFonts w:ascii="Times New Roman" w:hAnsi="Times New Roman" w:cs="Times New Roman"/>
          <w:sz w:val="28"/>
          <w:szCs w:val="28"/>
        </w:rPr>
        <w:t xml:space="preserve"> 5.1 для </w:t>
      </w:r>
      <w:r w:rsidR="007F246B">
        <w:rPr>
          <w:rFonts w:ascii="Times New Roman" w:hAnsi="Times New Roman" w:cs="Times New Roman"/>
          <w:sz w:val="28"/>
          <w:szCs w:val="28"/>
        </w:rPr>
        <w:t xml:space="preserve">СДПМ, </w:t>
      </w:r>
      <w:r w:rsidR="009C4408">
        <w:rPr>
          <w:rFonts w:ascii="Times New Roman" w:hAnsi="Times New Roman" w:cs="Times New Roman"/>
          <w:sz w:val="28"/>
          <w:szCs w:val="28"/>
        </w:rPr>
        <w:t xml:space="preserve">вхідні </w:t>
      </w:r>
      <w:r>
        <w:rPr>
          <w:rFonts w:ascii="Times New Roman" w:hAnsi="Times New Roman" w:cs="Times New Roman"/>
          <w:sz w:val="28"/>
          <w:szCs w:val="28"/>
        </w:rPr>
        <w:t>дані якого</w:t>
      </w:r>
      <w:r w:rsidR="007F246B">
        <w:rPr>
          <w:rFonts w:ascii="Times New Roman" w:hAnsi="Times New Roman" w:cs="Times New Roman"/>
          <w:sz w:val="28"/>
          <w:szCs w:val="28"/>
        </w:rPr>
        <w:t xml:space="preserve"> наведен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7F246B">
        <w:rPr>
          <w:rFonts w:ascii="Times New Roman" w:hAnsi="Times New Roman" w:cs="Times New Roman"/>
          <w:sz w:val="28"/>
          <w:szCs w:val="28"/>
        </w:rPr>
        <w:t xml:space="preserve"> в пункті 3.1.1.</w:t>
      </w:r>
    </w:p>
    <w:p w:rsidR="007F246B" w:rsidRPr="00A96E65" w:rsidRDefault="007F246B" w:rsidP="003C34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6E65">
        <w:rPr>
          <w:rFonts w:ascii="Times New Roman" w:hAnsi="Times New Roman" w:cs="Times New Roman"/>
          <w:sz w:val="28"/>
          <w:szCs w:val="28"/>
        </w:rPr>
        <w:t>Для одержання необхідних хара</w:t>
      </w:r>
      <w:r w:rsidRPr="00A96E65">
        <w:rPr>
          <w:rFonts w:ascii="Times New Roman" w:hAnsi="Times New Roman" w:cs="Times New Roman"/>
          <w:sz w:val="28"/>
          <w:szCs w:val="28"/>
        </w:rPr>
        <w:t>к</w:t>
      </w:r>
      <w:r w:rsidRPr="00A96E65">
        <w:rPr>
          <w:rFonts w:ascii="Times New Roman" w:hAnsi="Times New Roman" w:cs="Times New Roman"/>
          <w:sz w:val="28"/>
          <w:szCs w:val="28"/>
        </w:rPr>
        <w:t xml:space="preserve">теристик </w:t>
      </w:r>
      <w:r w:rsidR="003C3472">
        <w:rPr>
          <w:rFonts w:ascii="Times New Roman" w:hAnsi="Times New Roman" w:cs="Times New Roman"/>
          <w:sz w:val="28"/>
          <w:szCs w:val="28"/>
        </w:rPr>
        <w:t xml:space="preserve">СДПМ </w:t>
      </w:r>
      <w:r>
        <w:rPr>
          <w:rFonts w:ascii="Times New Roman" w:hAnsi="Times New Roman" w:cs="Times New Roman"/>
          <w:sz w:val="28"/>
          <w:szCs w:val="28"/>
        </w:rPr>
        <w:t xml:space="preserve">цілком достатньо </w:t>
      </w:r>
      <w:r w:rsidR="003C3472">
        <w:rPr>
          <w:rFonts w:ascii="Times New Roman" w:hAnsi="Times New Roman" w:cs="Times New Roman"/>
          <w:sz w:val="28"/>
          <w:szCs w:val="28"/>
        </w:rPr>
        <w:t>роз</w:t>
      </w:r>
      <w:r w:rsidR="003C3472">
        <w:rPr>
          <w:rFonts w:ascii="Times New Roman" w:hAnsi="Times New Roman" w:cs="Times New Roman"/>
          <w:sz w:val="28"/>
          <w:szCs w:val="28"/>
        </w:rPr>
        <w:t>г</w:t>
      </w:r>
      <w:r w:rsidR="003C3472">
        <w:rPr>
          <w:rFonts w:ascii="Times New Roman" w:hAnsi="Times New Roman" w:cs="Times New Roman"/>
          <w:sz w:val="28"/>
          <w:szCs w:val="28"/>
        </w:rPr>
        <w:t>лядати</w:t>
      </w:r>
      <w:r>
        <w:rPr>
          <w:rFonts w:ascii="Times New Roman" w:hAnsi="Times New Roman" w:cs="Times New Roman"/>
          <w:sz w:val="28"/>
          <w:szCs w:val="28"/>
        </w:rPr>
        <w:t xml:space="preserve"> коло-</w:t>
      </w:r>
      <w:r w:rsidRPr="00A96E65">
        <w:rPr>
          <w:rFonts w:ascii="Times New Roman" w:hAnsi="Times New Roman" w:cs="Times New Roman"/>
          <w:sz w:val="28"/>
          <w:szCs w:val="28"/>
        </w:rPr>
        <w:t xml:space="preserve">польову </w:t>
      </w:r>
      <w:r w:rsidR="003C3472">
        <w:rPr>
          <w:rFonts w:ascii="Times New Roman" w:hAnsi="Times New Roman" w:cs="Times New Roman"/>
          <w:sz w:val="28"/>
          <w:szCs w:val="28"/>
        </w:rPr>
        <w:t>модель</w:t>
      </w:r>
      <w:r w:rsidRPr="00A96E65">
        <w:rPr>
          <w:rFonts w:ascii="Times New Roman" w:hAnsi="Times New Roman" w:cs="Times New Roman"/>
          <w:sz w:val="28"/>
          <w:szCs w:val="28"/>
        </w:rPr>
        <w:t xml:space="preserve"> в двомірній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96E65">
        <w:rPr>
          <w:rFonts w:ascii="Times New Roman" w:hAnsi="Times New Roman" w:cs="Times New Roman"/>
          <w:sz w:val="28"/>
          <w:szCs w:val="28"/>
        </w:rPr>
        <w:t xml:space="preserve">постановці. </w:t>
      </w:r>
      <w:r w:rsidR="003C3472">
        <w:rPr>
          <w:rFonts w:ascii="Times New Roman" w:hAnsi="Times New Roman" w:cs="Times New Roman"/>
          <w:sz w:val="28"/>
          <w:szCs w:val="28"/>
        </w:rPr>
        <w:t xml:space="preserve"> </w:t>
      </w:r>
      <w:r w:rsidRPr="00A96E65">
        <w:rPr>
          <w:rFonts w:ascii="Times New Roman" w:hAnsi="Times New Roman" w:cs="Times New Roman"/>
          <w:sz w:val="28"/>
          <w:szCs w:val="28"/>
        </w:rPr>
        <w:t xml:space="preserve">Перевагою </w:t>
      </w:r>
      <w:r w:rsidRPr="009D5285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D528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96E65">
        <w:rPr>
          <w:rFonts w:ascii="Times New Roman" w:hAnsi="Times New Roman" w:cs="Times New Roman"/>
          <w:sz w:val="28"/>
          <w:szCs w:val="28"/>
        </w:rPr>
        <w:t>моделі є зм</w:t>
      </w:r>
      <w:r w:rsidRPr="00A96E65">
        <w:rPr>
          <w:rFonts w:ascii="Times New Roman" w:hAnsi="Times New Roman" w:cs="Times New Roman"/>
          <w:sz w:val="28"/>
          <w:szCs w:val="28"/>
        </w:rPr>
        <w:t>е</w:t>
      </w:r>
      <w:r w:rsidRPr="00A96E65">
        <w:rPr>
          <w:rFonts w:ascii="Times New Roman" w:hAnsi="Times New Roman" w:cs="Times New Roman"/>
          <w:sz w:val="28"/>
          <w:szCs w:val="28"/>
        </w:rPr>
        <w:t>ншення розрахункового часу та необхі</w:t>
      </w:r>
      <w:r w:rsidRPr="00A96E65">
        <w:rPr>
          <w:rFonts w:ascii="Times New Roman" w:hAnsi="Times New Roman" w:cs="Times New Roman"/>
          <w:sz w:val="28"/>
          <w:szCs w:val="28"/>
        </w:rPr>
        <w:t>д</w:t>
      </w:r>
      <w:r w:rsidRPr="00A96E6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A96E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ресурсів </w:t>
      </w:r>
      <w:r w:rsidRPr="00A96E65">
        <w:rPr>
          <w:rFonts w:ascii="Times New Roman" w:hAnsi="Times New Roman" w:cs="Times New Roman"/>
          <w:sz w:val="28"/>
          <w:szCs w:val="28"/>
        </w:rPr>
        <w:t>комп’ютера.</w:t>
      </w:r>
    </w:p>
    <w:p w:rsidR="007F246B" w:rsidRPr="004C312C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312C">
        <w:rPr>
          <w:rFonts w:ascii="Times New Roman" w:hAnsi="Times New Roman" w:cs="Times New Roman"/>
          <w:sz w:val="28"/>
          <w:szCs w:val="28"/>
        </w:rPr>
        <w:t xml:space="preserve">Після запуску програми COMSOL Multiphysics з’являється вікно </w:t>
      </w:r>
      <w:r w:rsidRPr="004C312C">
        <w:rPr>
          <w:rFonts w:ascii="Times New Roman" w:hAnsi="Times New Roman" w:cs="Times New Roman"/>
          <w:b/>
          <w:sz w:val="28"/>
          <w:szCs w:val="28"/>
        </w:rPr>
        <w:t>New</w:t>
      </w:r>
      <w:r w:rsidRPr="004C312C">
        <w:rPr>
          <w:rFonts w:ascii="Times New Roman" w:hAnsi="Times New Roman" w:cs="Times New Roman"/>
          <w:sz w:val="28"/>
          <w:szCs w:val="28"/>
        </w:rPr>
        <w:t xml:space="preserve"> (рис.</w:t>
      </w:r>
      <w:r w:rsidR="003C3472">
        <w:rPr>
          <w:rFonts w:ascii="Times New Roman" w:hAnsi="Times New Roman" w:cs="Times New Roman"/>
          <w:sz w:val="28"/>
          <w:szCs w:val="28"/>
        </w:rPr>
        <w:t>3.7</w:t>
      </w:r>
      <w:r w:rsidRPr="004C312C">
        <w:rPr>
          <w:rFonts w:ascii="Times New Roman" w:hAnsi="Times New Roman" w:cs="Times New Roman"/>
          <w:sz w:val="28"/>
          <w:szCs w:val="28"/>
        </w:rPr>
        <w:t xml:space="preserve">), де у вкладці </w:t>
      </w:r>
      <w:r w:rsidRPr="004C312C">
        <w:rPr>
          <w:rFonts w:ascii="Times New Roman" w:hAnsi="Times New Roman" w:cs="Times New Roman"/>
          <w:b/>
          <w:sz w:val="28"/>
          <w:szCs w:val="28"/>
        </w:rPr>
        <w:t>Model</w:t>
      </w:r>
      <w:r w:rsidRPr="004C312C">
        <w:rPr>
          <w:rFonts w:ascii="Times New Roman" w:hAnsi="Times New Roman" w:cs="Times New Roman"/>
          <w:sz w:val="28"/>
          <w:szCs w:val="28"/>
        </w:rPr>
        <w:t xml:space="preserve"> можна о</w:t>
      </w:r>
      <w:r w:rsidRPr="004C312C">
        <w:rPr>
          <w:rFonts w:ascii="Times New Roman" w:hAnsi="Times New Roman" w:cs="Times New Roman"/>
          <w:sz w:val="28"/>
          <w:szCs w:val="28"/>
        </w:rPr>
        <w:t>б</w:t>
      </w:r>
      <w:r w:rsidRPr="004C312C">
        <w:rPr>
          <w:rFonts w:ascii="Times New Roman" w:hAnsi="Times New Roman" w:cs="Times New Roman"/>
          <w:sz w:val="28"/>
          <w:szCs w:val="28"/>
        </w:rPr>
        <w:t xml:space="preserve">рати </w:t>
      </w:r>
      <w:r w:rsidR="005B6885">
        <w:rPr>
          <w:rFonts w:ascii="Times New Roman" w:hAnsi="Times New Roman" w:cs="Times New Roman"/>
          <w:sz w:val="28"/>
          <w:szCs w:val="28"/>
        </w:rPr>
        <w:t>тип</w:t>
      </w:r>
      <w:r w:rsidRPr="004C312C">
        <w:rPr>
          <w:rFonts w:ascii="Times New Roman" w:hAnsi="Times New Roman" w:cs="Times New Roman"/>
          <w:sz w:val="28"/>
          <w:szCs w:val="28"/>
        </w:rPr>
        <w:t xml:space="preserve"> нової моделі, або завантаж</w:t>
      </w:r>
      <w:r w:rsidR="005B6885">
        <w:rPr>
          <w:rFonts w:ascii="Times New Roman" w:hAnsi="Times New Roman" w:cs="Times New Roman"/>
          <w:sz w:val="28"/>
          <w:szCs w:val="28"/>
        </w:rPr>
        <w:t>ити</w:t>
      </w:r>
      <w:r w:rsidRPr="004C312C">
        <w:rPr>
          <w:rFonts w:ascii="Times New Roman" w:hAnsi="Times New Roman" w:cs="Times New Roman"/>
          <w:sz w:val="28"/>
          <w:szCs w:val="28"/>
        </w:rPr>
        <w:t xml:space="preserve"> </w:t>
      </w:r>
      <w:r w:rsidRPr="004C312C">
        <w:rPr>
          <w:rFonts w:ascii="Times New Roman" w:hAnsi="Times New Roman" w:cs="Times New Roman"/>
          <w:sz w:val="28"/>
          <w:szCs w:val="28"/>
        </w:rPr>
        <w:lastRenderedPageBreak/>
        <w:t>вже існуюч</w:t>
      </w:r>
      <w:r w:rsidR="005B6885">
        <w:rPr>
          <w:rFonts w:ascii="Times New Roman" w:hAnsi="Times New Roman" w:cs="Times New Roman"/>
          <w:sz w:val="28"/>
          <w:szCs w:val="28"/>
        </w:rPr>
        <w:t>у</w:t>
      </w:r>
      <w:r w:rsidRPr="004C312C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5B6885">
        <w:rPr>
          <w:rFonts w:ascii="Times New Roman" w:hAnsi="Times New Roman" w:cs="Times New Roman"/>
          <w:sz w:val="28"/>
          <w:szCs w:val="28"/>
        </w:rPr>
        <w:t>ь</w:t>
      </w:r>
      <w:r w:rsidRPr="004C312C">
        <w:rPr>
          <w:rFonts w:ascii="Times New Roman" w:hAnsi="Times New Roman" w:cs="Times New Roman"/>
          <w:sz w:val="28"/>
          <w:szCs w:val="28"/>
        </w:rPr>
        <w:t xml:space="preserve"> із бібліотеки </w:t>
      </w:r>
      <w:r w:rsidR="005B6885" w:rsidRPr="004C312C">
        <w:rPr>
          <w:rFonts w:ascii="Times New Roman" w:hAnsi="Times New Roman" w:cs="Times New Roman"/>
          <w:sz w:val="28"/>
          <w:szCs w:val="28"/>
        </w:rPr>
        <w:t>COMSOL Multiphysics</w:t>
      </w:r>
      <w:r w:rsidRPr="004C312C">
        <w:rPr>
          <w:rFonts w:ascii="Times New Roman" w:hAnsi="Times New Roman" w:cs="Times New Roman"/>
          <w:sz w:val="28"/>
          <w:szCs w:val="28"/>
        </w:rPr>
        <w:t xml:space="preserve">. Для </w:t>
      </w:r>
      <w:r w:rsidR="005B6885">
        <w:rPr>
          <w:rFonts w:ascii="Times New Roman" w:hAnsi="Times New Roman" w:cs="Times New Roman"/>
          <w:sz w:val="28"/>
          <w:szCs w:val="28"/>
        </w:rPr>
        <w:t>задачі, що роз</w:t>
      </w:r>
      <w:r w:rsidR="005B6885">
        <w:rPr>
          <w:rFonts w:ascii="Times New Roman" w:hAnsi="Times New Roman" w:cs="Times New Roman"/>
          <w:sz w:val="28"/>
          <w:szCs w:val="28"/>
        </w:rPr>
        <w:t>г</w:t>
      </w:r>
      <w:r w:rsidR="005B6885">
        <w:rPr>
          <w:rFonts w:ascii="Times New Roman" w:hAnsi="Times New Roman" w:cs="Times New Roman"/>
          <w:sz w:val="28"/>
          <w:szCs w:val="28"/>
        </w:rPr>
        <w:t>лядається, потрібно обрати</w:t>
      </w:r>
      <w:r w:rsidRPr="004C312C">
        <w:rPr>
          <w:rFonts w:ascii="Times New Roman" w:hAnsi="Times New Roman" w:cs="Times New Roman"/>
          <w:sz w:val="28"/>
          <w:szCs w:val="28"/>
        </w:rPr>
        <w:t xml:space="preserve"> першу кнопку </w:t>
      </w:r>
      <w:r w:rsidRPr="004C312C">
        <w:rPr>
          <w:rFonts w:ascii="Times New Roman" w:hAnsi="Times New Roman" w:cs="Times New Roman"/>
          <w:b/>
          <w:sz w:val="28"/>
          <w:szCs w:val="28"/>
        </w:rPr>
        <w:t>Model Wizard</w:t>
      </w:r>
      <w:r w:rsidRPr="004C312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312C">
        <w:rPr>
          <w:rFonts w:ascii="Times New Roman" w:hAnsi="Times New Roman" w:cs="Times New Roman"/>
          <w:sz w:val="28"/>
          <w:szCs w:val="28"/>
        </w:rPr>
        <w:t xml:space="preserve">Після цього з’являється вікно </w:t>
      </w:r>
      <w:r w:rsidRPr="004C312C">
        <w:rPr>
          <w:rFonts w:ascii="Times New Roman" w:hAnsi="Times New Roman" w:cs="Times New Roman"/>
          <w:b/>
          <w:sz w:val="28"/>
          <w:szCs w:val="28"/>
        </w:rPr>
        <w:t>Select space dimension</w:t>
      </w:r>
      <w:r w:rsidRPr="004C312C">
        <w:rPr>
          <w:rFonts w:ascii="Times New Roman" w:hAnsi="Times New Roman" w:cs="Times New Roman"/>
          <w:sz w:val="28"/>
          <w:szCs w:val="28"/>
        </w:rPr>
        <w:t xml:space="preserve"> </w:t>
      </w:r>
      <w:r w:rsidRPr="003C3472">
        <w:rPr>
          <w:rFonts w:ascii="Times New Roman" w:hAnsi="Times New Roman" w:cs="Times New Roman"/>
          <w:sz w:val="28"/>
          <w:szCs w:val="28"/>
        </w:rPr>
        <w:t>(рис.</w:t>
      </w:r>
      <w:r w:rsidR="003C3472">
        <w:rPr>
          <w:rFonts w:ascii="Times New Roman" w:hAnsi="Times New Roman" w:cs="Times New Roman"/>
          <w:sz w:val="28"/>
          <w:szCs w:val="28"/>
        </w:rPr>
        <w:t>3.8</w:t>
      </w:r>
      <w:r w:rsidRPr="003C3472">
        <w:rPr>
          <w:rFonts w:ascii="Times New Roman" w:hAnsi="Times New Roman" w:cs="Times New Roman"/>
          <w:sz w:val="28"/>
          <w:szCs w:val="28"/>
        </w:rPr>
        <w:t>).</w:t>
      </w:r>
      <w:r w:rsidRPr="004C312C">
        <w:rPr>
          <w:rFonts w:ascii="Times New Roman" w:hAnsi="Times New Roman" w:cs="Times New Roman"/>
          <w:sz w:val="28"/>
          <w:szCs w:val="28"/>
        </w:rPr>
        <w:t xml:space="preserve"> В цьому вікні представлений ряд </w:t>
      </w:r>
      <w:r w:rsidR="005B6885">
        <w:rPr>
          <w:rFonts w:ascii="Times New Roman" w:hAnsi="Times New Roman" w:cs="Times New Roman"/>
          <w:sz w:val="28"/>
          <w:szCs w:val="28"/>
        </w:rPr>
        <w:t xml:space="preserve">можливих </w:t>
      </w:r>
      <w:r>
        <w:rPr>
          <w:rFonts w:ascii="Times New Roman" w:hAnsi="Times New Roman" w:cs="Times New Roman"/>
          <w:sz w:val="28"/>
          <w:szCs w:val="28"/>
        </w:rPr>
        <w:t>топологічних типів</w:t>
      </w:r>
      <w:r w:rsidRPr="004C312C">
        <w:rPr>
          <w:rFonts w:ascii="Times New Roman" w:hAnsi="Times New Roman" w:cs="Times New Roman"/>
          <w:sz w:val="28"/>
          <w:szCs w:val="28"/>
        </w:rPr>
        <w:t xml:space="preserve"> задач, які можна вир</w:t>
      </w:r>
      <w:r w:rsidRPr="004C312C">
        <w:rPr>
          <w:rFonts w:ascii="Times New Roman" w:hAnsi="Times New Roman" w:cs="Times New Roman"/>
          <w:sz w:val="28"/>
          <w:szCs w:val="28"/>
        </w:rPr>
        <w:t>і</w:t>
      </w:r>
      <w:r w:rsidRPr="004C312C">
        <w:rPr>
          <w:rFonts w:ascii="Times New Roman" w:hAnsi="Times New Roman" w:cs="Times New Roman"/>
          <w:sz w:val="28"/>
          <w:szCs w:val="28"/>
        </w:rPr>
        <w:t xml:space="preserve">шити за допомогою програми </w:t>
      </w:r>
      <w:r w:rsidR="005B6885" w:rsidRPr="004C312C">
        <w:rPr>
          <w:rFonts w:ascii="Times New Roman" w:hAnsi="Times New Roman" w:cs="Times New Roman"/>
          <w:sz w:val="28"/>
          <w:szCs w:val="28"/>
        </w:rPr>
        <w:t>COMSOL Multiphysics</w:t>
      </w:r>
      <w:r w:rsidRPr="004C312C">
        <w:rPr>
          <w:rFonts w:ascii="Times New Roman" w:hAnsi="Times New Roman" w:cs="Times New Roman"/>
          <w:sz w:val="28"/>
          <w:szCs w:val="28"/>
        </w:rPr>
        <w:t xml:space="preserve">. Оскільки задача </w:t>
      </w:r>
      <w:r w:rsidR="005B6885">
        <w:rPr>
          <w:rFonts w:ascii="Times New Roman" w:hAnsi="Times New Roman" w:cs="Times New Roman"/>
          <w:sz w:val="28"/>
          <w:szCs w:val="28"/>
        </w:rPr>
        <w:t xml:space="preserve">є </w:t>
      </w:r>
      <w:r w:rsidRPr="004C312C">
        <w:rPr>
          <w:rFonts w:ascii="Times New Roman" w:hAnsi="Times New Roman" w:cs="Times New Roman"/>
          <w:sz w:val="28"/>
          <w:szCs w:val="28"/>
        </w:rPr>
        <w:t>двов</w:t>
      </w:r>
      <w:r w:rsidRPr="004C312C">
        <w:rPr>
          <w:rFonts w:ascii="Times New Roman" w:hAnsi="Times New Roman" w:cs="Times New Roman"/>
          <w:sz w:val="28"/>
          <w:szCs w:val="28"/>
        </w:rPr>
        <w:t>и</w:t>
      </w:r>
      <w:r w:rsidRPr="004C312C">
        <w:rPr>
          <w:rFonts w:ascii="Times New Roman" w:hAnsi="Times New Roman" w:cs="Times New Roman"/>
          <w:sz w:val="28"/>
          <w:szCs w:val="28"/>
        </w:rPr>
        <w:t>мірн</w:t>
      </w:r>
      <w:r w:rsidR="005B6885">
        <w:rPr>
          <w:rFonts w:ascii="Times New Roman" w:hAnsi="Times New Roman" w:cs="Times New Roman"/>
          <w:sz w:val="28"/>
          <w:szCs w:val="28"/>
        </w:rPr>
        <w:t>ою</w:t>
      </w:r>
      <w:r w:rsidRPr="004C312C">
        <w:rPr>
          <w:rFonts w:ascii="Times New Roman" w:hAnsi="Times New Roman" w:cs="Times New Roman"/>
          <w:sz w:val="28"/>
          <w:szCs w:val="28"/>
        </w:rPr>
        <w:t xml:space="preserve">, то </w:t>
      </w:r>
      <w:r w:rsidR="005B6885">
        <w:rPr>
          <w:rFonts w:ascii="Times New Roman" w:hAnsi="Times New Roman" w:cs="Times New Roman"/>
          <w:sz w:val="28"/>
          <w:szCs w:val="28"/>
        </w:rPr>
        <w:t xml:space="preserve">треба </w:t>
      </w:r>
      <w:r w:rsidRPr="004C312C">
        <w:rPr>
          <w:rFonts w:ascii="Times New Roman" w:hAnsi="Times New Roman" w:cs="Times New Roman"/>
          <w:sz w:val="28"/>
          <w:szCs w:val="28"/>
        </w:rPr>
        <w:t>натис</w:t>
      </w:r>
      <w:r w:rsidR="005B6885">
        <w:rPr>
          <w:rFonts w:ascii="Times New Roman" w:hAnsi="Times New Roman" w:cs="Times New Roman"/>
          <w:sz w:val="28"/>
          <w:szCs w:val="28"/>
        </w:rPr>
        <w:t>нути</w:t>
      </w:r>
      <w:r w:rsidRPr="004C312C">
        <w:rPr>
          <w:rFonts w:ascii="Times New Roman" w:hAnsi="Times New Roman" w:cs="Times New Roman"/>
          <w:sz w:val="28"/>
          <w:szCs w:val="28"/>
        </w:rPr>
        <w:t xml:space="preserve"> клавішу </w:t>
      </w:r>
      <w:r w:rsidRPr="004C312C">
        <w:rPr>
          <w:rFonts w:ascii="Times New Roman" w:hAnsi="Times New Roman" w:cs="Times New Roman"/>
          <w:b/>
          <w:sz w:val="28"/>
          <w:szCs w:val="28"/>
        </w:rPr>
        <w:t>2D</w:t>
      </w:r>
      <w:r w:rsidRPr="004C312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F246B" w:rsidRPr="00BC3511" w:rsidRDefault="008A271E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noProof/>
        </w:rPr>
        <w:pict>
          <v:roundrect id="Скругленный прямоугольник 7197" o:spid="_x0000_s1355" style="position:absolute;left:0;text-align:left;margin-left:192.35pt;margin-top:42.2pt;width:62.5pt;height:57.25pt;z-index:25167206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" fillcolor="white [3201]" strokecolor="black [3200]" strokeweight="2pt">
            <v:fill opacity="0"/>
          </v:roundrect>
        </w:pict>
      </w:r>
      <w:r w:rsidR="007F246B" w:rsidRPr="00BC3511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2082A4D2" wp14:editId="4EF9D87E">
            <wp:extent cx="4735830" cy="1856105"/>
            <wp:effectExtent l="0" t="0" r="7620" b="0"/>
            <wp:docPr id="96" name="Рисунок 96" descr="D:\Магістерська\характеристика\картинки\створення КПММ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агістерська\характеристика\картинки\створення КПММ\2.PNG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5830" cy="185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4C312C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3C3472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Рис. </w:t>
      </w:r>
      <w:r w:rsidR="003C3472" w:rsidRPr="003C3472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3.8</w:t>
      </w:r>
      <w:r w:rsidRPr="003C3472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. Вибір</w:t>
      </w:r>
      <w:r w:rsidRPr="004C312C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топології</w:t>
      </w:r>
      <w:r w:rsidRPr="004C312C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задачі</w:t>
      </w:r>
    </w:p>
    <w:p w:rsidR="007F246B" w:rsidRDefault="008A271E" w:rsidP="007F24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noProof/>
        </w:rPr>
        <w:pict>
          <v:group id="Группа 7214" o:spid="_x0000_s1352" style="position:absolute;left:0;text-align:left;margin-left:197.55pt;margin-top:9.1pt;width:284.4pt;height:434.9pt;z-index:251683328;mso-wrap-distance-left:14.2pt;mso-wrap-distance-top:5.65pt;mso-position-horizontal-relative:margin;mso-width-relative:margin;mso-height-relative:margin" coordsize="40405,627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">
            <v:shape id="Рисунок 7215" o:spid="_x0000_s1353" type="#_x0000_t75" style="position:absolute;width:40405;height:58267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MZvHTFAAAA3QAAAA8AAABkcnMvZG93bnJldi54bWxEj9GKwjAURN8X/IdwBd/WVKUq1SgiWxAE&#10;wbofcGnutsXmpjZZrX69EQQfh5k5wyzXnanFlVpXWVYwGkYgiHOrKy4U/J7S7zkI55E11pZJwZ0c&#10;rFe9ryUm2t74SNfMFyJA2CWooPS+SaR0eUkG3dA2xMH7s61BH2RbSN3iLcBNLcdRNJUGKw4LJTa0&#10;LSk/Z/9GQZrF8rDfHfY/l0k6n+Xb0+QRP5Qa9LvNAoSnzn/C7/ZOK5iNRzG83oQnIFd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jGbx0xQAAAN0AAAAPAAAAAAAAAAAAAAAA&#10;AJ8CAABkcnMvZG93bnJldi54bWxQSwUGAAAAAAQABAD3AAAAkQMAAAAA&#10;">
              <v:imagedata r:id="rId221" o:title="4"/>
              <v:path arrowok="t"/>
            </v:shape>
            <v:shape id="_x0000_s1354" type="#_x0000_t202" style="position:absolute;left:1715;top:59626;width:36955;height:309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hKZMQA&#10;AADdAAAADwAAAGRycy9kb3ducmV2LnhtbESPQWvCQBSE70L/w/IKvZlNhGpJXUVaCx68aNP7I/ua&#10;Dc2+Ddmnif++KxR6HGbmG2a9nXynrjTENrCBIstBEdfBttwYqD4/5i+goiBb7AKTgRtF2G4eZmss&#10;bRj5RNezNCpBOJZowIn0pdaxduQxZqEnTt53GDxKkkOj7YBjgvtOL/J8qT22nBYc9vTmqP45X7wB&#10;EbsrbtXex8PXdHwfXV4/Y2XM0+O0ewUlNMl/+K99sAZWi2IJ9zfpCe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74SmTEAAAA3QAAAA8AAAAAAAAAAAAAAAAAmAIAAGRycy9k&#10;b3ducmV2LnhtbFBLBQYAAAAABAAEAPUAAACJAwAAAAA=&#10;" filled="f" stroked="f">
              <v:textbox style="mso-next-textbox:#_x0000_s1354">
                <w:txbxContent>
                  <w:p w:rsidR="004C4774" w:rsidRPr="00B668A9" w:rsidRDefault="004C4774" w:rsidP="007F246B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6"/>
                        <w:szCs w:val="26"/>
                        <w:lang w:eastAsia="ru-RU"/>
                      </w:rPr>
                    </w:pPr>
                    <w:r w:rsidRPr="003C3472">
                      <w:rPr>
                        <w:rFonts w:ascii="Times New Roman" w:hAnsi="Times New Roman" w:cs="Times New Roman"/>
                        <w:color w:val="000000"/>
                        <w:sz w:val="26"/>
                        <w:szCs w:val="26"/>
                        <w:lang w:eastAsia="ru-RU"/>
                      </w:rPr>
                      <w:t>Рис. 3.9.</w:t>
                    </w:r>
                    <w:r w:rsidRPr="00B668A9">
                      <w:rPr>
                        <w:rFonts w:ascii="Times New Roman" w:hAnsi="Times New Roman" w:cs="Times New Roman"/>
                        <w:color w:val="000000"/>
                        <w:sz w:val="26"/>
                        <w:szCs w:val="26"/>
                        <w:lang w:eastAsia="ru-RU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color w:val="000000"/>
                        <w:sz w:val="26"/>
                        <w:szCs w:val="26"/>
                        <w:lang w:eastAsia="ru-RU"/>
                      </w:rPr>
                      <w:t>В</w:t>
                    </w:r>
                    <w:r w:rsidRPr="00B668A9">
                      <w:rPr>
                        <w:rFonts w:ascii="Times New Roman" w:hAnsi="Times New Roman" w:cs="Times New Roman"/>
                        <w:color w:val="000000"/>
                        <w:sz w:val="26"/>
                        <w:szCs w:val="26"/>
                        <w:lang w:eastAsia="ru-RU"/>
                      </w:rPr>
                      <w:t>ибір модулю для дослідження СДПМ</w:t>
                    </w:r>
                  </w:p>
                </w:txbxContent>
              </v:textbox>
            </v:shape>
            <w10:wrap type="square" anchorx="margin"/>
          </v:group>
        </w:pict>
      </w:r>
    </w:p>
    <w:p w:rsidR="007F246B" w:rsidRPr="00B668A9" w:rsidRDefault="003C3472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Надалі 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з’являється вікно вибору </w:t>
      </w:r>
      <w:r w:rsidR="007F246B" w:rsidRPr="00B668A9">
        <w:rPr>
          <w:rFonts w:ascii="Times New Roman" w:hAnsi="Times New Roman" w:cs="Times New Roman"/>
          <w:b/>
          <w:sz w:val="28"/>
          <w:szCs w:val="28"/>
        </w:rPr>
        <w:t>Select physics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</w:t>
      </w:r>
      <w:r w:rsidR="007F246B" w:rsidRPr="003C3472">
        <w:rPr>
          <w:rFonts w:ascii="Times New Roman" w:hAnsi="Times New Roman" w:cs="Times New Roman"/>
          <w:sz w:val="28"/>
          <w:szCs w:val="28"/>
        </w:rPr>
        <w:t>(рис. 3</w:t>
      </w:r>
      <w:r>
        <w:rPr>
          <w:rFonts w:ascii="Times New Roman" w:hAnsi="Times New Roman" w:cs="Times New Roman"/>
          <w:sz w:val="28"/>
          <w:szCs w:val="28"/>
        </w:rPr>
        <w:t>.9</w:t>
      </w:r>
      <w:r w:rsidR="007F246B" w:rsidRPr="003C3472">
        <w:rPr>
          <w:rFonts w:ascii="Times New Roman" w:hAnsi="Times New Roman" w:cs="Times New Roman"/>
          <w:sz w:val="28"/>
          <w:szCs w:val="28"/>
        </w:rPr>
        <w:t>).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Даний інтерфейс дозв</w:t>
      </w:r>
      <w:r w:rsidR="007F246B" w:rsidRPr="00B668A9">
        <w:rPr>
          <w:rFonts w:ascii="Times New Roman" w:hAnsi="Times New Roman" w:cs="Times New Roman"/>
          <w:sz w:val="28"/>
          <w:szCs w:val="28"/>
        </w:rPr>
        <w:t>о</w:t>
      </w:r>
      <w:r w:rsidR="007F246B" w:rsidRPr="00B668A9">
        <w:rPr>
          <w:rFonts w:ascii="Times New Roman" w:hAnsi="Times New Roman" w:cs="Times New Roman"/>
          <w:sz w:val="28"/>
          <w:szCs w:val="28"/>
        </w:rPr>
        <w:t>ляє вибрати фізичний модуль, за допомогою якого буде пр</w:t>
      </w:r>
      <w:r w:rsidR="007F246B" w:rsidRPr="00B668A9">
        <w:rPr>
          <w:rFonts w:ascii="Times New Roman" w:hAnsi="Times New Roman" w:cs="Times New Roman"/>
          <w:sz w:val="28"/>
          <w:szCs w:val="28"/>
        </w:rPr>
        <w:t>о</w:t>
      </w:r>
      <w:r w:rsidR="007F246B" w:rsidRPr="00B668A9">
        <w:rPr>
          <w:rFonts w:ascii="Times New Roman" w:hAnsi="Times New Roman" w:cs="Times New Roman"/>
          <w:sz w:val="28"/>
          <w:szCs w:val="28"/>
        </w:rPr>
        <w:t>водитися дослідження. В н</w:t>
      </w:r>
      <w:r w:rsidR="007F246B" w:rsidRPr="00B668A9">
        <w:rPr>
          <w:rFonts w:ascii="Times New Roman" w:hAnsi="Times New Roman" w:cs="Times New Roman"/>
          <w:sz w:val="28"/>
          <w:szCs w:val="28"/>
        </w:rPr>
        <w:t>а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шому випадку вибирається модуль </w:t>
      </w:r>
      <w:r w:rsidR="007F246B" w:rsidRPr="00B668A9">
        <w:rPr>
          <w:rFonts w:ascii="Times New Roman" w:hAnsi="Times New Roman" w:cs="Times New Roman"/>
          <w:b/>
          <w:sz w:val="28"/>
          <w:szCs w:val="28"/>
        </w:rPr>
        <w:t>Rotating machinery, Magnetic (rmm)</w:t>
      </w:r>
      <w:r w:rsidR="007F246B" w:rsidRPr="00B668A9">
        <w:rPr>
          <w:rFonts w:ascii="Times New Roman" w:hAnsi="Times New Roman" w:cs="Times New Roman"/>
          <w:sz w:val="28"/>
          <w:szCs w:val="28"/>
        </w:rPr>
        <w:t>. Цей модуль використовується для прое</w:t>
      </w:r>
      <w:r w:rsidR="007F246B" w:rsidRPr="00B668A9">
        <w:rPr>
          <w:rFonts w:ascii="Times New Roman" w:hAnsi="Times New Roman" w:cs="Times New Roman"/>
          <w:sz w:val="28"/>
          <w:szCs w:val="28"/>
        </w:rPr>
        <w:t>к</w:t>
      </w:r>
      <w:r w:rsidR="007F246B" w:rsidRPr="00B668A9">
        <w:rPr>
          <w:rFonts w:ascii="Times New Roman" w:hAnsi="Times New Roman" w:cs="Times New Roman"/>
          <w:sz w:val="28"/>
          <w:szCs w:val="28"/>
        </w:rPr>
        <w:t>тування та аналізу електри</w:t>
      </w:r>
      <w:r w:rsidR="007F246B" w:rsidRPr="00B668A9">
        <w:rPr>
          <w:rFonts w:ascii="Times New Roman" w:hAnsi="Times New Roman" w:cs="Times New Roman"/>
          <w:sz w:val="28"/>
          <w:szCs w:val="28"/>
        </w:rPr>
        <w:t>ч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них </w:t>
      </w:r>
      <w:r w:rsidR="007F246B">
        <w:rPr>
          <w:rFonts w:ascii="Times New Roman" w:hAnsi="Times New Roman" w:cs="Times New Roman"/>
          <w:sz w:val="28"/>
          <w:szCs w:val="28"/>
        </w:rPr>
        <w:t>машин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. Даний модуль </w:t>
      </w:r>
      <w:r w:rsidR="007F246B">
        <w:rPr>
          <w:rFonts w:ascii="Times New Roman" w:hAnsi="Times New Roman" w:cs="Times New Roman"/>
          <w:sz w:val="28"/>
          <w:szCs w:val="28"/>
        </w:rPr>
        <w:t>в</w:t>
      </w:r>
      <w:r w:rsidR="007F246B">
        <w:rPr>
          <w:rFonts w:ascii="Times New Roman" w:hAnsi="Times New Roman" w:cs="Times New Roman"/>
          <w:sz w:val="28"/>
          <w:szCs w:val="28"/>
        </w:rPr>
        <w:t>и</w:t>
      </w:r>
      <w:r w:rsidR="007F246B">
        <w:rPr>
          <w:rFonts w:ascii="Times New Roman" w:hAnsi="Times New Roman" w:cs="Times New Roman"/>
          <w:sz w:val="28"/>
          <w:szCs w:val="28"/>
        </w:rPr>
        <w:t>користовує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рівняння Максв</w:t>
      </w:r>
      <w:r w:rsidR="007F246B" w:rsidRPr="00B668A9">
        <w:rPr>
          <w:rFonts w:ascii="Times New Roman" w:hAnsi="Times New Roman" w:cs="Times New Roman"/>
          <w:sz w:val="28"/>
          <w:szCs w:val="28"/>
        </w:rPr>
        <w:t>е</w:t>
      </w:r>
      <w:r w:rsidR="007F246B" w:rsidRPr="00B668A9">
        <w:rPr>
          <w:rFonts w:ascii="Times New Roman" w:hAnsi="Times New Roman" w:cs="Times New Roman"/>
          <w:sz w:val="28"/>
          <w:szCs w:val="28"/>
        </w:rPr>
        <w:t>ла</w:t>
      </w:r>
      <w:r w:rsidR="005B6885">
        <w:rPr>
          <w:rFonts w:ascii="Times New Roman" w:hAnsi="Times New Roman" w:cs="Times New Roman"/>
          <w:sz w:val="28"/>
          <w:szCs w:val="28"/>
        </w:rPr>
        <w:t>,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сформульовані </w:t>
      </w:r>
      <w:r w:rsidR="007F246B">
        <w:rPr>
          <w:rFonts w:ascii="Times New Roman" w:hAnsi="Times New Roman" w:cs="Times New Roman"/>
          <w:sz w:val="28"/>
          <w:szCs w:val="28"/>
        </w:rPr>
        <w:t>відносно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векторного </w:t>
      </w:r>
      <w:r w:rsidR="007F246B">
        <w:rPr>
          <w:rFonts w:ascii="Times New Roman" w:hAnsi="Times New Roman" w:cs="Times New Roman"/>
          <w:sz w:val="28"/>
          <w:szCs w:val="28"/>
        </w:rPr>
        <w:t xml:space="preserve">та скалярного </w:t>
      </w:r>
      <w:r w:rsidR="007F246B" w:rsidRPr="00B668A9">
        <w:rPr>
          <w:rFonts w:ascii="Times New Roman" w:hAnsi="Times New Roman" w:cs="Times New Roman"/>
          <w:sz w:val="28"/>
          <w:szCs w:val="28"/>
        </w:rPr>
        <w:t>м</w:t>
      </w:r>
      <w:r w:rsidR="007F246B" w:rsidRPr="00B668A9">
        <w:rPr>
          <w:rFonts w:ascii="Times New Roman" w:hAnsi="Times New Roman" w:cs="Times New Roman"/>
          <w:sz w:val="28"/>
          <w:szCs w:val="28"/>
        </w:rPr>
        <w:t>а</w:t>
      </w:r>
      <w:r w:rsidR="007F246B" w:rsidRPr="00B668A9">
        <w:rPr>
          <w:rFonts w:ascii="Times New Roman" w:hAnsi="Times New Roman" w:cs="Times New Roman"/>
          <w:sz w:val="28"/>
          <w:szCs w:val="28"/>
        </w:rPr>
        <w:t>гнітного потенціалу. Виділ</w:t>
      </w:r>
      <w:r w:rsidR="007F246B" w:rsidRPr="00B668A9">
        <w:rPr>
          <w:rFonts w:ascii="Times New Roman" w:hAnsi="Times New Roman" w:cs="Times New Roman"/>
          <w:sz w:val="28"/>
          <w:szCs w:val="28"/>
        </w:rPr>
        <w:t>и</w:t>
      </w:r>
      <w:r w:rsidR="007F246B" w:rsidRPr="00B668A9">
        <w:rPr>
          <w:rFonts w:ascii="Times New Roman" w:hAnsi="Times New Roman" w:cs="Times New Roman"/>
          <w:sz w:val="28"/>
          <w:szCs w:val="28"/>
        </w:rPr>
        <w:t>вши цей модуль</w:t>
      </w:r>
      <w:r w:rsidR="005B6885">
        <w:rPr>
          <w:rFonts w:ascii="Times New Roman" w:hAnsi="Times New Roman" w:cs="Times New Roman"/>
          <w:sz w:val="28"/>
          <w:szCs w:val="28"/>
        </w:rPr>
        <w:t>,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натискаємо клавішу </w:t>
      </w:r>
      <w:r w:rsidR="007F246B" w:rsidRPr="00B668A9">
        <w:rPr>
          <w:rFonts w:ascii="Times New Roman" w:hAnsi="Times New Roman" w:cs="Times New Roman"/>
          <w:b/>
          <w:sz w:val="28"/>
          <w:szCs w:val="28"/>
        </w:rPr>
        <w:t>Add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для того</w:t>
      </w:r>
      <w:r w:rsidR="005B6885">
        <w:rPr>
          <w:rFonts w:ascii="Times New Roman" w:hAnsi="Times New Roman" w:cs="Times New Roman"/>
          <w:sz w:val="28"/>
          <w:szCs w:val="28"/>
        </w:rPr>
        <w:t>,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щоб</w:t>
      </w:r>
      <w:r w:rsidR="005B6885">
        <w:rPr>
          <w:rFonts w:ascii="Times New Roman" w:hAnsi="Times New Roman" w:cs="Times New Roman"/>
          <w:sz w:val="28"/>
          <w:szCs w:val="28"/>
        </w:rPr>
        <w:t>и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додати цей модуль до моделі і клавішу </w:t>
      </w:r>
      <w:r w:rsidR="007F246B" w:rsidRPr="00B668A9">
        <w:rPr>
          <w:rFonts w:ascii="Times New Roman" w:hAnsi="Times New Roman" w:cs="Times New Roman"/>
          <w:b/>
          <w:sz w:val="28"/>
          <w:szCs w:val="28"/>
        </w:rPr>
        <w:t>Study</w:t>
      </w:r>
      <w:r w:rsidR="007F246B" w:rsidRPr="00B668A9">
        <w:rPr>
          <w:rFonts w:ascii="Times New Roman" w:hAnsi="Times New Roman" w:cs="Times New Roman"/>
          <w:sz w:val="28"/>
          <w:szCs w:val="28"/>
        </w:rPr>
        <w:t>, щоб</w:t>
      </w:r>
      <w:r w:rsidR="005B6885">
        <w:rPr>
          <w:rFonts w:ascii="Times New Roman" w:hAnsi="Times New Roman" w:cs="Times New Roman"/>
          <w:sz w:val="28"/>
          <w:szCs w:val="28"/>
        </w:rPr>
        <w:t>и</w:t>
      </w:r>
      <w:r w:rsidR="007F246B" w:rsidRPr="00B668A9">
        <w:rPr>
          <w:rFonts w:ascii="Times New Roman" w:hAnsi="Times New Roman" w:cs="Times New Roman"/>
          <w:sz w:val="28"/>
          <w:szCs w:val="28"/>
        </w:rPr>
        <w:t xml:space="preserve"> перейти до наступної вкладки.</w:t>
      </w:r>
    </w:p>
    <w:p w:rsidR="007F246B" w:rsidRPr="00BC3511" w:rsidRDefault="007F246B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68A9">
        <w:rPr>
          <w:rFonts w:ascii="Times New Roman" w:hAnsi="Times New Roman" w:cs="Times New Roman"/>
          <w:sz w:val="28"/>
          <w:szCs w:val="28"/>
        </w:rPr>
        <w:lastRenderedPageBreak/>
        <w:t xml:space="preserve">Наступним </w:t>
      </w:r>
      <w:r w:rsidR="00781BD1">
        <w:rPr>
          <w:rFonts w:ascii="Times New Roman" w:hAnsi="Times New Roman" w:cs="Times New Roman"/>
          <w:sz w:val="28"/>
          <w:szCs w:val="28"/>
        </w:rPr>
        <w:t>пунктом</w:t>
      </w:r>
      <w:r w:rsidRPr="00B668A9">
        <w:rPr>
          <w:rFonts w:ascii="Times New Roman" w:hAnsi="Times New Roman" w:cs="Times New Roman"/>
          <w:sz w:val="28"/>
          <w:szCs w:val="28"/>
        </w:rPr>
        <w:t xml:space="preserve"> </w:t>
      </w:r>
      <w:r w:rsidR="00781BD1">
        <w:rPr>
          <w:rFonts w:ascii="Times New Roman" w:hAnsi="Times New Roman" w:cs="Times New Roman"/>
          <w:sz w:val="28"/>
          <w:szCs w:val="28"/>
        </w:rPr>
        <w:t>алгоритму при</w:t>
      </w:r>
      <w:r w:rsidRPr="00B668A9">
        <w:rPr>
          <w:rFonts w:ascii="Times New Roman" w:hAnsi="Times New Roman" w:cs="Times New Roman"/>
          <w:sz w:val="28"/>
          <w:szCs w:val="28"/>
        </w:rPr>
        <w:t xml:space="preserve"> створенні </w:t>
      </w:r>
      <w:r>
        <w:rPr>
          <w:rFonts w:ascii="Times New Roman" w:hAnsi="Times New Roman" w:cs="Times New Roman"/>
          <w:sz w:val="28"/>
          <w:szCs w:val="28"/>
        </w:rPr>
        <w:t>КПММ</w:t>
      </w:r>
      <w:r w:rsidRPr="00B668A9">
        <w:rPr>
          <w:rFonts w:ascii="Times New Roman" w:hAnsi="Times New Roman" w:cs="Times New Roman"/>
          <w:sz w:val="28"/>
          <w:szCs w:val="28"/>
        </w:rPr>
        <w:t xml:space="preserve"> є вибір </w:t>
      </w:r>
      <w:r>
        <w:rPr>
          <w:rFonts w:ascii="Times New Roman" w:hAnsi="Times New Roman" w:cs="Times New Roman"/>
          <w:sz w:val="28"/>
          <w:szCs w:val="28"/>
        </w:rPr>
        <w:t xml:space="preserve">типу задачі (режиму моделювання): </w:t>
      </w:r>
      <w:r w:rsidRPr="005A455F">
        <w:rPr>
          <w:rFonts w:ascii="Times New Roman" w:hAnsi="Times New Roman" w:cs="Times New Roman"/>
          <w:b/>
          <w:sz w:val="28"/>
          <w:szCs w:val="28"/>
        </w:rPr>
        <w:t>Stationary</w:t>
      </w:r>
      <w:r>
        <w:rPr>
          <w:rFonts w:ascii="Times New Roman" w:hAnsi="Times New Roman" w:cs="Times New Roman"/>
          <w:sz w:val="28"/>
          <w:szCs w:val="28"/>
        </w:rPr>
        <w:t xml:space="preserve"> (стаціонарна, яка не залежить від часу) чи </w:t>
      </w:r>
      <w:r w:rsidRPr="005A455F">
        <w:rPr>
          <w:rFonts w:ascii="Times New Roman" w:hAnsi="Times New Roman" w:cs="Times New Roman"/>
          <w:b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 xml:space="preserve"> (нестац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онарна, яка залежить від часу). Вибір можна зробити у вікні</w:t>
      </w:r>
      <w:r w:rsidRPr="00B668A9">
        <w:rPr>
          <w:rFonts w:ascii="Times New Roman" w:hAnsi="Times New Roman" w:cs="Times New Roman"/>
          <w:sz w:val="28"/>
          <w:szCs w:val="28"/>
        </w:rPr>
        <w:t xml:space="preserve"> </w:t>
      </w:r>
      <w:r w:rsidRPr="005A455F">
        <w:rPr>
          <w:rFonts w:ascii="Times New Roman" w:hAnsi="Times New Roman" w:cs="Times New Roman"/>
          <w:b/>
          <w:sz w:val="28"/>
          <w:szCs w:val="28"/>
        </w:rPr>
        <w:t xml:space="preserve">Select </w:t>
      </w:r>
      <w:r w:rsidRPr="00781BD1">
        <w:rPr>
          <w:rFonts w:ascii="Times New Roman" w:hAnsi="Times New Roman" w:cs="Times New Roman"/>
          <w:b/>
          <w:sz w:val="28"/>
          <w:szCs w:val="28"/>
        </w:rPr>
        <w:t>Study</w:t>
      </w:r>
      <w:r w:rsidRPr="00781BD1">
        <w:rPr>
          <w:rFonts w:ascii="Times New Roman" w:hAnsi="Times New Roman" w:cs="Times New Roman"/>
          <w:sz w:val="28"/>
          <w:szCs w:val="28"/>
        </w:rPr>
        <w:t xml:space="preserve"> (рис.</w:t>
      </w:r>
      <w:r w:rsidR="00781BD1" w:rsidRPr="00781BD1">
        <w:rPr>
          <w:rFonts w:ascii="Times New Roman" w:hAnsi="Times New Roman" w:cs="Times New Roman"/>
          <w:sz w:val="28"/>
          <w:szCs w:val="28"/>
        </w:rPr>
        <w:t>3.10</w:t>
      </w:r>
      <w:r w:rsidRPr="00781BD1">
        <w:rPr>
          <w:rFonts w:ascii="Times New Roman" w:hAnsi="Times New Roman" w:cs="Times New Roman"/>
          <w:sz w:val="28"/>
          <w:szCs w:val="28"/>
        </w:rPr>
        <w:t>).</w:t>
      </w:r>
      <w:r w:rsidRPr="00B668A9">
        <w:rPr>
          <w:rFonts w:ascii="Times New Roman" w:hAnsi="Times New Roman" w:cs="Times New Roman"/>
          <w:sz w:val="28"/>
          <w:szCs w:val="28"/>
        </w:rPr>
        <w:t xml:space="preserve"> В подальшому буде можливість додати до моделі додатково один із двох способів розрахунку. Тому вибираємо перший спосіб. Виділивши </w:t>
      </w:r>
      <w:r>
        <w:rPr>
          <w:rFonts w:ascii="Times New Roman" w:hAnsi="Times New Roman" w:cs="Times New Roman"/>
          <w:sz w:val="28"/>
          <w:szCs w:val="28"/>
        </w:rPr>
        <w:t>рядок</w:t>
      </w:r>
      <w:r w:rsidRPr="00B668A9">
        <w:rPr>
          <w:rFonts w:ascii="Times New Roman" w:hAnsi="Times New Roman" w:cs="Times New Roman"/>
          <w:sz w:val="28"/>
          <w:szCs w:val="28"/>
        </w:rPr>
        <w:t xml:space="preserve"> </w:t>
      </w:r>
      <w:r w:rsidRPr="005A455F">
        <w:rPr>
          <w:rFonts w:ascii="Times New Roman" w:hAnsi="Times New Roman" w:cs="Times New Roman"/>
          <w:b/>
          <w:sz w:val="28"/>
          <w:szCs w:val="28"/>
        </w:rPr>
        <w:t>Stationary</w:t>
      </w:r>
      <w:r w:rsidRPr="00B668A9">
        <w:rPr>
          <w:rFonts w:ascii="Times New Roman" w:hAnsi="Times New Roman" w:cs="Times New Roman"/>
          <w:sz w:val="28"/>
          <w:szCs w:val="28"/>
        </w:rPr>
        <w:t xml:space="preserve"> натикаємо клавішу </w:t>
      </w:r>
      <w:r w:rsidRPr="005A455F">
        <w:rPr>
          <w:rFonts w:ascii="Times New Roman" w:hAnsi="Times New Roman" w:cs="Times New Roman"/>
          <w:b/>
          <w:sz w:val="28"/>
          <w:szCs w:val="28"/>
        </w:rPr>
        <w:t>Done</w:t>
      </w:r>
      <w:r w:rsidRPr="00B668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81BD1" w:rsidRPr="00781BD1" w:rsidRDefault="00781BD1" w:rsidP="007F246B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7F246B" w:rsidRPr="00BC3511" w:rsidRDefault="007F246B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61F32932" wp14:editId="488051AF">
            <wp:extent cx="3966210" cy="5273675"/>
            <wp:effectExtent l="0" t="0" r="0" b="3175"/>
            <wp:docPr id="97" name="Рисунок 97" descr="D:\Магістерська\характеристика\картинки\створення КПММ\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Магістерська\характеристика\картинки\створення КПММ\5.PNG"/>
                    <pic:cNvPicPr>
                      <a:picLocks noChangeAspect="1" noChangeArrowheads="1"/>
                    </pic:cNvPicPr>
                  </pic:nvPicPr>
                  <pic:blipFill>
                    <a:blip r:embed="rId2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210" cy="527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5A455F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781BD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Рис. </w:t>
      </w:r>
      <w:r w:rsidR="00781BD1" w:rsidRPr="00781BD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3.10</w:t>
      </w:r>
      <w:r w:rsidRPr="00781BD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. Вибір</w:t>
      </w:r>
      <w:r w:rsidRPr="005A455F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режиму моделювання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55C40">
        <w:rPr>
          <w:rFonts w:ascii="Times New Roman" w:hAnsi="Times New Roman" w:cs="Times New Roman"/>
          <w:sz w:val="28"/>
        </w:rPr>
        <w:t xml:space="preserve">Після виконання всіх цих </w:t>
      </w:r>
      <w:r w:rsidR="00781BD1">
        <w:rPr>
          <w:rFonts w:ascii="Times New Roman" w:hAnsi="Times New Roman" w:cs="Times New Roman"/>
          <w:sz w:val="28"/>
        </w:rPr>
        <w:t>пунктів</w:t>
      </w:r>
      <w:r w:rsidRPr="00B55C40">
        <w:rPr>
          <w:rFonts w:ascii="Times New Roman" w:hAnsi="Times New Roman" w:cs="Times New Roman"/>
          <w:sz w:val="28"/>
        </w:rPr>
        <w:t>, процедура створення нового файлу</w:t>
      </w:r>
      <w:r w:rsidRPr="00B55C40">
        <w:rPr>
          <w:rFonts w:ascii="Times New Roman" w:hAnsi="Times New Roman" w:cs="Times New Roman"/>
          <w:sz w:val="28"/>
          <w:szCs w:val="28"/>
        </w:rPr>
        <w:t xml:space="preserve">  з</w:t>
      </w:r>
      <w:r w:rsidRPr="00B55C40">
        <w:rPr>
          <w:rFonts w:ascii="Times New Roman" w:hAnsi="Times New Roman" w:cs="Times New Roman"/>
          <w:sz w:val="28"/>
          <w:szCs w:val="28"/>
        </w:rPr>
        <w:t>а</w:t>
      </w:r>
      <w:r w:rsidRPr="00B55C40">
        <w:rPr>
          <w:rFonts w:ascii="Times New Roman" w:hAnsi="Times New Roman" w:cs="Times New Roman"/>
          <w:sz w:val="28"/>
          <w:szCs w:val="28"/>
        </w:rPr>
        <w:t xml:space="preserve">вершена. Відкривається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807EAA">
        <w:rPr>
          <w:rFonts w:ascii="Times New Roman" w:hAnsi="Times New Roman" w:cs="Times New Roman"/>
          <w:sz w:val="28"/>
          <w:szCs w:val="28"/>
        </w:rPr>
        <w:t>оловне вікно програми COMSOL Multiphysics</w:t>
      </w:r>
      <w:r w:rsidR="004D3C6D">
        <w:rPr>
          <w:rFonts w:ascii="Times New Roman" w:hAnsi="Times New Roman" w:cs="Times New Roman"/>
          <w:sz w:val="28"/>
          <w:szCs w:val="28"/>
        </w:rPr>
        <w:t>,</w:t>
      </w:r>
      <w:r w:rsidRPr="00807EAA">
        <w:rPr>
          <w:rFonts w:ascii="Times New Roman" w:hAnsi="Times New Roman" w:cs="Times New Roman"/>
          <w:sz w:val="28"/>
          <w:szCs w:val="28"/>
        </w:rPr>
        <w:t xml:space="preserve"> </w:t>
      </w:r>
      <w:r w:rsidRPr="00B55C40">
        <w:rPr>
          <w:rFonts w:ascii="Times New Roman" w:hAnsi="Times New Roman" w:cs="Times New Roman"/>
          <w:sz w:val="28"/>
          <w:szCs w:val="28"/>
        </w:rPr>
        <w:t xml:space="preserve">в якому буде безпосередньо створюватися </w:t>
      </w:r>
      <w:r>
        <w:rPr>
          <w:rFonts w:ascii="Times New Roman" w:hAnsi="Times New Roman" w:cs="Times New Roman"/>
          <w:sz w:val="28"/>
          <w:szCs w:val="28"/>
        </w:rPr>
        <w:t>КПММ.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sz w:val="28"/>
        </w:rPr>
        <w:t>Перш</w:t>
      </w:r>
      <w:r>
        <w:rPr>
          <w:rFonts w:ascii="Times New Roman" w:hAnsi="Times New Roman" w:cs="Times New Roman"/>
          <w:sz w:val="28"/>
        </w:rPr>
        <w:t>ою дією після потрапляння до головного вікна зазвичай є с</w:t>
      </w:r>
      <w:r w:rsidRPr="00BC3511">
        <w:rPr>
          <w:rFonts w:ascii="Times New Roman" w:hAnsi="Times New Roman" w:cs="Times New Roman"/>
          <w:sz w:val="28"/>
        </w:rPr>
        <w:t>твор</w:t>
      </w:r>
      <w:r>
        <w:rPr>
          <w:rFonts w:ascii="Times New Roman" w:hAnsi="Times New Roman" w:cs="Times New Roman"/>
          <w:sz w:val="28"/>
        </w:rPr>
        <w:t>ення</w:t>
      </w:r>
      <w:r w:rsidRPr="00BC3511">
        <w:rPr>
          <w:rFonts w:ascii="Times New Roman" w:hAnsi="Times New Roman" w:cs="Times New Roman"/>
          <w:sz w:val="28"/>
        </w:rPr>
        <w:t xml:space="preserve"> геометрі</w:t>
      </w:r>
      <w:r>
        <w:rPr>
          <w:rFonts w:ascii="Times New Roman" w:hAnsi="Times New Roman" w:cs="Times New Roman"/>
          <w:sz w:val="28"/>
        </w:rPr>
        <w:t>ї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4D3C6D">
        <w:rPr>
          <w:rFonts w:ascii="Times New Roman" w:hAnsi="Times New Roman" w:cs="Times New Roman"/>
          <w:sz w:val="28"/>
        </w:rPr>
        <w:t xml:space="preserve">розрахункової області </w:t>
      </w:r>
      <w:r w:rsidRPr="00BC3511">
        <w:rPr>
          <w:rFonts w:ascii="Times New Roman" w:hAnsi="Times New Roman" w:cs="Times New Roman"/>
          <w:sz w:val="28"/>
        </w:rPr>
        <w:t xml:space="preserve">досліджуваного об’єкту. </w:t>
      </w:r>
      <w:r>
        <w:rPr>
          <w:rFonts w:ascii="Times New Roman" w:hAnsi="Times New Roman" w:cs="Times New Roman"/>
          <w:sz w:val="28"/>
        </w:rPr>
        <w:t>Програмний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пакет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Pr="00807EAA">
        <w:rPr>
          <w:rFonts w:ascii="Times New Roman" w:hAnsi="Times New Roman" w:cs="Times New Roman"/>
          <w:sz w:val="28"/>
          <w:szCs w:val="28"/>
        </w:rPr>
        <w:t>COMSOL Multiphysics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має засоби як для</w:t>
      </w:r>
      <w:r w:rsidRPr="00BC3511">
        <w:rPr>
          <w:rFonts w:ascii="Times New Roman" w:hAnsi="Times New Roman" w:cs="Times New Roman"/>
          <w:sz w:val="28"/>
        </w:rPr>
        <w:t xml:space="preserve"> створ</w:t>
      </w:r>
      <w:r>
        <w:rPr>
          <w:rFonts w:ascii="Times New Roman" w:hAnsi="Times New Roman" w:cs="Times New Roman"/>
          <w:sz w:val="28"/>
        </w:rPr>
        <w:t>ення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4D3C6D">
        <w:rPr>
          <w:rFonts w:ascii="Times New Roman" w:hAnsi="Times New Roman" w:cs="Times New Roman"/>
          <w:sz w:val="28"/>
        </w:rPr>
        <w:t xml:space="preserve">необхідної </w:t>
      </w:r>
      <w:r w:rsidRPr="00BC3511">
        <w:rPr>
          <w:rFonts w:ascii="Times New Roman" w:hAnsi="Times New Roman" w:cs="Times New Roman"/>
          <w:sz w:val="28"/>
        </w:rPr>
        <w:t>геометрі</w:t>
      </w:r>
      <w:r>
        <w:rPr>
          <w:rFonts w:ascii="Times New Roman" w:hAnsi="Times New Roman" w:cs="Times New Roman"/>
          <w:sz w:val="28"/>
        </w:rPr>
        <w:t>ї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безп</w:t>
      </w:r>
      <w:r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>середньо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781BD1">
        <w:rPr>
          <w:rFonts w:ascii="Times New Roman" w:hAnsi="Times New Roman" w:cs="Times New Roman"/>
          <w:sz w:val="28"/>
        </w:rPr>
        <w:t>у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781BD1">
        <w:rPr>
          <w:rFonts w:ascii="Times New Roman" w:hAnsi="Times New Roman" w:cs="Times New Roman"/>
          <w:sz w:val="28"/>
        </w:rPr>
        <w:t xml:space="preserve">власному </w:t>
      </w:r>
      <w:r w:rsidRPr="00BC3511">
        <w:rPr>
          <w:rFonts w:ascii="Times New Roman" w:hAnsi="Times New Roman" w:cs="Times New Roman"/>
          <w:sz w:val="28"/>
        </w:rPr>
        <w:t xml:space="preserve">графічному </w:t>
      </w:r>
      <w:r w:rsidR="00781BD1">
        <w:rPr>
          <w:rFonts w:ascii="Times New Roman" w:hAnsi="Times New Roman" w:cs="Times New Roman"/>
          <w:sz w:val="28"/>
        </w:rPr>
        <w:t>редакторі</w:t>
      </w:r>
      <w:r>
        <w:rPr>
          <w:rFonts w:ascii="Times New Roman" w:hAnsi="Times New Roman" w:cs="Times New Roman"/>
          <w:sz w:val="28"/>
        </w:rPr>
        <w:t>, так і для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і</w:t>
      </w:r>
      <w:r w:rsidRPr="00BC3511">
        <w:rPr>
          <w:rFonts w:ascii="Times New Roman" w:hAnsi="Times New Roman" w:cs="Times New Roman"/>
          <w:sz w:val="28"/>
        </w:rPr>
        <w:t>мпорту готов</w:t>
      </w:r>
      <w:r>
        <w:rPr>
          <w:rFonts w:ascii="Times New Roman" w:hAnsi="Times New Roman" w:cs="Times New Roman"/>
          <w:sz w:val="28"/>
        </w:rPr>
        <w:t>ої</w:t>
      </w:r>
      <w:r w:rsidRPr="00BC3511">
        <w:rPr>
          <w:rFonts w:ascii="Times New Roman" w:hAnsi="Times New Roman" w:cs="Times New Roman"/>
          <w:sz w:val="28"/>
        </w:rPr>
        <w:t xml:space="preserve"> геометрі</w:t>
      </w:r>
      <w:r>
        <w:rPr>
          <w:rFonts w:ascii="Times New Roman" w:hAnsi="Times New Roman" w:cs="Times New Roman"/>
          <w:sz w:val="28"/>
        </w:rPr>
        <w:t xml:space="preserve">ї </w:t>
      </w:r>
      <w:r w:rsidRPr="00BC3511">
        <w:rPr>
          <w:rFonts w:ascii="Times New Roman" w:hAnsi="Times New Roman" w:cs="Times New Roman"/>
          <w:sz w:val="28"/>
        </w:rPr>
        <w:t xml:space="preserve">з </w:t>
      </w:r>
      <w:r w:rsidRPr="00BC3511">
        <w:rPr>
          <w:rFonts w:ascii="Times New Roman" w:hAnsi="Times New Roman" w:cs="Times New Roman"/>
          <w:sz w:val="28"/>
        </w:rPr>
        <w:lastRenderedPageBreak/>
        <w:t xml:space="preserve">іншої програми. </w:t>
      </w:r>
      <w:r w:rsidR="00781BD1">
        <w:rPr>
          <w:rFonts w:ascii="Times New Roman" w:hAnsi="Times New Roman" w:cs="Times New Roman"/>
          <w:sz w:val="28"/>
        </w:rPr>
        <w:t>Зручним та ефективним</w:t>
      </w:r>
      <w:r>
        <w:rPr>
          <w:rFonts w:ascii="Times New Roman" w:hAnsi="Times New Roman" w:cs="Times New Roman"/>
          <w:sz w:val="28"/>
        </w:rPr>
        <w:t xml:space="preserve"> способом </w:t>
      </w:r>
      <w:r w:rsidR="00781BD1">
        <w:rPr>
          <w:rFonts w:ascii="Times New Roman" w:hAnsi="Times New Roman" w:cs="Times New Roman"/>
          <w:sz w:val="28"/>
        </w:rPr>
        <w:t>с</w:t>
      </w:r>
      <w:r w:rsidR="00781BD1" w:rsidRPr="00BC3511">
        <w:rPr>
          <w:rFonts w:ascii="Times New Roman" w:hAnsi="Times New Roman" w:cs="Times New Roman"/>
          <w:sz w:val="28"/>
        </w:rPr>
        <w:t>твор</w:t>
      </w:r>
      <w:r w:rsidR="00781BD1">
        <w:rPr>
          <w:rFonts w:ascii="Times New Roman" w:hAnsi="Times New Roman" w:cs="Times New Roman"/>
          <w:sz w:val="28"/>
        </w:rPr>
        <w:t>ення</w:t>
      </w:r>
      <w:r w:rsidR="00781BD1" w:rsidRPr="00BC3511">
        <w:rPr>
          <w:rFonts w:ascii="Times New Roman" w:hAnsi="Times New Roman" w:cs="Times New Roman"/>
          <w:sz w:val="28"/>
        </w:rPr>
        <w:t xml:space="preserve"> геометрі</w:t>
      </w:r>
      <w:r w:rsidR="00781BD1">
        <w:rPr>
          <w:rFonts w:ascii="Times New Roman" w:hAnsi="Times New Roman" w:cs="Times New Roman"/>
          <w:sz w:val="28"/>
        </w:rPr>
        <w:t>ї</w:t>
      </w:r>
      <w:r w:rsidR="00781BD1" w:rsidRPr="00BC3511">
        <w:rPr>
          <w:rFonts w:ascii="Times New Roman" w:hAnsi="Times New Roman" w:cs="Times New Roman"/>
          <w:sz w:val="28"/>
        </w:rPr>
        <w:t xml:space="preserve"> досл</w:t>
      </w:r>
      <w:r w:rsidR="00781BD1" w:rsidRPr="00BC3511">
        <w:rPr>
          <w:rFonts w:ascii="Times New Roman" w:hAnsi="Times New Roman" w:cs="Times New Roman"/>
          <w:sz w:val="28"/>
        </w:rPr>
        <w:t>і</w:t>
      </w:r>
      <w:r w:rsidR="00781BD1" w:rsidRPr="00BC3511">
        <w:rPr>
          <w:rFonts w:ascii="Times New Roman" w:hAnsi="Times New Roman" w:cs="Times New Roman"/>
          <w:sz w:val="28"/>
        </w:rPr>
        <w:t>джуваного об’єкту</w:t>
      </w:r>
      <w:r w:rsidR="00781BD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є другий</w:t>
      </w:r>
      <w:r w:rsidR="00781BD1">
        <w:rPr>
          <w:rFonts w:ascii="Times New Roman" w:hAnsi="Times New Roman" w:cs="Times New Roman"/>
          <w:sz w:val="28"/>
        </w:rPr>
        <w:t xml:space="preserve"> спосіб</w:t>
      </w:r>
      <w:r>
        <w:rPr>
          <w:rFonts w:ascii="Times New Roman" w:hAnsi="Times New Roman" w:cs="Times New Roman"/>
          <w:sz w:val="28"/>
        </w:rPr>
        <w:t xml:space="preserve">, коли </w:t>
      </w:r>
      <w:r w:rsidR="004D3C6D">
        <w:rPr>
          <w:rFonts w:ascii="Times New Roman" w:hAnsi="Times New Roman" w:cs="Times New Roman"/>
          <w:sz w:val="28"/>
        </w:rPr>
        <w:t xml:space="preserve">його </w:t>
      </w:r>
      <w:r w:rsidRPr="00BC3511">
        <w:rPr>
          <w:rFonts w:ascii="Times New Roman" w:hAnsi="Times New Roman" w:cs="Times New Roman"/>
          <w:sz w:val="28"/>
        </w:rPr>
        <w:t xml:space="preserve">геометрію </w:t>
      </w:r>
      <w:r w:rsidR="004D3C6D">
        <w:rPr>
          <w:rFonts w:ascii="Times New Roman" w:hAnsi="Times New Roman" w:cs="Times New Roman"/>
          <w:sz w:val="28"/>
        </w:rPr>
        <w:t>спочатку розробляють</w:t>
      </w:r>
      <w:r>
        <w:rPr>
          <w:rFonts w:ascii="Times New Roman" w:hAnsi="Times New Roman" w:cs="Times New Roman"/>
          <w:sz w:val="28"/>
        </w:rPr>
        <w:t xml:space="preserve"> в спеціалізованій </w:t>
      </w:r>
      <w:r w:rsidR="004D3C6D">
        <w:rPr>
          <w:rFonts w:ascii="Times New Roman" w:hAnsi="Times New Roman" w:cs="Times New Roman"/>
          <w:sz w:val="28"/>
        </w:rPr>
        <w:t xml:space="preserve">графічній </w:t>
      </w:r>
      <w:r>
        <w:rPr>
          <w:rFonts w:ascii="Times New Roman" w:hAnsi="Times New Roman" w:cs="Times New Roman"/>
          <w:sz w:val="28"/>
        </w:rPr>
        <w:t>програмі (наприклад,</w:t>
      </w:r>
      <w:r w:rsidRPr="00BC3511">
        <w:rPr>
          <w:rFonts w:ascii="Times New Roman" w:hAnsi="Times New Roman" w:cs="Times New Roman"/>
          <w:sz w:val="28"/>
        </w:rPr>
        <w:t xml:space="preserve"> Autocad</w:t>
      </w:r>
      <w:r>
        <w:rPr>
          <w:rFonts w:ascii="Times New Roman" w:hAnsi="Times New Roman" w:cs="Times New Roman"/>
          <w:sz w:val="28"/>
        </w:rPr>
        <w:t>)</w:t>
      </w:r>
      <w:r w:rsidRPr="00BC3511">
        <w:rPr>
          <w:rFonts w:ascii="Times New Roman" w:hAnsi="Times New Roman" w:cs="Times New Roman"/>
          <w:sz w:val="28"/>
        </w:rPr>
        <w:t xml:space="preserve"> і </w:t>
      </w:r>
      <w:r>
        <w:rPr>
          <w:rFonts w:ascii="Times New Roman" w:hAnsi="Times New Roman" w:cs="Times New Roman"/>
          <w:sz w:val="28"/>
        </w:rPr>
        <w:t xml:space="preserve">вже </w:t>
      </w:r>
      <w:r w:rsidRPr="00BC3511">
        <w:rPr>
          <w:rFonts w:ascii="Times New Roman" w:hAnsi="Times New Roman" w:cs="Times New Roman"/>
          <w:sz w:val="28"/>
        </w:rPr>
        <w:t xml:space="preserve">звідти </w:t>
      </w:r>
      <w:r>
        <w:rPr>
          <w:rFonts w:ascii="Times New Roman" w:hAnsi="Times New Roman" w:cs="Times New Roman"/>
          <w:sz w:val="28"/>
        </w:rPr>
        <w:t xml:space="preserve">її </w:t>
      </w:r>
      <w:r w:rsidRPr="00BC3511">
        <w:rPr>
          <w:rFonts w:ascii="Times New Roman" w:hAnsi="Times New Roman" w:cs="Times New Roman"/>
          <w:sz w:val="28"/>
        </w:rPr>
        <w:t>імпо</w:t>
      </w:r>
      <w:r w:rsidRPr="00BC3511">
        <w:rPr>
          <w:rFonts w:ascii="Times New Roman" w:hAnsi="Times New Roman" w:cs="Times New Roman"/>
          <w:sz w:val="28"/>
        </w:rPr>
        <w:t>р</w:t>
      </w:r>
      <w:r w:rsidRPr="00BC3511">
        <w:rPr>
          <w:rFonts w:ascii="Times New Roman" w:hAnsi="Times New Roman" w:cs="Times New Roman"/>
          <w:sz w:val="28"/>
        </w:rPr>
        <w:t>ту</w:t>
      </w:r>
      <w:r>
        <w:rPr>
          <w:rFonts w:ascii="Times New Roman" w:hAnsi="Times New Roman" w:cs="Times New Roman"/>
          <w:sz w:val="28"/>
        </w:rPr>
        <w:t>ють</w:t>
      </w:r>
      <w:r w:rsidRPr="00BC3511">
        <w:rPr>
          <w:rFonts w:ascii="Times New Roman" w:hAnsi="Times New Roman" w:cs="Times New Roman"/>
          <w:sz w:val="28"/>
        </w:rPr>
        <w:t xml:space="preserve"> в </w:t>
      </w:r>
      <w:r w:rsidR="004D3C6D">
        <w:rPr>
          <w:rFonts w:ascii="Times New Roman" w:hAnsi="Times New Roman" w:cs="Times New Roman"/>
          <w:sz w:val="28"/>
        </w:rPr>
        <w:t xml:space="preserve">середовище </w:t>
      </w:r>
      <w:r w:rsidRPr="00BC3511">
        <w:rPr>
          <w:rFonts w:ascii="Times New Roman" w:hAnsi="Times New Roman" w:cs="Times New Roman"/>
          <w:sz w:val="28"/>
        </w:rPr>
        <w:t>COMSOL Multiphysics</w:t>
      </w:r>
      <w:r w:rsidR="00781BD1">
        <w:rPr>
          <w:rFonts w:ascii="Times New Roman" w:hAnsi="Times New Roman" w:cs="Times New Roman"/>
          <w:sz w:val="28"/>
        </w:rPr>
        <w:t xml:space="preserve"> для подальшого використання</w:t>
      </w:r>
      <w:r>
        <w:rPr>
          <w:rFonts w:ascii="Times New Roman" w:hAnsi="Times New Roman" w:cs="Times New Roman"/>
          <w:sz w:val="28"/>
        </w:rPr>
        <w:t xml:space="preserve">. При цьому, необхідно застосовувати універсальний графічний формат файла </w:t>
      </w:r>
      <w:r w:rsidRPr="00BC3511">
        <w:rPr>
          <w:rFonts w:ascii="Times New Roman" w:hAnsi="Times New Roman" w:cs="Times New Roman"/>
          <w:sz w:val="28"/>
        </w:rPr>
        <w:t xml:space="preserve">«dxf». 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Отже, д</w:t>
      </w:r>
      <w:r w:rsidRPr="00BC3511">
        <w:rPr>
          <w:rFonts w:ascii="Times New Roman" w:hAnsi="Times New Roman" w:cs="Times New Roman"/>
          <w:sz w:val="28"/>
        </w:rPr>
        <w:t xml:space="preserve">ля імпорту </w:t>
      </w:r>
      <w:r>
        <w:rPr>
          <w:rFonts w:ascii="Times New Roman" w:hAnsi="Times New Roman" w:cs="Times New Roman"/>
          <w:sz w:val="28"/>
        </w:rPr>
        <w:t>заздалегідь підготовленого файлу</w:t>
      </w:r>
      <w:r w:rsidR="005B6885">
        <w:rPr>
          <w:rFonts w:ascii="Times New Roman" w:hAnsi="Times New Roman" w:cs="Times New Roman"/>
          <w:sz w:val="28"/>
        </w:rPr>
        <w:t>, в якій сформовано</w:t>
      </w:r>
      <w:r>
        <w:rPr>
          <w:rFonts w:ascii="Times New Roman" w:hAnsi="Times New Roman" w:cs="Times New Roman"/>
          <w:sz w:val="28"/>
        </w:rPr>
        <w:t xml:space="preserve"> </w:t>
      </w:r>
      <w:r w:rsidR="005B6885">
        <w:rPr>
          <w:rFonts w:ascii="Times New Roman" w:hAnsi="Times New Roman" w:cs="Times New Roman"/>
          <w:sz w:val="28"/>
        </w:rPr>
        <w:t xml:space="preserve">геометрію </w:t>
      </w:r>
      <w:r>
        <w:rPr>
          <w:rFonts w:ascii="Times New Roman" w:hAnsi="Times New Roman" w:cs="Times New Roman"/>
          <w:sz w:val="28"/>
        </w:rPr>
        <w:t>активно</w:t>
      </w:r>
      <w:r w:rsidR="005B6885">
        <w:rPr>
          <w:rFonts w:ascii="Times New Roman" w:hAnsi="Times New Roman" w:cs="Times New Roman"/>
          <w:sz w:val="28"/>
        </w:rPr>
        <w:t>ї</w:t>
      </w:r>
      <w:r>
        <w:rPr>
          <w:rFonts w:ascii="Times New Roman" w:hAnsi="Times New Roman" w:cs="Times New Roman"/>
          <w:sz w:val="28"/>
        </w:rPr>
        <w:t xml:space="preserve"> зон</w:t>
      </w:r>
      <w:r w:rsidR="005B6885">
        <w:rPr>
          <w:rFonts w:ascii="Times New Roman" w:hAnsi="Times New Roman" w:cs="Times New Roman"/>
          <w:sz w:val="28"/>
        </w:rPr>
        <w:t>и об</w:t>
      </w:r>
      <w:r w:rsidR="005B6885" w:rsidRPr="005B6885">
        <w:rPr>
          <w:rFonts w:ascii="Times New Roman" w:hAnsi="Times New Roman" w:cs="Times New Roman"/>
          <w:sz w:val="28"/>
        </w:rPr>
        <w:t>’</w:t>
      </w:r>
      <w:r w:rsidR="005B6885">
        <w:rPr>
          <w:rFonts w:ascii="Times New Roman" w:hAnsi="Times New Roman" w:cs="Times New Roman"/>
          <w:sz w:val="28"/>
        </w:rPr>
        <w:t>єкту,</w:t>
      </w:r>
      <w:r>
        <w:rPr>
          <w:rFonts w:ascii="Times New Roman" w:hAnsi="Times New Roman" w:cs="Times New Roman"/>
          <w:sz w:val="28"/>
        </w:rPr>
        <w:t xml:space="preserve"> н</w:t>
      </w:r>
      <w:r w:rsidRPr="00BC3511">
        <w:rPr>
          <w:rFonts w:ascii="Times New Roman" w:hAnsi="Times New Roman" w:cs="Times New Roman"/>
          <w:sz w:val="28"/>
        </w:rPr>
        <w:t xml:space="preserve">атискаємо </w:t>
      </w:r>
      <w:r w:rsidR="00133E49">
        <w:rPr>
          <w:rFonts w:ascii="Times New Roman" w:hAnsi="Times New Roman" w:cs="Times New Roman"/>
          <w:sz w:val="28"/>
        </w:rPr>
        <w:t xml:space="preserve">клавішу </w:t>
      </w:r>
      <w:r w:rsidRPr="00166110">
        <w:rPr>
          <w:rFonts w:ascii="Times New Roman" w:hAnsi="Times New Roman" w:cs="Times New Roman"/>
          <w:b/>
          <w:sz w:val="28"/>
        </w:rPr>
        <w:t>Import</w:t>
      </w:r>
      <w:r>
        <w:rPr>
          <w:rFonts w:ascii="Times New Roman" w:hAnsi="Times New Roman" w:cs="Times New Roman"/>
          <w:sz w:val="28"/>
        </w:rPr>
        <w:t>, далі –</w:t>
      </w:r>
      <w:r w:rsidRPr="00992A04">
        <w:rPr>
          <w:rFonts w:ascii="Times New Roman" w:hAnsi="Times New Roman" w:cs="Times New Roman"/>
          <w:sz w:val="28"/>
        </w:rPr>
        <w:t xml:space="preserve"> </w:t>
      </w:r>
      <w:r w:rsidR="00A81640">
        <w:rPr>
          <w:rFonts w:ascii="Times New Roman" w:hAnsi="Times New Roman" w:cs="Times New Roman"/>
          <w:sz w:val="28"/>
        </w:rPr>
        <w:t xml:space="preserve">клавішу </w:t>
      </w:r>
      <w:r w:rsidRPr="00166110">
        <w:rPr>
          <w:rFonts w:ascii="Times New Roman" w:hAnsi="Times New Roman" w:cs="Times New Roman"/>
          <w:b/>
          <w:sz w:val="28"/>
        </w:rPr>
        <w:t>Browse</w:t>
      </w:r>
      <w:r w:rsidRPr="00BC3511">
        <w:rPr>
          <w:rFonts w:ascii="Times New Roman" w:hAnsi="Times New Roman" w:cs="Times New Roman"/>
          <w:sz w:val="28"/>
        </w:rPr>
        <w:t xml:space="preserve">, вибираємо шлях </w:t>
      </w:r>
      <w:r>
        <w:rPr>
          <w:rFonts w:ascii="Times New Roman" w:hAnsi="Times New Roman" w:cs="Times New Roman"/>
          <w:sz w:val="28"/>
        </w:rPr>
        <w:t>до файлу зі</w:t>
      </w:r>
      <w:r w:rsidRPr="00BC3511">
        <w:rPr>
          <w:rFonts w:ascii="Times New Roman" w:hAnsi="Times New Roman" w:cs="Times New Roman"/>
          <w:sz w:val="28"/>
        </w:rPr>
        <w:t xml:space="preserve"> створен</w:t>
      </w:r>
      <w:r>
        <w:rPr>
          <w:rFonts w:ascii="Times New Roman" w:hAnsi="Times New Roman" w:cs="Times New Roman"/>
          <w:sz w:val="28"/>
        </w:rPr>
        <w:t>ою</w:t>
      </w:r>
      <w:r w:rsidRPr="00BC3511">
        <w:rPr>
          <w:rFonts w:ascii="Times New Roman" w:hAnsi="Times New Roman" w:cs="Times New Roman"/>
          <w:sz w:val="28"/>
        </w:rPr>
        <w:t xml:space="preserve"> геометрі</w:t>
      </w:r>
      <w:r>
        <w:rPr>
          <w:rFonts w:ascii="Times New Roman" w:hAnsi="Times New Roman" w:cs="Times New Roman"/>
          <w:sz w:val="28"/>
        </w:rPr>
        <w:t>єю</w:t>
      </w:r>
      <w:r w:rsidRPr="00BC3511">
        <w:rPr>
          <w:rFonts w:ascii="Times New Roman" w:hAnsi="Times New Roman" w:cs="Times New Roman"/>
          <w:sz w:val="28"/>
        </w:rPr>
        <w:t xml:space="preserve"> і натискаємо </w:t>
      </w:r>
      <w:r w:rsidRPr="00166110">
        <w:rPr>
          <w:rFonts w:ascii="Times New Roman" w:hAnsi="Times New Roman" w:cs="Times New Roman"/>
          <w:b/>
          <w:sz w:val="28"/>
        </w:rPr>
        <w:t>Import</w:t>
      </w:r>
      <w:r w:rsidRPr="00BC3511">
        <w:rPr>
          <w:rFonts w:ascii="Times New Roman" w:hAnsi="Times New Roman" w:cs="Times New Roman"/>
          <w:sz w:val="28"/>
        </w:rPr>
        <w:t xml:space="preserve">. У вікні </w:t>
      </w:r>
      <w:r w:rsidRPr="00166110">
        <w:rPr>
          <w:rFonts w:ascii="Times New Roman" w:hAnsi="Times New Roman" w:cs="Times New Roman"/>
          <w:b/>
          <w:sz w:val="28"/>
        </w:rPr>
        <w:t>Graphics</w:t>
      </w:r>
      <w:r w:rsidRPr="00BC3511">
        <w:rPr>
          <w:rFonts w:ascii="Times New Roman" w:hAnsi="Times New Roman" w:cs="Times New Roman"/>
          <w:sz w:val="28"/>
        </w:rPr>
        <w:t xml:space="preserve"> з’являється </w:t>
      </w:r>
      <w:r>
        <w:rPr>
          <w:rFonts w:ascii="Times New Roman" w:hAnsi="Times New Roman" w:cs="Times New Roman"/>
          <w:sz w:val="28"/>
        </w:rPr>
        <w:t>розрахункова область</w:t>
      </w:r>
      <w:r w:rsidRPr="00BC3511">
        <w:rPr>
          <w:rFonts w:ascii="Times New Roman" w:hAnsi="Times New Roman" w:cs="Times New Roman"/>
          <w:sz w:val="28"/>
        </w:rPr>
        <w:t>.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sz w:val="28"/>
        </w:rPr>
        <w:t xml:space="preserve">Після цього </w:t>
      </w:r>
      <w:r w:rsidR="00133E49">
        <w:rPr>
          <w:rFonts w:ascii="Times New Roman" w:hAnsi="Times New Roman" w:cs="Times New Roman"/>
          <w:sz w:val="28"/>
        </w:rPr>
        <w:t xml:space="preserve">отримана </w:t>
      </w:r>
      <w:r w:rsidR="00133E49" w:rsidRPr="00BC3511">
        <w:rPr>
          <w:rFonts w:ascii="Times New Roman" w:hAnsi="Times New Roman" w:cs="Times New Roman"/>
          <w:sz w:val="28"/>
        </w:rPr>
        <w:t>геометрі</w:t>
      </w:r>
      <w:r w:rsidR="00133E49">
        <w:rPr>
          <w:rFonts w:ascii="Times New Roman" w:hAnsi="Times New Roman" w:cs="Times New Roman"/>
          <w:sz w:val="28"/>
        </w:rPr>
        <w:t>я</w:t>
      </w:r>
      <w:r w:rsidR="00133E49" w:rsidRPr="00BC3511">
        <w:rPr>
          <w:rFonts w:ascii="Times New Roman" w:hAnsi="Times New Roman" w:cs="Times New Roman"/>
          <w:sz w:val="28"/>
        </w:rPr>
        <w:t xml:space="preserve"> </w:t>
      </w:r>
      <w:r w:rsidR="00133E49">
        <w:rPr>
          <w:rFonts w:ascii="Times New Roman" w:hAnsi="Times New Roman" w:cs="Times New Roman"/>
          <w:sz w:val="28"/>
        </w:rPr>
        <w:t xml:space="preserve">розрахункової області </w:t>
      </w:r>
      <w:r w:rsidR="00133E49" w:rsidRPr="00BC3511">
        <w:rPr>
          <w:rFonts w:ascii="Times New Roman" w:hAnsi="Times New Roman" w:cs="Times New Roman"/>
          <w:sz w:val="28"/>
        </w:rPr>
        <w:t xml:space="preserve">СДПМ </w:t>
      </w:r>
      <w:r w:rsidRPr="00BC3511">
        <w:rPr>
          <w:rFonts w:ascii="Times New Roman" w:hAnsi="Times New Roman" w:cs="Times New Roman"/>
          <w:sz w:val="28"/>
        </w:rPr>
        <w:t>роз</w:t>
      </w:r>
      <w:r w:rsidR="00A81640">
        <w:rPr>
          <w:rFonts w:ascii="Times New Roman" w:hAnsi="Times New Roman" w:cs="Times New Roman"/>
          <w:sz w:val="28"/>
        </w:rPr>
        <w:t>діляєт</w:t>
      </w:r>
      <w:r w:rsidR="00A81640">
        <w:rPr>
          <w:rFonts w:ascii="Times New Roman" w:hAnsi="Times New Roman" w:cs="Times New Roman"/>
          <w:sz w:val="28"/>
        </w:rPr>
        <w:t>ь</w:t>
      </w:r>
      <w:r w:rsidR="00A81640">
        <w:rPr>
          <w:rFonts w:ascii="Times New Roman" w:hAnsi="Times New Roman" w:cs="Times New Roman"/>
          <w:sz w:val="28"/>
        </w:rPr>
        <w:t>ся</w:t>
      </w:r>
      <w:r w:rsidRPr="00BC3511">
        <w:rPr>
          <w:rFonts w:ascii="Times New Roman" w:hAnsi="Times New Roman" w:cs="Times New Roman"/>
          <w:sz w:val="28"/>
        </w:rPr>
        <w:t xml:space="preserve"> на </w:t>
      </w:r>
      <w:r>
        <w:rPr>
          <w:rFonts w:ascii="Times New Roman" w:hAnsi="Times New Roman" w:cs="Times New Roman"/>
          <w:sz w:val="28"/>
        </w:rPr>
        <w:t xml:space="preserve">дві </w:t>
      </w:r>
      <w:r w:rsidR="00133E49">
        <w:rPr>
          <w:rFonts w:ascii="Times New Roman" w:hAnsi="Times New Roman" w:cs="Times New Roman"/>
          <w:sz w:val="28"/>
        </w:rPr>
        <w:t xml:space="preserve">головні </w:t>
      </w:r>
      <w:r w:rsidRPr="00BC3511">
        <w:rPr>
          <w:rFonts w:ascii="Times New Roman" w:hAnsi="Times New Roman" w:cs="Times New Roman"/>
          <w:sz w:val="28"/>
        </w:rPr>
        <w:t>частини</w:t>
      </w:r>
      <w:r>
        <w:rPr>
          <w:rFonts w:ascii="Times New Roman" w:hAnsi="Times New Roman" w:cs="Times New Roman"/>
          <w:sz w:val="28"/>
        </w:rPr>
        <w:t>: статор і ротор.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Це потрібно </w:t>
      </w:r>
      <w:r w:rsidRPr="00BC3511">
        <w:rPr>
          <w:rFonts w:ascii="Times New Roman" w:hAnsi="Times New Roman" w:cs="Times New Roman"/>
          <w:sz w:val="28"/>
        </w:rPr>
        <w:t>для формув</w:t>
      </w:r>
      <w:r>
        <w:rPr>
          <w:rFonts w:ascii="Times New Roman" w:hAnsi="Times New Roman" w:cs="Times New Roman"/>
          <w:sz w:val="28"/>
        </w:rPr>
        <w:t xml:space="preserve">ання </w:t>
      </w:r>
      <w:r w:rsidR="00BE5571" w:rsidRPr="00BC3511">
        <w:rPr>
          <w:rFonts w:ascii="Times New Roman" w:hAnsi="Times New Roman" w:cs="Times New Roman"/>
          <w:sz w:val="28"/>
        </w:rPr>
        <w:t>так зв</w:t>
      </w:r>
      <w:r w:rsidR="00BE5571" w:rsidRPr="00BC3511">
        <w:rPr>
          <w:rFonts w:ascii="Times New Roman" w:hAnsi="Times New Roman" w:cs="Times New Roman"/>
          <w:sz w:val="28"/>
        </w:rPr>
        <w:t>а</w:t>
      </w:r>
      <w:r w:rsidR="00BE5571" w:rsidRPr="00BC3511">
        <w:rPr>
          <w:rFonts w:ascii="Times New Roman" w:hAnsi="Times New Roman" w:cs="Times New Roman"/>
          <w:sz w:val="28"/>
        </w:rPr>
        <w:t>н</w:t>
      </w:r>
      <w:r w:rsidR="00BE5571">
        <w:rPr>
          <w:rFonts w:ascii="Times New Roman" w:hAnsi="Times New Roman" w:cs="Times New Roman"/>
          <w:sz w:val="28"/>
        </w:rPr>
        <w:t>ої</w:t>
      </w:r>
      <w:r w:rsidR="00BE5571"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контактної пари «статор-ротор»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781BD1">
        <w:rPr>
          <w:rFonts w:ascii="Times New Roman" w:hAnsi="Times New Roman" w:cs="Times New Roman"/>
          <w:sz w:val="28"/>
        </w:rPr>
        <w:t>з метою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подальшого </w:t>
      </w:r>
      <w:r w:rsidRPr="00BC3511">
        <w:rPr>
          <w:rFonts w:ascii="Times New Roman" w:hAnsi="Times New Roman" w:cs="Times New Roman"/>
          <w:sz w:val="28"/>
        </w:rPr>
        <w:t>моделювання руху р</w:t>
      </w:r>
      <w:r w:rsidRPr="00BC3511">
        <w:rPr>
          <w:rFonts w:ascii="Times New Roman" w:hAnsi="Times New Roman" w:cs="Times New Roman"/>
          <w:sz w:val="28"/>
        </w:rPr>
        <w:t>о</w:t>
      </w:r>
      <w:r w:rsidRPr="00BC3511">
        <w:rPr>
          <w:rFonts w:ascii="Times New Roman" w:hAnsi="Times New Roman" w:cs="Times New Roman"/>
          <w:sz w:val="28"/>
        </w:rPr>
        <w:t>тора</w:t>
      </w:r>
      <w:r w:rsidR="00133E49">
        <w:rPr>
          <w:rFonts w:ascii="Times New Roman" w:hAnsi="Times New Roman" w:cs="Times New Roman"/>
          <w:sz w:val="28"/>
        </w:rPr>
        <w:t xml:space="preserve"> шляхом взаємного переміщення підобластей статора і ротора</w:t>
      </w:r>
      <w:r w:rsidRPr="00BC3511">
        <w:rPr>
          <w:rFonts w:ascii="Times New Roman" w:hAnsi="Times New Roman" w:cs="Times New Roman"/>
          <w:sz w:val="28"/>
        </w:rPr>
        <w:t xml:space="preserve">. Спочатку формується область ротора (як показано </w:t>
      </w:r>
      <w:r w:rsidRPr="00BE5571">
        <w:rPr>
          <w:rFonts w:ascii="Times New Roman" w:hAnsi="Times New Roman" w:cs="Times New Roman"/>
          <w:sz w:val="28"/>
        </w:rPr>
        <w:t>на рис</w:t>
      </w:r>
      <w:r w:rsidR="00BE5571" w:rsidRPr="00BE5571">
        <w:rPr>
          <w:rFonts w:ascii="Times New Roman" w:hAnsi="Times New Roman" w:cs="Times New Roman"/>
          <w:sz w:val="28"/>
        </w:rPr>
        <w:t>. 3.11</w:t>
      </w:r>
      <w:r w:rsidRPr="00BE5571">
        <w:rPr>
          <w:rFonts w:ascii="Times New Roman" w:hAnsi="Times New Roman" w:cs="Times New Roman"/>
          <w:sz w:val="28"/>
        </w:rPr>
        <w:t>),</w:t>
      </w:r>
      <w:r w:rsidRPr="00BC3511">
        <w:rPr>
          <w:rFonts w:ascii="Times New Roman" w:hAnsi="Times New Roman" w:cs="Times New Roman"/>
          <w:sz w:val="28"/>
        </w:rPr>
        <w:t xml:space="preserve"> потім область статора і в кінці за допомогою функції </w:t>
      </w:r>
      <w:r w:rsidRPr="006E3ACC">
        <w:rPr>
          <w:rFonts w:ascii="Times New Roman" w:hAnsi="Times New Roman" w:cs="Times New Roman"/>
          <w:b/>
          <w:sz w:val="28"/>
        </w:rPr>
        <w:t>Form Assembly</w:t>
      </w:r>
      <w:r w:rsidRPr="00BC3511">
        <w:rPr>
          <w:rFonts w:ascii="Times New Roman" w:hAnsi="Times New Roman" w:cs="Times New Roman"/>
          <w:sz w:val="28"/>
        </w:rPr>
        <w:t xml:space="preserve"> формується контактна пара </w:t>
      </w:r>
      <w:r>
        <w:rPr>
          <w:rFonts w:ascii="Times New Roman" w:hAnsi="Times New Roman" w:cs="Times New Roman"/>
          <w:sz w:val="28"/>
        </w:rPr>
        <w:t>«ст</w:t>
      </w:r>
      <w:r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>тор-ротор»</w:t>
      </w:r>
      <w:r w:rsidRPr="00BC3511">
        <w:rPr>
          <w:rFonts w:ascii="Times New Roman" w:hAnsi="Times New Roman" w:cs="Times New Roman"/>
          <w:sz w:val="28"/>
        </w:rPr>
        <w:t>.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Pr="00BC3511" w:rsidRDefault="007F246B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7DCA7D56" wp14:editId="5C37597B">
            <wp:extent cx="1733550" cy="1162050"/>
            <wp:effectExtent l="0" t="0" r="0" b="0"/>
            <wp:docPr id="98" name="Рисунок 98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C6D" w:rsidRDefault="004D3C6D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</w:p>
    <w:p w:rsidR="007F246B" w:rsidRPr="006E3ACC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BE557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Рис.</w:t>
      </w:r>
      <w:r w:rsidR="00BE5571" w:rsidRPr="00BE557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3.11</w:t>
      </w:r>
      <w:r w:rsidRPr="00BE5571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. Формування</w:t>
      </w:r>
      <w:r w:rsidRPr="006E3ACC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елементів </w:t>
      </w:r>
      <w:r w:rsidR="004D3C6D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розрахункової</w:t>
      </w:r>
      <w:r w:rsidRPr="006E3ACC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області</w:t>
      </w:r>
    </w:p>
    <w:p w:rsidR="007F246B" w:rsidRPr="00BC3511" w:rsidRDefault="007F246B" w:rsidP="007F24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</w:p>
    <w:p w:rsidR="00133E49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На </w:t>
      </w:r>
      <w:r w:rsidR="00A81640">
        <w:rPr>
          <w:rFonts w:ascii="Times New Roman" w:hAnsi="Times New Roman" w:cs="Times New Roman"/>
          <w:sz w:val="28"/>
        </w:rPr>
        <w:t>наступному</w:t>
      </w:r>
      <w:r>
        <w:rPr>
          <w:rFonts w:ascii="Times New Roman" w:hAnsi="Times New Roman" w:cs="Times New Roman"/>
          <w:sz w:val="28"/>
        </w:rPr>
        <w:t xml:space="preserve"> етапі необхідно </w:t>
      </w:r>
      <w:r w:rsidR="004D3C6D">
        <w:rPr>
          <w:rFonts w:ascii="Times New Roman" w:hAnsi="Times New Roman" w:cs="Times New Roman"/>
          <w:sz w:val="28"/>
        </w:rPr>
        <w:t>задати</w:t>
      </w:r>
      <w:r w:rsidRPr="00BC3511">
        <w:rPr>
          <w:rFonts w:ascii="Times New Roman" w:hAnsi="Times New Roman" w:cs="Times New Roman"/>
          <w:sz w:val="28"/>
        </w:rPr>
        <w:t xml:space="preserve"> всі необхідні </w:t>
      </w:r>
      <w:r w:rsidR="004D3C6D">
        <w:rPr>
          <w:rFonts w:ascii="Times New Roman" w:hAnsi="Times New Roman" w:cs="Times New Roman"/>
          <w:sz w:val="28"/>
        </w:rPr>
        <w:t>для подальших ро</w:t>
      </w:r>
      <w:r w:rsidR="004D3C6D">
        <w:rPr>
          <w:rFonts w:ascii="Times New Roman" w:hAnsi="Times New Roman" w:cs="Times New Roman"/>
          <w:sz w:val="28"/>
        </w:rPr>
        <w:t>з</w:t>
      </w:r>
      <w:r w:rsidR="004D3C6D">
        <w:rPr>
          <w:rFonts w:ascii="Times New Roman" w:hAnsi="Times New Roman" w:cs="Times New Roman"/>
          <w:sz w:val="28"/>
        </w:rPr>
        <w:t xml:space="preserve">рахунків машини – це зазвичай </w:t>
      </w:r>
      <w:r w:rsidRPr="00BC3511">
        <w:rPr>
          <w:rFonts w:ascii="Times New Roman" w:hAnsi="Times New Roman" w:cs="Times New Roman"/>
          <w:sz w:val="28"/>
        </w:rPr>
        <w:t>константи</w:t>
      </w:r>
      <w:r w:rsidR="004D3C6D">
        <w:rPr>
          <w:rFonts w:ascii="Times New Roman" w:hAnsi="Times New Roman" w:cs="Times New Roman"/>
          <w:sz w:val="28"/>
        </w:rPr>
        <w:t xml:space="preserve"> різної фізичної природи</w:t>
      </w:r>
      <w:r w:rsidR="00133E49">
        <w:rPr>
          <w:rFonts w:ascii="Times New Roman" w:hAnsi="Times New Roman" w:cs="Times New Roman"/>
          <w:sz w:val="28"/>
        </w:rPr>
        <w:t xml:space="preserve"> (обмоткові дані, довжина пакету осердя статора, </w:t>
      </w:r>
      <w:r w:rsidR="00EB2569">
        <w:rPr>
          <w:rFonts w:ascii="Times New Roman" w:hAnsi="Times New Roman" w:cs="Times New Roman"/>
          <w:sz w:val="28"/>
        </w:rPr>
        <w:t xml:space="preserve">індуктивний опір лобового розсіювання, різні </w:t>
      </w:r>
      <w:r w:rsidR="00133E49">
        <w:rPr>
          <w:rFonts w:ascii="Times New Roman" w:hAnsi="Times New Roman" w:cs="Times New Roman"/>
          <w:sz w:val="28"/>
        </w:rPr>
        <w:t xml:space="preserve">фізичні характеристики, у тому числі основні характеристики ПМ – </w:t>
      </w:r>
      <w:r w:rsidR="00E0585B">
        <w:rPr>
          <w:rFonts w:ascii="Times New Roman" w:hAnsi="Times New Roman" w:cs="Times New Roman"/>
          <w:sz w:val="28"/>
        </w:rPr>
        <w:t>м</w:t>
      </w:r>
      <w:r w:rsidR="00E0585B">
        <w:rPr>
          <w:rFonts w:ascii="Times New Roman" w:hAnsi="Times New Roman" w:cs="Times New Roman"/>
          <w:sz w:val="28"/>
        </w:rPr>
        <w:t>о</w:t>
      </w:r>
      <w:r w:rsidR="00E0585B">
        <w:rPr>
          <w:rFonts w:ascii="Times New Roman" w:hAnsi="Times New Roman" w:cs="Times New Roman"/>
          <w:sz w:val="28"/>
        </w:rPr>
        <w:t xml:space="preserve">дуль вектора </w:t>
      </w:r>
      <w:r w:rsidR="00133E49">
        <w:rPr>
          <w:rFonts w:ascii="Times New Roman" w:hAnsi="Times New Roman" w:cs="Times New Roman"/>
          <w:sz w:val="28"/>
        </w:rPr>
        <w:t>залишков</w:t>
      </w:r>
      <w:r w:rsidR="00E0585B">
        <w:rPr>
          <w:rFonts w:ascii="Times New Roman" w:hAnsi="Times New Roman" w:cs="Times New Roman"/>
          <w:sz w:val="28"/>
        </w:rPr>
        <w:t>ої</w:t>
      </w:r>
      <w:r w:rsidR="00133E49">
        <w:rPr>
          <w:rFonts w:ascii="Times New Roman" w:hAnsi="Times New Roman" w:cs="Times New Roman"/>
          <w:sz w:val="28"/>
        </w:rPr>
        <w:t xml:space="preserve"> індукці</w:t>
      </w:r>
      <w:r w:rsidR="00E0585B">
        <w:rPr>
          <w:rFonts w:ascii="Times New Roman" w:hAnsi="Times New Roman" w:cs="Times New Roman"/>
          <w:sz w:val="28"/>
        </w:rPr>
        <w:t>я</w:t>
      </w:r>
      <w:r w:rsidR="00133E49">
        <w:rPr>
          <w:rFonts w:ascii="Times New Roman" w:hAnsi="Times New Roman" w:cs="Times New Roman"/>
          <w:sz w:val="28"/>
        </w:rPr>
        <w:t xml:space="preserve"> та магнітна проникність</w:t>
      </w:r>
      <w:r w:rsidR="00E0585B">
        <w:rPr>
          <w:rFonts w:ascii="Times New Roman" w:hAnsi="Times New Roman" w:cs="Times New Roman"/>
          <w:sz w:val="28"/>
        </w:rPr>
        <w:t xml:space="preserve"> у відносних один</w:t>
      </w:r>
      <w:r w:rsidR="00E0585B">
        <w:rPr>
          <w:rFonts w:ascii="Times New Roman" w:hAnsi="Times New Roman" w:cs="Times New Roman"/>
          <w:sz w:val="28"/>
        </w:rPr>
        <w:t>и</w:t>
      </w:r>
      <w:r w:rsidR="00E0585B">
        <w:rPr>
          <w:rFonts w:ascii="Times New Roman" w:hAnsi="Times New Roman" w:cs="Times New Roman"/>
          <w:sz w:val="28"/>
        </w:rPr>
        <w:t>цях</w:t>
      </w:r>
      <w:r w:rsidR="00133E49">
        <w:rPr>
          <w:rFonts w:ascii="Times New Roman" w:hAnsi="Times New Roman" w:cs="Times New Roman"/>
          <w:sz w:val="28"/>
        </w:rPr>
        <w:t>, тощо)</w:t>
      </w:r>
      <w:r>
        <w:rPr>
          <w:rFonts w:ascii="Times New Roman" w:hAnsi="Times New Roman" w:cs="Times New Roman"/>
          <w:sz w:val="28"/>
        </w:rPr>
        <w:t xml:space="preserve">. Для цього у розділі </w:t>
      </w:r>
      <w:r w:rsidRPr="006F1452">
        <w:rPr>
          <w:rFonts w:ascii="Times New Roman" w:hAnsi="Times New Roman" w:cs="Times New Roman"/>
          <w:b/>
          <w:sz w:val="28"/>
        </w:rPr>
        <w:t>Definitions</w:t>
      </w:r>
      <w:r w:rsidRPr="006F145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потрібно вибрати пункт </w:t>
      </w:r>
      <w:r w:rsidRPr="006F1452">
        <w:rPr>
          <w:rFonts w:ascii="Times New Roman" w:hAnsi="Times New Roman" w:cs="Times New Roman"/>
          <w:b/>
          <w:sz w:val="28"/>
        </w:rPr>
        <w:t>Parameters</w:t>
      </w:r>
      <w:r w:rsidRPr="00BC3511">
        <w:rPr>
          <w:rFonts w:ascii="Times New Roman" w:hAnsi="Times New Roman" w:cs="Times New Roman"/>
          <w:sz w:val="28"/>
        </w:rPr>
        <w:t>. У вікні</w:t>
      </w:r>
      <w:r>
        <w:rPr>
          <w:rFonts w:ascii="Times New Roman" w:hAnsi="Times New Roman" w:cs="Times New Roman"/>
          <w:sz w:val="28"/>
        </w:rPr>
        <w:t>, що відкрилося</w:t>
      </w:r>
      <w:r w:rsidR="00A81640">
        <w:rPr>
          <w:rFonts w:ascii="Times New Roman" w:hAnsi="Times New Roman" w:cs="Times New Roman"/>
          <w:sz w:val="28"/>
        </w:rPr>
        <w:t>,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вводяться</w:t>
      </w:r>
      <w:r w:rsidRPr="00BC3511">
        <w:rPr>
          <w:rFonts w:ascii="Times New Roman" w:hAnsi="Times New Roman" w:cs="Times New Roman"/>
          <w:sz w:val="28"/>
        </w:rPr>
        <w:t xml:space="preserve"> всі необхідні для моделювання величини</w:t>
      </w:r>
      <w:r>
        <w:rPr>
          <w:rFonts w:ascii="Times New Roman" w:hAnsi="Times New Roman" w:cs="Times New Roman"/>
          <w:sz w:val="28"/>
        </w:rPr>
        <w:t xml:space="preserve"> </w:t>
      </w:r>
      <w:r w:rsidRPr="004D3C6D">
        <w:rPr>
          <w:rFonts w:ascii="Times New Roman" w:hAnsi="Times New Roman" w:cs="Times New Roman"/>
          <w:sz w:val="28"/>
        </w:rPr>
        <w:t xml:space="preserve">(рис. </w:t>
      </w:r>
      <w:r w:rsidR="004D3C6D" w:rsidRPr="004D3C6D">
        <w:rPr>
          <w:rFonts w:ascii="Times New Roman" w:hAnsi="Times New Roman" w:cs="Times New Roman"/>
          <w:sz w:val="28"/>
        </w:rPr>
        <w:t>3.12</w:t>
      </w:r>
      <w:r w:rsidRPr="004D3C6D">
        <w:rPr>
          <w:rFonts w:ascii="Times New Roman" w:hAnsi="Times New Roman" w:cs="Times New Roman"/>
          <w:sz w:val="28"/>
        </w:rPr>
        <w:t xml:space="preserve">). </w:t>
      </w:r>
    </w:p>
    <w:p w:rsidR="007F246B" w:rsidRPr="006F1452" w:rsidRDefault="00133E49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</w:t>
      </w:r>
      <w:r w:rsidR="007F246B">
        <w:rPr>
          <w:rFonts w:ascii="Times New Roman" w:hAnsi="Times New Roman" w:cs="Times New Roman"/>
          <w:sz w:val="28"/>
        </w:rPr>
        <w:t xml:space="preserve">ля виконання </w:t>
      </w:r>
      <w:r>
        <w:rPr>
          <w:rFonts w:ascii="Times New Roman" w:hAnsi="Times New Roman" w:cs="Times New Roman"/>
          <w:sz w:val="28"/>
        </w:rPr>
        <w:t xml:space="preserve">у подальшому </w:t>
      </w:r>
      <w:r w:rsidR="007F246B">
        <w:rPr>
          <w:rFonts w:ascii="Times New Roman" w:hAnsi="Times New Roman" w:cs="Times New Roman"/>
          <w:sz w:val="28"/>
        </w:rPr>
        <w:t>розрахунків</w:t>
      </w:r>
      <w:r w:rsidR="009C4408">
        <w:rPr>
          <w:rFonts w:ascii="Times New Roman" w:hAnsi="Times New Roman" w:cs="Times New Roman"/>
          <w:sz w:val="28"/>
        </w:rPr>
        <w:t>, результати яких залежать від часу,</w:t>
      </w:r>
      <w:r w:rsidR="007F246B">
        <w:rPr>
          <w:rFonts w:ascii="Times New Roman" w:hAnsi="Times New Roman" w:cs="Times New Roman"/>
          <w:sz w:val="28"/>
        </w:rPr>
        <w:t xml:space="preserve"> </w:t>
      </w:r>
      <w:r w:rsidR="009C4408">
        <w:rPr>
          <w:rFonts w:ascii="Times New Roman" w:hAnsi="Times New Roman" w:cs="Times New Roman"/>
          <w:sz w:val="28"/>
        </w:rPr>
        <w:t xml:space="preserve">в даних </w:t>
      </w:r>
      <w:r w:rsidR="007F246B">
        <w:rPr>
          <w:rFonts w:ascii="Times New Roman" w:hAnsi="Times New Roman" w:cs="Times New Roman"/>
          <w:sz w:val="28"/>
        </w:rPr>
        <w:t>обов’язково потрібно вказати початкове значення часу (напр</w:t>
      </w:r>
      <w:r w:rsidR="007F246B">
        <w:rPr>
          <w:rFonts w:ascii="Times New Roman" w:hAnsi="Times New Roman" w:cs="Times New Roman"/>
          <w:sz w:val="28"/>
        </w:rPr>
        <w:t>и</w:t>
      </w:r>
      <w:r w:rsidR="007F246B">
        <w:rPr>
          <w:rFonts w:ascii="Times New Roman" w:hAnsi="Times New Roman" w:cs="Times New Roman"/>
          <w:sz w:val="28"/>
        </w:rPr>
        <w:t xml:space="preserve">клад, </w:t>
      </w:r>
      <w:r w:rsidR="007F246B" w:rsidRPr="00133E49">
        <w:rPr>
          <w:rFonts w:ascii="Times New Roman" w:hAnsi="Times New Roman" w:cs="Times New Roman"/>
          <w:sz w:val="28"/>
          <w:lang w:val="en-US"/>
        </w:rPr>
        <w:t>t</w:t>
      </w:r>
      <w:r w:rsidR="007F246B" w:rsidRPr="00133E49">
        <w:rPr>
          <w:rFonts w:ascii="Times New Roman" w:hAnsi="Times New Roman" w:cs="Times New Roman"/>
          <w:sz w:val="28"/>
        </w:rPr>
        <w:t> </w:t>
      </w:r>
      <w:r w:rsidR="007F246B" w:rsidRPr="00133E49">
        <w:rPr>
          <w:rFonts w:ascii="Times New Roman" w:hAnsi="Times New Roman" w:cs="Times New Roman"/>
          <w:sz w:val="28"/>
          <w:lang w:val="ru-RU"/>
        </w:rPr>
        <w:t>= 0 </w:t>
      </w:r>
      <w:r w:rsidR="007F246B" w:rsidRPr="00133E49">
        <w:rPr>
          <w:rFonts w:ascii="Times New Roman" w:hAnsi="Times New Roman" w:cs="Times New Roman"/>
          <w:sz w:val="28"/>
          <w:lang w:val="en-US"/>
        </w:rPr>
        <w:t>c</w:t>
      </w:r>
      <w:r w:rsidR="007F246B" w:rsidRPr="00133E49">
        <w:rPr>
          <w:rFonts w:ascii="Times New Roman" w:hAnsi="Times New Roman" w:cs="Times New Roman"/>
          <w:sz w:val="28"/>
        </w:rPr>
        <w:t>).</w:t>
      </w:r>
      <w:r w:rsidR="007F246B">
        <w:rPr>
          <w:rFonts w:ascii="Times New Roman" w:hAnsi="Times New Roman" w:cs="Times New Roman"/>
          <w:sz w:val="28"/>
        </w:rPr>
        <w:t xml:space="preserve"> </w:t>
      </w:r>
    </w:p>
    <w:p w:rsidR="007F246B" w:rsidRPr="00BC3511" w:rsidRDefault="007F246B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noProof/>
          <w:sz w:val="28"/>
          <w:lang w:eastAsia="uk-UA"/>
        </w:rPr>
        <w:lastRenderedPageBreak/>
        <w:drawing>
          <wp:inline distT="0" distB="0" distL="0" distR="0" wp14:anchorId="5270ACA8" wp14:editId="479C953A">
            <wp:extent cx="5486400" cy="3519170"/>
            <wp:effectExtent l="0" t="0" r="0" b="5080"/>
            <wp:docPr id="100" name="Рисунок 100" descr="D:\Магістерська\характеристика\картинки\створення КПММ\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Магістерська\характеристика\картинки\створення КПММ\12.PNG"/>
                    <pic:cNvPicPr>
                      <a:picLocks noChangeAspect="1" noChangeArrowheads="1"/>
                    </pic:cNvPicPr>
                  </pic:nvPicPr>
                  <pic:blipFill>
                    <a:blip r:embed="rId2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519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6F1452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highlight w:val="yellow"/>
          <w:lang w:eastAsia="ru-RU"/>
        </w:rPr>
      </w:pPr>
      <w:r w:rsidRPr="004D3C6D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Рис. </w:t>
      </w:r>
      <w:r w:rsidR="004D3C6D" w:rsidRPr="004D3C6D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3.12</w:t>
      </w:r>
      <w:r w:rsidRPr="004D3C6D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. </w:t>
      </w:r>
      <w:r w:rsidRPr="006F1452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Основні 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константи</w:t>
      </w:r>
      <w:r w:rsidRPr="006F1452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моделі</w:t>
      </w:r>
      <w:r w:rsidR="004D3C6D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СДПМ</w:t>
      </w:r>
    </w:p>
    <w:p w:rsidR="007F246B" w:rsidRPr="00BC3511" w:rsidRDefault="007F246B" w:rsidP="007F24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</w:p>
    <w:p w:rsidR="00A15897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На </w:t>
      </w:r>
      <w:r w:rsidR="00A81640">
        <w:rPr>
          <w:rFonts w:ascii="Times New Roman" w:hAnsi="Times New Roman" w:cs="Times New Roman"/>
          <w:sz w:val="28"/>
        </w:rPr>
        <w:t>наступному</w:t>
      </w:r>
      <w:r>
        <w:rPr>
          <w:rFonts w:ascii="Times New Roman" w:hAnsi="Times New Roman" w:cs="Times New Roman"/>
          <w:sz w:val="28"/>
        </w:rPr>
        <w:t xml:space="preserve"> </w:t>
      </w:r>
      <w:r w:rsidRPr="00BC3511">
        <w:rPr>
          <w:rFonts w:ascii="Times New Roman" w:hAnsi="Times New Roman" w:cs="Times New Roman"/>
          <w:sz w:val="28"/>
        </w:rPr>
        <w:t>етап</w:t>
      </w:r>
      <w:r>
        <w:rPr>
          <w:rFonts w:ascii="Times New Roman" w:hAnsi="Times New Roman" w:cs="Times New Roman"/>
          <w:sz w:val="28"/>
        </w:rPr>
        <w:t>і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A15897">
        <w:rPr>
          <w:rFonts w:ascii="Times New Roman" w:hAnsi="Times New Roman" w:cs="Times New Roman"/>
          <w:sz w:val="28"/>
        </w:rPr>
        <w:t>розробки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КПММ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A15897">
        <w:rPr>
          <w:rFonts w:ascii="Times New Roman" w:hAnsi="Times New Roman" w:cs="Times New Roman"/>
          <w:sz w:val="28"/>
        </w:rPr>
        <w:t xml:space="preserve">СДПМ </w:t>
      </w:r>
      <w:r>
        <w:rPr>
          <w:rFonts w:ascii="Times New Roman" w:hAnsi="Times New Roman" w:cs="Times New Roman"/>
          <w:sz w:val="28"/>
        </w:rPr>
        <w:t xml:space="preserve">необхідно </w:t>
      </w:r>
      <w:r w:rsidR="00A81640">
        <w:rPr>
          <w:rFonts w:ascii="Times New Roman" w:hAnsi="Times New Roman" w:cs="Times New Roman"/>
          <w:sz w:val="28"/>
        </w:rPr>
        <w:t>задати</w:t>
      </w:r>
      <w:r>
        <w:rPr>
          <w:rFonts w:ascii="Times New Roman" w:hAnsi="Times New Roman" w:cs="Times New Roman"/>
          <w:sz w:val="28"/>
        </w:rPr>
        <w:t xml:space="preserve"> фізичні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A15897">
        <w:rPr>
          <w:rFonts w:ascii="Times New Roman" w:hAnsi="Times New Roman" w:cs="Times New Roman"/>
          <w:sz w:val="28"/>
        </w:rPr>
        <w:t>характеристики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A15897">
        <w:rPr>
          <w:rFonts w:ascii="Times New Roman" w:hAnsi="Times New Roman" w:cs="Times New Roman"/>
          <w:sz w:val="28"/>
        </w:rPr>
        <w:t xml:space="preserve">всіх </w:t>
      </w:r>
      <w:r w:rsidRPr="00BC3511">
        <w:rPr>
          <w:rFonts w:ascii="Times New Roman" w:hAnsi="Times New Roman" w:cs="Times New Roman"/>
          <w:sz w:val="28"/>
        </w:rPr>
        <w:t xml:space="preserve">матеріалів, які використовуються в </w:t>
      </w:r>
      <w:r w:rsidR="009C4408">
        <w:rPr>
          <w:rFonts w:ascii="Times New Roman" w:hAnsi="Times New Roman" w:cs="Times New Roman"/>
          <w:sz w:val="28"/>
        </w:rPr>
        <w:t xml:space="preserve">розрахунковій </w:t>
      </w:r>
      <w:r w:rsidRPr="00BC3511">
        <w:rPr>
          <w:rFonts w:ascii="Times New Roman" w:hAnsi="Times New Roman" w:cs="Times New Roman"/>
          <w:sz w:val="28"/>
        </w:rPr>
        <w:t xml:space="preserve">моделі. </w:t>
      </w:r>
      <w:r w:rsidR="00A15897">
        <w:rPr>
          <w:rFonts w:ascii="Times New Roman" w:hAnsi="Times New Roman" w:cs="Times New Roman"/>
          <w:sz w:val="28"/>
        </w:rPr>
        <w:t>Характеристики</w:t>
      </w:r>
      <w:r w:rsidR="00A15897" w:rsidRPr="00BC3511">
        <w:rPr>
          <w:rFonts w:ascii="Times New Roman" w:hAnsi="Times New Roman" w:cs="Times New Roman"/>
          <w:sz w:val="28"/>
        </w:rPr>
        <w:t xml:space="preserve"> </w:t>
      </w:r>
      <w:r w:rsidR="00A15897">
        <w:rPr>
          <w:rFonts w:ascii="Times New Roman" w:hAnsi="Times New Roman" w:cs="Times New Roman"/>
          <w:sz w:val="28"/>
        </w:rPr>
        <w:t>найбільш поширених</w:t>
      </w:r>
      <w:r w:rsidRPr="00BC3511">
        <w:rPr>
          <w:rFonts w:ascii="Times New Roman" w:hAnsi="Times New Roman" w:cs="Times New Roman"/>
          <w:sz w:val="28"/>
        </w:rPr>
        <w:t xml:space="preserve"> матеріал</w:t>
      </w:r>
      <w:r w:rsidR="00A15897">
        <w:rPr>
          <w:rFonts w:ascii="Times New Roman" w:hAnsi="Times New Roman" w:cs="Times New Roman"/>
          <w:sz w:val="28"/>
        </w:rPr>
        <w:t>ів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можна завантажити </w:t>
      </w:r>
      <w:r w:rsidRPr="00BC3511">
        <w:rPr>
          <w:rFonts w:ascii="Times New Roman" w:hAnsi="Times New Roman" w:cs="Times New Roman"/>
          <w:sz w:val="28"/>
        </w:rPr>
        <w:t>з біблі</w:t>
      </w:r>
      <w:r w:rsidRPr="00BC3511">
        <w:rPr>
          <w:rFonts w:ascii="Times New Roman" w:hAnsi="Times New Roman" w:cs="Times New Roman"/>
          <w:sz w:val="28"/>
        </w:rPr>
        <w:t>о</w:t>
      </w:r>
      <w:r w:rsidRPr="00BC3511">
        <w:rPr>
          <w:rFonts w:ascii="Times New Roman" w:hAnsi="Times New Roman" w:cs="Times New Roman"/>
          <w:sz w:val="28"/>
        </w:rPr>
        <w:t xml:space="preserve">теки </w:t>
      </w:r>
      <w:r w:rsidR="00A15897">
        <w:rPr>
          <w:rFonts w:ascii="Times New Roman" w:hAnsi="Times New Roman" w:cs="Times New Roman"/>
          <w:sz w:val="28"/>
        </w:rPr>
        <w:t xml:space="preserve">стандартних </w:t>
      </w:r>
      <w:r w:rsidRPr="00BC3511">
        <w:rPr>
          <w:rFonts w:ascii="Times New Roman" w:hAnsi="Times New Roman" w:cs="Times New Roman"/>
          <w:sz w:val="28"/>
        </w:rPr>
        <w:t>матеріалів</w:t>
      </w:r>
      <w:r w:rsidR="00A15897">
        <w:rPr>
          <w:rFonts w:ascii="Times New Roman" w:hAnsi="Times New Roman" w:cs="Times New Roman"/>
          <w:sz w:val="28"/>
        </w:rPr>
        <w:t>, яка входить до складу</w:t>
      </w:r>
      <w:r w:rsidRPr="00BC3511">
        <w:rPr>
          <w:rFonts w:ascii="Times New Roman" w:hAnsi="Times New Roman" w:cs="Times New Roman"/>
          <w:sz w:val="28"/>
        </w:rPr>
        <w:t xml:space="preserve"> програми </w:t>
      </w:r>
      <w:r w:rsidR="00A15897" w:rsidRPr="00BC3511">
        <w:rPr>
          <w:rFonts w:ascii="Times New Roman" w:hAnsi="Times New Roman" w:cs="Times New Roman"/>
          <w:sz w:val="28"/>
        </w:rPr>
        <w:t>COMSOL Multiphysics</w:t>
      </w:r>
      <w:r w:rsidRPr="00BC3511">
        <w:rPr>
          <w:rFonts w:ascii="Times New Roman" w:hAnsi="Times New Roman" w:cs="Times New Roman"/>
          <w:sz w:val="28"/>
        </w:rPr>
        <w:t xml:space="preserve">. </w:t>
      </w:r>
      <w:r w:rsidR="00A81640">
        <w:rPr>
          <w:rFonts w:ascii="Times New Roman" w:hAnsi="Times New Roman" w:cs="Times New Roman"/>
          <w:sz w:val="28"/>
        </w:rPr>
        <w:t>Характеристики</w:t>
      </w:r>
      <w:r>
        <w:rPr>
          <w:rFonts w:ascii="Times New Roman" w:hAnsi="Times New Roman" w:cs="Times New Roman"/>
          <w:sz w:val="28"/>
        </w:rPr>
        <w:t xml:space="preserve"> м</w:t>
      </w:r>
      <w:r w:rsidRPr="00BC3511">
        <w:rPr>
          <w:rFonts w:ascii="Times New Roman" w:hAnsi="Times New Roman" w:cs="Times New Roman"/>
          <w:sz w:val="28"/>
        </w:rPr>
        <w:t>атеріал</w:t>
      </w:r>
      <w:r>
        <w:rPr>
          <w:rFonts w:ascii="Times New Roman" w:hAnsi="Times New Roman" w:cs="Times New Roman"/>
          <w:sz w:val="28"/>
        </w:rPr>
        <w:t>ів</w:t>
      </w:r>
      <w:r w:rsidR="00A15897">
        <w:rPr>
          <w:rFonts w:ascii="Times New Roman" w:hAnsi="Times New Roman" w:cs="Times New Roman"/>
          <w:sz w:val="28"/>
        </w:rPr>
        <w:t>,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які відсутні в бібліотеці, наприклад</w:t>
      </w:r>
      <w:r w:rsidR="00A15897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електротехнічна сталь марки 2411, з якої виготовлен</w:t>
      </w:r>
      <w:r w:rsidR="009C4408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 магнітопровод</w:t>
      </w:r>
      <w:r w:rsidR="009C4408">
        <w:rPr>
          <w:rFonts w:ascii="Times New Roman" w:hAnsi="Times New Roman" w:cs="Times New Roman"/>
          <w:sz w:val="28"/>
        </w:rPr>
        <w:t>и</w:t>
      </w:r>
      <w:r w:rsidRPr="00BC3511">
        <w:rPr>
          <w:rFonts w:ascii="Times New Roman" w:hAnsi="Times New Roman" w:cs="Times New Roman"/>
          <w:sz w:val="28"/>
        </w:rPr>
        <w:t xml:space="preserve"> ротора та статора</w:t>
      </w:r>
      <w:r>
        <w:rPr>
          <w:rFonts w:ascii="Times New Roman" w:hAnsi="Times New Roman" w:cs="Times New Roman"/>
          <w:sz w:val="28"/>
        </w:rPr>
        <w:t xml:space="preserve"> тягового СДПМ,</w:t>
      </w:r>
      <w:r w:rsidRPr="00BC351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потрібно задати самостійно</w:t>
      </w:r>
      <w:r w:rsidRPr="00BC3511">
        <w:rPr>
          <w:rFonts w:ascii="Times New Roman" w:hAnsi="Times New Roman" w:cs="Times New Roman"/>
          <w:sz w:val="28"/>
        </w:rPr>
        <w:t xml:space="preserve">. </w:t>
      </w:r>
      <w:r w:rsidR="00A81640">
        <w:rPr>
          <w:rFonts w:ascii="Times New Roman" w:hAnsi="Times New Roman" w:cs="Times New Roman"/>
          <w:sz w:val="28"/>
        </w:rPr>
        <w:t>Д</w:t>
      </w:r>
      <w:r>
        <w:rPr>
          <w:rFonts w:ascii="Times New Roman" w:hAnsi="Times New Roman" w:cs="Times New Roman"/>
          <w:sz w:val="28"/>
        </w:rPr>
        <w:t>ля феромагнітних мат</w:t>
      </w:r>
      <w:r>
        <w:rPr>
          <w:rFonts w:ascii="Times New Roman" w:hAnsi="Times New Roman" w:cs="Times New Roman"/>
          <w:sz w:val="28"/>
        </w:rPr>
        <w:t>е</w:t>
      </w:r>
      <w:r>
        <w:rPr>
          <w:rFonts w:ascii="Times New Roman" w:hAnsi="Times New Roman" w:cs="Times New Roman"/>
          <w:sz w:val="28"/>
        </w:rPr>
        <w:t>ріалів необхідно задати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="00A81640">
        <w:rPr>
          <w:rFonts w:ascii="Times New Roman" w:hAnsi="Times New Roman" w:cs="Times New Roman"/>
          <w:sz w:val="28"/>
        </w:rPr>
        <w:t xml:space="preserve">функціональні залежності – </w:t>
      </w:r>
      <w:r w:rsidRPr="00BC3511">
        <w:rPr>
          <w:rFonts w:ascii="Times New Roman" w:hAnsi="Times New Roman" w:cs="Times New Roman"/>
          <w:sz w:val="28"/>
        </w:rPr>
        <w:t>крив</w:t>
      </w:r>
      <w:r>
        <w:rPr>
          <w:rFonts w:ascii="Times New Roman" w:hAnsi="Times New Roman" w:cs="Times New Roman"/>
          <w:sz w:val="28"/>
        </w:rPr>
        <w:t>і</w:t>
      </w:r>
      <w:r w:rsidRPr="00BC3511">
        <w:rPr>
          <w:rFonts w:ascii="Times New Roman" w:hAnsi="Times New Roman" w:cs="Times New Roman"/>
          <w:sz w:val="28"/>
        </w:rPr>
        <w:t xml:space="preserve"> намагнічення B</w:t>
      </w:r>
      <w:r w:rsidR="00A1589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=</w:t>
      </w:r>
      <w:r w:rsidR="00A1589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f</w:t>
      </w:r>
      <w:r w:rsidRPr="00A81640">
        <w:rPr>
          <w:rFonts w:ascii="Times New Roman" w:hAnsi="Times New Roman" w:cs="Times New Roman"/>
          <w:sz w:val="28"/>
        </w:rPr>
        <w:t>(</w:t>
      </w:r>
      <w:r w:rsidRPr="00BC3511">
        <w:rPr>
          <w:rFonts w:ascii="Times New Roman" w:hAnsi="Times New Roman" w:cs="Times New Roman"/>
          <w:sz w:val="28"/>
        </w:rPr>
        <w:t>H</w:t>
      </w:r>
      <w:r w:rsidRPr="00A81640">
        <w:rPr>
          <w:rFonts w:ascii="Times New Roman" w:hAnsi="Times New Roman" w:cs="Times New Roman"/>
          <w:sz w:val="28"/>
        </w:rPr>
        <w:t>)</w:t>
      </w:r>
      <w:r w:rsidRPr="00BC3511">
        <w:rPr>
          <w:rFonts w:ascii="Times New Roman" w:hAnsi="Times New Roman" w:cs="Times New Roman"/>
          <w:sz w:val="28"/>
        </w:rPr>
        <w:t xml:space="preserve">  та H</w:t>
      </w:r>
      <w:r w:rsidR="00A15897">
        <w:rPr>
          <w:rFonts w:ascii="Times New Roman" w:hAnsi="Times New Roman" w:cs="Times New Roman"/>
          <w:sz w:val="28"/>
        </w:rPr>
        <w:t xml:space="preserve"> </w:t>
      </w:r>
      <w:r w:rsidRPr="00A81640">
        <w:rPr>
          <w:rFonts w:ascii="Times New Roman" w:hAnsi="Times New Roman" w:cs="Times New Roman"/>
          <w:sz w:val="28"/>
        </w:rPr>
        <w:t>=</w:t>
      </w:r>
      <w:r w:rsidR="00A15897" w:rsidRPr="00A8164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f</w:t>
      </w:r>
      <w:r w:rsidRPr="00A81640">
        <w:rPr>
          <w:rFonts w:ascii="Times New Roman" w:hAnsi="Times New Roman" w:cs="Times New Roman"/>
          <w:sz w:val="28"/>
        </w:rPr>
        <w:t>(</w:t>
      </w:r>
      <w:r w:rsidRPr="00BC3511">
        <w:rPr>
          <w:rFonts w:ascii="Times New Roman" w:hAnsi="Times New Roman" w:cs="Times New Roman"/>
          <w:sz w:val="28"/>
        </w:rPr>
        <w:t>B</w:t>
      </w:r>
      <w:r w:rsidRPr="00A81640">
        <w:rPr>
          <w:rFonts w:ascii="Times New Roman" w:hAnsi="Times New Roman" w:cs="Times New Roman"/>
          <w:sz w:val="28"/>
        </w:rPr>
        <w:t>)</w:t>
      </w:r>
      <w:r w:rsidRPr="00BC3511">
        <w:rPr>
          <w:rFonts w:ascii="Times New Roman" w:hAnsi="Times New Roman" w:cs="Times New Roman"/>
          <w:sz w:val="28"/>
        </w:rPr>
        <w:t xml:space="preserve">. </w:t>
      </w:r>
    </w:p>
    <w:p w:rsidR="007F246B" w:rsidRPr="00A15897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A15897">
        <w:rPr>
          <w:rFonts w:ascii="Times New Roman" w:hAnsi="Times New Roman" w:cs="Times New Roman"/>
          <w:sz w:val="28"/>
        </w:rPr>
        <w:t>На рис</w:t>
      </w:r>
      <w:r w:rsidR="00A15897" w:rsidRPr="00A15897">
        <w:rPr>
          <w:rFonts w:ascii="Times New Roman" w:hAnsi="Times New Roman" w:cs="Times New Roman"/>
          <w:sz w:val="28"/>
        </w:rPr>
        <w:t>.</w:t>
      </w:r>
      <w:r w:rsidRPr="00A15897">
        <w:rPr>
          <w:rFonts w:ascii="Times New Roman" w:hAnsi="Times New Roman" w:cs="Times New Roman"/>
          <w:sz w:val="28"/>
        </w:rPr>
        <w:t xml:space="preserve"> </w:t>
      </w:r>
      <w:r w:rsidR="00A15897" w:rsidRPr="00A15897">
        <w:rPr>
          <w:rFonts w:ascii="Times New Roman" w:hAnsi="Times New Roman" w:cs="Times New Roman"/>
          <w:sz w:val="28"/>
        </w:rPr>
        <w:t>3.13</w:t>
      </w:r>
      <w:r w:rsidRPr="00A15897">
        <w:rPr>
          <w:rFonts w:ascii="Times New Roman" w:hAnsi="Times New Roman" w:cs="Times New Roman"/>
          <w:sz w:val="28"/>
        </w:rPr>
        <w:t xml:space="preserve"> показано вкладку із </w:t>
      </w:r>
      <w:r w:rsidR="00A81640">
        <w:rPr>
          <w:rFonts w:ascii="Times New Roman" w:hAnsi="Times New Roman" w:cs="Times New Roman"/>
          <w:sz w:val="28"/>
        </w:rPr>
        <w:t>використаними</w:t>
      </w:r>
      <w:r w:rsidRPr="00A15897">
        <w:rPr>
          <w:rFonts w:ascii="Times New Roman" w:hAnsi="Times New Roman" w:cs="Times New Roman"/>
          <w:sz w:val="28"/>
        </w:rPr>
        <w:t xml:space="preserve"> матеріалами, а на рис</w:t>
      </w:r>
      <w:r w:rsidR="00A15897" w:rsidRPr="00A15897">
        <w:rPr>
          <w:rFonts w:ascii="Times New Roman" w:hAnsi="Times New Roman" w:cs="Times New Roman"/>
          <w:sz w:val="28"/>
        </w:rPr>
        <w:t>.</w:t>
      </w:r>
      <w:r w:rsidRPr="00A15897">
        <w:rPr>
          <w:rFonts w:ascii="Times New Roman" w:hAnsi="Times New Roman" w:cs="Times New Roman"/>
          <w:sz w:val="28"/>
        </w:rPr>
        <w:t xml:space="preserve"> </w:t>
      </w:r>
      <w:r w:rsidR="00A15897" w:rsidRPr="00A15897">
        <w:rPr>
          <w:rFonts w:ascii="Times New Roman" w:hAnsi="Times New Roman" w:cs="Times New Roman"/>
          <w:sz w:val="28"/>
        </w:rPr>
        <w:t>3.14</w:t>
      </w:r>
      <w:r w:rsidRPr="00A15897">
        <w:rPr>
          <w:rFonts w:ascii="Times New Roman" w:hAnsi="Times New Roman" w:cs="Times New Roman"/>
          <w:sz w:val="28"/>
        </w:rPr>
        <w:t xml:space="preserve"> – </w:t>
      </w:r>
      <w:r w:rsidR="00A15897">
        <w:rPr>
          <w:rFonts w:ascii="Times New Roman" w:hAnsi="Times New Roman" w:cs="Times New Roman"/>
          <w:sz w:val="28"/>
        </w:rPr>
        <w:t xml:space="preserve">задана </w:t>
      </w:r>
      <w:r w:rsidRPr="00A15897">
        <w:rPr>
          <w:rFonts w:ascii="Times New Roman" w:hAnsi="Times New Roman" w:cs="Times New Roman"/>
          <w:sz w:val="28"/>
        </w:rPr>
        <w:t xml:space="preserve">крива намагнічування для сталі </w:t>
      </w:r>
      <w:r w:rsidR="00A15897">
        <w:rPr>
          <w:rFonts w:ascii="Times New Roman" w:hAnsi="Times New Roman" w:cs="Times New Roman"/>
          <w:sz w:val="28"/>
        </w:rPr>
        <w:t xml:space="preserve">марки </w:t>
      </w:r>
      <w:r w:rsidRPr="00A15897">
        <w:rPr>
          <w:rFonts w:ascii="Times New Roman" w:hAnsi="Times New Roman" w:cs="Times New Roman"/>
          <w:sz w:val="28"/>
        </w:rPr>
        <w:t>2411.</w:t>
      </w:r>
    </w:p>
    <w:p w:rsidR="00A15897" w:rsidRPr="00A15897" w:rsidRDefault="00A15897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Pr="00A15897" w:rsidRDefault="007F246B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A15897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5D15B6FF" wp14:editId="251A482E">
            <wp:extent cx="1828800" cy="1160145"/>
            <wp:effectExtent l="0" t="0" r="0" b="1905"/>
            <wp:docPr id="101" name="Рисунок 101" descr="D:\Магістерська\характеристика\картинки\створення КПММ\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Магістерська\характеристика\картинки\створення КПММ\10.PNG"/>
                    <pic:cNvPicPr>
                      <a:picLocks noChangeAspect="1" noChangeArrowheads="1"/>
                    </pic:cNvPicPr>
                  </pic:nvPicPr>
                  <pic:blipFill>
                    <a:blip r:embed="rId2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16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5897" w:rsidRPr="00A15897" w:rsidRDefault="00A15897" w:rsidP="007F246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</w:p>
    <w:p w:rsidR="00A15897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Рис. </w:t>
      </w:r>
      <w:r w:rsidR="00A15897"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3.13</w:t>
      </w:r>
      <w:r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. Вкладка з матеріалами, властивості яких присвоєні </w:t>
      </w:r>
      <w:r w:rsid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підобластям </w:t>
      </w:r>
    </w:p>
    <w:p w:rsidR="007F246B" w:rsidRPr="00A15897" w:rsidRDefault="00A15897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розрахункової області</w:t>
      </w:r>
      <w:r w:rsidR="007F246B"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СДПМ</w:t>
      </w:r>
    </w:p>
    <w:p w:rsidR="007F246B" w:rsidRPr="00BC3511" w:rsidRDefault="007F246B" w:rsidP="007F246B">
      <w:pPr>
        <w:spacing w:after="0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noProof/>
          <w:sz w:val="28"/>
          <w:lang w:eastAsia="uk-UA"/>
        </w:rPr>
        <w:lastRenderedPageBreak/>
        <w:drawing>
          <wp:inline distT="0" distB="0" distL="0" distR="0" wp14:anchorId="7C4FC3A1" wp14:editId="1B10FD2A">
            <wp:extent cx="6120765" cy="3490246"/>
            <wp:effectExtent l="0" t="0" r="0" b="0"/>
            <wp:docPr id="102" name="Рисунок 102" descr="D:\Магістерська\характеристика\картинки\створення КПММ\фі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Магістерська\характеристика\картинки\створення КПММ\фі.png"/>
                    <pic:cNvPicPr>
                      <a:picLocks noChangeAspect="1" noChangeArrowheads="1"/>
                    </pic:cNvPicPr>
                  </pic:nvPicPr>
                  <pic:blipFill>
                    <a:blip r:embed="rId2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90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E72C44" w:rsidRDefault="007F246B" w:rsidP="007F246B">
      <w:pPr>
        <w:spacing w:after="0"/>
        <w:jc w:val="center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  <w:r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Рис. </w:t>
      </w:r>
      <w:r w:rsidR="00A15897"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3.14</w:t>
      </w:r>
      <w:r w:rsidRP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. Крива</w:t>
      </w:r>
      <w:r w:rsidRPr="00E72C44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намагнічування сталі </w:t>
      </w:r>
      <w:r w:rsidR="00A15897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марки </w:t>
      </w:r>
      <w:r w:rsidRPr="00E72C44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2411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E0585B" w:rsidRDefault="00A15897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Після завдання</w:t>
      </w:r>
      <w:r w:rsidR="007F246B" w:rsidRPr="00BC3511">
        <w:rPr>
          <w:rFonts w:ascii="Times New Roman" w:hAnsi="Times New Roman" w:cs="Times New Roman"/>
          <w:sz w:val="28"/>
        </w:rPr>
        <w:t xml:space="preserve"> властивост</w:t>
      </w:r>
      <w:r>
        <w:rPr>
          <w:rFonts w:ascii="Times New Roman" w:hAnsi="Times New Roman" w:cs="Times New Roman"/>
          <w:sz w:val="28"/>
        </w:rPr>
        <w:t>ей</w:t>
      </w:r>
      <w:r w:rsidR="007F246B" w:rsidRPr="00BC3511">
        <w:rPr>
          <w:rFonts w:ascii="Times New Roman" w:hAnsi="Times New Roman" w:cs="Times New Roman"/>
          <w:sz w:val="28"/>
        </w:rPr>
        <w:t xml:space="preserve"> матеріал</w:t>
      </w:r>
      <w:r>
        <w:rPr>
          <w:rFonts w:ascii="Times New Roman" w:hAnsi="Times New Roman" w:cs="Times New Roman"/>
          <w:sz w:val="28"/>
        </w:rPr>
        <w:t>у</w:t>
      </w:r>
      <w:r w:rsidR="007F246B" w:rsidRPr="00BC3511">
        <w:rPr>
          <w:rFonts w:ascii="Times New Roman" w:hAnsi="Times New Roman" w:cs="Times New Roman"/>
          <w:sz w:val="28"/>
        </w:rPr>
        <w:t xml:space="preserve"> кожному елементу конструкції СДПМ </w:t>
      </w:r>
      <w:r>
        <w:rPr>
          <w:rFonts w:ascii="Times New Roman" w:hAnsi="Times New Roman" w:cs="Times New Roman"/>
          <w:sz w:val="28"/>
        </w:rPr>
        <w:t xml:space="preserve">необхідно </w:t>
      </w:r>
      <w:r w:rsidR="007F246B" w:rsidRPr="00BC3511">
        <w:rPr>
          <w:rFonts w:ascii="Times New Roman" w:hAnsi="Times New Roman" w:cs="Times New Roman"/>
          <w:sz w:val="28"/>
        </w:rPr>
        <w:t>пере</w:t>
      </w:r>
      <w:r>
        <w:rPr>
          <w:rFonts w:ascii="Times New Roman" w:hAnsi="Times New Roman" w:cs="Times New Roman"/>
          <w:sz w:val="28"/>
        </w:rPr>
        <w:t>йти</w:t>
      </w:r>
      <w:r w:rsidR="007F246B" w:rsidRPr="00BC3511">
        <w:rPr>
          <w:rFonts w:ascii="Times New Roman" w:hAnsi="Times New Roman" w:cs="Times New Roman"/>
          <w:sz w:val="28"/>
        </w:rPr>
        <w:t xml:space="preserve"> до вкладки </w:t>
      </w:r>
      <w:r w:rsidR="007F246B" w:rsidRPr="00A81640">
        <w:rPr>
          <w:rFonts w:ascii="Times New Roman" w:hAnsi="Times New Roman" w:cs="Times New Roman"/>
          <w:b/>
          <w:sz w:val="28"/>
        </w:rPr>
        <w:t>Rotating machinery, Magnetic (rmm)</w:t>
      </w:r>
      <w:r w:rsidR="007F246B" w:rsidRPr="00BC3511">
        <w:rPr>
          <w:rFonts w:ascii="Times New Roman" w:hAnsi="Times New Roman" w:cs="Times New Roman"/>
          <w:sz w:val="28"/>
        </w:rPr>
        <w:t xml:space="preserve"> де </w:t>
      </w:r>
      <w:r w:rsidR="00E0585B">
        <w:rPr>
          <w:rFonts w:ascii="Times New Roman" w:hAnsi="Times New Roman" w:cs="Times New Roman"/>
          <w:sz w:val="28"/>
        </w:rPr>
        <w:t>задаються</w:t>
      </w:r>
      <w:r w:rsidR="007F246B" w:rsidRPr="00BC3511">
        <w:rPr>
          <w:rFonts w:ascii="Times New Roman" w:hAnsi="Times New Roman" w:cs="Times New Roman"/>
          <w:sz w:val="28"/>
        </w:rPr>
        <w:t xml:space="preserve"> всі граничні та початкові умови, рівняння руху та електромагнітного моменту та формується </w:t>
      </w:r>
      <w:r w:rsidR="00E0585B">
        <w:rPr>
          <w:rFonts w:ascii="Times New Roman" w:hAnsi="Times New Roman" w:cs="Times New Roman"/>
          <w:sz w:val="28"/>
        </w:rPr>
        <w:t xml:space="preserve">схема </w:t>
      </w:r>
      <w:r w:rsidR="007F246B" w:rsidRPr="00BC3511">
        <w:rPr>
          <w:rFonts w:ascii="Times New Roman" w:hAnsi="Times New Roman" w:cs="Times New Roman"/>
          <w:sz w:val="28"/>
        </w:rPr>
        <w:t>обмотк</w:t>
      </w:r>
      <w:r w:rsidR="00E0585B">
        <w:rPr>
          <w:rFonts w:ascii="Times New Roman" w:hAnsi="Times New Roman" w:cs="Times New Roman"/>
          <w:sz w:val="28"/>
        </w:rPr>
        <w:t>и</w:t>
      </w:r>
      <w:r w:rsidR="007F246B" w:rsidRPr="00BC3511">
        <w:rPr>
          <w:rFonts w:ascii="Times New Roman" w:hAnsi="Times New Roman" w:cs="Times New Roman"/>
          <w:sz w:val="28"/>
        </w:rPr>
        <w:t xml:space="preserve"> статора </w:t>
      </w:r>
      <w:r w:rsidR="00E0585B">
        <w:rPr>
          <w:rFonts w:ascii="Times New Roman" w:hAnsi="Times New Roman" w:cs="Times New Roman"/>
          <w:sz w:val="28"/>
        </w:rPr>
        <w:t>СДПМ</w:t>
      </w:r>
      <w:r w:rsidR="007F246B" w:rsidRPr="00BC3511">
        <w:rPr>
          <w:rFonts w:ascii="Times New Roman" w:hAnsi="Times New Roman" w:cs="Times New Roman"/>
          <w:sz w:val="28"/>
        </w:rPr>
        <w:t xml:space="preserve">. 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</w:t>
      </w:r>
      <w:r w:rsidRPr="00BC3511">
        <w:rPr>
          <w:rFonts w:ascii="Times New Roman" w:hAnsi="Times New Roman" w:cs="Times New Roman"/>
          <w:sz w:val="28"/>
        </w:rPr>
        <w:t>очаткові та граничні умови в моделі формуються автоматично. Постійні магніти в моделі розглядаються як намаг</w:t>
      </w:r>
      <w:r>
        <w:rPr>
          <w:rFonts w:ascii="Times New Roman" w:hAnsi="Times New Roman" w:cs="Times New Roman"/>
          <w:sz w:val="28"/>
        </w:rPr>
        <w:t>нічене середовище із певним значе</w:t>
      </w:r>
      <w:r>
        <w:rPr>
          <w:rFonts w:ascii="Times New Roman" w:hAnsi="Times New Roman" w:cs="Times New Roman"/>
          <w:sz w:val="28"/>
        </w:rPr>
        <w:t>н</w:t>
      </w:r>
      <w:r>
        <w:rPr>
          <w:rFonts w:ascii="Times New Roman" w:hAnsi="Times New Roman" w:cs="Times New Roman"/>
          <w:sz w:val="28"/>
        </w:rPr>
        <w:t>ням залишкової індукції</w:t>
      </w:r>
      <w:r w:rsidRPr="00BC3511">
        <w:rPr>
          <w:rFonts w:ascii="Times New Roman" w:hAnsi="Times New Roman" w:cs="Times New Roman"/>
          <w:sz w:val="28"/>
        </w:rPr>
        <w:t xml:space="preserve"> </w:t>
      </w:r>
      <w:r w:rsidRPr="00E72C44">
        <w:rPr>
          <w:rFonts w:ascii="Times New Roman" w:hAnsi="Times New Roman" w:cs="Times New Roman"/>
          <w:i/>
          <w:sz w:val="28"/>
        </w:rPr>
        <w:t>Br</w:t>
      </w:r>
      <w:r w:rsidRPr="00E72C4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магнітного поля </w:t>
      </w:r>
      <w:r w:rsidRPr="00E72C44">
        <w:rPr>
          <w:rFonts w:ascii="Times New Roman" w:hAnsi="Times New Roman" w:cs="Times New Roman"/>
          <w:sz w:val="28"/>
        </w:rPr>
        <w:t>та</w:t>
      </w:r>
      <w:r>
        <w:rPr>
          <w:rFonts w:ascii="Times New Roman" w:hAnsi="Times New Roman" w:cs="Times New Roman"/>
          <w:sz w:val="28"/>
        </w:rPr>
        <w:t xml:space="preserve"> магнітною проникністю</w:t>
      </w:r>
      <w:r w:rsidRPr="00E72C44">
        <w:rPr>
          <w:rFonts w:ascii="Times New Roman" w:hAnsi="Times New Roman" w:cs="Times New Roman"/>
          <w:sz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</w:rPr>
              <m:t>μ</m:t>
            </m:r>
          </m:e>
          <m:sub>
            <m:r>
              <w:rPr>
                <w:rFonts w:ascii="Cambria Math" w:hAnsi="Cambria Math" w:cs="Times New Roman"/>
                <w:sz w:val="28"/>
              </w:rPr>
              <m:t>r</m:t>
            </m:r>
          </m:sub>
        </m:sSub>
      </m:oMath>
      <w:r w:rsidRPr="00E72C44">
        <w:rPr>
          <w:rFonts w:ascii="Times New Roman" w:hAnsi="Times New Roman" w:cs="Times New Roman"/>
          <w:sz w:val="28"/>
        </w:rPr>
        <w:t xml:space="preserve">. Для створення магнітів необхідно створити нову вкладку </w:t>
      </w:r>
      <w:r w:rsidRPr="00A81640">
        <w:rPr>
          <w:rFonts w:ascii="Times New Roman" w:hAnsi="Times New Roman" w:cs="Times New Roman"/>
          <w:b/>
          <w:sz w:val="28"/>
        </w:rPr>
        <w:t>Ampere’s law</w:t>
      </w:r>
      <w:r w:rsidRPr="00E72C44">
        <w:rPr>
          <w:rFonts w:ascii="Times New Roman" w:hAnsi="Times New Roman" w:cs="Times New Roman"/>
          <w:sz w:val="28"/>
        </w:rPr>
        <w:t xml:space="preserve">, в якій у графі </w:t>
      </w:r>
      <w:r w:rsidRPr="00A81640">
        <w:rPr>
          <w:rFonts w:ascii="Times New Roman" w:hAnsi="Times New Roman" w:cs="Times New Roman"/>
          <w:b/>
          <w:sz w:val="28"/>
        </w:rPr>
        <w:t>Magnetic field</w:t>
      </w:r>
      <w:r w:rsidRPr="00E72C44">
        <w:rPr>
          <w:rFonts w:ascii="Times New Roman" w:hAnsi="Times New Roman" w:cs="Times New Roman"/>
          <w:sz w:val="28"/>
        </w:rPr>
        <w:t xml:space="preserve"> вибрати </w:t>
      </w:r>
      <w:r w:rsidR="00A81640" w:rsidRPr="00A81640">
        <w:rPr>
          <w:rFonts w:ascii="Times New Roman" w:hAnsi="Times New Roman" w:cs="Times New Roman"/>
          <w:b/>
          <w:sz w:val="28"/>
          <w:lang w:val="en-US"/>
        </w:rPr>
        <w:t>Per</w:t>
      </w:r>
      <w:r w:rsidRPr="00A81640">
        <w:rPr>
          <w:rFonts w:ascii="Times New Roman" w:hAnsi="Times New Roman" w:cs="Times New Roman"/>
          <w:b/>
          <w:sz w:val="28"/>
        </w:rPr>
        <w:t>manent flux density</w:t>
      </w:r>
      <w:r w:rsidRPr="00E72C44">
        <w:rPr>
          <w:rFonts w:ascii="Times New Roman" w:hAnsi="Times New Roman" w:cs="Times New Roman"/>
          <w:sz w:val="28"/>
        </w:rPr>
        <w:t xml:space="preserve">. Після цього з’вляється рівняння, яке описує </w:t>
      </w:r>
      <w:r w:rsidR="00E0585B">
        <w:rPr>
          <w:rFonts w:ascii="Times New Roman" w:hAnsi="Times New Roman" w:cs="Times New Roman"/>
          <w:sz w:val="28"/>
        </w:rPr>
        <w:t xml:space="preserve">індукцію </w:t>
      </w:r>
      <w:r w:rsidR="00A81640">
        <w:rPr>
          <w:rFonts w:ascii="Times New Roman" w:hAnsi="Times New Roman" w:cs="Times New Roman"/>
          <w:sz w:val="28"/>
        </w:rPr>
        <w:t xml:space="preserve">в області існування </w:t>
      </w:r>
      <w:r w:rsidR="00E0585B">
        <w:rPr>
          <w:rFonts w:ascii="Times New Roman" w:hAnsi="Times New Roman" w:cs="Times New Roman"/>
          <w:sz w:val="28"/>
        </w:rPr>
        <w:t>ПМ: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Default="00C21208" w:rsidP="00E0585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006495">
        <w:rPr>
          <w:rFonts w:ascii="Times New Roman" w:hAnsi="Times New Roman" w:cs="Times New Roman"/>
          <w:position w:val="-12"/>
          <w:sz w:val="28"/>
          <w:szCs w:val="28"/>
        </w:rPr>
        <w:object w:dxaOrig="1939" w:dyaOrig="380">
          <v:shape id="_x0000_i1097" type="#_x0000_t75" style="width:96.45pt;height:18.35pt" o:ole="" fillcolor="window">
            <v:imagedata r:id="rId227" o:title=""/>
          </v:shape>
          <o:OLEObject Type="Embed" ProgID="Equation.3" ShapeID="_x0000_i1097" DrawAspect="Content" ObjectID="_1556697364" r:id="rId228"/>
        </w:object>
      </w:r>
      <w:r w:rsidR="00E0585B">
        <w:rPr>
          <w:rFonts w:ascii="Times New Roman" w:hAnsi="Times New Roman" w:cs="Times New Roman"/>
          <w:sz w:val="28"/>
          <w:szCs w:val="28"/>
        </w:rPr>
        <w:t>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E0585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Магнітна проникність </w:t>
      </w:r>
      <w:r w:rsidR="00E0585B">
        <w:rPr>
          <w:rFonts w:ascii="Times New Roman" w:hAnsi="Times New Roman" w:cs="Times New Roman"/>
          <w:sz w:val="28"/>
        </w:rPr>
        <w:t>ПМ</w:t>
      </w:r>
      <w:r w:rsidRPr="00BC3511">
        <w:rPr>
          <w:rFonts w:ascii="Times New Roman" w:hAnsi="Times New Roman" w:cs="Times New Roman"/>
          <w:sz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μ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задається </w:t>
      </w:r>
      <w:r w:rsidR="00E0585B">
        <w:rPr>
          <w:rFonts w:ascii="Times New Roman" w:eastAsiaTheme="minorEastAsia" w:hAnsi="Times New Roman" w:cs="Times New Roman"/>
          <w:sz w:val="28"/>
          <w:szCs w:val="28"/>
        </w:rPr>
        <w:t>в константах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E0585B">
        <w:rPr>
          <w:rFonts w:ascii="Times New Roman" w:eastAsiaTheme="minorEastAsia" w:hAnsi="Times New Roman" w:cs="Times New Roman"/>
          <w:sz w:val="28"/>
          <w:szCs w:val="28"/>
        </w:rPr>
        <w:t>(рис.</w:t>
      </w:r>
      <w:r w:rsidR="00E0585B" w:rsidRPr="00E0585B">
        <w:rPr>
          <w:rFonts w:ascii="Times New Roman" w:eastAsiaTheme="minorEastAsia" w:hAnsi="Times New Roman" w:cs="Times New Roman"/>
          <w:sz w:val="28"/>
          <w:szCs w:val="28"/>
        </w:rPr>
        <w:t xml:space="preserve"> 3.12</w:t>
      </w:r>
      <w:r w:rsidRPr="00E0585B">
        <w:rPr>
          <w:rFonts w:ascii="Times New Roman" w:eastAsiaTheme="minorEastAsia" w:hAnsi="Times New Roman" w:cs="Times New Roman"/>
          <w:sz w:val="28"/>
          <w:szCs w:val="28"/>
        </w:rPr>
        <w:t>),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а </w:t>
      </w:r>
      <w:r w:rsidR="00E0585B" w:rsidRPr="00E0585B">
        <w:rPr>
          <w:rFonts w:ascii="Times New Roman" w:eastAsiaTheme="minorEastAsia" w:hAnsi="Times New Roman" w:cs="Times New Roman"/>
          <w:i/>
          <w:sz w:val="28"/>
          <w:szCs w:val="28"/>
        </w:rPr>
        <w:t>вектор</w:t>
      </w:r>
      <w:r w:rsidR="00E0585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A81640">
        <w:rPr>
          <w:rFonts w:ascii="Times New Roman" w:eastAsiaTheme="minorEastAsia" w:hAnsi="Times New Roman" w:cs="Times New Roman"/>
          <w:i/>
          <w:sz w:val="28"/>
          <w:szCs w:val="28"/>
        </w:rPr>
        <w:t>залишкової індукції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E0585B">
        <w:rPr>
          <w:rFonts w:ascii="Times New Roman" w:eastAsiaTheme="minorEastAsia" w:hAnsi="Times New Roman" w:cs="Times New Roman"/>
          <w:sz w:val="28"/>
          <w:szCs w:val="28"/>
        </w:rPr>
        <w:t xml:space="preserve">потрібно задати </w:t>
      </w:r>
      <w:r>
        <w:rPr>
          <w:rFonts w:ascii="Times New Roman" w:hAnsi="Times New Roman" w:cs="Times New Roman"/>
          <w:sz w:val="28"/>
          <w:szCs w:val="28"/>
        </w:rPr>
        <w:t xml:space="preserve">у вигляді </w:t>
      </w:r>
      <w:r w:rsidR="00E0585B">
        <w:rPr>
          <w:rFonts w:ascii="Times New Roman" w:hAnsi="Times New Roman" w:cs="Times New Roman"/>
          <w:sz w:val="28"/>
          <w:szCs w:val="28"/>
        </w:rPr>
        <w:t xml:space="preserve">двох його </w:t>
      </w:r>
      <w:r w:rsidR="00A81640">
        <w:rPr>
          <w:rFonts w:ascii="Times New Roman" w:hAnsi="Times New Roman" w:cs="Times New Roman"/>
          <w:sz w:val="28"/>
          <w:szCs w:val="28"/>
        </w:rPr>
        <w:t xml:space="preserve">просторових </w:t>
      </w:r>
      <w:r>
        <w:rPr>
          <w:rFonts w:ascii="Times New Roman" w:hAnsi="Times New Roman" w:cs="Times New Roman"/>
          <w:sz w:val="28"/>
          <w:szCs w:val="28"/>
        </w:rPr>
        <w:t>прое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цій на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w:r w:rsidR="00E0585B">
        <w:rPr>
          <w:rFonts w:ascii="Times New Roman" w:hAnsi="Times New Roman" w:cs="Times New Roman"/>
          <w:sz w:val="28"/>
          <w:szCs w:val="28"/>
        </w:rPr>
        <w:t xml:space="preserve">осі </w:t>
      </w:r>
      <w:r w:rsidR="00A33043">
        <w:rPr>
          <w:rFonts w:ascii="Times New Roman" w:hAnsi="Times New Roman" w:cs="Times New Roman"/>
          <w:sz w:val="28"/>
          <w:szCs w:val="28"/>
        </w:rPr>
        <w:t xml:space="preserve">декартової </w:t>
      </w:r>
      <w:r w:rsidR="00E0585B">
        <w:rPr>
          <w:rFonts w:ascii="Times New Roman" w:hAnsi="Times New Roman" w:cs="Times New Roman"/>
          <w:sz w:val="28"/>
          <w:szCs w:val="28"/>
        </w:rPr>
        <w:t xml:space="preserve">системи </w:t>
      </w:r>
      <w:r w:rsidRPr="00BC3511">
        <w:rPr>
          <w:rFonts w:ascii="Times New Roman" w:hAnsi="Times New Roman" w:cs="Times New Roman"/>
          <w:sz w:val="28"/>
          <w:szCs w:val="28"/>
        </w:rPr>
        <w:t xml:space="preserve">координат. </w:t>
      </w:r>
    </w:p>
    <w:p w:rsidR="00C21208" w:rsidRDefault="007F246B" w:rsidP="00C2120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3511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1208">
        <w:rPr>
          <w:rFonts w:ascii="Times New Roman" w:hAnsi="Times New Roman" w:cs="Times New Roman"/>
          <w:sz w:val="28"/>
          <w:szCs w:val="28"/>
        </w:rPr>
        <w:t>8-</w:t>
      </w:r>
      <w:r w:rsidR="00A33043">
        <w:rPr>
          <w:rFonts w:ascii="Times New Roman" w:hAnsi="Times New Roman" w:cs="Times New Roman"/>
          <w:sz w:val="28"/>
          <w:szCs w:val="28"/>
        </w:rPr>
        <w:t xml:space="preserve">ми </w:t>
      </w:r>
      <w:r w:rsidR="00C21208">
        <w:rPr>
          <w:rFonts w:ascii="Times New Roman" w:hAnsi="Times New Roman" w:cs="Times New Roman"/>
          <w:sz w:val="28"/>
          <w:szCs w:val="28"/>
        </w:rPr>
        <w:t xml:space="preserve">полюсного СДПМ, що розглядається, для сукупності з 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4-х </w:t>
      </w:r>
      <w:r>
        <w:rPr>
          <w:rFonts w:ascii="Times New Roman" w:eastAsiaTheme="minorEastAsia" w:hAnsi="Times New Roman" w:cs="Times New Roman"/>
          <w:sz w:val="28"/>
          <w:szCs w:val="28"/>
        </w:rPr>
        <w:t>по</w:t>
      </w:r>
      <w:r>
        <w:rPr>
          <w:rFonts w:ascii="Times New Roman" w:eastAsiaTheme="minorEastAsia" w:hAnsi="Times New Roman" w:cs="Times New Roman"/>
          <w:sz w:val="28"/>
          <w:szCs w:val="28"/>
        </w:rPr>
        <w:t>с</w:t>
      </w:r>
      <w:r>
        <w:rPr>
          <w:rFonts w:ascii="Times New Roman" w:eastAsiaTheme="minorEastAsia" w:hAnsi="Times New Roman" w:cs="Times New Roman"/>
          <w:sz w:val="28"/>
          <w:szCs w:val="28"/>
        </w:rPr>
        <w:t>тійних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магнітів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w:r w:rsidR="00C21208">
        <w:rPr>
          <w:rFonts w:ascii="Times New Roman" w:hAnsi="Times New Roman" w:cs="Times New Roman"/>
          <w:sz w:val="28"/>
          <w:szCs w:val="28"/>
        </w:rPr>
        <w:t>при умові</w:t>
      </w:r>
      <w:r w:rsidR="00A81640">
        <w:rPr>
          <w:rFonts w:ascii="Times New Roman" w:hAnsi="Times New Roman" w:cs="Times New Roman"/>
          <w:sz w:val="28"/>
          <w:szCs w:val="28"/>
        </w:rPr>
        <w:t>, що вони</w:t>
      </w:r>
      <w:r w:rsidR="00C21208">
        <w:rPr>
          <w:rFonts w:ascii="Times New Roman" w:hAnsi="Times New Roman" w:cs="Times New Roman"/>
          <w:sz w:val="28"/>
          <w:szCs w:val="28"/>
        </w:rPr>
        <w:t xml:space="preserve"> намагніч</w:t>
      </w:r>
      <w:r w:rsidR="00A81640">
        <w:rPr>
          <w:rFonts w:ascii="Times New Roman" w:hAnsi="Times New Roman" w:cs="Times New Roman"/>
          <w:sz w:val="28"/>
          <w:szCs w:val="28"/>
        </w:rPr>
        <w:t>ені</w:t>
      </w:r>
      <w:r w:rsidR="00C21208">
        <w:rPr>
          <w:rFonts w:ascii="Times New Roman" w:hAnsi="Times New Roman" w:cs="Times New Roman"/>
          <w:sz w:val="28"/>
          <w:szCs w:val="28"/>
        </w:rPr>
        <w:t xml:space="preserve"> в тангенціальному напрямку</w:t>
      </w:r>
      <w:r w:rsidR="00A81640">
        <w:rPr>
          <w:rFonts w:ascii="Times New Roman" w:hAnsi="Times New Roman" w:cs="Times New Roman"/>
          <w:sz w:val="28"/>
          <w:szCs w:val="28"/>
        </w:rPr>
        <w:t>,</w:t>
      </w:r>
      <w:r w:rsidR="00C21208">
        <w:rPr>
          <w:rFonts w:ascii="Times New Roman" w:hAnsi="Times New Roman" w:cs="Times New Roman"/>
          <w:sz w:val="28"/>
          <w:szCs w:val="28"/>
        </w:rPr>
        <w:t xml:space="preserve"> </w:t>
      </w:r>
      <w:r w:rsidR="00E0585B">
        <w:rPr>
          <w:rFonts w:ascii="Times New Roman" w:hAnsi="Times New Roman" w:cs="Times New Roman"/>
          <w:sz w:val="28"/>
          <w:szCs w:val="28"/>
        </w:rPr>
        <w:t>вирази</w:t>
      </w:r>
      <w:r w:rsidRPr="00BC3511">
        <w:rPr>
          <w:rFonts w:ascii="Times New Roman" w:hAnsi="Times New Roman" w:cs="Times New Roman"/>
          <w:sz w:val="28"/>
          <w:szCs w:val="28"/>
        </w:rPr>
        <w:t xml:space="preserve"> для </w:t>
      </w:r>
      <w:r w:rsidR="00E0585B">
        <w:rPr>
          <w:rFonts w:ascii="Times New Roman" w:hAnsi="Times New Roman" w:cs="Times New Roman"/>
          <w:sz w:val="28"/>
          <w:szCs w:val="28"/>
        </w:rPr>
        <w:t xml:space="preserve">проекцій вектора </w:t>
      </w:r>
      <w:r w:rsidRPr="00BC3511">
        <w:rPr>
          <w:rFonts w:ascii="Times New Roman" w:hAnsi="Times New Roman" w:cs="Times New Roman"/>
          <w:sz w:val="28"/>
          <w:szCs w:val="28"/>
        </w:rPr>
        <w:t xml:space="preserve">залишкової індукції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BC3511">
        <w:rPr>
          <w:rFonts w:ascii="Times New Roman" w:hAnsi="Times New Roman" w:cs="Times New Roman"/>
          <w:sz w:val="28"/>
          <w:szCs w:val="28"/>
        </w:rPr>
        <w:t xml:space="preserve">  ма</w:t>
      </w:r>
      <w:r w:rsidR="00C21208">
        <w:rPr>
          <w:rFonts w:ascii="Times New Roman" w:hAnsi="Times New Roman" w:cs="Times New Roman"/>
          <w:sz w:val="28"/>
          <w:szCs w:val="28"/>
        </w:rPr>
        <w:t>ють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w:r w:rsidR="00C21208">
        <w:rPr>
          <w:rFonts w:ascii="Times New Roman" w:hAnsi="Times New Roman" w:cs="Times New Roman"/>
          <w:sz w:val="28"/>
          <w:szCs w:val="28"/>
        </w:rPr>
        <w:t xml:space="preserve">наступний </w:t>
      </w:r>
      <w:r w:rsidRPr="00BC3511">
        <w:rPr>
          <w:rFonts w:ascii="Times New Roman" w:hAnsi="Times New Roman" w:cs="Times New Roman"/>
          <w:sz w:val="28"/>
          <w:szCs w:val="28"/>
        </w:rPr>
        <w:t>виг</w:t>
      </w:r>
      <w:r w:rsidR="00CA736B">
        <w:rPr>
          <w:rFonts w:ascii="Times New Roman" w:hAnsi="Times New Roman" w:cs="Times New Roman"/>
          <w:sz w:val="28"/>
          <w:szCs w:val="28"/>
        </w:rPr>
        <w:t>ляд</w:t>
      </w:r>
    </w:p>
    <w:p w:rsidR="00A33043" w:rsidRPr="00A33043" w:rsidRDefault="00A33043" w:rsidP="00C21208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C21208" w:rsidRPr="00C21208" w:rsidRDefault="00CA736B" w:rsidP="00C21208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21208">
        <w:rPr>
          <w:rFonts w:ascii="Times New Roman" w:hAnsi="Times New Roman" w:cs="Times New Roman"/>
          <w:i/>
          <w:sz w:val="28"/>
          <w:szCs w:val="28"/>
        </w:rPr>
        <w:t>В</w:t>
      </w:r>
      <w:r w:rsidRPr="00C21208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=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sz w:val="32"/>
                <w:szCs w:val="32"/>
              </w:rPr>
              <m:t>∙</m:t>
            </m:r>
            <m:r>
              <w:rPr>
                <w:rFonts w:ascii="Cambria Math" w:hAnsi="Cambria Math" w:cs="Times New Roman"/>
                <w:sz w:val="32"/>
                <w:szCs w:val="32"/>
                <w:lang w:val="en-US"/>
              </w:rPr>
              <m:t>y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</m:e>
            </m:rad>
          </m:den>
        </m:f>
      </m:oMath>
      <w:r w:rsidRPr="00BC3511">
        <w:rPr>
          <w:rFonts w:ascii="Times New Roman" w:eastAsiaTheme="minorEastAsia" w:hAnsi="Times New Roman" w:cs="Times New Roman"/>
          <w:sz w:val="28"/>
          <w:szCs w:val="28"/>
        </w:rPr>
        <w:t>;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C2120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    </w:t>
      </w:r>
      <w:r w:rsidR="00C21208" w:rsidRPr="00C2120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  </w:t>
      </w:r>
      <w:r w:rsidR="00C21208" w:rsidRPr="00C21208">
        <w:rPr>
          <w:rFonts w:ascii="Times New Roman" w:hAnsi="Times New Roman" w:cs="Times New Roman"/>
          <w:i/>
          <w:sz w:val="28"/>
          <w:szCs w:val="28"/>
        </w:rPr>
        <w:t>В</w:t>
      </w:r>
      <w:r w:rsidR="00C21208" w:rsidRPr="00C21208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y</w:t>
      </w:r>
      <w:r w:rsidR="00C21208" w:rsidRPr="00C21208">
        <w:rPr>
          <w:rFonts w:ascii="Times New Roman" w:hAnsi="Times New Roman" w:cs="Times New Roman"/>
          <w:i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32"/>
            <w:szCs w:val="32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sz w:val="32"/>
                <w:szCs w:val="32"/>
              </w:rPr>
              <m:t>∙x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</m:e>
            </m:rad>
          </m:den>
        </m:f>
      </m:oMath>
      <w:r>
        <w:rPr>
          <w:rFonts w:ascii="Times New Roman" w:eastAsiaTheme="minorEastAsia" w:hAnsi="Times New Roman" w:cs="Times New Roman"/>
          <w:i/>
          <w:sz w:val="32"/>
          <w:szCs w:val="32"/>
        </w:rPr>
        <w:t>.</w:t>
      </w:r>
      <w:r w:rsidR="00A81640">
        <w:rPr>
          <w:rFonts w:ascii="Times New Roman" w:eastAsiaTheme="minorEastAsia" w:hAnsi="Times New Roman" w:cs="Times New Roman"/>
          <w:i/>
          <w:sz w:val="32"/>
          <w:szCs w:val="32"/>
        </w:rPr>
        <w:t xml:space="preserve"> </w:t>
      </w:r>
    </w:p>
    <w:p w:rsidR="00C21208" w:rsidRDefault="00C21208" w:rsidP="007F246B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>Д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 xml:space="preserve">ля </w:t>
      </w:r>
      <w:r w:rsidR="007F246B" w:rsidRPr="00BC3511">
        <w:rPr>
          <w:rFonts w:ascii="Times New Roman" w:eastAsiaTheme="minorEastAsia" w:hAnsi="Times New Roman" w:cs="Times New Roman"/>
          <w:sz w:val="28"/>
          <w:szCs w:val="28"/>
        </w:rPr>
        <w:t>інших 4-х магнітів</w:t>
      </w:r>
      <w:r w:rsidRPr="00C2120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A33043">
        <w:rPr>
          <w:rFonts w:ascii="Times New Roman" w:eastAsiaTheme="minorEastAsia" w:hAnsi="Times New Roman" w:cs="Times New Roman"/>
          <w:sz w:val="28"/>
          <w:szCs w:val="28"/>
        </w:rPr>
        <w:t>відповідно</w:t>
      </w:r>
      <w:r w:rsidR="00A33043" w:rsidRPr="00A33043">
        <w:rPr>
          <w:rFonts w:ascii="Times New Roman" w:eastAsiaTheme="minorEastAsia" w:hAnsi="Times New Roman" w:cs="Times New Roman"/>
          <w:sz w:val="28"/>
          <w:szCs w:val="28"/>
        </w:rPr>
        <w:t xml:space="preserve"> маємо вирази</w:t>
      </w:r>
      <w:r w:rsidR="00CA736B" w:rsidRPr="00A33043">
        <w:rPr>
          <w:rFonts w:ascii="Times New Roman" w:eastAsiaTheme="minorEastAsia" w:hAnsi="Times New Roman" w:cs="Times New Roman"/>
          <w:sz w:val="28"/>
          <w:szCs w:val="28"/>
        </w:rPr>
        <w:t>:</w:t>
      </w:r>
    </w:p>
    <w:p w:rsidR="00B12DFE" w:rsidRPr="00B12DFE" w:rsidRDefault="00B12DFE" w:rsidP="007F246B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C21208" w:rsidRPr="00C21208" w:rsidRDefault="00C21208" w:rsidP="00C21208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21208">
        <w:rPr>
          <w:rFonts w:ascii="Times New Roman" w:hAnsi="Times New Roman" w:cs="Times New Roman"/>
          <w:i/>
          <w:sz w:val="28"/>
          <w:szCs w:val="28"/>
        </w:rPr>
        <w:t>В</w:t>
      </w:r>
      <w:r w:rsidRPr="00C21208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=</w:t>
      </w:r>
      <w:r w:rsidRPr="00BC3511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sz w:val="32"/>
                <w:szCs w:val="32"/>
              </w:rPr>
              <m:t>∙y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</m:e>
            </m:rad>
          </m:den>
        </m:f>
      </m:oMath>
      <w:r w:rsidRPr="00BC3511">
        <w:rPr>
          <w:rFonts w:ascii="Times New Roman" w:eastAsiaTheme="minorEastAsia" w:hAnsi="Times New Roman" w:cs="Times New Roman"/>
          <w:sz w:val="28"/>
          <w:szCs w:val="28"/>
        </w:rPr>
        <w:t>;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C2120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    </w:t>
      </w:r>
      <w:r w:rsidRPr="00C21208">
        <w:rPr>
          <w:rFonts w:ascii="Times New Roman" w:hAnsi="Times New Roman" w:cs="Times New Roman"/>
          <w:i/>
          <w:sz w:val="28"/>
          <w:szCs w:val="28"/>
        </w:rPr>
        <w:t>В</w:t>
      </w:r>
      <w:r w:rsidRPr="00C21208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y</w:t>
      </w:r>
      <w:r w:rsidRPr="00C21208">
        <w:rPr>
          <w:rFonts w:ascii="Times New Roman" w:hAnsi="Times New Roman" w:cs="Times New Roman"/>
          <w:i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sz w:val="32"/>
                <w:szCs w:val="32"/>
              </w:rPr>
              <m:t>∙x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p>
              </m:e>
            </m:rad>
          </m:den>
        </m:f>
      </m:oMath>
      <w:r w:rsidR="00A33043">
        <w:rPr>
          <w:rFonts w:ascii="Times New Roman" w:eastAsiaTheme="minorEastAsia" w:hAnsi="Times New Roman" w:cs="Times New Roman"/>
          <w:i/>
          <w:sz w:val="32"/>
          <w:szCs w:val="32"/>
        </w:rPr>
        <w:t>,</w:t>
      </w:r>
    </w:p>
    <w:p w:rsidR="007F246B" w:rsidRPr="00BC3511" w:rsidRDefault="00A33043" w:rsidP="00A33043">
      <w:pPr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A33043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– поточні значення координат. 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 xml:space="preserve">Магніти з різними </w:t>
      </w:r>
      <w:r w:rsidR="00CA736B">
        <w:rPr>
          <w:rFonts w:ascii="Times New Roman" w:eastAsiaTheme="minorEastAsia" w:hAnsi="Times New Roman" w:cs="Times New Roman"/>
          <w:sz w:val="28"/>
          <w:szCs w:val="28"/>
        </w:rPr>
        <w:t>виразами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="007F246B">
        <w:rPr>
          <w:rFonts w:ascii="Times New Roman" w:eastAsiaTheme="minorEastAsia" w:hAnsi="Times New Roman" w:cs="Times New Roman"/>
          <w:sz w:val="28"/>
          <w:szCs w:val="28"/>
        </w:rPr>
        <w:t xml:space="preserve"> че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>р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>гуються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уздовж кола ротора</w:t>
      </w:r>
      <w:r w:rsidR="007F246B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C3511">
        <w:rPr>
          <w:rFonts w:ascii="Times New Roman" w:eastAsiaTheme="minorEastAsia" w:hAnsi="Times New Roman" w:cs="Times New Roman"/>
          <w:i/>
          <w:sz w:val="28"/>
          <w:szCs w:val="28"/>
        </w:rPr>
        <w:t>Швидкість обертання ротора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можна змоделювати двома способами:</w:t>
      </w:r>
    </w:p>
    <w:p w:rsidR="00702D59" w:rsidRDefault="00CA736B" w:rsidP="000B2F3F">
      <w:pPr>
        <w:pStyle w:val="a3"/>
        <w:numPr>
          <w:ilvl w:val="0"/>
          <w:numId w:val="21"/>
        </w:numPr>
        <w:spacing w:after="0"/>
        <w:ind w:left="1276" w:hanging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Шляхом завдання</w:t>
      </w:r>
      <w:r w:rsidR="007F246B" w:rsidRPr="00BC3511">
        <w:rPr>
          <w:rFonts w:ascii="Times New Roman" w:hAnsi="Times New Roman"/>
          <w:sz w:val="28"/>
        </w:rPr>
        <w:t xml:space="preserve"> </w:t>
      </w:r>
      <w:r w:rsidR="00702D59">
        <w:rPr>
          <w:rFonts w:ascii="Times New Roman" w:hAnsi="Times New Roman"/>
          <w:sz w:val="28"/>
        </w:rPr>
        <w:t xml:space="preserve">в вхідних даних </w:t>
      </w:r>
      <w:r>
        <w:rPr>
          <w:rFonts w:ascii="Times New Roman" w:hAnsi="Times New Roman"/>
          <w:sz w:val="28"/>
        </w:rPr>
        <w:t xml:space="preserve">сталої </w:t>
      </w:r>
      <w:r w:rsidR="007F246B" w:rsidRPr="00BC3511">
        <w:rPr>
          <w:rFonts w:ascii="Times New Roman" w:hAnsi="Times New Roman"/>
          <w:sz w:val="28"/>
        </w:rPr>
        <w:t>частот</w:t>
      </w:r>
      <w:r>
        <w:rPr>
          <w:rFonts w:ascii="Times New Roman" w:hAnsi="Times New Roman"/>
          <w:sz w:val="28"/>
        </w:rPr>
        <w:t>и</w:t>
      </w:r>
      <w:r w:rsidR="007F246B" w:rsidRPr="00BC3511">
        <w:rPr>
          <w:rFonts w:ascii="Times New Roman" w:hAnsi="Times New Roman"/>
          <w:sz w:val="28"/>
        </w:rPr>
        <w:t xml:space="preserve"> обертання </w:t>
      </w:r>
      <w:r>
        <w:rPr>
          <w:rFonts w:ascii="Times New Roman" w:hAnsi="Times New Roman"/>
          <w:sz w:val="28"/>
        </w:rPr>
        <w:t xml:space="preserve">ротора </w:t>
      </w:r>
      <w:r w:rsidR="007F246B" w:rsidRPr="00BC3511">
        <w:rPr>
          <w:rFonts w:ascii="Times New Roman" w:hAnsi="Times New Roman"/>
          <w:sz w:val="28"/>
        </w:rPr>
        <w:t xml:space="preserve">двигуна </w:t>
      </w:r>
      <w:r>
        <w:rPr>
          <w:rFonts w:ascii="Times New Roman" w:hAnsi="Times New Roman"/>
          <w:sz w:val="28"/>
        </w:rPr>
        <w:t>(</w:t>
      </w:r>
      <w:r w:rsidR="007F246B" w:rsidRPr="00BC3511">
        <w:rPr>
          <w:rFonts w:ascii="Times New Roman" w:hAnsi="Times New Roman"/>
          <w:sz w:val="28"/>
        </w:rPr>
        <w:t>в обертах за секунду</w:t>
      </w:r>
      <w:r>
        <w:rPr>
          <w:rFonts w:ascii="Times New Roman" w:hAnsi="Times New Roman"/>
          <w:sz w:val="28"/>
        </w:rPr>
        <w:t>)</w:t>
      </w:r>
      <w:r w:rsidR="007F246B" w:rsidRPr="00BC3511">
        <w:rPr>
          <w:rFonts w:ascii="Times New Roman" w:hAnsi="Times New Roman"/>
          <w:sz w:val="28"/>
        </w:rPr>
        <w:t>;</w:t>
      </w:r>
    </w:p>
    <w:p w:rsidR="007F246B" w:rsidRPr="00702D59" w:rsidRDefault="00CA736B" w:rsidP="000B2F3F">
      <w:pPr>
        <w:pStyle w:val="a3"/>
        <w:numPr>
          <w:ilvl w:val="0"/>
          <w:numId w:val="21"/>
        </w:numPr>
        <w:spacing w:after="0"/>
        <w:ind w:left="1276" w:hanging="567"/>
        <w:jc w:val="both"/>
        <w:rPr>
          <w:rFonts w:ascii="Times New Roman" w:hAnsi="Times New Roman"/>
          <w:sz w:val="28"/>
        </w:rPr>
      </w:pPr>
      <w:r w:rsidRPr="00702D59">
        <w:rPr>
          <w:rFonts w:ascii="Times New Roman" w:hAnsi="Times New Roman"/>
          <w:sz w:val="28"/>
        </w:rPr>
        <w:t>Шляхом завдання</w:t>
      </w:r>
      <w:r w:rsidR="007F246B" w:rsidRPr="00702D59">
        <w:rPr>
          <w:rFonts w:ascii="Times New Roman" w:hAnsi="Times New Roman"/>
          <w:sz w:val="28"/>
        </w:rPr>
        <w:t xml:space="preserve"> обертання ротора через кут повороту ротора.</w:t>
      </w:r>
    </w:p>
    <w:p w:rsidR="007F246B" w:rsidRDefault="00CA736B" w:rsidP="00CA736B">
      <w:pPr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</w:t>
      </w:r>
      <w:r w:rsidR="00702D59">
        <w:rPr>
          <w:rFonts w:ascii="Times New Roman" w:hAnsi="Times New Roman"/>
          <w:sz w:val="28"/>
        </w:rPr>
        <w:t xml:space="preserve">даного </w:t>
      </w:r>
      <w:r>
        <w:rPr>
          <w:rFonts w:ascii="Times New Roman" w:hAnsi="Times New Roman"/>
          <w:sz w:val="28"/>
        </w:rPr>
        <w:t>СДПМ</w:t>
      </w:r>
      <w:r w:rsidR="007F246B" w:rsidRPr="00BC3511">
        <w:rPr>
          <w:rFonts w:ascii="Times New Roman" w:hAnsi="Times New Roman"/>
          <w:sz w:val="28"/>
        </w:rPr>
        <w:t xml:space="preserve"> обертання ротора </w:t>
      </w:r>
      <w:r w:rsidR="00702D59">
        <w:rPr>
          <w:rFonts w:ascii="Times New Roman" w:hAnsi="Times New Roman"/>
          <w:sz w:val="28"/>
        </w:rPr>
        <w:t>доцільно використовувати</w:t>
      </w:r>
      <w:r w:rsidR="007F246B" w:rsidRPr="00BC3511">
        <w:rPr>
          <w:rFonts w:ascii="Times New Roman" w:hAnsi="Times New Roman"/>
          <w:sz w:val="28"/>
        </w:rPr>
        <w:t xml:space="preserve"> други</w:t>
      </w:r>
      <w:r w:rsidR="00702D59">
        <w:rPr>
          <w:rFonts w:ascii="Times New Roman" w:hAnsi="Times New Roman"/>
          <w:sz w:val="28"/>
        </w:rPr>
        <w:t>й</w:t>
      </w:r>
      <w:r w:rsidR="007F246B" w:rsidRPr="00BC3511">
        <w:rPr>
          <w:rFonts w:ascii="Times New Roman" w:hAnsi="Times New Roman"/>
          <w:sz w:val="28"/>
        </w:rPr>
        <w:t xml:space="preserve"> спос</w:t>
      </w:r>
      <w:r w:rsidR="00702D59">
        <w:rPr>
          <w:rFonts w:ascii="Times New Roman" w:hAnsi="Times New Roman"/>
          <w:sz w:val="28"/>
        </w:rPr>
        <w:t>і</w:t>
      </w:r>
      <w:r w:rsidR="007F246B" w:rsidRPr="00BC3511">
        <w:rPr>
          <w:rFonts w:ascii="Times New Roman" w:hAnsi="Times New Roman"/>
          <w:sz w:val="28"/>
        </w:rPr>
        <w:t xml:space="preserve">б, оскільки цей спосіб дозволяє враховувати </w:t>
      </w:r>
      <w:r w:rsidR="00B12DFE">
        <w:rPr>
          <w:rFonts w:ascii="Times New Roman" w:hAnsi="Times New Roman"/>
          <w:sz w:val="28"/>
        </w:rPr>
        <w:t xml:space="preserve">реальний </w:t>
      </w:r>
      <w:r w:rsidR="007F246B" w:rsidRPr="00BC3511">
        <w:rPr>
          <w:rFonts w:ascii="Times New Roman" w:hAnsi="Times New Roman"/>
          <w:sz w:val="28"/>
        </w:rPr>
        <w:t xml:space="preserve">кут навантаження </w:t>
      </w:r>
      <w:r>
        <w:rPr>
          <w:rFonts w:ascii="Times New Roman" w:hAnsi="Times New Roman"/>
          <w:sz w:val="28"/>
        </w:rPr>
        <w:t>СДПМ</w:t>
      </w:r>
      <w:r w:rsidR="007F246B" w:rsidRPr="00BC3511">
        <w:rPr>
          <w:rFonts w:ascii="Times New Roman" w:hAnsi="Times New Roman"/>
          <w:sz w:val="28"/>
        </w:rPr>
        <w:t>. Формула, за якою розраховується кут повороту ротора</w:t>
      </w:r>
      <w:r>
        <w:rPr>
          <w:rFonts w:ascii="Times New Roman" w:hAnsi="Times New Roman"/>
          <w:sz w:val="28"/>
        </w:rPr>
        <w:t xml:space="preserve"> наступна</w:t>
      </w:r>
      <w:r w:rsidR="007F246B" w:rsidRPr="00BC3511">
        <w:rPr>
          <w:rFonts w:ascii="Times New Roman" w:hAnsi="Times New Roman"/>
          <w:sz w:val="28"/>
        </w:rPr>
        <w:t>:</w:t>
      </w:r>
    </w:p>
    <w:p w:rsidR="007F246B" w:rsidRPr="00CA736B" w:rsidRDefault="007F246B" w:rsidP="007F246B">
      <w:pPr>
        <w:spacing w:after="0"/>
        <w:ind w:firstLine="709"/>
        <w:rPr>
          <w:rFonts w:ascii="Times New Roman" w:hAnsi="Times New Roman"/>
          <w:sz w:val="16"/>
          <w:szCs w:val="16"/>
        </w:rPr>
      </w:pPr>
    </w:p>
    <w:p w:rsidR="007F246B" w:rsidRPr="00CA736B" w:rsidRDefault="007F246B" w:rsidP="00CA736B">
      <w:pPr>
        <w:spacing w:after="0"/>
        <w:jc w:val="center"/>
        <w:rPr>
          <w:rFonts w:ascii="Times New Roman" w:hAnsi="Times New Roman"/>
          <w:sz w:val="16"/>
          <w:szCs w:val="16"/>
        </w:rPr>
      </w:pPr>
      <w:r w:rsidRPr="00C1111F">
        <w:rPr>
          <w:rFonts w:ascii="Times New Roman" w:hAnsi="Times New Roman" w:cs="Times New Roman"/>
          <w:position w:val="-28"/>
          <w:sz w:val="28"/>
          <w:szCs w:val="28"/>
        </w:rPr>
        <w:object w:dxaOrig="960" w:dyaOrig="680">
          <v:shape id="_x0000_i1098" type="#_x0000_t75" style="width:48.25pt;height:33.3pt" o:ole="" fillcolor="window">
            <v:imagedata r:id="rId229" o:title=""/>
          </v:shape>
          <o:OLEObject Type="Embed" ProgID="Equation.3" ShapeID="_x0000_i1098" DrawAspect="Content" ObjectID="_1556697365" r:id="rId230"/>
        </w:objec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7F246B" w:rsidRPr="00CA736B" w:rsidRDefault="007F246B" w:rsidP="00CA736B">
      <w:pPr>
        <w:spacing w:after="0"/>
        <w:rPr>
          <w:rFonts w:ascii="Times New Roman" w:eastAsiaTheme="minorEastAsia" w:hAnsi="Times New Roman"/>
          <w:sz w:val="28"/>
          <w:szCs w:val="28"/>
        </w:rPr>
      </w:pPr>
      <w:r w:rsidRPr="00BC3511">
        <w:rPr>
          <w:rFonts w:ascii="Times New Roman" w:hAnsi="Times New Roman"/>
          <w:sz w:val="28"/>
        </w:rPr>
        <w:t xml:space="preserve">де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="00CA736B">
        <w:rPr>
          <w:rFonts w:ascii="Times New Roman" w:eastAsiaTheme="minorEastAsia" w:hAnsi="Times New Roman"/>
          <w:sz w:val="28"/>
          <w:szCs w:val="28"/>
        </w:rPr>
        <w:t xml:space="preserve"> – кутова частота; </w:t>
      </w:r>
      <w:r w:rsidRPr="00BC3511">
        <w:rPr>
          <w:rFonts w:ascii="Times New Roman" w:eastAsiaTheme="minorEastAsia" w:hAnsi="Times New Roman"/>
          <w:i/>
          <w:sz w:val="28"/>
          <w:szCs w:val="28"/>
        </w:rPr>
        <w:t>р</w:t>
      </w:r>
      <w:r w:rsidRPr="00BC3511">
        <w:rPr>
          <w:rFonts w:ascii="Times New Roman" w:eastAsiaTheme="minorEastAsia" w:hAnsi="Times New Roman"/>
          <w:sz w:val="28"/>
          <w:szCs w:val="28"/>
        </w:rPr>
        <w:t xml:space="preserve"> – кількість пар полюсів;</w:t>
      </w:r>
    </w:p>
    <w:p w:rsidR="007F246B" w:rsidRDefault="007F246B" w:rsidP="007F246B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Розрахунок </w:t>
      </w:r>
      <w:r w:rsidRPr="00BC3511">
        <w:rPr>
          <w:rFonts w:ascii="Times New Roman" w:eastAsiaTheme="minorEastAsia" w:hAnsi="Times New Roman" w:cs="Times New Roman"/>
          <w:i/>
          <w:sz w:val="28"/>
          <w:szCs w:val="28"/>
        </w:rPr>
        <w:t>електромагнітного моменту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здійснюється методом інтегр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>у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вання тензору магнітного натягу по поверхні ротора. Для цього у вкладці </w:t>
      </w:r>
      <w:r w:rsidRPr="00C1111F">
        <w:rPr>
          <w:rFonts w:ascii="Times New Roman" w:eastAsiaTheme="minorEastAsia" w:hAnsi="Times New Roman" w:cs="Times New Roman"/>
          <w:b/>
          <w:sz w:val="28"/>
          <w:szCs w:val="28"/>
        </w:rPr>
        <w:t>Force Calculation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виділяються всі області, що входять до поперечного перетину р</w:t>
      </w:r>
      <w:r>
        <w:rPr>
          <w:rFonts w:ascii="Times New Roman" w:eastAsiaTheme="minorEastAsia" w:hAnsi="Times New Roman" w:cs="Times New Roman"/>
          <w:sz w:val="28"/>
          <w:szCs w:val="28"/>
        </w:rPr>
        <w:t>о</w:t>
      </w:r>
      <w:r>
        <w:rPr>
          <w:rFonts w:ascii="Times New Roman" w:eastAsiaTheme="minorEastAsia" w:hAnsi="Times New Roman" w:cs="Times New Roman"/>
          <w:sz w:val="28"/>
          <w:szCs w:val="28"/>
        </w:rPr>
        <w:t>тора. Під час обчислення, для знаходження електромагнітного моменту, до цих областей застосов</w:t>
      </w:r>
      <w:r w:rsidR="00CA736B">
        <w:rPr>
          <w:rFonts w:ascii="Times New Roman" w:eastAsiaTheme="minorEastAsia" w:hAnsi="Times New Roman" w:cs="Times New Roman"/>
          <w:sz w:val="28"/>
          <w:szCs w:val="28"/>
        </w:rPr>
        <w:t>ується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наступн</w:t>
      </w:r>
      <w:r w:rsidR="00CA736B">
        <w:rPr>
          <w:rFonts w:ascii="Times New Roman" w:eastAsiaTheme="minorEastAsia" w:hAnsi="Times New Roman" w:cs="Times New Roman"/>
          <w:sz w:val="28"/>
          <w:szCs w:val="28"/>
        </w:rPr>
        <w:t>ий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A736B">
        <w:rPr>
          <w:rFonts w:ascii="Times New Roman" w:eastAsiaTheme="minorEastAsia" w:hAnsi="Times New Roman" w:cs="Times New Roman"/>
          <w:sz w:val="28"/>
          <w:szCs w:val="28"/>
        </w:rPr>
        <w:t>вираз</w:t>
      </w:r>
    </w:p>
    <w:p w:rsidR="007F246B" w:rsidRDefault="007F246B" w:rsidP="007F246B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7F246B" w:rsidRDefault="005B6885" w:rsidP="00CA736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CA736B">
        <w:rPr>
          <w:rFonts w:ascii="Times New Roman" w:hAnsi="Times New Roman" w:cs="Times New Roman"/>
          <w:position w:val="-34"/>
          <w:sz w:val="28"/>
          <w:szCs w:val="28"/>
        </w:rPr>
        <w:object w:dxaOrig="2520" w:dyaOrig="840">
          <v:shape id="_x0000_i1099" type="#_x0000_t75" style="width:125.65pt;height:40.75pt" o:ole="" fillcolor="window">
            <v:imagedata r:id="rId231" o:title=""/>
          </v:shape>
          <o:OLEObject Type="Embed" ProgID="Equation.3" ShapeID="_x0000_i1099" DrawAspect="Content" ObjectID="_1556697366" r:id="rId232"/>
        </w:object>
      </w:r>
      <w:r w:rsidR="007F246B">
        <w:rPr>
          <w:rFonts w:ascii="Times New Roman" w:hAnsi="Times New Roman" w:cs="Times New Roman"/>
          <w:sz w:val="28"/>
          <w:szCs w:val="28"/>
        </w:rPr>
        <w:t>,</w:t>
      </w:r>
    </w:p>
    <w:p w:rsidR="007F246B" w:rsidRPr="00BC3511" w:rsidRDefault="007F246B" w:rsidP="007F246B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7F246B" w:rsidRPr="00BC3511" w:rsidRDefault="007F246B" w:rsidP="00CA736B">
      <w:pPr>
        <w:autoSpaceDE w:val="0"/>
        <w:autoSpaceDN w:val="0"/>
        <w:adjustRightInd w:val="0"/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де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</m:oMath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– проекції тензора магнітного натягу на осі </w:t>
      </w:r>
      <w:r w:rsidR="00CA736B">
        <w:rPr>
          <w:rFonts w:ascii="Times New Roman" w:eastAsiaTheme="minorEastAsia" w:hAnsi="Times New Roman" w:cs="Times New Roman"/>
          <w:sz w:val="28"/>
          <w:szCs w:val="28"/>
        </w:rPr>
        <w:t>д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>екартов</w:t>
      </w:r>
      <w:r>
        <w:rPr>
          <w:rFonts w:ascii="Times New Roman" w:eastAsiaTheme="minorEastAsia" w:hAnsi="Times New Roman" w:cs="Times New Roman"/>
          <w:sz w:val="28"/>
          <w:szCs w:val="28"/>
        </w:rPr>
        <w:t>ої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системи коо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>р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>динат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8D6D15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</w:t>
      </w:r>
      <w:r w:rsidRPr="008D6D15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>1</w:t>
      </w:r>
      <w:r w:rsidRPr="008D6D1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аксіальна довжина ротора, </w:t>
      </w:r>
      <w:r w:rsidRPr="008D6D15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</w:t>
      </w:r>
      <w:r w:rsidRPr="008D6D15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r</w:t>
      </w:r>
      <w:r w:rsidRPr="008D6D1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довжина зовнішнього кола ротора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7F246B" w:rsidRPr="00BC3511" w:rsidRDefault="007F246B" w:rsidP="007F246B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ЕРС </w:t>
      </w:r>
      <w:r w:rsidR="00A33043">
        <w:rPr>
          <w:rFonts w:ascii="Times New Roman" w:eastAsiaTheme="minorEastAsia" w:hAnsi="Times New Roman" w:cs="Times New Roman"/>
          <w:sz w:val="28"/>
          <w:szCs w:val="28"/>
        </w:rPr>
        <w:t>ф</w:t>
      </w:r>
      <w:r w:rsidR="00A33043" w:rsidRPr="00BC3511">
        <w:rPr>
          <w:rFonts w:ascii="Times New Roman" w:eastAsiaTheme="minorEastAsia" w:hAnsi="Times New Roman" w:cs="Times New Roman"/>
          <w:sz w:val="28"/>
          <w:szCs w:val="28"/>
        </w:rPr>
        <w:t>аз</w:t>
      </w:r>
      <w:r w:rsidR="00A33043">
        <w:rPr>
          <w:rFonts w:ascii="Times New Roman" w:eastAsiaTheme="minorEastAsia" w:hAnsi="Times New Roman" w:cs="Times New Roman"/>
          <w:sz w:val="28"/>
          <w:szCs w:val="28"/>
        </w:rPr>
        <w:t>и обмотки статора</w:t>
      </w:r>
      <w:r w:rsidR="00A33043"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BC3511">
        <w:rPr>
          <w:rFonts w:ascii="Times New Roman" w:eastAsiaTheme="minorEastAsia" w:hAnsi="Times New Roman" w:cs="Times New Roman"/>
          <w:i/>
          <w:sz w:val="28"/>
          <w:szCs w:val="28"/>
        </w:rPr>
        <w:t>Е</w:t>
      </w:r>
      <w:r w:rsidRPr="00BC3511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>ф</w:t>
      </w:r>
      <w:r w:rsidRPr="00BC3511">
        <w:rPr>
          <w:rFonts w:ascii="Times New Roman" w:eastAsiaTheme="minorEastAsia" w:hAnsi="Times New Roman" w:cs="Times New Roman"/>
          <w:sz w:val="28"/>
          <w:szCs w:val="28"/>
        </w:rPr>
        <w:t xml:space="preserve"> розраховується </w:t>
      </w:r>
      <w:r>
        <w:rPr>
          <w:rFonts w:ascii="Times New Roman" w:eastAsiaTheme="minorEastAsia" w:hAnsi="Times New Roman" w:cs="Times New Roman"/>
          <w:sz w:val="28"/>
          <w:szCs w:val="28"/>
        </w:rPr>
        <w:t>за формулою (2.39).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Наступним етапом</w:t>
      </w:r>
      <w:r w:rsidRPr="00BC3511">
        <w:rPr>
          <w:rFonts w:ascii="Times New Roman" w:hAnsi="Times New Roman"/>
          <w:sz w:val="28"/>
        </w:rPr>
        <w:t xml:space="preserve"> при створенні </w:t>
      </w:r>
      <w:r>
        <w:rPr>
          <w:rFonts w:ascii="Times New Roman" w:hAnsi="Times New Roman"/>
          <w:sz w:val="28"/>
        </w:rPr>
        <w:t>КПММ</w:t>
      </w:r>
      <w:r w:rsidRPr="00BC351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є</w:t>
      </w:r>
      <w:r w:rsidRPr="00BC351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моделювання</w:t>
      </w:r>
      <w:r w:rsidRPr="00BC3511">
        <w:rPr>
          <w:rFonts w:ascii="Times New Roman" w:hAnsi="Times New Roman"/>
          <w:sz w:val="28"/>
        </w:rPr>
        <w:t xml:space="preserve"> </w:t>
      </w:r>
      <w:r w:rsidR="00A33043">
        <w:rPr>
          <w:rFonts w:ascii="Times New Roman" w:hAnsi="Times New Roman"/>
          <w:sz w:val="28"/>
        </w:rPr>
        <w:t xml:space="preserve">електричної схеми </w:t>
      </w:r>
      <w:r w:rsidRPr="00BC3511">
        <w:rPr>
          <w:rFonts w:ascii="Times New Roman" w:hAnsi="Times New Roman"/>
          <w:sz w:val="28"/>
        </w:rPr>
        <w:t xml:space="preserve">трифазної розподіленої обмотки статора. 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СДПМ, який розглядається в даному прикладі, обмотка статора має три фази</w:t>
      </w:r>
      <w:r w:rsidR="00A33043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з’єднаних в зірку, кількість паралельних гілок – 4, конструкція обмотки – двошарова петльова. При </w:t>
      </w:r>
      <w:r w:rsidR="00A33043">
        <w:rPr>
          <w:rFonts w:ascii="Times New Roman" w:hAnsi="Times New Roman"/>
          <w:sz w:val="28"/>
        </w:rPr>
        <w:t>моделюванні</w:t>
      </w:r>
      <w:r>
        <w:rPr>
          <w:rFonts w:ascii="Times New Roman" w:hAnsi="Times New Roman"/>
          <w:sz w:val="28"/>
        </w:rPr>
        <w:t xml:space="preserve"> </w:t>
      </w:r>
      <w:r w:rsidR="00A33043">
        <w:rPr>
          <w:rFonts w:ascii="Times New Roman" w:hAnsi="Times New Roman"/>
          <w:sz w:val="28"/>
        </w:rPr>
        <w:t xml:space="preserve">обмотки статора </w:t>
      </w:r>
      <w:r>
        <w:rPr>
          <w:rFonts w:ascii="Times New Roman" w:hAnsi="Times New Roman"/>
          <w:sz w:val="28"/>
        </w:rPr>
        <w:t>доцільно кожну пар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t xml:space="preserve">лельну гілку </w:t>
      </w:r>
      <w:r w:rsidR="00A33043">
        <w:rPr>
          <w:rFonts w:ascii="Times New Roman" w:hAnsi="Times New Roman"/>
          <w:sz w:val="28"/>
        </w:rPr>
        <w:t xml:space="preserve">в </w:t>
      </w:r>
      <w:r>
        <w:rPr>
          <w:rFonts w:ascii="Times New Roman" w:hAnsi="Times New Roman"/>
          <w:sz w:val="28"/>
        </w:rPr>
        <w:t>кожн</w:t>
      </w:r>
      <w:r w:rsidR="00A33043">
        <w:rPr>
          <w:rFonts w:ascii="Times New Roman" w:hAnsi="Times New Roman"/>
          <w:sz w:val="28"/>
        </w:rPr>
        <w:t>ій</w:t>
      </w:r>
      <w:r>
        <w:rPr>
          <w:rFonts w:ascii="Times New Roman" w:hAnsi="Times New Roman"/>
          <w:sz w:val="28"/>
        </w:rPr>
        <w:t xml:space="preserve"> фази </w:t>
      </w:r>
      <w:r w:rsidR="00A33043">
        <w:rPr>
          <w:rFonts w:ascii="Times New Roman" w:hAnsi="Times New Roman"/>
          <w:sz w:val="28"/>
        </w:rPr>
        <w:t>відображати</w:t>
      </w:r>
      <w:r>
        <w:rPr>
          <w:rFonts w:ascii="Times New Roman" w:hAnsi="Times New Roman"/>
          <w:sz w:val="28"/>
        </w:rPr>
        <w:t xml:space="preserve"> окрем</w:t>
      </w:r>
      <w:r w:rsidR="00A33043">
        <w:rPr>
          <w:rFonts w:ascii="Times New Roman" w:hAnsi="Times New Roman"/>
          <w:sz w:val="28"/>
        </w:rPr>
        <w:t>ою</w:t>
      </w:r>
      <w:r>
        <w:rPr>
          <w:rFonts w:ascii="Times New Roman" w:hAnsi="Times New Roman"/>
          <w:sz w:val="28"/>
        </w:rPr>
        <w:t xml:space="preserve"> котушк</w:t>
      </w:r>
      <w:r w:rsidR="00A33043">
        <w:rPr>
          <w:rFonts w:ascii="Times New Roman" w:hAnsi="Times New Roman"/>
          <w:sz w:val="28"/>
        </w:rPr>
        <w:t>ою</w:t>
      </w:r>
      <w:r>
        <w:rPr>
          <w:rFonts w:ascii="Times New Roman" w:hAnsi="Times New Roman"/>
          <w:sz w:val="28"/>
        </w:rPr>
        <w:t xml:space="preserve"> з подальшим ві</w:t>
      </w:r>
      <w:r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 xml:space="preserve">повідним </w:t>
      </w:r>
      <w:r w:rsidR="00A33043">
        <w:rPr>
          <w:rFonts w:ascii="Times New Roman" w:hAnsi="Times New Roman"/>
          <w:sz w:val="28"/>
        </w:rPr>
        <w:t xml:space="preserve">її </w:t>
      </w:r>
      <w:r>
        <w:rPr>
          <w:rFonts w:ascii="Times New Roman" w:hAnsi="Times New Roman"/>
          <w:sz w:val="28"/>
        </w:rPr>
        <w:t xml:space="preserve">з’єднанням. Таким чином, </w:t>
      </w:r>
      <w:r w:rsidRPr="00BC3511">
        <w:rPr>
          <w:rFonts w:ascii="Times New Roman" w:hAnsi="Times New Roman"/>
          <w:sz w:val="28"/>
        </w:rPr>
        <w:t xml:space="preserve">котушки А1 – А4 утворюють фазу А, В1 – В4 – фазу В, а С1 – С4 – фазу С. </w:t>
      </w:r>
      <w:r>
        <w:rPr>
          <w:rFonts w:ascii="Times New Roman" w:hAnsi="Times New Roman"/>
          <w:sz w:val="28"/>
        </w:rPr>
        <w:t>К</w:t>
      </w:r>
      <w:r w:rsidRPr="00BC3511">
        <w:rPr>
          <w:rFonts w:ascii="Times New Roman" w:hAnsi="Times New Roman"/>
          <w:sz w:val="28"/>
        </w:rPr>
        <w:t>отушк</w:t>
      </w:r>
      <w:r>
        <w:rPr>
          <w:rFonts w:ascii="Times New Roman" w:hAnsi="Times New Roman"/>
          <w:sz w:val="28"/>
        </w:rPr>
        <w:t>и</w:t>
      </w:r>
      <w:r w:rsidRPr="00BC3511">
        <w:rPr>
          <w:rFonts w:ascii="Times New Roman" w:hAnsi="Times New Roman"/>
          <w:sz w:val="28"/>
        </w:rPr>
        <w:t xml:space="preserve"> створю</w:t>
      </w:r>
      <w:r>
        <w:rPr>
          <w:rFonts w:ascii="Times New Roman" w:hAnsi="Times New Roman"/>
          <w:sz w:val="28"/>
        </w:rPr>
        <w:t xml:space="preserve">ються за допомогою блоку </w:t>
      </w:r>
      <w:r w:rsidRPr="00D77605">
        <w:rPr>
          <w:rFonts w:ascii="Times New Roman" w:hAnsi="Times New Roman"/>
          <w:b/>
          <w:sz w:val="28"/>
        </w:rPr>
        <w:t>Multi-Turn Coil</w:t>
      </w:r>
      <w:r w:rsidRPr="00BC3511">
        <w:rPr>
          <w:rFonts w:ascii="Times New Roman" w:hAnsi="Times New Roman"/>
          <w:sz w:val="28"/>
        </w:rPr>
        <w:t xml:space="preserve">. 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 w:rsidRPr="00BC3511">
        <w:rPr>
          <w:rFonts w:ascii="Times New Roman" w:hAnsi="Times New Roman"/>
          <w:sz w:val="28"/>
        </w:rPr>
        <w:lastRenderedPageBreak/>
        <w:t xml:space="preserve">Після формування котушок </w:t>
      </w:r>
      <w:r>
        <w:rPr>
          <w:rFonts w:ascii="Times New Roman" w:hAnsi="Times New Roman"/>
          <w:sz w:val="28"/>
        </w:rPr>
        <w:t xml:space="preserve">їх потрібно з’єднати між собою за потрібною схемою та </w:t>
      </w:r>
      <w:r w:rsidRPr="00BC3511">
        <w:rPr>
          <w:rFonts w:ascii="Times New Roman" w:hAnsi="Times New Roman"/>
          <w:sz w:val="28"/>
        </w:rPr>
        <w:t xml:space="preserve">підключити до джерела живлення. Для цього необхідно </w:t>
      </w:r>
      <w:r>
        <w:rPr>
          <w:rFonts w:ascii="Times New Roman" w:hAnsi="Times New Roman"/>
          <w:sz w:val="28"/>
        </w:rPr>
        <w:t>до створ</w:t>
      </w:r>
      <w:r>
        <w:rPr>
          <w:rFonts w:ascii="Times New Roman" w:hAnsi="Times New Roman"/>
          <w:sz w:val="28"/>
        </w:rPr>
        <w:t>ю</w:t>
      </w:r>
      <w:r>
        <w:rPr>
          <w:rFonts w:ascii="Times New Roman" w:hAnsi="Times New Roman"/>
          <w:sz w:val="28"/>
        </w:rPr>
        <w:t xml:space="preserve">ваної КПММ </w:t>
      </w:r>
      <w:r w:rsidRPr="00BC3511">
        <w:rPr>
          <w:rFonts w:ascii="Times New Roman" w:hAnsi="Times New Roman"/>
          <w:sz w:val="28"/>
        </w:rPr>
        <w:t xml:space="preserve">додати ще один модуль </w:t>
      </w:r>
      <w:r>
        <w:rPr>
          <w:rFonts w:ascii="Times New Roman" w:hAnsi="Times New Roman"/>
          <w:sz w:val="28"/>
        </w:rPr>
        <w:t>–</w:t>
      </w:r>
      <w:r w:rsidRPr="00BC3511">
        <w:rPr>
          <w:rFonts w:ascii="Times New Roman" w:hAnsi="Times New Roman"/>
          <w:sz w:val="28"/>
        </w:rPr>
        <w:t xml:space="preserve"> </w:t>
      </w:r>
      <w:r w:rsidRPr="00A33043">
        <w:rPr>
          <w:rFonts w:ascii="Times New Roman" w:hAnsi="Times New Roman"/>
          <w:b/>
          <w:sz w:val="28"/>
        </w:rPr>
        <w:t>Electrical circuit (cir)</w:t>
      </w:r>
      <w:r w:rsidR="00B12DFE" w:rsidRPr="00B12DFE">
        <w:rPr>
          <w:rFonts w:ascii="Times New Roman" w:hAnsi="Times New Roman"/>
          <w:sz w:val="28"/>
        </w:rPr>
        <w:t>,</w:t>
      </w:r>
      <w:r w:rsidRPr="00BC3511">
        <w:rPr>
          <w:rFonts w:ascii="Times New Roman" w:hAnsi="Times New Roman"/>
          <w:sz w:val="28"/>
        </w:rPr>
        <w:t xml:space="preserve"> за допомогою якого і відбувається </w:t>
      </w:r>
      <w:r>
        <w:rPr>
          <w:rFonts w:ascii="Times New Roman" w:hAnsi="Times New Roman"/>
          <w:sz w:val="28"/>
        </w:rPr>
        <w:t xml:space="preserve">остаточне формування </w:t>
      </w:r>
      <w:r w:rsidR="00B12DFE">
        <w:rPr>
          <w:rFonts w:ascii="Times New Roman" w:hAnsi="Times New Roman"/>
          <w:sz w:val="28"/>
        </w:rPr>
        <w:t xml:space="preserve">схеми </w:t>
      </w:r>
      <w:r>
        <w:rPr>
          <w:rFonts w:ascii="Times New Roman" w:hAnsi="Times New Roman"/>
          <w:sz w:val="28"/>
        </w:rPr>
        <w:t>обмотки, підключення її до зовнішнього джерела живлення і додавання рівнянь електричних кіл до загал</w:t>
      </w:r>
      <w:r>
        <w:rPr>
          <w:rFonts w:ascii="Times New Roman" w:hAnsi="Times New Roman"/>
          <w:sz w:val="28"/>
        </w:rPr>
        <w:t>ь</w:t>
      </w:r>
      <w:r>
        <w:rPr>
          <w:rFonts w:ascii="Times New Roman" w:hAnsi="Times New Roman"/>
          <w:sz w:val="28"/>
        </w:rPr>
        <w:t>ної системи рівнянь КПММ.</w:t>
      </w:r>
      <w:r w:rsidRPr="00BC3511">
        <w:rPr>
          <w:rFonts w:ascii="Times New Roman" w:hAnsi="Times New Roman"/>
          <w:sz w:val="28"/>
        </w:rPr>
        <w:t xml:space="preserve"> </w:t>
      </w:r>
    </w:p>
    <w:p w:rsidR="007F246B" w:rsidRDefault="007F246B" w:rsidP="00054EAE">
      <w:pPr>
        <w:spacing w:after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Принципова с</w:t>
      </w:r>
      <w:r w:rsidRPr="00BC3511">
        <w:rPr>
          <w:rFonts w:ascii="Times New Roman" w:hAnsi="Times New Roman"/>
          <w:sz w:val="28"/>
        </w:rPr>
        <w:t xml:space="preserve">хема </w:t>
      </w:r>
      <w:r>
        <w:rPr>
          <w:rFonts w:ascii="Times New Roman" w:hAnsi="Times New Roman"/>
          <w:sz w:val="28"/>
        </w:rPr>
        <w:t>обмотки статора СДПМ з урахуванням паралельних г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z w:val="28"/>
        </w:rPr>
        <w:t xml:space="preserve">лок та  </w:t>
      </w:r>
      <w:r w:rsidRPr="00BC3511">
        <w:rPr>
          <w:rFonts w:ascii="Times New Roman" w:hAnsi="Times New Roman"/>
          <w:sz w:val="28"/>
        </w:rPr>
        <w:t>зовнішн</w:t>
      </w:r>
      <w:r>
        <w:rPr>
          <w:rFonts w:ascii="Times New Roman" w:hAnsi="Times New Roman"/>
          <w:sz w:val="28"/>
        </w:rPr>
        <w:t>ього</w:t>
      </w:r>
      <w:r w:rsidRPr="00BC3511">
        <w:rPr>
          <w:rFonts w:ascii="Times New Roman" w:hAnsi="Times New Roman"/>
          <w:sz w:val="28"/>
        </w:rPr>
        <w:t xml:space="preserve"> джерел</w:t>
      </w:r>
      <w:r>
        <w:rPr>
          <w:rFonts w:ascii="Times New Roman" w:hAnsi="Times New Roman"/>
          <w:sz w:val="28"/>
        </w:rPr>
        <w:t>а</w:t>
      </w:r>
      <w:r w:rsidRPr="00BC3511">
        <w:rPr>
          <w:rFonts w:ascii="Times New Roman" w:hAnsi="Times New Roman"/>
          <w:sz w:val="28"/>
        </w:rPr>
        <w:t xml:space="preserve"> </w:t>
      </w:r>
      <w:r w:rsidR="00054EAE">
        <w:rPr>
          <w:rFonts w:ascii="Times New Roman" w:hAnsi="Times New Roman"/>
          <w:sz w:val="28"/>
        </w:rPr>
        <w:t xml:space="preserve">напруги </w:t>
      </w:r>
      <w:r w:rsidRPr="00BC3511">
        <w:rPr>
          <w:rFonts w:ascii="Times New Roman" w:hAnsi="Times New Roman"/>
          <w:sz w:val="28"/>
        </w:rPr>
        <w:t xml:space="preserve">живлення показана </w:t>
      </w:r>
      <w:r w:rsidRPr="00054EAE">
        <w:rPr>
          <w:rFonts w:ascii="Times New Roman" w:hAnsi="Times New Roman"/>
          <w:sz w:val="28"/>
        </w:rPr>
        <w:t>на рис</w:t>
      </w:r>
      <w:r w:rsidR="00054EAE" w:rsidRPr="00054EAE">
        <w:rPr>
          <w:rFonts w:ascii="Times New Roman" w:hAnsi="Times New Roman"/>
          <w:sz w:val="28"/>
        </w:rPr>
        <w:t>. 3.15</w:t>
      </w:r>
      <w:r w:rsidRPr="00054EAE">
        <w:rPr>
          <w:rFonts w:ascii="Times New Roman" w:hAnsi="Times New Roman"/>
          <w:sz w:val="28"/>
        </w:rPr>
        <w:t>.</w:t>
      </w:r>
    </w:p>
    <w:p w:rsidR="00054EAE" w:rsidRPr="00BC3511" w:rsidRDefault="00054EAE" w:rsidP="00054EAE">
      <w:pPr>
        <w:spacing w:after="0"/>
        <w:ind w:firstLine="567"/>
        <w:jc w:val="both"/>
        <w:rPr>
          <w:rFonts w:ascii="Times New Roman" w:hAnsi="Times New Roman"/>
          <w:sz w:val="28"/>
        </w:rPr>
      </w:pPr>
    </w:p>
    <w:p w:rsidR="007F246B" w:rsidRPr="00BC3511" w:rsidRDefault="007F246B" w:rsidP="007F246B">
      <w:pPr>
        <w:spacing w:after="0"/>
        <w:jc w:val="center"/>
      </w:pPr>
      <w:r w:rsidRPr="00BC3511">
        <w:object w:dxaOrig="4685" w:dyaOrig="5134">
          <v:shape id="_x0000_i1100" type="#_x0000_t75" style="width:485pt;height:506.05pt" o:ole="">
            <v:imagedata r:id="rId233" o:title=""/>
          </v:shape>
          <o:OLEObject Type="Embed" ProgID="Visio.Drawing.11" ShapeID="_x0000_i1100" DrawAspect="Content" ObjectID="_1556697367" r:id="rId234"/>
        </w:object>
      </w:r>
    </w:p>
    <w:p w:rsidR="007F246B" w:rsidRDefault="007F246B" w:rsidP="00B12DFE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054EAE">
        <w:rPr>
          <w:rFonts w:ascii="Times New Roman" w:hAnsi="Times New Roman" w:cs="Times New Roman"/>
          <w:sz w:val="26"/>
          <w:szCs w:val="26"/>
        </w:rPr>
        <w:t xml:space="preserve">Рис. </w:t>
      </w:r>
      <w:r w:rsidR="00054EAE" w:rsidRPr="00054EAE">
        <w:rPr>
          <w:rFonts w:ascii="Times New Roman" w:hAnsi="Times New Roman" w:cs="Times New Roman"/>
          <w:sz w:val="26"/>
          <w:szCs w:val="26"/>
        </w:rPr>
        <w:t>3.15</w:t>
      </w:r>
      <w:r w:rsidRPr="00054EAE">
        <w:rPr>
          <w:rFonts w:ascii="Times New Roman" w:hAnsi="Times New Roman" w:cs="Times New Roman"/>
          <w:sz w:val="26"/>
          <w:szCs w:val="26"/>
        </w:rPr>
        <w:t>. Принципова</w:t>
      </w:r>
      <w:r w:rsidRPr="00F41292">
        <w:rPr>
          <w:rFonts w:ascii="Times New Roman" w:hAnsi="Times New Roman" w:cs="Times New Roman"/>
          <w:sz w:val="26"/>
          <w:szCs w:val="26"/>
        </w:rPr>
        <w:t xml:space="preserve"> схема обмотки статора СДПМ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sz w:val="28"/>
        </w:rPr>
        <w:lastRenderedPageBreak/>
        <w:t>На схем</w:t>
      </w:r>
      <w:r w:rsidR="00217AF6">
        <w:rPr>
          <w:rFonts w:ascii="Times New Roman" w:hAnsi="Times New Roman" w:cs="Times New Roman"/>
          <w:sz w:val="28"/>
        </w:rPr>
        <w:t>і</w:t>
      </w:r>
      <w:r w:rsidR="00054EAE">
        <w:rPr>
          <w:rFonts w:ascii="Times New Roman" w:hAnsi="Times New Roman" w:cs="Times New Roman"/>
          <w:sz w:val="28"/>
        </w:rPr>
        <w:t xml:space="preserve"> </w:t>
      </w:r>
      <w:r w:rsidR="00217AF6">
        <w:rPr>
          <w:rFonts w:ascii="Times New Roman" w:hAnsi="Times New Roman" w:cs="Times New Roman"/>
          <w:sz w:val="28"/>
        </w:rPr>
        <w:t>п</w:t>
      </w:r>
      <w:r w:rsidR="00054EAE">
        <w:rPr>
          <w:rFonts w:ascii="Times New Roman" w:hAnsi="Times New Roman" w:cs="Times New Roman"/>
          <w:sz w:val="28"/>
        </w:rPr>
        <w:t>означено</w:t>
      </w:r>
      <w:r w:rsidRPr="00BC3511">
        <w:rPr>
          <w:rFonts w:ascii="Times New Roman" w:hAnsi="Times New Roman" w:cs="Times New Roman"/>
          <w:sz w:val="28"/>
        </w:rPr>
        <w:t xml:space="preserve">: </w:t>
      </w:r>
      <w:r w:rsidRPr="00BC3511">
        <w:rPr>
          <w:rFonts w:ascii="Times New Roman" w:hAnsi="Times New Roman" w:cs="Times New Roman"/>
          <w:i/>
          <w:sz w:val="28"/>
        </w:rPr>
        <w:t>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A1</w:t>
      </w:r>
      <w:r w:rsidRPr="00BC3511">
        <w:rPr>
          <w:rFonts w:ascii="Times New Roman" w:hAnsi="Times New Roman" w:cs="Times New Roman"/>
          <w:i/>
          <w:sz w:val="28"/>
        </w:rPr>
        <w:t xml:space="preserve"> – 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A4</w:t>
      </w:r>
      <w:r w:rsidRPr="00BC3511">
        <w:rPr>
          <w:rFonts w:ascii="Times New Roman" w:hAnsi="Times New Roman" w:cs="Times New Roman"/>
          <w:i/>
          <w:sz w:val="28"/>
        </w:rPr>
        <w:t>, 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B1</w:t>
      </w:r>
      <w:r w:rsidRPr="00BC3511">
        <w:rPr>
          <w:rFonts w:ascii="Times New Roman" w:hAnsi="Times New Roman" w:cs="Times New Roman"/>
          <w:i/>
          <w:sz w:val="28"/>
        </w:rPr>
        <w:t xml:space="preserve"> – 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B4</w:t>
      </w:r>
      <w:r w:rsidRPr="00BC3511">
        <w:rPr>
          <w:rFonts w:ascii="Times New Roman" w:hAnsi="Times New Roman" w:cs="Times New Roman"/>
          <w:i/>
          <w:sz w:val="28"/>
        </w:rPr>
        <w:t>, 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C1</w:t>
      </w:r>
      <w:r w:rsidRPr="00BC3511">
        <w:rPr>
          <w:rFonts w:ascii="Times New Roman" w:hAnsi="Times New Roman" w:cs="Times New Roman"/>
          <w:i/>
          <w:sz w:val="28"/>
        </w:rPr>
        <w:t xml:space="preserve"> – V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C4</w:t>
      </w:r>
      <w:r w:rsidRPr="00BC3511">
        <w:rPr>
          <w:rFonts w:ascii="Times New Roman" w:hAnsi="Times New Roman" w:cs="Times New Roman"/>
          <w:sz w:val="28"/>
        </w:rPr>
        <w:t xml:space="preserve"> – напруга, </w:t>
      </w:r>
      <w:r w:rsidR="00054EAE">
        <w:rPr>
          <w:rFonts w:ascii="Times New Roman" w:hAnsi="Times New Roman" w:cs="Times New Roman"/>
          <w:sz w:val="28"/>
        </w:rPr>
        <w:t xml:space="preserve">що </w:t>
      </w:r>
      <w:r w:rsidRPr="00BC3511">
        <w:rPr>
          <w:rFonts w:ascii="Times New Roman" w:hAnsi="Times New Roman" w:cs="Times New Roman"/>
          <w:sz w:val="28"/>
        </w:rPr>
        <w:t>приклад</w:t>
      </w:r>
      <w:r w:rsidRPr="00BC3511">
        <w:rPr>
          <w:rFonts w:ascii="Times New Roman" w:hAnsi="Times New Roman" w:cs="Times New Roman"/>
          <w:sz w:val="28"/>
        </w:rPr>
        <w:t>е</w:t>
      </w:r>
      <w:r w:rsidRPr="00BC3511">
        <w:rPr>
          <w:rFonts w:ascii="Times New Roman" w:hAnsi="Times New Roman" w:cs="Times New Roman"/>
          <w:sz w:val="28"/>
        </w:rPr>
        <w:t xml:space="preserve">на до </w:t>
      </w:r>
      <w:r w:rsidR="00054EAE">
        <w:rPr>
          <w:rFonts w:ascii="Times New Roman" w:hAnsi="Times New Roman" w:cs="Times New Roman"/>
          <w:sz w:val="28"/>
        </w:rPr>
        <w:t xml:space="preserve">паралельних гілок </w:t>
      </w:r>
      <w:r w:rsidRPr="00BC3511">
        <w:rPr>
          <w:rFonts w:ascii="Times New Roman" w:hAnsi="Times New Roman" w:cs="Times New Roman"/>
          <w:sz w:val="28"/>
        </w:rPr>
        <w:t xml:space="preserve">фаз </w:t>
      </w:r>
      <w:r w:rsidR="00054EAE">
        <w:rPr>
          <w:rFonts w:ascii="Times New Roman" w:hAnsi="Times New Roman" w:cs="Times New Roman"/>
          <w:sz w:val="28"/>
        </w:rPr>
        <w:t xml:space="preserve">обмотки статора </w:t>
      </w:r>
      <w:r w:rsidRPr="00BC3511">
        <w:rPr>
          <w:rFonts w:ascii="Times New Roman" w:hAnsi="Times New Roman" w:cs="Times New Roman"/>
          <w:sz w:val="28"/>
        </w:rPr>
        <w:t xml:space="preserve">СДПМ; </w:t>
      </w:r>
      <w:r w:rsidRPr="00BC3511">
        <w:rPr>
          <w:rFonts w:ascii="Times New Roman" w:hAnsi="Times New Roman" w:cs="Times New Roman"/>
          <w:i/>
          <w:sz w:val="28"/>
        </w:rPr>
        <w:t>X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lob</w:t>
      </w:r>
      <w:r w:rsidRPr="00BC3511">
        <w:rPr>
          <w:rFonts w:ascii="Times New Roman" w:hAnsi="Times New Roman" w:cs="Times New Roman"/>
          <w:sz w:val="28"/>
        </w:rPr>
        <w:t xml:space="preserve"> – індуктивний опір лобових частин фаз двигуна; </w:t>
      </w:r>
      <w:r w:rsidRPr="00BC3511">
        <w:rPr>
          <w:rFonts w:ascii="Times New Roman" w:hAnsi="Times New Roman" w:cs="Times New Roman"/>
          <w:i/>
          <w:sz w:val="28"/>
        </w:rPr>
        <w:t>I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A</w:t>
      </w:r>
      <w:r w:rsidRPr="00BC3511">
        <w:rPr>
          <w:rFonts w:ascii="Times New Roman" w:hAnsi="Times New Roman" w:cs="Times New Roman"/>
          <w:i/>
          <w:sz w:val="28"/>
        </w:rPr>
        <w:t>, I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B</w:t>
      </w:r>
      <w:r w:rsidRPr="00BC3511">
        <w:rPr>
          <w:rFonts w:ascii="Times New Roman" w:hAnsi="Times New Roman" w:cs="Times New Roman"/>
          <w:i/>
          <w:sz w:val="28"/>
        </w:rPr>
        <w:t>, I</w:t>
      </w:r>
      <w:r w:rsidRPr="00BC3511">
        <w:rPr>
          <w:rFonts w:ascii="Times New Roman" w:hAnsi="Times New Roman" w:cs="Times New Roman"/>
          <w:i/>
          <w:sz w:val="28"/>
          <w:vertAlign w:val="subscript"/>
        </w:rPr>
        <w:t>C</w:t>
      </w:r>
      <w:r w:rsidRPr="00BC3511">
        <w:rPr>
          <w:rFonts w:ascii="Times New Roman" w:hAnsi="Times New Roman" w:cs="Times New Roman"/>
          <w:sz w:val="28"/>
        </w:rPr>
        <w:t xml:space="preserve"> – амперметри, призначені для відобр</w:t>
      </w:r>
      <w:r w:rsidRPr="00BC3511">
        <w:rPr>
          <w:rFonts w:ascii="Times New Roman" w:hAnsi="Times New Roman" w:cs="Times New Roman"/>
          <w:sz w:val="28"/>
        </w:rPr>
        <w:t>а</w:t>
      </w:r>
      <w:r w:rsidRPr="00BC3511">
        <w:rPr>
          <w:rFonts w:ascii="Times New Roman" w:hAnsi="Times New Roman" w:cs="Times New Roman"/>
          <w:sz w:val="28"/>
        </w:rPr>
        <w:t>ження струмів у фазах.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sz w:val="28"/>
        </w:rPr>
        <w:t>Дана схема реалізує принцип коло</w:t>
      </w:r>
      <w:r>
        <w:rPr>
          <w:rFonts w:ascii="Times New Roman" w:hAnsi="Times New Roman" w:cs="Times New Roman"/>
          <w:sz w:val="28"/>
        </w:rPr>
        <w:t>-</w:t>
      </w:r>
      <w:r w:rsidRPr="00BC3511">
        <w:rPr>
          <w:rFonts w:ascii="Times New Roman" w:hAnsi="Times New Roman" w:cs="Times New Roman"/>
          <w:sz w:val="28"/>
        </w:rPr>
        <w:t xml:space="preserve">польового </w:t>
      </w:r>
      <w:r>
        <w:rPr>
          <w:rFonts w:ascii="Times New Roman" w:hAnsi="Times New Roman" w:cs="Times New Roman"/>
          <w:sz w:val="28"/>
        </w:rPr>
        <w:t xml:space="preserve">математичного </w:t>
      </w:r>
      <w:r w:rsidRPr="00BC3511">
        <w:rPr>
          <w:rFonts w:ascii="Times New Roman" w:hAnsi="Times New Roman" w:cs="Times New Roman"/>
          <w:sz w:val="28"/>
        </w:rPr>
        <w:t>моделюва</w:t>
      </w:r>
      <w:r w:rsidRPr="00BC3511">
        <w:rPr>
          <w:rFonts w:ascii="Times New Roman" w:hAnsi="Times New Roman" w:cs="Times New Roman"/>
          <w:sz w:val="28"/>
        </w:rPr>
        <w:t>н</w:t>
      </w:r>
      <w:r w:rsidRPr="00BC3511">
        <w:rPr>
          <w:rFonts w:ascii="Times New Roman" w:hAnsi="Times New Roman" w:cs="Times New Roman"/>
          <w:sz w:val="28"/>
        </w:rPr>
        <w:t xml:space="preserve">ня. Варто звернути увагу на спосіб створення даної схеми в середовищі </w:t>
      </w:r>
      <w:r w:rsidR="00054EAE" w:rsidRPr="00BC3511">
        <w:rPr>
          <w:rFonts w:ascii="Times New Roman" w:hAnsi="Times New Roman" w:cs="Times New Roman"/>
          <w:sz w:val="28"/>
        </w:rPr>
        <w:t>COMSOL Multiphysics</w:t>
      </w:r>
      <w:r w:rsidR="00B12DFE">
        <w:rPr>
          <w:rFonts w:ascii="Times New Roman" w:hAnsi="Times New Roman" w:cs="Times New Roman"/>
          <w:sz w:val="28"/>
        </w:rPr>
        <w:t xml:space="preserve"> 5.1</w:t>
      </w:r>
      <w:r w:rsidRPr="00BC3511">
        <w:rPr>
          <w:rFonts w:ascii="Times New Roman" w:hAnsi="Times New Roman" w:cs="Times New Roman"/>
          <w:sz w:val="28"/>
        </w:rPr>
        <w:t>. Кожен елемент схеми задається вузловим способом. Наприклад</w:t>
      </w:r>
      <w:r w:rsidR="00054EAE">
        <w:rPr>
          <w:rFonts w:ascii="Times New Roman" w:hAnsi="Times New Roman" w:cs="Times New Roman"/>
          <w:sz w:val="28"/>
        </w:rPr>
        <w:t>,</w:t>
      </w:r>
      <w:r w:rsidRPr="00BC3511">
        <w:rPr>
          <w:rFonts w:ascii="Times New Roman" w:hAnsi="Times New Roman" w:cs="Times New Roman"/>
          <w:sz w:val="28"/>
        </w:rPr>
        <w:t xml:space="preserve"> джерело живлення першої </w:t>
      </w:r>
      <w:r w:rsidR="00054EAE">
        <w:rPr>
          <w:rFonts w:ascii="Times New Roman" w:hAnsi="Times New Roman" w:cs="Times New Roman"/>
          <w:sz w:val="28"/>
        </w:rPr>
        <w:t>паралельної гілки фази А</w:t>
      </w:r>
      <w:r w:rsidRPr="00BC3511">
        <w:rPr>
          <w:rFonts w:ascii="Times New Roman" w:hAnsi="Times New Roman" w:cs="Times New Roman"/>
          <w:sz w:val="28"/>
        </w:rPr>
        <w:t xml:space="preserve"> знаходиться між вузлами 0 </w:t>
      </w:r>
      <w:r w:rsidR="00B12DFE">
        <w:rPr>
          <w:rFonts w:ascii="Times New Roman" w:hAnsi="Times New Roman" w:cs="Times New Roman"/>
          <w:sz w:val="28"/>
        </w:rPr>
        <w:t>і</w:t>
      </w:r>
      <w:r w:rsidRPr="00BC3511">
        <w:rPr>
          <w:rFonts w:ascii="Times New Roman" w:hAnsi="Times New Roman" w:cs="Times New Roman"/>
          <w:sz w:val="28"/>
        </w:rPr>
        <w:t xml:space="preserve"> 1. 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C3511">
        <w:rPr>
          <w:rFonts w:ascii="Times New Roman" w:hAnsi="Times New Roman" w:cs="Times New Roman"/>
          <w:sz w:val="28"/>
        </w:rPr>
        <w:t xml:space="preserve">Після задання всіх параметрів моделі </w:t>
      </w:r>
      <w:r w:rsidR="00054EAE">
        <w:rPr>
          <w:rFonts w:ascii="Times New Roman" w:hAnsi="Times New Roman" w:cs="Times New Roman"/>
          <w:sz w:val="28"/>
        </w:rPr>
        <w:t xml:space="preserve">необхідно </w:t>
      </w:r>
      <w:r w:rsidR="00BC7AC3">
        <w:rPr>
          <w:rFonts w:ascii="Times New Roman" w:hAnsi="Times New Roman" w:cs="Times New Roman"/>
          <w:sz w:val="28"/>
        </w:rPr>
        <w:t xml:space="preserve">також </w:t>
      </w:r>
      <w:r w:rsidR="00054EAE">
        <w:rPr>
          <w:rFonts w:ascii="Times New Roman" w:hAnsi="Times New Roman" w:cs="Times New Roman"/>
          <w:sz w:val="28"/>
        </w:rPr>
        <w:t>задати спосіб</w:t>
      </w:r>
      <w:r w:rsidRPr="00BC3511">
        <w:rPr>
          <w:rFonts w:ascii="Times New Roman" w:hAnsi="Times New Roman" w:cs="Times New Roman"/>
          <w:sz w:val="28"/>
        </w:rPr>
        <w:t xml:space="preserve"> віз</w:t>
      </w:r>
      <w:r w:rsidRPr="00BC3511">
        <w:rPr>
          <w:rFonts w:ascii="Times New Roman" w:hAnsi="Times New Roman" w:cs="Times New Roman"/>
          <w:sz w:val="28"/>
        </w:rPr>
        <w:t>у</w:t>
      </w:r>
      <w:r w:rsidRPr="00BC3511">
        <w:rPr>
          <w:rFonts w:ascii="Times New Roman" w:hAnsi="Times New Roman" w:cs="Times New Roman"/>
          <w:sz w:val="28"/>
        </w:rPr>
        <w:t>алізації результатів</w:t>
      </w:r>
      <w:r w:rsidR="00BC7AC3">
        <w:rPr>
          <w:rFonts w:ascii="Times New Roman" w:hAnsi="Times New Roman" w:cs="Times New Roman"/>
          <w:sz w:val="28"/>
        </w:rPr>
        <w:t xml:space="preserve"> розрахунків</w:t>
      </w:r>
      <w:r w:rsidRPr="00BC3511">
        <w:rPr>
          <w:rFonts w:ascii="Times New Roman" w:hAnsi="Times New Roman" w:cs="Times New Roman"/>
          <w:sz w:val="28"/>
        </w:rPr>
        <w:t xml:space="preserve">. </w:t>
      </w:r>
      <w:r w:rsidR="00054EAE">
        <w:rPr>
          <w:rFonts w:ascii="Times New Roman" w:hAnsi="Times New Roman" w:cs="Times New Roman"/>
          <w:sz w:val="28"/>
        </w:rPr>
        <w:t xml:space="preserve">В </w:t>
      </w:r>
      <w:r w:rsidR="00054EAE" w:rsidRPr="00BC3511">
        <w:rPr>
          <w:rFonts w:ascii="Times New Roman" w:hAnsi="Times New Roman" w:cs="Times New Roman"/>
          <w:sz w:val="28"/>
        </w:rPr>
        <w:t xml:space="preserve">COMSOL Multiphysics </w:t>
      </w:r>
      <w:r w:rsidR="00054EAE">
        <w:rPr>
          <w:rFonts w:ascii="Times New Roman" w:hAnsi="Times New Roman" w:cs="Times New Roman"/>
          <w:sz w:val="28"/>
        </w:rPr>
        <w:t>і</w:t>
      </w:r>
      <w:r w:rsidRPr="00BC3511">
        <w:rPr>
          <w:rFonts w:ascii="Times New Roman" w:hAnsi="Times New Roman" w:cs="Times New Roman"/>
          <w:sz w:val="28"/>
        </w:rPr>
        <w:t>снує декілька спос</w:t>
      </w:r>
      <w:r w:rsidRPr="00BC3511">
        <w:rPr>
          <w:rFonts w:ascii="Times New Roman" w:hAnsi="Times New Roman" w:cs="Times New Roman"/>
          <w:sz w:val="28"/>
        </w:rPr>
        <w:t>о</w:t>
      </w:r>
      <w:r w:rsidRPr="00BC3511">
        <w:rPr>
          <w:rFonts w:ascii="Times New Roman" w:hAnsi="Times New Roman" w:cs="Times New Roman"/>
          <w:sz w:val="28"/>
        </w:rPr>
        <w:t xml:space="preserve">бів </w:t>
      </w:r>
      <w:r w:rsidR="00054EAE">
        <w:rPr>
          <w:rFonts w:ascii="Times New Roman" w:hAnsi="Times New Roman" w:cs="Times New Roman"/>
          <w:sz w:val="28"/>
        </w:rPr>
        <w:t xml:space="preserve">візуаліаціїї розрахункових </w:t>
      </w:r>
      <w:r w:rsidRPr="00BC3511">
        <w:rPr>
          <w:rFonts w:ascii="Times New Roman" w:hAnsi="Times New Roman" w:cs="Times New Roman"/>
          <w:sz w:val="28"/>
        </w:rPr>
        <w:t>даних</w:t>
      </w:r>
      <w:r w:rsidR="00054EAE">
        <w:rPr>
          <w:rFonts w:ascii="Times New Roman" w:hAnsi="Times New Roman" w:cs="Times New Roman"/>
          <w:sz w:val="28"/>
        </w:rPr>
        <w:t>, а саме</w:t>
      </w:r>
      <w:r w:rsidRPr="00BC3511">
        <w:rPr>
          <w:rFonts w:ascii="Times New Roman" w:hAnsi="Times New Roman" w:cs="Times New Roman"/>
          <w:sz w:val="28"/>
        </w:rPr>
        <w:t>:</w:t>
      </w:r>
    </w:p>
    <w:p w:rsidR="007F246B" w:rsidRPr="00BC3511" w:rsidRDefault="007F246B" w:rsidP="000B2F3F">
      <w:pPr>
        <w:pStyle w:val="a3"/>
        <w:numPr>
          <w:ilvl w:val="0"/>
          <w:numId w:val="22"/>
        </w:numPr>
        <w:tabs>
          <w:tab w:val="left" w:pos="1985"/>
        </w:tabs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</w:t>
      </w:r>
      <w:r w:rsidRPr="00BC3511">
        <w:rPr>
          <w:rFonts w:ascii="Times New Roman" w:hAnsi="Times New Roman"/>
          <w:sz w:val="28"/>
        </w:rPr>
        <w:t xml:space="preserve"> вигляді таблиць;</w:t>
      </w:r>
    </w:p>
    <w:p w:rsidR="007F246B" w:rsidRPr="00BC3511" w:rsidRDefault="007F246B" w:rsidP="000B2F3F">
      <w:pPr>
        <w:pStyle w:val="a3"/>
        <w:numPr>
          <w:ilvl w:val="0"/>
          <w:numId w:val="22"/>
        </w:numPr>
        <w:tabs>
          <w:tab w:val="left" w:pos="1985"/>
        </w:tabs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</w:t>
      </w:r>
      <w:r w:rsidRPr="00BC3511">
        <w:rPr>
          <w:rFonts w:ascii="Times New Roman" w:hAnsi="Times New Roman"/>
          <w:sz w:val="28"/>
        </w:rPr>
        <w:t xml:space="preserve"> вигляді графіків;</w:t>
      </w:r>
    </w:p>
    <w:p w:rsidR="007F246B" w:rsidRPr="00BC3511" w:rsidRDefault="007F246B" w:rsidP="000B2F3F">
      <w:pPr>
        <w:pStyle w:val="a3"/>
        <w:numPr>
          <w:ilvl w:val="0"/>
          <w:numId w:val="22"/>
        </w:numPr>
        <w:tabs>
          <w:tab w:val="left" w:pos="1985"/>
        </w:tabs>
        <w:spacing w:after="0"/>
        <w:ind w:firstLine="709"/>
        <w:jc w:val="both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</w:rPr>
        <w:t>у</w:t>
      </w:r>
      <w:r w:rsidRPr="00BC3511">
        <w:rPr>
          <w:rFonts w:ascii="Times New Roman" w:hAnsi="Times New Roman"/>
          <w:sz w:val="28"/>
        </w:rPr>
        <w:t xml:space="preserve"> вигляд</w:t>
      </w:r>
      <w:r>
        <w:rPr>
          <w:rFonts w:ascii="Times New Roman" w:hAnsi="Times New Roman"/>
          <w:sz w:val="28"/>
        </w:rPr>
        <w:t>і картин розподілу полів та ін.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 w:rsidRPr="00054EAE">
        <w:rPr>
          <w:rFonts w:ascii="Times New Roman" w:hAnsi="Times New Roman"/>
          <w:sz w:val="28"/>
        </w:rPr>
        <w:t>На рис</w:t>
      </w:r>
      <w:r w:rsidR="00054EAE" w:rsidRPr="00054EAE">
        <w:rPr>
          <w:rFonts w:ascii="Times New Roman" w:hAnsi="Times New Roman"/>
          <w:sz w:val="28"/>
        </w:rPr>
        <w:t>. 3.16</w:t>
      </w:r>
      <w:r w:rsidRPr="00054EAE">
        <w:rPr>
          <w:rFonts w:ascii="Times New Roman" w:hAnsi="Times New Roman"/>
          <w:sz w:val="28"/>
        </w:rPr>
        <w:t xml:space="preserve"> </w:t>
      </w:r>
      <w:r w:rsidR="00054EAE" w:rsidRPr="00054EAE">
        <w:rPr>
          <w:rFonts w:ascii="Times New Roman" w:hAnsi="Times New Roman"/>
          <w:sz w:val="28"/>
        </w:rPr>
        <w:t>зображен</w:t>
      </w:r>
      <w:r w:rsidR="00BC7AC3">
        <w:rPr>
          <w:rFonts w:ascii="Times New Roman" w:hAnsi="Times New Roman"/>
          <w:sz w:val="28"/>
        </w:rPr>
        <w:t>а</w:t>
      </w:r>
      <w:r w:rsidRPr="00054EAE">
        <w:rPr>
          <w:rFonts w:ascii="Times New Roman" w:hAnsi="Times New Roman"/>
          <w:sz w:val="28"/>
        </w:rPr>
        <w:t xml:space="preserve"> </w:t>
      </w:r>
      <w:r w:rsidR="00BC7AC3">
        <w:rPr>
          <w:rFonts w:ascii="Times New Roman" w:hAnsi="Times New Roman"/>
          <w:sz w:val="28"/>
        </w:rPr>
        <w:t xml:space="preserve">картина </w:t>
      </w:r>
      <w:r w:rsidRPr="00054EAE">
        <w:rPr>
          <w:rFonts w:ascii="Times New Roman" w:hAnsi="Times New Roman"/>
          <w:sz w:val="28"/>
        </w:rPr>
        <w:t>розподіл</w:t>
      </w:r>
      <w:r w:rsidR="00BC7AC3">
        <w:rPr>
          <w:rFonts w:ascii="Times New Roman" w:hAnsi="Times New Roman"/>
          <w:sz w:val="28"/>
        </w:rPr>
        <w:t>у</w:t>
      </w:r>
      <w:r w:rsidRPr="00054EAE">
        <w:rPr>
          <w:rFonts w:ascii="Times New Roman" w:hAnsi="Times New Roman"/>
          <w:sz w:val="28"/>
        </w:rPr>
        <w:t xml:space="preserve"> векторного магнітного потенц</w:t>
      </w:r>
      <w:r w:rsidRPr="00054EAE">
        <w:rPr>
          <w:rFonts w:ascii="Times New Roman" w:hAnsi="Times New Roman"/>
          <w:sz w:val="28"/>
        </w:rPr>
        <w:t>і</w:t>
      </w:r>
      <w:r w:rsidRPr="00054EAE">
        <w:rPr>
          <w:rFonts w:ascii="Times New Roman" w:hAnsi="Times New Roman"/>
          <w:sz w:val="28"/>
        </w:rPr>
        <w:t>алу, а на рис</w:t>
      </w:r>
      <w:r w:rsidR="00054EAE" w:rsidRPr="00054EAE">
        <w:rPr>
          <w:rFonts w:ascii="Times New Roman" w:hAnsi="Times New Roman"/>
          <w:sz w:val="28"/>
        </w:rPr>
        <w:t>.</w:t>
      </w:r>
      <w:r w:rsidRPr="00054EAE">
        <w:rPr>
          <w:rFonts w:ascii="Times New Roman" w:hAnsi="Times New Roman"/>
          <w:sz w:val="28"/>
        </w:rPr>
        <w:t xml:space="preserve"> </w:t>
      </w:r>
      <w:r w:rsidR="00054EAE" w:rsidRPr="00054EAE">
        <w:rPr>
          <w:rFonts w:ascii="Times New Roman" w:hAnsi="Times New Roman"/>
          <w:sz w:val="28"/>
        </w:rPr>
        <w:t>3.17</w:t>
      </w:r>
      <w:r w:rsidRPr="00054EAE">
        <w:rPr>
          <w:rFonts w:ascii="Times New Roman" w:hAnsi="Times New Roman"/>
          <w:sz w:val="28"/>
        </w:rPr>
        <w:t xml:space="preserve"> – </w:t>
      </w:r>
      <w:r w:rsidR="00BC7AC3">
        <w:rPr>
          <w:rFonts w:ascii="Times New Roman" w:hAnsi="Times New Roman"/>
          <w:sz w:val="28"/>
        </w:rPr>
        <w:t xml:space="preserve">картина </w:t>
      </w:r>
      <w:r w:rsidRPr="00054EAE">
        <w:rPr>
          <w:rFonts w:ascii="Times New Roman" w:hAnsi="Times New Roman"/>
          <w:sz w:val="28"/>
        </w:rPr>
        <w:t>розподіл</w:t>
      </w:r>
      <w:r w:rsidR="00BC7AC3"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 xml:space="preserve"> індукції магнітного поля СДПМ, який працює в номінальному режимі</w:t>
      </w:r>
      <w:r w:rsidRPr="00BC3511">
        <w:rPr>
          <w:rFonts w:ascii="Times New Roman" w:hAnsi="Times New Roman"/>
          <w:sz w:val="28"/>
        </w:rPr>
        <w:t>.</w:t>
      </w:r>
    </w:p>
    <w:p w:rsidR="007F246B" w:rsidRPr="00BC3511" w:rsidRDefault="007F246B" w:rsidP="007F246B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BC3511">
        <w:rPr>
          <w:rFonts w:ascii="Times New Roman" w:hAnsi="Times New Roman"/>
          <w:noProof/>
          <w:sz w:val="28"/>
          <w:lang w:eastAsia="uk-UA"/>
        </w:rPr>
        <w:drawing>
          <wp:inline distT="0" distB="0" distL="0" distR="0" wp14:anchorId="75CCE987" wp14:editId="5127E5DD">
            <wp:extent cx="6120765" cy="3492720"/>
            <wp:effectExtent l="0" t="0" r="0" b="0"/>
            <wp:docPr id="103" name="Рисунок 103" descr="D:\Магістерська\характеристика\картинки\створення КПММ\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Магістерська\характеристика\картинки\створення КПММ\13.png"/>
                    <pic:cNvPicPr>
                      <a:picLocks noChangeAspect="1" noChangeArrowheads="1"/>
                    </pic:cNvPicPr>
                  </pic:nvPicPr>
                  <pic:blipFill>
                    <a:blip r:embed="rId2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9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DF43AA" w:rsidRDefault="007F246B" w:rsidP="00BE113E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  <w:r w:rsidRPr="00BE113E">
        <w:rPr>
          <w:rFonts w:ascii="Times New Roman" w:hAnsi="Times New Roman"/>
          <w:sz w:val="26"/>
          <w:szCs w:val="26"/>
        </w:rPr>
        <w:t xml:space="preserve">Рис. </w:t>
      </w:r>
      <w:r w:rsidR="00054EAE" w:rsidRPr="00BE113E">
        <w:rPr>
          <w:rFonts w:ascii="Times New Roman" w:hAnsi="Times New Roman"/>
          <w:sz w:val="26"/>
          <w:szCs w:val="26"/>
        </w:rPr>
        <w:t>3.16</w:t>
      </w:r>
      <w:r w:rsidRPr="00BE113E">
        <w:rPr>
          <w:rFonts w:ascii="Times New Roman" w:hAnsi="Times New Roman"/>
          <w:sz w:val="26"/>
          <w:szCs w:val="26"/>
        </w:rPr>
        <w:t>.</w:t>
      </w:r>
      <w:r w:rsidRPr="00DF43AA">
        <w:rPr>
          <w:rFonts w:ascii="Times New Roman" w:hAnsi="Times New Roman"/>
          <w:sz w:val="26"/>
          <w:szCs w:val="26"/>
        </w:rPr>
        <w:t xml:space="preserve"> </w:t>
      </w:r>
      <w:r w:rsidR="00BE113E">
        <w:rPr>
          <w:rFonts w:ascii="Times New Roman" w:hAnsi="Times New Roman"/>
          <w:sz w:val="26"/>
          <w:szCs w:val="26"/>
        </w:rPr>
        <w:t>Картина р</w:t>
      </w:r>
      <w:r w:rsidRPr="00DF43AA">
        <w:rPr>
          <w:rFonts w:ascii="Times New Roman" w:hAnsi="Times New Roman"/>
          <w:sz w:val="26"/>
          <w:szCs w:val="26"/>
        </w:rPr>
        <w:t>озподіл</w:t>
      </w:r>
      <w:r w:rsidR="00BE113E">
        <w:rPr>
          <w:rFonts w:ascii="Times New Roman" w:hAnsi="Times New Roman"/>
          <w:sz w:val="26"/>
          <w:szCs w:val="26"/>
        </w:rPr>
        <w:t>у</w:t>
      </w:r>
      <w:r w:rsidRPr="00DF43AA">
        <w:rPr>
          <w:rFonts w:ascii="Times New Roman" w:hAnsi="Times New Roman"/>
          <w:sz w:val="26"/>
          <w:szCs w:val="26"/>
        </w:rPr>
        <w:t xml:space="preserve"> векторного магнітного потенціалу</w:t>
      </w:r>
    </w:p>
    <w:p w:rsidR="007F246B" w:rsidRPr="00BC3511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 w:rsidRPr="00BC3511">
        <w:rPr>
          <w:rFonts w:ascii="Times New Roman" w:hAnsi="Times New Roman"/>
          <w:sz w:val="28"/>
        </w:rPr>
        <w:t xml:space="preserve">Для </w:t>
      </w:r>
      <w:r>
        <w:rPr>
          <w:rFonts w:ascii="Times New Roman" w:hAnsi="Times New Roman"/>
          <w:sz w:val="28"/>
        </w:rPr>
        <w:t>побудови одномірних</w:t>
      </w:r>
      <w:r w:rsidRPr="00BC3511">
        <w:rPr>
          <w:rFonts w:ascii="Times New Roman" w:hAnsi="Times New Roman"/>
          <w:sz w:val="28"/>
        </w:rPr>
        <w:t xml:space="preserve"> графіків</w:t>
      </w:r>
      <w:r w:rsidR="00054EAE">
        <w:rPr>
          <w:rFonts w:ascii="Times New Roman" w:hAnsi="Times New Roman"/>
          <w:sz w:val="28"/>
        </w:rPr>
        <w:t xml:space="preserve"> функцій</w:t>
      </w:r>
      <w:r>
        <w:rPr>
          <w:rFonts w:ascii="Times New Roman" w:hAnsi="Times New Roman"/>
          <w:sz w:val="28"/>
        </w:rPr>
        <w:t>,</w:t>
      </w:r>
      <w:r w:rsidRPr="00BC3511">
        <w:rPr>
          <w:rFonts w:ascii="Times New Roman" w:hAnsi="Times New Roman"/>
          <w:sz w:val="28"/>
        </w:rPr>
        <w:t xml:space="preserve"> таких як </w:t>
      </w:r>
      <w:r>
        <w:rPr>
          <w:rFonts w:ascii="Times New Roman" w:hAnsi="Times New Roman"/>
          <w:sz w:val="28"/>
        </w:rPr>
        <w:t>часов</w:t>
      </w:r>
      <w:r w:rsidR="00054EAE"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z w:val="28"/>
        </w:rPr>
        <w:t xml:space="preserve"> залежн</w:t>
      </w:r>
      <w:r w:rsidR="00054EAE">
        <w:rPr>
          <w:rFonts w:ascii="Times New Roman" w:hAnsi="Times New Roman"/>
          <w:sz w:val="28"/>
        </w:rPr>
        <w:t>ості</w:t>
      </w:r>
      <w:r>
        <w:rPr>
          <w:rFonts w:ascii="Times New Roman" w:hAnsi="Times New Roman"/>
          <w:sz w:val="28"/>
        </w:rPr>
        <w:t xml:space="preserve"> </w:t>
      </w:r>
      <w:r w:rsidRPr="00BC3511">
        <w:rPr>
          <w:rFonts w:ascii="Times New Roman" w:hAnsi="Times New Roman"/>
          <w:sz w:val="28"/>
        </w:rPr>
        <w:t>електромагнітн</w:t>
      </w:r>
      <w:r>
        <w:rPr>
          <w:rFonts w:ascii="Times New Roman" w:hAnsi="Times New Roman"/>
          <w:sz w:val="28"/>
        </w:rPr>
        <w:t>ого</w:t>
      </w:r>
      <w:r w:rsidRPr="00BC3511">
        <w:rPr>
          <w:rFonts w:ascii="Times New Roman" w:hAnsi="Times New Roman"/>
          <w:sz w:val="28"/>
        </w:rPr>
        <w:t xml:space="preserve"> момент</w:t>
      </w:r>
      <w:r w:rsidR="00054EAE">
        <w:rPr>
          <w:rFonts w:ascii="Times New Roman" w:hAnsi="Times New Roman"/>
          <w:sz w:val="28"/>
        </w:rPr>
        <w:t>у</w:t>
      </w:r>
      <w:r w:rsidRPr="00BC3511"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z w:val="28"/>
        </w:rPr>
        <w:t xml:space="preserve">фазного </w:t>
      </w:r>
      <w:r w:rsidRPr="00BC3511">
        <w:rPr>
          <w:rFonts w:ascii="Times New Roman" w:hAnsi="Times New Roman"/>
          <w:sz w:val="28"/>
        </w:rPr>
        <w:t>струм</w:t>
      </w:r>
      <w:r>
        <w:rPr>
          <w:rFonts w:ascii="Times New Roman" w:hAnsi="Times New Roman"/>
          <w:sz w:val="28"/>
        </w:rPr>
        <w:t>у в обмотці статора</w:t>
      </w:r>
      <w:r w:rsidRPr="00BC3511">
        <w:rPr>
          <w:rFonts w:ascii="Times New Roman" w:hAnsi="Times New Roman"/>
          <w:sz w:val="28"/>
        </w:rPr>
        <w:t>, електроруші</w:t>
      </w:r>
      <w:r w:rsidRPr="00BC3511">
        <w:rPr>
          <w:rFonts w:ascii="Times New Roman" w:hAnsi="Times New Roman"/>
          <w:sz w:val="28"/>
        </w:rPr>
        <w:t>й</w:t>
      </w:r>
      <w:r w:rsidRPr="00BC3511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ої</w:t>
      </w:r>
      <w:r w:rsidRPr="00BC3511">
        <w:rPr>
          <w:rFonts w:ascii="Times New Roman" w:hAnsi="Times New Roman"/>
          <w:sz w:val="28"/>
        </w:rPr>
        <w:t xml:space="preserve"> сил</w:t>
      </w:r>
      <w:r>
        <w:rPr>
          <w:rFonts w:ascii="Times New Roman" w:hAnsi="Times New Roman"/>
          <w:sz w:val="28"/>
        </w:rPr>
        <w:t>и</w:t>
      </w:r>
      <w:r w:rsidR="00054EAE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тощо, </w:t>
      </w:r>
      <w:r w:rsidRPr="00BC3511">
        <w:rPr>
          <w:rFonts w:ascii="Times New Roman" w:hAnsi="Times New Roman"/>
          <w:sz w:val="28"/>
        </w:rPr>
        <w:t xml:space="preserve">необхідно перейти у вкладку </w:t>
      </w:r>
      <w:r w:rsidRPr="006A760B">
        <w:rPr>
          <w:rFonts w:ascii="Times New Roman" w:hAnsi="Times New Roman"/>
          <w:b/>
          <w:sz w:val="28"/>
          <w:lang w:val="en-US"/>
        </w:rPr>
        <w:t>Results</w:t>
      </w:r>
      <w:r w:rsidRPr="006A760B">
        <w:rPr>
          <w:rFonts w:ascii="Times New Roman" w:hAnsi="Times New Roman"/>
          <w:b/>
          <w:sz w:val="28"/>
        </w:rPr>
        <w:t xml:space="preserve"> – 1</w:t>
      </w:r>
      <w:r w:rsidRPr="006A760B">
        <w:rPr>
          <w:rFonts w:ascii="Times New Roman" w:hAnsi="Times New Roman"/>
          <w:b/>
          <w:sz w:val="28"/>
          <w:lang w:val="en-US"/>
        </w:rPr>
        <w:t>D</w:t>
      </w:r>
      <w:r w:rsidRPr="006A760B">
        <w:rPr>
          <w:rFonts w:ascii="Times New Roman" w:hAnsi="Times New Roman"/>
          <w:b/>
          <w:sz w:val="28"/>
        </w:rPr>
        <w:t xml:space="preserve"> </w:t>
      </w:r>
      <w:r w:rsidRPr="006A760B">
        <w:rPr>
          <w:rFonts w:ascii="Times New Roman" w:hAnsi="Times New Roman"/>
          <w:b/>
          <w:sz w:val="28"/>
          <w:lang w:val="en-US"/>
        </w:rPr>
        <w:t>Plot</w:t>
      </w:r>
      <w:r w:rsidRPr="006A760B">
        <w:rPr>
          <w:rFonts w:ascii="Times New Roman" w:hAnsi="Times New Roman"/>
          <w:b/>
          <w:sz w:val="28"/>
        </w:rPr>
        <w:t xml:space="preserve"> </w:t>
      </w:r>
      <w:r w:rsidRPr="006A760B">
        <w:rPr>
          <w:rFonts w:ascii="Times New Roman" w:hAnsi="Times New Roman"/>
          <w:b/>
          <w:sz w:val="28"/>
          <w:lang w:val="en-US"/>
        </w:rPr>
        <w:t>Group</w:t>
      </w:r>
      <w:r>
        <w:rPr>
          <w:rFonts w:ascii="Times New Roman" w:hAnsi="Times New Roman"/>
          <w:sz w:val="28"/>
        </w:rPr>
        <w:t xml:space="preserve">, вибрати </w:t>
      </w:r>
      <w:r>
        <w:rPr>
          <w:rFonts w:ascii="Times New Roman" w:hAnsi="Times New Roman"/>
          <w:sz w:val="28"/>
        </w:rPr>
        <w:lastRenderedPageBreak/>
        <w:t>пункт</w:t>
      </w:r>
      <w:r w:rsidRPr="00BC3511">
        <w:rPr>
          <w:rFonts w:ascii="Times New Roman" w:hAnsi="Times New Roman"/>
          <w:sz w:val="28"/>
        </w:rPr>
        <w:t xml:space="preserve"> </w:t>
      </w:r>
      <w:r w:rsidRPr="006A760B">
        <w:rPr>
          <w:rFonts w:ascii="Times New Roman" w:hAnsi="Times New Roman"/>
          <w:b/>
          <w:sz w:val="28"/>
          <w:lang w:val="en-US"/>
        </w:rPr>
        <w:t>Global</w:t>
      </w:r>
      <w:r w:rsidRPr="00BC3511">
        <w:rPr>
          <w:rFonts w:ascii="Times New Roman" w:hAnsi="Times New Roman"/>
          <w:sz w:val="28"/>
        </w:rPr>
        <w:t xml:space="preserve"> і у цій вкладці </w:t>
      </w:r>
      <w:r>
        <w:rPr>
          <w:rFonts w:ascii="Times New Roman" w:hAnsi="Times New Roman"/>
          <w:sz w:val="28"/>
        </w:rPr>
        <w:t>обрати</w:t>
      </w:r>
      <w:r w:rsidRPr="00BC3511">
        <w:rPr>
          <w:rFonts w:ascii="Times New Roman" w:hAnsi="Times New Roman"/>
          <w:sz w:val="28"/>
        </w:rPr>
        <w:t xml:space="preserve"> необхідну для відображення </w:t>
      </w:r>
      <w:r w:rsidR="00BC7AC3">
        <w:rPr>
          <w:rFonts w:ascii="Times New Roman" w:hAnsi="Times New Roman"/>
          <w:sz w:val="28"/>
        </w:rPr>
        <w:t>функцію</w:t>
      </w:r>
      <w:r w:rsidRPr="00BC3511">
        <w:rPr>
          <w:rFonts w:ascii="Times New Roman" w:hAnsi="Times New Roman"/>
          <w:sz w:val="28"/>
        </w:rPr>
        <w:t xml:space="preserve">. На </w:t>
      </w:r>
      <w:r w:rsidRPr="00BE113E">
        <w:rPr>
          <w:rFonts w:ascii="Times New Roman" w:hAnsi="Times New Roman"/>
          <w:sz w:val="28"/>
        </w:rPr>
        <w:t>рис</w:t>
      </w:r>
      <w:r w:rsidR="00BE113E" w:rsidRPr="00BE113E">
        <w:rPr>
          <w:rFonts w:ascii="Times New Roman" w:hAnsi="Times New Roman"/>
          <w:sz w:val="28"/>
        </w:rPr>
        <w:t>.</w:t>
      </w:r>
      <w:r w:rsidRPr="00BE113E">
        <w:rPr>
          <w:rFonts w:ascii="Times New Roman" w:hAnsi="Times New Roman"/>
          <w:sz w:val="28"/>
        </w:rPr>
        <w:t xml:space="preserve"> </w:t>
      </w:r>
      <w:r w:rsidR="00BE113E" w:rsidRPr="00BE113E">
        <w:rPr>
          <w:rFonts w:ascii="Times New Roman" w:hAnsi="Times New Roman"/>
          <w:sz w:val="28"/>
        </w:rPr>
        <w:t>3.18</w:t>
      </w:r>
      <w:r w:rsidRPr="00BC3511">
        <w:rPr>
          <w:rFonts w:ascii="Times New Roman" w:hAnsi="Times New Roman"/>
          <w:sz w:val="28"/>
        </w:rPr>
        <w:t xml:space="preserve"> </w:t>
      </w:r>
      <w:r w:rsidR="00BE113E">
        <w:rPr>
          <w:rFonts w:ascii="Times New Roman" w:hAnsi="Times New Roman"/>
          <w:sz w:val="28"/>
        </w:rPr>
        <w:t>зображено</w:t>
      </w:r>
      <w:r>
        <w:rPr>
          <w:rFonts w:ascii="Times New Roman" w:hAnsi="Times New Roman"/>
          <w:sz w:val="28"/>
        </w:rPr>
        <w:t xml:space="preserve"> графік залежності електромагнітного моменту </w:t>
      </w:r>
      <w:r w:rsidR="00BC7AC3">
        <w:rPr>
          <w:rFonts w:ascii="Times New Roman" w:hAnsi="Times New Roman"/>
          <w:sz w:val="28"/>
        </w:rPr>
        <w:t>від часу</w:t>
      </w:r>
      <w:r w:rsidR="00B12DFE">
        <w:rPr>
          <w:rFonts w:ascii="Times New Roman" w:hAnsi="Times New Roman"/>
          <w:sz w:val="28"/>
        </w:rPr>
        <w:t>, яка отримана при розгляді процесу підключення двигуна на напругу живлення</w:t>
      </w:r>
      <w:r>
        <w:rPr>
          <w:rFonts w:ascii="Times New Roman" w:hAnsi="Times New Roman"/>
          <w:sz w:val="28"/>
        </w:rPr>
        <w:t>.</w:t>
      </w:r>
    </w:p>
    <w:p w:rsidR="00BC7AC3" w:rsidRPr="00BC7AC3" w:rsidRDefault="00BC7AC3" w:rsidP="007F246B">
      <w:pPr>
        <w:spacing w:after="0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BE113E" w:rsidRPr="00702D59" w:rsidRDefault="00BE113E" w:rsidP="007F246B">
      <w:pPr>
        <w:spacing w:after="0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7F246B" w:rsidRPr="00BC3511" w:rsidRDefault="007F246B" w:rsidP="007F246B">
      <w:pPr>
        <w:spacing w:after="0"/>
        <w:jc w:val="center"/>
        <w:rPr>
          <w:rFonts w:ascii="Times New Roman" w:hAnsi="Times New Roman"/>
          <w:sz w:val="28"/>
        </w:rPr>
      </w:pPr>
      <w:r w:rsidRPr="00BC3511">
        <w:rPr>
          <w:rFonts w:ascii="Times New Roman" w:hAnsi="Times New Roman"/>
          <w:noProof/>
          <w:sz w:val="28"/>
          <w:lang w:eastAsia="uk-UA"/>
        </w:rPr>
        <w:drawing>
          <wp:inline distT="0" distB="0" distL="0" distR="0" wp14:anchorId="02AA38DD" wp14:editId="57542723">
            <wp:extent cx="6120765" cy="3483814"/>
            <wp:effectExtent l="0" t="0" r="0" b="2540"/>
            <wp:docPr id="104" name="Рисунок 104" descr="D:\Магістерська\характеристика\картинки\створення КПММ\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Магістерська\характеристика\картинки\створення КПММ\14.png"/>
                    <pic:cNvPicPr>
                      <a:picLocks noChangeAspect="1" noChangeArrowheads="1"/>
                    </pic:cNvPicPr>
                  </pic:nvPicPr>
                  <pic:blipFill>
                    <a:blip r:embed="rId2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83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Pr="006A760B" w:rsidRDefault="007F246B" w:rsidP="00BE113E">
      <w:pPr>
        <w:spacing w:after="0"/>
        <w:jc w:val="center"/>
        <w:rPr>
          <w:rFonts w:ascii="Times New Roman" w:hAnsi="Times New Roman"/>
          <w:sz w:val="26"/>
          <w:szCs w:val="26"/>
        </w:rPr>
      </w:pPr>
      <w:r w:rsidRPr="00BE113E">
        <w:rPr>
          <w:rFonts w:ascii="Times New Roman" w:hAnsi="Times New Roman"/>
          <w:sz w:val="26"/>
          <w:szCs w:val="26"/>
        </w:rPr>
        <w:t xml:space="preserve">Рис. </w:t>
      </w:r>
      <w:r w:rsidR="00054EAE" w:rsidRPr="00BE113E">
        <w:rPr>
          <w:rFonts w:ascii="Times New Roman" w:hAnsi="Times New Roman"/>
          <w:sz w:val="26"/>
          <w:szCs w:val="26"/>
        </w:rPr>
        <w:t>3.1</w:t>
      </w:r>
      <w:r w:rsidR="00BE113E">
        <w:rPr>
          <w:rFonts w:ascii="Times New Roman" w:hAnsi="Times New Roman"/>
          <w:sz w:val="26"/>
          <w:szCs w:val="26"/>
        </w:rPr>
        <w:t>7</w:t>
      </w:r>
      <w:r w:rsidRPr="00BE113E">
        <w:rPr>
          <w:rFonts w:ascii="Times New Roman" w:hAnsi="Times New Roman"/>
          <w:sz w:val="26"/>
          <w:szCs w:val="26"/>
        </w:rPr>
        <w:t>.</w:t>
      </w:r>
      <w:r w:rsidRPr="006A760B">
        <w:rPr>
          <w:rFonts w:ascii="Times New Roman" w:hAnsi="Times New Roman"/>
          <w:sz w:val="26"/>
          <w:szCs w:val="26"/>
        </w:rPr>
        <w:t xml:space="preserve"> </w:t>
      </w:r>
      <w:r w:rsidR="00BE113E">
        <w:rPr>
          <w:rFonts w:ascii="Times New Roman" w:hAnsi="Times New Roman"/>
          <w:sz w:val="26"/>
          <w:szCs w:val="26"/>
        </w:rPr>
        <w:t>Картина р</w:t>
      </w:r>
      <w:r w:rsidRPr="006A760B">
        <w:rPr>
          <w:rFonts w:ascii="Times New Roman" w:hAnsi="Times New Roman"/>
          <w:sz w:val="26"/>
          <w:szCs w:val="26"/>
        </w:rPr>
        <w:t>озподіл</w:t>
      </w:r>
      <w:r w:rsidR="00BE113E">
        <w:rPr>
          <w:rFonts w:ascii="Times New Roman" w:hAnsi="Times New Roman"/>
          <w:sz w:val="26"/>
          <w:szCs w:val="26"/>
        </w:rPr>
        <w:t>у</w:t>
      </w:r>
      <w:r w:rsidRPr="006A760B">
        <w:rPr>
          <w:rFonts w:ascii="Times New Roman" w:hAnsi="Times New Roman"/>
          <w:sz w:val="26"/>
          <w:szCs w:val="26"/>
        </w:rPr>
        <w:t xml:space="preserve"> </w:t>
      </w:r>
      <w:r w:rsidR="00BE113E">
        <w:rPr>
          <w:rFonts w:ascii="Times New Roman" w:hAnsi="Times New Roman"/>
          <w:sz w:val="26"/>
          <w:szCs w:val="26"/>
        </w:rPr>
        <w:t xml:space="preserve">модуля </w:t>
      </w:r>
      <w:r w:rsidRPr="006A760B">
        <w:rPr>
          <w:rFonts w:ascii="Times New Roman" w:hAnsi="Times New Roman"/>
          <w:sz w:val="26"/>
          <w:szCs w:val="26"/>
        </w:rPr>
        <w:t>магнітної індукції</w:t>
      </w:r>
    </w:p>
    <w:p w:rsidR="007F246B" w:rsidRPr="00B12DFE" w:rsidRDefault="007F246B" w:rsidP="007F246B">
      <w:pPr>
        <w:spacing w:after="0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7F246B" w:rsidRPr="00BC3511" w:rsidRDefault="007F246B" w:rsidP="007F246B">
      <w:pPr>
        <w:spacing w:after="0"/>
        <w:jc w:val="center"/>
        <w:rPr>
          <w:rFonts w:ascii="Times New Roman" w:hAnsi="Times New Roman"/>
          <w:sz w:val="28"/>
        </w:rPr>
      </w:pPr>
      <w:r w:rsidRPr="00BC3511">
        <w:rPr>
          <w:rFonts w:ascii="Times New Roman" w:hAnsi="Times New Roman"/>
          <w:noProof/>
          <w:sz w:val="28"/>
          <w:lang w:eastAsia="uk-UA"/>
        </w:rPr>
        <w:drawing>
          <wp:inline distT="0" distB="0" distL="0" distR="0" wp14:anchorId="526E540A" wp14:editId="6D9AEACE">
            <wp:extent cx="6120765" cy="3491749"/>
            <wp:effectExtent l="0" t="0" r="0" b="0"/>
            <wp:docPr id="105" name="Рисунок 105" descr="D:\Магістерська\характеристика\картинки\створення КПММ\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Магістерська\характеристика\картинки\створення КПММ\15.png"/>
                    <pic:cNvPicPr>
                      <a:picLocks noChangeAspect="1" noChangeArrowheads="1"/>
                    </pic:cNvPicPr>
                  </pic:nvPicPr>
                  <pic:blipFill>
                    <a:blip r:embed="rId2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91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13E" w:rsidRDefault="007F246B" w:rsidP="00BE113E">
      <w:pPr>
        <w:spacing w:after="0"/>
        <w:jc w:val="center"/>
        <w:rPr>
          <w:rFonts w:ascii="Times New Roman" w:hAnsi="Times New Roman"/>
          <w:sz w:val="26"/>
          <w:szCs w:val="26"/>
        </w:rPr>
      </w:pPr>
      <w:r w:rsidRPr="00BE113E">
        <w:rPr>
          <w:rFonts w:ascii="Times New Roman" w:hAnsi="Times New Roman"/>
          <w:sz w:val="26"/>
          <w:szCs w:val="26"/>
        </w:rPr>
        <w:t xml:space="preserve">Рис. </w:t>
      </w:r>
      <w:r w:rsidR="00BE113E" w:rsidRPr="00BE113E">
        <w:rPr>
          <w:rFonts w:ascii="Times New Roman" w:hAnsi="Times New Roman"/>
          <w:sz w:val="26"/>
          <w:szCs w:val="26"/>
        </w:rPr>
        <w:t>3.18</w:t>
      </w:r>
      <w:r w:rsidRPr="00BE113E">
        <w:rPr>
          <w:rFonts w:ascii="Times New Roman" w:hAnsi="Times New Roman"/>
          <w:sz w:val="26"/>
          <w:szCs w:val="26"/>
        </w:rPr>
        <w:t xml:space="preserve">. </w:t>
      </w:r>
      <w:r w:rsidR="00702D59">
        <w:rPr>
          <w:rFonts w:ascii="Times New Roman" w:hAnsi="Times New Roman"/>
          <w:sz w:val="26"/>
          <w:szCs w:val="26"/>
        </w:rPr>
        <w:t>З</w:t>
      </w:r>
      <w:r w:rsidRPr="0071186F">
        <w:rPr>
          <w:rFonts w:ascii="Times New Roman" w:hAnsi="Times New Roman"/>
          <w:sz w:val="26"/>
          <w:szCs w:val="26"/>
        </w:rPr>
        <w:t xml:space="preserve">алежність електромагнітного моменту СДПМ </w:t>
      </w:r>
      <w:r w:rsidR="00702D59">
        <w:rPr>
          <w:rFonts w:ascii="Times New Roman" w:hAnsi="Times New Roman"/>
          <w:sz w:val="26"/>
          <w:szCs w:val="26"/>
        </w:rPr>
        <w:t>від ч</w:t>
      </w:r>
      <w:r w:rsidR="00702D59" w:rsidRPr="00BE113E">
        <w:rPr>
          <w:rFonts w:ascii="Times New Roman" w:hAnsi="Times New Roman"/>
          <w:sz w:val="26"/>
          <w:szCs w:val="26"/>
        </w:rPr>
        <w:t>ас</w:t>
      </w:r>
      <w:r w:rsidR="00702D59">
        <w:rPr>
          <w:rFonts w:ascii="Times New Roman" w:hAnsi="Times New Roman"/>
          <w:sz w:val="26"/>
          <w:szCs w:val="26"/>
        </w:rPr>
        <w:t>у</w:t>
      </w:r>
    </w:p>
    <w:p w:rsidR="007F246B" w:rsidRPr="00B12DFE" w:rsidRDefault="007F246B" w:rsidP="007F246B">
      <w:pPr>
        <w:spacing w:after="0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7F246B" w:rsidRDefault="00702D59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Розроблена в </w:t>
      </w:r>
      <w:r w:rsidRPr="00BC3511">
        <w:rPr>
          <w:rFonts w:ascii="Times New Roman" w:hAnsi="Times New Roman" w:cs="Times New Roman"/>
          <w:sz w:val="28"/>
        </w:rPr>
        <w:t>COMSOL Multiphysics</w:t>
      </w:r>
      <w:r>
        <w:rPr>
          <w:rFonts w:ascii="Times New Roman" w:hAnsi="Times New Roman" w:cs="Times New Roman"/>
          <w:sz w:val="28"/>
        </w:rPr>
        <w:t xml:space="preserve"> КПММ СДПМ надалі використов</w:t>
      </w:r>
      <w:r>
        <w:rPr>
          <w:rFonts w:ascii="Times New Roman" w:hAnsi="Times New Roman" w:cs="Times New Roman"/>
          <w:sz w:val="28"/>
        </w:rPr>
        <w:t>у</w:t>
      </w:r>
      <w:r>
        <w:rPr>
          <w:rFonts w:ascii="Times New Roman" w:hAnsi="Times New Roman" w:cs="Times New Roman"/>
          <w:sz w:val="28"/>
        </w:rPr>
        <w:t xml:space="preserve">ється для </w:t>
      </w:r>
      <w:r w:rsidR="00BC7AC3">
        <w:rPr>
          <w:rFonts w:ascii="Times New Roman" w:hAnsi="Times New Roman" w:cs="Times New Roman"/>
          <w:sz w:val="28"/>
        </w:rPr>
        <w:t xml:space="preserve">проведення розрахунків та </w:t>
      </w:r>
      <w:r>
        <w:rPr>
          <w:rFonts w:ascii="Times New Roman" w:hAnsi="Times New Roman" w:cs="Times New Roman"/>
          <w:sz w:val="28"/>
        </w:rPr>
        <w:t>досліджень.</w:t>
      </w:r>
    </w:p>
    <w:p w:rsidR="007F246B" w:rsidRPr="00BC7AC3" w:rsidRDefault="007F246B" w:rsidP="00BC7AC3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</w:rPr>
      </w:pPr>
      <w:r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lastRenderedPageBreak/>
        <w:t>Порівня</w:t>
      </w:r>
      <w:r w:rsidR="00BC7AC3"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льний аналіз</w:t>
      </w:r>
      <w:r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результаті</w:t>
      </w:r>
      <w:r w:rsidR="00BC7AC3"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в</w:t>
      </w:r>
      <w:r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моделювання </w:t>
      </w:r>
      <w:r w:rsidR="00BC7AC3"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характеристик </w:t>
      </w:r>
      <w:r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СДПМ на основі польової та </w:t>
      </w:r>
      <w:r w:rsidR="00BC7AC3" w:rsidRPr="00BC7AC3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коло-польових моделей.</w:t>
      </w:r>
      <w:r w:rsidR="00BC7AC3">
        <w:rPr>
          <w:rFonts w:ascii="Times New Roman" w:hAnsi="Times New Roman" w:cs="Times New Roman"/>
          <w:i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В п.3.1 </w:t>
      </w:r>
      <w:r w:rsidR="00BC7AC3">
        <w:rPr>
          <w:rFonts w:ascii="Times New Roman" w:hAnsi="Times New Roman" w:cs="Times New Roman"/>
          <w:sz w:val="28"/>
        </w:rPr>
        <w:t xml:space="preserve">наведено результати моделювання </w:t>
      </w:r>
      <w:r>
        <w:rPr>
          <w:rFonts w:ascii="Times New Roman" w:hAnsi="Times New Roman" w:cs="Times New Roman"/>
          <w:sz w:val="28"/>
        </w:rPr>
        <w:t xml:space="preserve">досліджуваного СДПМ </w:t>
      </w:r>
      <w:r w:rsidR="00BC7AC3">
        <w:rPr>
          <w:rFonts w:ascii="Times New Roman" w:hAnsi="Times New Roman" w:cs="Times New Roman"/>
          <w:sz w:val="28"/>
        </w:rPr>
        <w:t xml:space="preserve">за допомогою польової моделі, </w:t>
      </w:r>
      <w:r>
        <w:rPr>
          <w:rFonts w:ascii="Times New Roman" w:hAnsi="Times New Roman" w:cs="Times New Roman"/>
          <w:sz w:val="28"/>
        </w:rPr>
        <w:t>проанал</w:t>
      </w:r>
      <w:r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>зовано моментні характеристики</w:t>
      </w:r>
      <w:r w:rsidR="00B12DFE">
        <w:rPr>
          <w:rFonts w:ascii="Times New Roman" w:hAnsi="Times New Roman" w:cs="Times New Roman"/>
          <w:sz w:val="28"/>
        </w:rPr>
        <w:t xml:space="preserve"> і інш</w:t>
      </w:r>
      <w:r>
        <w:rPr>
          <w:rFonts w:ascii="Times New Roman" w:hAnsi="Times New Roman" w:cs="Times New Roman"/>
          <w:sz w:val="28"/>
        </w:rPr>
        <w:t>. Як було зазначено вище,  особливістю польової моделі є те, що функці</w:t>
      </w:r>
      <w:r w:rsidR="00BC7AC3">
        <w:rPr>
          <w:rFonts w:ascii="Times New Roman" w:hAnsi="Times New Roman" w:cs="Times New Roman"/>
          <w:sz w:val="28"/>
        </w:rPr>
        <w:t>ї</w:t>
      </w:r>
      <w:r>
        <w:rPr>
          <w:rFonts w:ascii="Times New Roman" w:hAnsi="Times New Roman" w:cs="Times New Roman"/>
          <w:sz w:val="28"/>
        </w:rPr>
        <w:t xml:space="preserve"> струм</w:t>
      </w:r>
      <w:r w:rsidR="00BC7AC3">
        <w:rPr>
          <w:rFonts w:ascii="Times New Roman" w:hAnsi="Times New Roman" w:cs="Times New Roman"/>
          <w:sz w:val="28"/>
        </w:rPr>
        <w:t>ів</w:t>
      </w:r>
      <w:r>
        <w:rPr>
          <w:rFonts w:ascii="Times New Roman" w:hAnsi="Times New Roman" w:cs="Times New Roman"/>
          <w:sz w:val="28"/>
        </w:rPr>
        <w:t xml:space="preserve"> у фазах обмотки двигуна визначається окремо, </w:t>
      </w:r>
      <w:r w:rsidR="00BC7AC3">
        <w:rPr>
          <w:rFonts w:ascii="Times New Roman" w:hAnsi="Times New Roman" w:cs="Times New Roman"/>
          <w:sz w:val="28"/>
        </w:rPr>
        <w:t>зазвичай з певними похибками,</w:t>
      </w:r>
      <w:r>
        <w:rPr>
          <w:rFonts w:ascii="Times New Roman" w:hAnsi="Times New Roman" w:cs="Times New Roman"/>
          <w:sz w:val="28"/>
        </w:rPr>
        <w:t xml:space="preserve"> за допомогою наближених методів кл</w:t>
      </w:r>
      <w:r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 xml:space="preserve">сичної теорії </w:t>
      </w:r>
      <w:r w:rsidR="00BC7AC3">
        <w:rPr>
          <w:rFonts w:ascii="Times New Roman" w:hAnsi="Times New Roman" w:cs="Times New Roman"/>
          <w:sz w:val="28"/>
        </w:rPr>
        <w:t xml:space="preserve"> ЕМ</w:t>
      </w:r>
      <w:r>
        <w:rPr>
          <w:rFonts w:ascii="Times New Roman" w:hAnsi="Times New Roman" w:cs="Times New Roman"/>
          <w:sz w:val="28"/>
        </w:rPr>
        <w:t xml:space="preserve">. </w:t>
      </w:r>
      <w:r w:rsidR="00A82DBA">
        <w:rPr>
          <w:rFonts w:ascii="Times New Roman" w:hAnsi="Times New Roman" w:cs="Times New Roman"/>
          <w:sz w:val="28"/>
        </w:rPr>
        <w:t>В дійсності,</w:t>
      </w:r>
      <w:r>
        <w:rPr>
          <w:rFonts w:ascii="Times New Roman" w:hAnsi="Times New Roman" w:cs="Times New Roman"/>
          <w:sz w:val="28"/>
        </w:rPr>
        <w:t xml:space="preserve"> відомою є лише прикладена напруга до зажимів обмотки двигуна, а функція струму має визначатись в результаті спільного ро</w:t>
      </w:r>
      <w:r>
        <w:rPr>
          <w:rFonts w:ascii="Times New Roman" w:hAnsi="Times New Roman" w:cs="Times New Roman"/>
          <w:sz w:val="28"/>
        </w:rPr>
        <w:t>з</w:t>
      </w:r>
      <w:r>
        <w:rPr>
          <w:rFonts w:ascii="Times New Roman" w:hAnsi="Times New Roman" w:cs="Times New Roman"/>
          <w:sz w:val="28"/>
        </w:rPr>
        <w:t>рахунку рівнянь, що входять до КПММ.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Іншою особливістю польової моделі є те, що при будь якому куті нава</w:t>
      </w:r>
      <w:r>
        <w:rPr>
          <w:rFonts w:ascii="Times New Roman" w:hAnsi="Times New Roman" w:cs="Times New Roman"/>
          <w:sz w:val="28"/>
        </w:rPr>
        <w:t>н</w:t>
      </w:r>
      <w:r>
        <w:rPr>
          <w:rFonts w:ascii="Times New Roman" w:hAnsi="Times New Roman" w:cs="Times New Roman"/>
          <w:sz w:val="28"/>
        </w:rPr>
        <w:t xml:space="preserve">таження </w:t>
      </w:r>
      <w:r w:rsidR="00A82DBA">
        <w:rPr>
          <w:rFonts w:ascii="Times New Roman" w:hAnsi="Times New Roman" w:cs="Times New Roman"/>
          <w:sz w:val="28"/>
        </w:rPr>
        <w:t>СДПМ (</w:t>
      </w:r>
      <m:oMath>
        <m:r>
          <m:rPr>
            <m:sty m:val="p"/>
          </m:rPr>
          <w:rPr>
            <w:rFonts w:ascii="Cambria Math" w:hAnsi="Cambria Math" w:cs="Arial"/>
            <w:sz w:val="28"/>
          </w:rPr>
          <m:t>Θ</m:t>
        </m:r>
      </m:oMath>
      <w:r w:rsidR="00A82DBA">
        <w:rPr>
          <w:rFonts w:ascii="Times New Roman" w:hAnsi="Times New Roman" w:cs="Times New Roman"/>
          <w:sz w:val="28"/>
        </w:rPr>
        <w:t xml:space="preserve"> – кут між ЕРС і напругою обмотки статора, який визнач</w:t>
      </w:r>
      <w:r w:rsidR="00A82DBA">
        <w:rPr>
          <w:rFonts w:ascii="Times New Roman" w:hAnsi="Times New Roman" w:cs="Times New Roman"/>
          <w:sz w:val="28"/>
        </w:rPr>
        <w:t>а</w:t>
      </w:r>
      <w:r w:rsidR="00A82DBA">
        <w:rPr>
          <w:rFonts w:ascii="Times New Roman" w:hAnsi="Times New Roman" w:cs="Times New Roman"/>
          <w:sz w:val="28"/>
        </w:rPr>
        <w:t xml:space="preserve">ється поточним навантаження синхронної машини) його </w:t>
      </w:r>
      <w:r>
        <w:rPr>
          <w:rFonts w:ascii="Times New Roman" w:hAnsi="Times New Roman" w:cs="Times New Roman"/>
          <w:sz w:val="28"/>
        </w:rPr>
        <w:t>коефіцієнт потужності</w:t>
      </w:r>
      <w:r w:rsidR="00A82DBA">
        <w:rPr>
          <w:rFonts w:ascii="Times New Roman" w:hAnsi="Times New Roman" w:cs="Times New Roman"/>
          <w:sz w:val="28"/>
        </w:rPr>
        <w:t xml:space="preserve"> (</w:t>
      </w:r>
      <w:r w:rsidR="00A82DBA">
        <w:rPr>
          <w:rFonts w:ascii="Times New Roman" w:hAnsi="Times New Roman" w:cs="Times New Roman"/>
          <w:sz w:val="28"/>
          <w:lang w:val="en-US"/>
        </w:rPr>
        <w:t>cos</w:t>
      </w:r>
      <w:r w:rsidR="00A82DBA" w:rsidRPr="00A82DBA">
        <w:rPr>
          <w:rFonts w:ascii="Times New Roman" w:hAnsi="Times New Roman" w:cs="Times New Roman"/>
          <w:sz w:val="28"/>
        </w:rPr>
        <w:t xml:space="preserve"> </w:t>
      </w:r>
      <w:r w:rsidR="00A82DBA">
        <w:rPr>
          <w:rFonts w:ascii="Times New Roman" w:hAnsi="Times New Roman" w:cs="Times New Roman"/>
          <w:sz w:val="28"/>
          <w:lang w:val="en-US"/>
        </w:rPr>
        <w:t>φ</w:t>
      </w:r>
      <w:r w:rsidR="00A82DBA" w:rsidRPr="00A82DBA">
        <w:rPr>
          <w:rFonts w:ascii="Times New Roman" w:hAnsi="Times New Roman" w:cs="Times New Roman"/>
          <w:sz w:val="28"/>
        </w:rPr>
        <w:t>)</w:t>
      </w:r>
      <w:r w:rsidR="00A82DBA">
        <w:rPr>
          <w:rFonts w:ascii="Times New Roman" w:hAnsi="Times New Roman" w:cs="Times New Roman"/>
          <w:sz w:val="28"/>
        </w:rPr>
        <w:t xml:space="preserve">, який визначається фазовим зсувом напруги і струму обмотки статора, </w:t>
      </w:r>
      <w:r>
        <w:rPr>
          <w:rFonts w:ascii="Times New Roman" w:hAnsi="Times New Roman" w:cs="Times New Roman"/>
          <w:sz w:val="28"/>
        </w:rPr>
        <w:t xml:space="preserve">залишається сталим. Насправді ж ця величина є змінною і має свій максимум в </w:t>
      </w:r>
      <w:r w:rsidR="00A82DBA">
        <w:rPr>
          <w:rFonts w:ascii="Times New Roman" w:hAnsi="Times New Roman" w:cs="Times New Roman"/>
          <w:sz w:val="28"/>
        </w:rPr>
        <w:t>певному (номінальному)</w:t>
      </w:r>
      <w:r>
        <w:rPr>
          <w:rFonts w:ascii="Times New Roman" w:hAnsi="Times New Roman" w:cs="Times New Roman"/>
          <w:sz w:val="28"/>
        </w:rPr>
        <w:t xml:space="preserve"> режимі двигуна</w:t>
      </w:r>
      <w:r w:rsidR="00A82DBA">
        <w:rPr>
          <w:rFonts w:ascii="Times New Roman" w:hAnsi="Times New Roman" w:cs="Times New Roman"/>
          <w:sz w:val="28"/>
        </w:rPr>
        <w:t>, а</w:t>
      </w:r>
      <w:r>
        <w:rPr>
          <w:rFonts w:ascii="Times New Roman" w:hAnsi="Times New Roman" w:cs="Times New Roman"/>
          <w:sz w:val="28"/>
        </w:rPr>
        <w:t xml:space="preserve"> потім спадає із </w:t>
      </w:r>
      <w:r w:rsidR="00B12DFE">
        <w:rPr>
          <w:rFonts w:ascii="Times New Roman" w:hAnsi="Times New Roman" w:cs="Times New Roman"/>
          <w:sz w:val="28"/>
        </w:rPr>
        <w:t>зміною</w:t>
      </w:r>
      <w:r>
        <w:rPr>
          <w:rFonts w:ascii="Times New Roman" w:hAnsi="Times New Roman" w:cs="Times New Roman"/>
          <w:sz w:val="28"/>
        </w:rPr>
        <w:t xml:space="preserve"> кута нава</w:t>
      </w:r>
      <w:r>
        <w:rPr>
          <w:rFonts w:ascii="Times New Roman" w:hAnsi="Times New Roman" w:cs="Times New Roman"/>
          <w:sz w:val="28"/>
        </w:rPr>
        <w:t>н</w:t>
      </w:r>
      <w:r>
        <w:rPr>
          <w:rFonts w:ascii="Times New Roman" w:hAnsi="Times New Roman" w:cs="Times New Roman"/>
          <w:sz w:val="28"/>
        </w:rPr>
        <w:t>таження.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Разом з тим, </w:t>
      </w:r>
      <w:r w:rsidR="00A82DBA">
        <w:rPr>
          <w:rFonts w:ascii="Times New Roman" w:hAnsi="Times New Roman" w:cs="Times New Roman"/>
          <w:sz w:val="28"/>
        </w:rPr>
        <w:t xml:space="preserve">застосування КПММ </w:t>
      </w:r>
      <w:r>
        <w:rPr>
          <w:rFonts w:ascii="Times New Roman" w:hAnsi="Times New Roman" w:cs="Times New Roman"/>
          <w:sz w:val="28"/>
        </w:rPr>
        <w:t>потребує набагато більших обчислюв</w:t>
      </w:r>
      <w:r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>льних ресурсів комп’ютера</w:t>
      </w:r>
      <w:r w:rsidR="006B5664">
        <w:rPr>
          <w:rFonts w:ascii="Times New Roman" w:hAnsi="Times New Roman" w:cs="Times New Roman"/>
          <w:sz w:val="28"/>
        </w:rPr>
        <w:t xml:space="preserve"> (пам</w:t>
      </w:r>
      <w:r w:rsidR="006B5664" w:rsidRPr="006B5664">
        <w:rPr>
          <w:rFonts w:ascii="Times New Roman" w:hAnsi="Times New Roman" w:cs="Times New Roman"/>
          <w:sz w:val="28"/>
          <w:lang w:val="ru-RU"/>
        </w:rPr>
        <w:t>’</w:t>
      </w:r>
      <w:r w:rsidR="006B5664">
        <w:rPr>
          <w:rFonts w:ascii="Times New Roman" w:hAnsi="Times New Roman" w:cs="Times New Roman"/>
          <w:sz w:val="28"/>
        </w:rPr>
        <w:t>яті, процесорного часу)</w:t>
      </w:r>
      <w:r w:rsidR="00A82DBA">
        <w:rPr>
          <w:rFonts w:ascii="Times New Roman" w:hAnsi="Times New Roman" w:cs="Times New Roman"/>
          <w:sz w:val="28"/>
        </w:rPr>
        <w:t xml:space="preserve">, ніж </w:t>
      </w:r>
      <w:r w:rsidR="006B5664">
        <w:rPr>
          <w:rFonts w:ascii="Times New Roman" w:hAnsi="Times New Roman" w:cs="Times New Roman"/>
          <w:sz w:val="28"/>
        </w:rPr>
        <w:t xml:space="preserve">того потребує </w:t>
      </w:r>
      <w:r w:rsidR="00A82DBA">
        <w:rPr>
          <w:rFonts w:ascii="Times New Roman" w:hAnsi="Times New Roman" w:cs="Times New Roman"/>
          <w:sz w:val="28"/>
        </w:rPr>
        <w:t>р</w:t>
      </w:r>
      <w:r w:rsidR="00A82DBA">
        <w:rPr>
          <w:rFonts w:ascii="Times New Roman" w:hAnsi="Times New Roman" w:cs="Times New Roman"/>
          <w:sz w:val="28"/>
        </w:rPr>
        <w:t>е</w:t>
      </w:r>
      <w:r w:rsidR="00A82DBA">
        <w:rPr>
          <w:rFonts w:ascii="Times New Roman" w:hAnsi="Times New Roman" w:cs="Times New Roman"/>
          <w:sz w:val="28"/>
        </w:rPr>
        <w:t>алізація польових моделей</w:t>
      </w:r>
      <w:r>
        <w:rPr>
          <w:rFonts w:ascii="Times New Roman" w:hAnsi="Times New Roman" w:cs="Times New Roman"/>
          <w:sz w:val="28"/>
        </w:rPr>
        <w:t xml:space="preserve">. Тому важливо </w:t>
      </w:r>
      <w:r w:rsidR="006B5664">
        <w:rPr>
          <w:rFonts w:ascii="Times New Roman" w:hAnsi="Times New Roman" w:cs="Times New Roman"/>
          <w:sz w:val="28"/>
        </w:rPr>
        <w:t>визначити</w:t>
      </w:r>
      <w:r>
        <w:rPr>
          <w:rFonts w:ascii="Times New Roman" w:hAnsi="Times New Roman" w:cs="Times New Roman"/>
          <w:sz w:val="28"/>
        </w:rPr>
        <w:t xml:space="preserve"> </w:t>
      </w:r>
      <w:r w:rsidR="006B5664">
        <w:rPr>
          <w:rFonts w:ascii="Times New Roman" w:hAnsi="Times New Roman" w:cs="Times New Roman"/>
          <w:sz w:val="28"/>
        </w:rPr>
        <w:t>переваги</w:t>
      </w:r>
      <w:r>
        <w:rPr>
          <w:rFonts w:ascii="Times New Roman" w:hAnsi="Times New Roman" w:cs="Times New Roman"/>
          <w:sz w:val="28"/>
        </w:rPr>
        <w:t xml:space="preserve"> КПММ є перед польовою математичною моделлю з точки зору точності і достовірності оде</w:t>
      </w:r>
      <w:r>
        <w:rPr>
          <w:rFonts w:ascii="Times New Roman" w:hAnsi="Times New Roman" w:cs="Times New Roman"/>
          <w:sz w:val="28"/>
        </w:rPr>
        <w:t>р</w:t>
      </w:r>
      <w:r>
        <w:rPr>
          <w:rFonts w:ascii="Times New Roman" w:hAnsi="Times New Roman" w:cs="Times New Roman"/>
          <w:sz w:val="28"/>
        </w:rPr>
        <w:t xml:space="preserve">жаних результатів. </w:t>
      </w:r>
    </w:p>
    <w:p w:rsidR="007F246B" w:rsidRDefault="00B12DFE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Далі</w:t>
      </w:r>
      <w:r w:rsidR="007F246B">
        <w:rPr>
          <w:rFonts w:ascii="Times New Roman" w:hAnsi="Times New Roman" w:cs="Times New Roman"/>
          <w:sz w:val="28"/>
        </w:rPr>
        <w:t xml:space="preserve"> приведені порівняльні оцінки результатів моделювання </w:t>
      </w:r>
      <w:r w:rsidR="006B5664">
        <w:rPr>
          <w:rFonts w:ascii="Times New Roman" w:hAnsi="Times New Roman" w:cs="Times New Roman"/>
          <w:sz w:val="28"/>
        </w:rPr>
        <w:t>досліджув</w:t>
      </w:r>
      <w:r w:rsidR="006B5664">
        <w:rPr>
          <w:rFonts w:ascii="Times New Roman" w:hAnsi="Times New Roman" w:cs="Times New Roman"/>
          <w:sz w:val="28"/>
        </w:rPr>
        <w:t>а</w:t>
      </w:r>
      <w:r w:rsidR="006B5664">
        <w:rPr>
          <w:rFonts w:ascii="Times New Roman" w:hAnsi="Times New Roman" w:cs="Times New Roman"/>
          <w:sz w:val="28"/>
        </w:rPr>
        <w:t>ного</w:t>
      </w:r>
      <w:r w:rsidR="007F246B">
        <w:rPr>
          <w:rFonts w:ascii="Times New Roman" w:hAnsi="Times New Roman" w:cs="Times New Roman"/>
          <w:sz w:val="28"/>
        </w:rPr>
        <w:t xml:space="preserve"> СДПМ, одержаних за допомогою обох </w:t>
      </w:r>
      <w:r w:rsidR="006B5664">
        <w:rPr>
          <w:rFonts w:ascii="Times New Roman" w:hAnsi="Times New Roman" w:cs="Times New Roman"/>
          <w:sz w:val="28"/>
        </w:rPr>
        <w:t xml:space="preserve">зазначених </w:t>
      </w:r>
      <w:r w:rsidR="007F246B">
        <w:rPr>
          <w:rFonts w:ascii="Times New Roman" w:hAnsi="Times New Roman" w:cs="Times New Roman"/>
          <w:sz w:val="28"/>
        </w:rPr>
        <w:t>моделей.</w:t>
      </w:r>
    </w:p>
    <w:p w:rsidR="00920F57" w:rsidRDefault="00B12DFE" w:rsidP="007F246B">
      <w:pPr>
        <w:spacing w:after="0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Порівняльний аналіз</w:t>
      </w:r>
      <w:r w:rsidR="00920F57">
        <w:rPr>
          <w:rFonts w:ascii="Times New Roman" w:hAnsi="Times New Roman"/>
          <w:sz w:val="28"/>
        </w:rPr>
        <w:t xml:space="preserve"> результатів моделювання СДПМ </w:t>
      </w:r>
      <w:r>
        <w:rPr>
          <w:rFonts w:ascii="Times New Roman" w:hAnsi="Times New Roman"/>
          <w:sz w:val="28"/>
        </w:rPr>
        <w:t>дає можливість</w:t>
      </w:r>
      <w:r w:rsidR="00920F57">
        <w:rPr>
          <w:rFonts w:ascii="Times New Roman" w:hAnsi="Times New Roman"/>
          <w:sz w:val="28"/>
        </w:rPr>
        <w:t xml:space="preserve"> зробити наступні висновки</w:t>
      </w:r>
      <w:r w:rsidR="00FF1B3F">
        <w:rPr>
          <w:rFonts w:ascii="Times New Roman" w:hAnsi="Times New Roman"/>
          <w:sz w:val="28"/>
        </w:rPr>
        <w:t>.</w:t>
      </w:r>
      <w:r w:rsidR="00920F57">
        <w:rPr>
          <w:rFonts w:ascii="Times New Roman" w:hAnsi="Times New Roman"/>
          <w:sz w:val="28"/>
        </w:rPr>
        <w:t xml:space="preserve"> </w:t>
      </w:r>
    </w:p>
    <w:p w:rsidR="00F82517" w:rsidRDefault="00920F57" w:rsidP="00F82517">
      <w:pPr>
        <w:spacing w:after="0"/>
        <w:ind w:firstLine="709"/>
        <w:jc w:val="both"/>
        <w:rPr>
          <w:rFonts w:ascii="Times New Roman" w:hAnsi="Times New Roman"/>
          <w:sz w:val="28"/>
        </w:rPr>
      </w:pPr>
      <w:r w:rsidRPr="00FF1B3F"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z w:val="28"/>
        </w:rPr>
        <w:t xml:space="preserve"> </w:t>
      </w:r>
      <w:r w:rsidR="00FF1B3F" w:rsidRPr="00FF1B3F">
        <w:rPr>
          <w:rFonts w:ascii="Times New Roman" w:hAnsi="Times New Roman"/>
          <w:i/>
          <w:sz w:val="28"/>
        </w:rPr>
        <w:t>Залежності електромагнітного моменту</w:t>
      </w:r>
      <w:r w:rsidR="00FF1B3F">
        <w:rPr>
          <w:rFonts w:ascii="Times New Roman" w:hAnsi="Times New Roman"/>
          <w:sz w:val="28"/>
        </w:rPr>
        <w:t xml:space="preserve">. </w:t>
      </w:r>
      <w:r w:rsidR="006B5664" w:rsidRPr="006B5664">
        <w:rPr>
          <w:rFonts w:ascii="Times New Roman" w:hAnsi="Times New Roman"/>
          <w:sz w:val="28"/>
        </w:rPr>
        <w:t>На рис. 3.19 приведені з</w:t>
      </w:r>
      <w:r w:rsidR="006B5664" w:rsidRPr="006B5664">
        <w:rPr>
          <w:rFonts w:ascii="Times New Roman" w:hAnsi="Times New Roman"/>
          <w:sz w:val="28"/>
        </w:rPr>
        <w:t>а</w:t>
      </w:r>
      <w:r w:rsidR="006B5664" w:rsidRPr="006B5664">
        <w:rPr>
          <w:rFonts w:ascii="Times New Roman" w:hAnsi="Times New Roman"/>
          <w:sz w:val="28"/>
        </w:rPr>
        <w:t xml:space="preserve">лежності електромагнітного моменту </w:t>
      </w:r>
      <w:r>
        <w:rPr>
          <w:rFonts w:ascii="Times New Roman" w:hAnsi="Times New Roman"/>
          <w:sz w:val="28"/>
        </w:rPr>
        <w:t xml:space="preserve">досліджуваного </w:t>
      </w:r>
      <w:r w:rsidR="006B5664">
        <w:rPr>
          <w:rFonts w:ascii="Times New Roman" w:hAnsi="Times New Roman"/>
          <w:sz w:val="28"/>
        </w:rPr>
        <w:t xml:space="preserve">СДПМ </w:t>
      </w:r>
      <w:r w:rsidR="006B5664" w:rsidRPr="006B5664">
        <w:rPr>
          <w:rFonts w:ascii="Times New Roman" w:hAnsi="Times New Roman"/>
          <w:sz w:val="28"/>
        </w:rPr>
        <w:t xml:space="preserve">від часу, </w:t>
      </w:r>
      <w:r>
        <w:rPr>
          <w:rFonts w:ascii="Times New Roman" w:hAnsi="Times New Roman"/>
          <w:sz w:val="28"/>
        </w:rPr>
        <w:t xml:space="preserve">які </w:t>
      </w:r>
      <w:r w:rsidR="006B5664" w:rsidRPr="006B5664">
        <w:rPr>
          <w:rFonts w:ascii="Times New Roman" w:hAnsi="Times New Roman"/>
          <w:sz w:val="28"/>
        </w:rPr>
        <w:t>ро</w:t>
      </w:r>
      <w:r w:rsidR="006B5664" w:rsidRPr="006B5664">
        <w:rPr>
          <w:rFonts w:ascii="Times New Roman" w:hAnsi="Times New Roman"/>
          <w:sz w:val="28"/>
        </w:rPr>
        <w:t>з</w:t>
      </w:r>
      <w:r w:rsidR="006B5664" w:rsidRPr="006B5664">
        <w:rPr>
          <w:rFonts w:ascii="Times New Roman" w:hAnsi="Times New Roman"/>
          <w:sz w:val="28"/>
        </w:rPr>
        <w:t xml:space="preserve">раховані за допомогою польової і коло-польової </w:t>
      </w:r>
      <w:r w:rsidR="00F82517">
        <w:rPr>
          <w:rFonts w:ascii="Times New Roman" w:hAnsi="Times New Roman"/>
          <w:sz w:val="28"/>
        </w:rPr>
        <w:t xml:space="preserve">математичних </w:t>
      </w:r>
      <w:r w:rsidR="006B5664" w:rsidRPr="006B5664">
        <w:rPr>
          <w:rFonts w:ascii="Times New Roman" w:hAnsi="Times New Roman"/>
          <w:sz w:val="28"/>
        </w:rPr>
        <w:t>модел</w:t>
      </w:r>
      <w:r w:rsidR="006B5664">
        <w:rPr>
          <w:rFonts w:ascii="Times New Roman" w:hAnsi="Times New Roman"/>
          <w:sz w:val="28"/>
        </w:rPr>
        <w:t>ей</w:t>
      </w:r>
      <w:r w:rsidR="006B5664" w:rsidRPr="006B5664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</w:p>
    <w:p w:rsidR="00F82517" w:rsidRDefault="006B5664" w:rsidP="00F82517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6B5664">
        <w:rPr>
          <w:rFonts w:ascii="Times New Roman" w:hAnsi="Times New Roman"/>
          <w:sz w:val="28"/>
        </w:rPr>
        <w:t>На рис. 3.20 наведені</w:t>
      </w:r>
      <w:r>
        <w:rPr>
          <w:rFonts w:ascii="Times New Roman" w:hAnsi="Times New Roman"/>
          <w:sz w:val="28"/>
        </w:rPr>
        <w:t xml:space="preserve"> амплітуди найбільш виражених </w:t>
      </w:r>
      <w:r w:rsidR="00920F57">
        <w:rPr>
          <w:rFonts w:ascii="Times New Roman" w:hAnsi="Times New Roman"/>
          <w:sz w:val="28"/>
        </w:rPr>
        <w:t>(</w:t>
      </w:r>
      <w:r>
        <w:rPr>
          <w:rFonts w:ascii="Times New Roman" w:hAnsi="Times New Roman"/>
          <w:sz w:val="28"/>
        </w:rPr>
        <w:t xml:space="preserve">6 - ї </w:t>
      </w:r>
      <w:r w:rsidR="00920F57">
        <w:rPr>
          <w:rFonts w:ascii="Times New Roman" w:hAnsi="Times New Roman"/>
          <w:sz w:val="28"/>
        </w:rPr>
        <w:t>та</w:t>
      </w:r>
      <w:r>
        <w:rPr>
          <w:rFonts w:ascii="Times New Roman" w:hAnsi="Times New Roman"/>
          <w:sz w:val="28"/>
        </w:rPr>
        <w:t xml:space="preserve"> 12- ї</w:t>
      </w:r>
      <w:r w:rsidR="00920F57">
        <w:rPr>
          <w:rFonts w:ascii="Times New Roman" w:hAnsi="Times New Roman"/>
          <w:sz w:val="28"/>
        </w:rPr>
        <w:t>)</w:t>
      </w:r>
      <w:r>
        <w:rPr>
          <w:rFonts w:ascii="Times New Roman" w:hAnsi="Times New Roman"/>
          <w:sz w:val="28"/>
        </w:rPr>
        <w:t xml:space="preserve"> га</w:t>
      </w:r>
      <w:r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моні</w:t>
      </w:r>
      <w:r w:rsidR="00F82517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 xml:space="preserve"> </w:t>
      </w:r>
      <w:r w:rsidRPr="00635F63">
        <w:rPr>
          <w:rFonts w:ascii="Times New Roman" w:hAnsi="Times New Roman"/>
          <w:sz w:val="28"/>
        </w:rPr>
        <w:t>спектр</w:t>
      </w:r>
      <w:r>
        <w:rPr>
          <w:rFonts w:ascii="Times New Roman" w:hAnsi="Times New Roman"/>
          <w:sz w:val="28"/>
        </w:rPr>
        <w:t>у</w:t>
      </w:r>
      <w:r w:rsidRPr="00635F63">
        <w:rPr>
          <w:rFonts w:ascii="Times New Roman" w:hAnsi="Times New Roman"/>
          <w:sz w:val="28"/>
        </w:rPr>
        <w:t xml:space="preserve"> </w:t>
      </w:r>
      <w:r w:rsidR="00920F57">
        <w:rPr>
          <w:rFonts w:ascii="Times New Roman" w:hAnsi="Times New Roman"/>
          <w:sz w:val="28"/>
        </w:rPr>
        <w:t>зазначених</w:t>
      </w:r>
      <w:r w:rsidRPr="00635F63">
        <w:rPr>
          <w:rFonts w:ascii="Times New Roman" w:hAnsi="Times New Roman"/>
          <w:sz w:val="28"/>
        </w:rPr>
        <w:t xml:space="preserve"> </w:t>
      </w:r>
      <w:r w:rsidR="00F82517">
        <w:rPr>
          <w:rFonts w:ascii="Times New Roman" w:hAnsi="Times New Roman"/>
          <w:sz w:val="28"/>
        </w:rPr>
        <w:t>функцій</w:t>
      </w:r>
      <w:r w:rsidR="00920F57">
        <w:rPr>
          <w:rFonts w:ascii="Times New Roman" w:hAnsi="Times New Roman"/>
          <w:sz w:val="28"/>
        </w:rPr>
        <w:t xml:space="preserve"> моменту</w:t>
      </w:r>
      <w:r>
        <w:rPr>
          <w:rFonts w:ascii="Times New Roman" w:hAnsi="Times New Roman"/>
          <w:sz w:val="28"/>
        </w:rPr>
        <w:t xml:space="preserve">, які були отримані за результатами </w:t>
      </w:r>
      <w:r w:rsidR="00FF1B3F">
        <w:rPr>
          <w:rFonts w:ascii="Times New Roman" w:hAnsi="Times New Roman"/>
          <w:sz w:val="28"/>
        </w:rPr>
        <w:t xml:space="preserve">їх </w:t>
      </w:r>
      <w:r w:rsidRPr="00F82517">
        <w:rPr>
          <w:rFonts w:ascii="Times New Roman" w:hAnsi="Times New Roman"/>
          <w:sz w:val="28"/>
          <w:szCs w:val="28"/>
        </w:rPr>
        <w:t>спектрального аналізу.</w:t>
      </w:r>
      <w:r w:rsidR="00920F57" w:rsidRPr="00F82517">
        <w:rPr>
          <w:rFonts w:ascii="Times New Roman" w:hAnsi="Times New Roman"/>
          <w:sz w:val="28"/>
          <w:szCs w:val="28"/>
        </w:rPr>
        <w:t xml:space="preserve"> </w:t>
      </w:r>
    </w:p>
    <w:p w:rsidR="002F2F17" w:rsidRPr="00F82517" w:rsidRDefault="002F2F17" w:rsidP="00F8251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517">
        <w:rPr>
          <w:rFonts w:ascii="Times New Roman" w:hAnsi="Times New Roman" w:cs="Times New Roman"/>
          <w:sz w:val="28"/>
          <w:szCs w:val="28"/>
        </w:rPr>
        <w:t xml:space="preserve">В таблиці 3.2 приведені чисельні результати </w:t>
      </w:r>
      <w:r w:rsidR="00F82517">
        <w:rPr>
          <w:rFonts w:ascii="Times New Roman" w:hAnsi="Times New Roman" w:cs="Times New Roman"/>
          <w:sz w:val="28"/>
          <w:szCs w:val="28"/>
        </w:rPr>
        <w:t>розрахунку</w:t>
      </w:r>
      <w:r w:rsidRPr="00F82517">
        <w:rPr>
          <w:rFonts w:ascii="Times New Roman" w:hAnsi="Times New Roman" w:cs="Times New Roman"/>
          <w:sz w:val="28"/>
          <w:szCs w:val="28"/>
        </w:rPr>
        <w:t xml:space="preserve"> величин ампл</w:t>
      </w:r>
      <w:r w:rsidRPr="00F82517">
        <w:rPr>
          <w:rFonts w:ascii="Times New Roman" w:hAnsi="Times New Roman" w:cs="Times New Roman"/>
          <w:sz w:val="28"/>
          <w:szCs w:val="28"/>
        </w:rPr>
        <w:t>і</w:t>
      </w:r>
      <w:r w:rsidRPr="00F82517">
        <w:rPr>
          <w:rFonts w:ascii="Times New Roman" w:hAnsi="Times New Roman" w:cs="Times New Roman"/>
          <w:sz w:val="28"/>
          <w:szCs w:val="28"/>
        </w:rPr>
        <w:t>туд 6-ї та 12-ї гармонік електромагнітного моменту</w:t>
      </w:r>
      <w:r w:rsidR="00F82517" w:rsidRPr="00F82517">
        <w:rPr>
          <w:rFonts w:ascii="Times New Roman" w:hAnsi="Times New Roman" w:cs="Times New Roman"/>
          <w:sz w:val="28"/>
          <w:szCs w:val="28"/>
        </w:rPr>
        <w:t>,</w:t>
      </w:r>
      <w:r w:rsidRPr="00F82517">
        <w:rPr>
          <w:rFonts w:ascii="Times New Roman" w:hAnsi="Times New Roman" w:cs="Times New Roman"/>
          <w:sz w:val="28"/>
          <w:szCs w:val="28"/>
        </w:rPr>
        <w:t xml:space="preserve"> одержаних </w:t>
      </w:r>
      <w:r w:rsidR="00F82517">
        <w:rPr>
          <w:rFonts w:ascii="Times New Roman" w:hAnsi="Times New Roman" w:cs="Times New Roman"/>
          <w:sz w:val="28"/>
          <w:szCs w:val="28"/>
        </w:rPr>
        <w:t>за допомогою</w:t>
      </w:r>
      <w:r w:rsidRPr="00F82517">
        <w:rPr>
          <w:rFonts w:ascii="Times New Roman" w:hAnsi="Times New Roman" w:cs="Times New Roman"/>
          <w:sz w:val="28"/>
          <w:szCs w:val="28"/>
        </w:rPr>
        <w:t xml:space="preserve"> обох зазначених математичних моделей.</w:t>
      </w:r>
    </w:p>
    <w:p w:rsidR="00920F57" w:rsidRPr="00920F57" w:rsidRDefault="00920F57" w:rsidP="00920F57">
      <w:pPr>
        <w:spacing w:after="0"/>
        <w:ind w:firstLine="709"/>
        <w:jc w:val="both"/>
        <w:rPr>
          <w:rFonts w:ascii="Times New Roman" w:hAnsi="Times New Roman"/>
          <w:sz w:val="28"/>
        </w:rPr>
      </w:pPr>
      <w:r w:rsidRPr="00F82517">
        <w:rPr>
          <w:rFonts w:ascii="Times New Roman" w:hAnsi="Times New Roman"/>
          <w:sz w:val="28"/>
          <w:szCs w:val="28"/>
        </w:rPr>
        <w:t xml:space="preserve">Наведені </w:t>
      </w:r>
      <w:r w:rsidR="00F82517">
        <w:rPr>
          <w:rFonts w:ascii="Times New Roman" w:hAnsi="Times New Roman"/>
          <w:sz w:val="28"/>
          <w:szCs w:val="28"/>
        </w:rPr>
        <w:t>дані</w:t>
      </w:r>
      <w:r w:rsidRPr="00F82517">
        <w:rPr>
          <w:rFonts w:ascii="Times New Roman" w:hAnsi="Times New Roman"/>
          <w:sz w:val="28"/>
          <w:szCs w:val="28"/>
        </w:rPr>
        <w:t xml:space="preserve"> свідчать, що часові залежності електромагнітного</w:t>
      </w:r>
      <w:r w:rsidRPr="00635F63">
        <w:rPr>
          <w:rFonts w:ascii="Times New Roman" w:hAnsi="Times New Roman"/>
          <w:sz w:val="28"/>
        </w:rPr>
        <w:t xml:space="preserve"> моменту</w:t>
      </w:r>
      <w:r w:rsidR="00047C69">
        <w:rPr>
          <w:rFonts w:ascii="Times New Roman" w:hAnsi="Times New Roman"/>
          <w:sz w:val="28"/>
        </w:rPr>
        <w:t xml:space="preserve"> СДПМ</w:t>
      </w:r>
      <w:r>
        <w:rPr>
          <w:rFonts w:ascii="Times New Roman" w:hAnsi="Times New Roman"/>
          <w:sz w:val="28"/>
        </w:rPr>
        <w:t>,</w:t>
      </w:r>
      <w:r w:rsidRPr="00635F63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які були розраховані</w:t>
      </w:r>
      <w:r w:rsidRPr="00635F63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за допомогою обох</w:t>
      </w:r>
      <w:r w:rsidRPr="00635F63">
        <w:rPr>
          <w:rFonts w:ascii="Times New Roman" w:hAnsi="Times New Roman"/>
          <w:sz w:val="28"/>
        </w:rPr>
        <w:t xml:space="preserve"> </w:t>
      </w:r>
      <w:r w:rsidR="00047C69">
        <w:rPr>
          <w:rFonts w:ascii="Times New Roman" w:hAnsi="Times New Roman"/>
          <w:sz w:val="28"/>
        </w:rPr>
        <w:t xml:space="preserve">математичних </w:t>
      </w:r>
      <w:r w:rsidRPr="00635F63">
        <w:rPr>
          <w:rFonts w:ascii="Times New Roman" w:hAnsi="Times New Roman"/>
          <w:sz w:val="28"/>
        </w:rPr>
        <w:t>моделей</w:t>
      </w:r>
      <w:r>
        <w:rPr>
          <w:rFonts w:ascii="Times New Roman" w:hAnsi="Times New Roman"/>
          <w:sz w:val="28"/>
        </w:rPr>
        <w:t>,</w:t>
      </w:r>
      <w:r w:rsidRPr="00635F63">
        <w:rPr>
          <w:rFonts w:ascii="Times New Roman" w:hAnsi="Times New Roman"/>
          <w:sz w:val="28"/>
        </w:rPr>
        <w:t xml:space="preserve"> мають </w:t>
      </w:r>
      <w:r>
        <w:rPr>
          <w:rFonts w:ascii="Times New Roman" w:hAnsi="Times New Roman"/>
          <w:sz w:val="28"/>
        </w:rPr>
        <w:t xml:space="preserve">суттєві </w:t>
      </w:r>
      <w:r w:rsidRPr="00920F57">
        <w:rPr>
          <w:rFonts w:ascii="Times New Roman" w:hAnsi="Times New Roman"/>
          <w:i/>
          <w:sz w:val="28"/>
        </w:rPr>
        <w:t>пульсаційні складові,</w:t>
      </w:r>
      <w:r w:rsidRPr="00635F63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проте вони</w:t>
      </w:r>
      <w:r w:rsidRPr="00635F63">
        <w:rPr>
          <w:rFonts w:ascii="Times New Roman" w:hAnsi="Times New Roman"/>
          <w:sz w:val="28"/>
        </w:rPr>
        <w:t xml:space="preserve"> відрізняються </w:t>
      </w:r>
      <w:r>
        <w:rPr>
          <w:rFonts w:ascii="Times New Roman" w:hAnsi="Times New Roman"/>
          <w:sz w:val="28"/>
        </w:rPr>
        <w:t>за</w:t>
      </w:r>
      <w:r w:rsidRPr="00635F63">
        <w:rPr>
          <w:rFonts w:ascii="Times New Roman" w:hAnsi="Times New Roman"/>
          <w:sz w:val="28"/>
        </w:rPr>
        <w:t xml:space="preserve"> величин</w:t>
      </w:r>
      <w:r>
        <w:rPr>
          <w:rFonts w:ascii="Times New Roman" w:hAnsi="Times New Roman"/>
          <w:sz w:val="28"/>
        </w:rPr>
        <w:t xml:space="preserve">ою. КПММ дає більшу величину </w:t>
      </w:r>
      <w:r w:rsidR="00F82517">
        <w:rPr>
          <w:rFonts w:ascii="Times New Roman" w:hAnsi="Times New Roman"/>
          <w:sz w:val="28"/>
        </w:rPr>
        <w:t xml:space="preserve">пульсаційних гармонік, тобто більш </w:t>
      </w:r>
      <w:r w:rsidR="001276DF">
        <w:rPr>
          <w:rFonts w:ascii="Times New Roman" w:hAnsi="Times New Roman"/>
          <w:sz w:val="28"/>
        </w:rPr>
        <w:t>адекватно</w:t>
      </w:r>
      <w:r w:rsidR="00F82517">
        <w:rPr>
          <w:rFonts w:ascii="Times New Roman" w:hAnsi="Times New Roman"/>
          <w:sz w:val="28"/>
        </w:rPr>
        <w:t xml:space="preserve"> враховує вплив негативного явища</w:t>
      </w:r>
      <w:r w:rsidR="00047C69">
        <w:rPr>
          <w:rFonts w:ascii="Times New Roman" w:hAnsi="Times New Roman"/>
          <w:sz w:val="28"/>
        </w:rPr>
        <w:t xml:space="preserve"> пульсації моменту</w:t>
      </w:r>
      <w:r w:rsidR="00F82517">
        <w:rPr>
          <w:rFonts w:ascii="Times New Roman" w:hAnsi="Times New Roman"/>
          <w:sz w:val="28"/>
        </w:rPr>
        <w:t>, яке існ</w:t>
      </w:r>
      <w:r w:rsidR="00047C69">
        <w:rPr>
          <w:rFonts w:ascii="Times New Roman" w:hAnsi="Times New Roman"/>
          <w:sz w:val="28"/>
        </w:rPr>
        <w:t>у</w:t>
      </w:r>
      <w:r w:rsidR="00F82517">
        <w:rPr>
          <w:rFonts w:ascii="Times New Roman" w:hAnsi="Times New Roman"/>
          <w:sz w:val="28"/>
        </w:rPr>
        <w:t>є в СДПМ.</w:t>
      </w:r>
      <w:r w:rsidR="00047C69">
        <w:rPr>
          <w:rFonts w:ascii="Times New Roman" w:hAnsi="Times New Roman"/>
          <w:sz w:val="28"/>
        </w:rPr>
        <w:t xml:space="preserve"> Різниця ампл</w:t>
      </w:r>
      <w:r w:rsidR="00047C69">
        <w:rPr>
          <w:rFonts w:ascii="Times New Roman" w:hAnsi="Times New Roman"/>
          <w:sz w:val="28"/>
        </w:rPr>
        <w:t>і</w:t>
      </w:r>
      <w:r w:rsidR="00047C69">
        <w:rPr>
          <w:rFonts w:ascii="Times New Roman" w:hAnsi="Times New Roman"/>
          <w:sz w:val="28"/>
        </w:rPr>
        <w:lastRenderedPageBreak/>
        <w:t>туд гармонік, розрахованих за двома моделями, складає (23 … 38) %</w:t>
      </w:r>
      <w:r w:rsidR="00F82517">
        <w:rPr>
          <w:rFonts w:ascii="Times New Roman" w:hAnsi="Times New Roman"/>
          <w:sz w:val="28"/>
        </w:rPr>
        <w:t xml:space="preserve"> </w:t>
      </w:r>
      <w:r w:rsidR="00047C69">
        <w:rPr>
          <w:rFonts w:ascii="Times New Roman" w:hAnsi="Times New Roman"/>
          <w:sz w:val="28"/>
        </w:rPr>
        <w:t>, що є до</w:t>
      </w:r>
      <w:r w:rsidR="00047C69">
        <w:rPr>
          <w:rFonts w:ascii="Times New Roman" w:hAnsi="Times New Roman"/>
          <w:sz w:val="28"/>
        </w:rPr>
        <w:t>с</w:t>
      </w:r>
      <w:r w:rsidR="00047C69">
        <w:rPr>
          <w:rFonts w:ascii="Times New Roman" w:hAnsi="Times New Roman"/>
          <w:sz w:val="28"/>
        </w:rPr>
        <w:t>татньо суттєвим.</w:t>
      </w:r>
      <w:r>
        <w:rPr>
          <w:rFonts w:ascii="Times New Roman" w:hAnsi="Times New Roman"/>
          <w:sz w:val="28"/>
        </w:rPr>
        <w:t xml:space="preserve"> </w:t>
      </w:r>
    </w:p>
    <w:p w:rsidR="007F246B" w:rsidRPr="00047C69" w:rsidRDefault="007F246B" w:rsidP="00047C69">
      <w:pPr>
        <w:tabs>
          <w:tab w:val="left" w:pos="1843"/>
        </w:tabs>
        <w:spacing w:after="0"/>
        <w:jc w:val="both"/>
        <w:rPr>
          <w:rFonts w:ascii="Times New Roman" w:hAnsi="Times New Roman"/>
          <w:sz w:val="28"/>
        </w:rPr>
      </w:pPr>
      <w:r w:rsidRPr="00047C69">
        <w:rPr>
          <w:rFonts w:ascii="Times New Roman" w:hAnsi="Times New Roman"/>
          <w:sz w:val="28"/>
        </w:rPr>
        <w:t xml:space="preserve"> </w:t>
      </w: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6B2EE59B" wp14:editId="012B666C">
            <wp:extent cx="6124354" cy="3444949"/>
            <wp:effectExtent l="0" t="0" r="0" b="3175"/>
            <wp:docPr id="106" name="Диаграмма 10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8"/>
              </a:graphicData>
            </a:graphic>
          </wp:inline>
        </w:drawing>
      </w:r>
    </w:p>
    <w:p w:rsidR="00047C69" w:rsidRDefault="00047C69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7F246B" w:rsidRPr="00047C69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047C69">
        <w:rPr>
          <w:rFonts w:ascii="Times New Roman" w:hAnsi="Times New Roman" w:cs="Times New Roman"/>
          <w:sz w:val="26"/>
          <w:szCs w:val="26"/>
        </w:rPr>
        <w:t>Рис. 3</w:t>
      </w:r>
      <w:r w:rsidR="006B5664" w:rsidRPr="00047C69">
        <w:rPr>
          <w:rFonts w:ascii="Times New Roman" w:hAnsi="Times New Roman" w:cs="Times New Roman"/>
          <w:sz w:val="26"/>
          <w:szCs w:val="26"/>
        </w:rPr>
        <w:t>.19</w:t>
      </w:r>
      <w:r w:rsidRPr="00047C69">
        <w:rPr>
          <w:rFonts w:ascii="Times New Roman" w:hAnsi="Times New Roman" w:cs="Times New Roman"/>
          <w:sz w:val="26"/>
          <w:szCs w:val="26"/>
        </w:rPr>
        <w:t>. Часов</w:t>
      </w:r>
      <w:r w:rsidR="006B5664" w:rsidRPr="00047C69">
        <w:rPr>
          <w:rFonts w:ascii="Times New Roman" w:hAnsi="Times New Roman" w:cs="Times New Roman"/>
          <w:sz w:val="26"/>
          <w:szCs w:val="26"/>
        </w:rPr>
        <w:t>і</w:t>
      </w:r>
      <w:r w:rsidRPr="00047C69">
        <w:rPr>
          <w:rFonts w:ascii="Times New Roman" w:hAnsi="Times New Roman" w:cs="Times New Roman"/>
          <w:sz w:val="26"/>
          <w:szCs w:val="26"/>
        </w:rPr>
        <w:t xml:space="preserve"> залежн</w:t>
      </w:r>
      <w:r w:rsidR="006B5664" w:rsidRPr="00047C69">
        <w:rPr>
          <w:rFonts w:ascii="Times New Roman" w:hAnsi="Times New Roman" w:cs="Times New Roman"/>
          <w:sz w:val="26"/>
          <w:szCs w:val="26"/>
        </w:rPr>
        <w:t>о</w:t>
      </w:r>
      <w:r w:rsidRPr="00047C69">
        <w:rPr>
          <w:rFonts w:ascii="Times New Roman" w:hAnsi="Times New Roman" w:cs="Times New Roman"/>
          <w:sz w:val="26"/>
          <w:szCs w:val="26"/>
        </w:rPr>
        <w:t>ст</w:t>
      </w:r>
      <w:r w:rsidR="006B5664" w:rsidRPr="00047C69">
        <w:rPr>
          <w:rFonts w:ascii="Times New Roman" w:hAnsi="Times New Roman" w:cs="Times New Roman"/>
          <w:sz w:val="26"/>
          <w:szCs w:val="26"/>
        </w:rPr>
        <w:t>і</w:t>
      </w:r>
      <w:r w:rsidRPr="00047C69">
        <w:rPr>
          <w:rFonts w:ascii="Times New Roman" w:hAnsi="Times New Roman" w:cs="Times New Roman"/>
          <w:sz w:val="26"/>
          <w:szCs w:val="26"/>
        </w:rPr>
        <w:t xml:space="preserve"> електромагнітного моменту</w:t>
      </w:r>
      <w:r w:rsidR="006B5664" w:rsidRPr="00047C69">
        <w:rPr>
          <w:rFonts w:ascii="Times New Roman" w:hAnsi="Times New Roman" w:cs="Times New Roman"/>
          <w:sz w:val="26"/>
          <w:szCs w:val="26"/>
        </w:rPr>
        <w:t>, розраховані за допомогою</w:t>
      </w:r>
      <w:r w:rsidRPr="00047C69">
        <w:rPr>
          <w:rFonts w:ascii="Times New Roman" w:hAnsi="Times New Roman" w:cs="Times New Roman"/>
          <w:sz w:val="26"/>
          <w:szCs w:val="26"/>
        </w:rPr>
        <w:t xml:space="preserve"> польової та КПММ для </w:t>
      </w:r>
      <w:r w:rsidR="006B5664" w:rsidRPr="00047C69">
        <w:rPr>
          <w:rFonts w:ascii="Times New Roman" w:hAnsi="Times New Roman" w:cs="Times New Roman"/>
          <w:sz w:val="26"/>
          <w:szCs w:val="26"/>
        </w:rPr>
        <w:t xml:space="preserve">сталого </w:t>
      </w:r>
      <w:r w:rsidRPr="00047C69">
        <w:rPr>
          <w:rFonts w:ascii="Times New Roman" w:hAnsi="Times New Roman" w:cs="Times New Roman"/>
          <w:sz w:val="26"/>
          <w:szCs w:val="26"/>
        </w:rPr>
        <w:t>номінального режиму роботи СДПМ</w:t>
      </w:r>
    </w:p>
    <w:p w:rsidR="006B5664" w:rsidRDefault="006B5664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047C69" w:rsidRPr="00047C69" w:rsidRDefault="00047C69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7F246B" w:rsidRPr="00047C69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047C69">
        <w:rPr>
          <w:noProof/>
          <w:lang w:eastAsia="uk-UA"/>
        </w:rPr>
        <w:drawing>
          <wp:inline distT="0" distB="0" distL="0" distR="0" wp14:anchorId="7904DB21" wp14:editId="4A576D09">
            <wp:extent cx="6106884" cy="3135766"/>
            <wp:effectExtent l="0" t="0" r="8255" b="7620"/>
            <wp:docPr id="107" name="Диаграмма 10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9"/>
              </a:graphicData>
            </a:graphic>
          </wp:inline>
        </w:drawing>
      </w:r>
    </w:p>
    <w:p w:rsidR="00FF1B3F" w:rsidRPr="00FF1B3F" w:rsidRDefault="00FF1B3F" w:rsidP="007F246B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6B5664" w:rsidRPr="00047C69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047C69">
        <w:rPr>
          <w:rFonts w:ascii="Times New Roman" w:hAnsi="Times New Roman" w:cs="Times New Roman"/>
          <w:sz w:val="26"/>
          <w:szCs w:val="26"/>
        </w:rPr>
        <w:t xml:space="preserve">Рис. </w:t>
      </w:r>
      <w:r w:rsidR="006B5664" w:rsidRPr="00047C69">
        <w:rPr>
          <w:rFonts w:ascii="Times New Roman" w:hAnsi="Times New Roman" w:cs="Times New Roman"/>
          <w:sz w:val="26"/>
          <w:szCs w:val="26"/>
        </w:rPr>
        <w:t>3.20</w:t>
      </w:r>
      <w:r w:rsidRPr="00047C69">
        <w:rPr>
          <w:rFonts w:ascii="Times New Roman" w:hAnsi="Times New Roman" w:cs="Times New Roman"/>
          <w:sz w:val="26"/>
          <w:szCs w:val="26"/>
        </w:rPr>
        <w:t>. 6-та і 12-та гармоніки спектру електромагнітного моменту</w:t>
      </w:r>
      <w:r w:rsidR="006B5664" w:rsidRPr="00047C69">
        <w:rPr>
          <w:rFonts w:ascii="Times New Roman" w:hAnsi="Times New Roman" w:cs="Times New Roman"/>
          <w:sz w:val="26"/>
          <w:szCs w:val="26"/>
        </w:rPr>
        <w:t>,</w:t>
      </w:r>
    </w:p>
    <w:p w:rsidR="007F246B" w:rsidRPr="007421D0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047C69">
        <w:rPr>
          <w:rFonts w:ascii="Times New Roman" w:hAnsi="Times New Roman" w:cs="Times New Roman"/>
          <w:sz w:val="26"/>
          <w:szCs w:val="26"/>
        </w:rPr>
        <w:t xml:space="preserve"> </w:t>
      </w:r>
      <w:r w:rsidR="006B5664" w:rsidRPr="00047C69">
        <w:rPr>
          <w:rFonts w:ascii="Times New Roman" w:hAnsi="Times New Roman" w:cs="Times New Roman"/>
          <w:sz w:val="26"/>
          <w:szCs w:val="26"/>
        </w:rPr>
        <w:t>розраховано</w:t>
      </w:r>
      <w:r w:rsidR="00047C69">
        <w:rPr>
          <w:rFonts w:ascii="Times New Roman" w:hAnsi="Times New Roman" w:cs="Times New Roman"/>
          <w:sz w:val="26"/>
          <w:szCs w:val="26"/>
        </w:rPr>
        <w:t>го</w:t>
      </w:r>
      <w:r w:rsidRPr="00047C69">
        <w:rPr>
          <w:rFonts w:ascii="Times New Roman" w:hAnsi="Times New Roman" w:cs="Times New Roman"/>
          <w:sz w:val="26"/>
          <w:szCs w:val="26"/>
        </w:rPr>
        <w:t xml:space="preserve"> </w:t>
      </w:r>
      <w:r w:rsidR="006B5664" w:rsidRPr="00047C69">
        <w:rPr>
          <w:rFonts w:ascii="Times New Roman" w:hAnsi="Times New Roman" w:cs="Times New Roman"/>
          <w:sz w:val="26"/>
          <w:szCs w:val="26"/>
        </w:rPr>
        <w:t>за допомогою</w:t>
      </w:r>
      <w:r w:rsidRPr="00047C69">
        <w:rPr>
          <w:rFonts w:ascii="Times New Roman" w:hAnsi="Times New Roman" w:cs="Times New Roman"/>
          <w:sz w:val="26"/>
          <w:szCs w:val="26"/>
        </w:rPr>
        <w:t xml:space="preserve"> польової </w:t>
      </w:r>
      <w:r w:rsidR="00047C69">
        <w:rPr>
          <w:rFonts w:ascii="Times New Roman" w:hAnsi="Times New Roman" w:cs="Times New Roman"/>
          <w:sz w:val="26"/>
          <w:szCs w:val="26"/>
        </w:rPr>
        <w:t xml:space="preserve">моделі </w:t>
      </w:r>
      <w:r w:rsidRPr="00047C69">
        <w:rPr>
          <w:rFonts w:ascii="Times New Roman" w:hAnsi="Times New Roman" w:cs="Times New Roman"/>
          <w:sz w:val="26"/>
          <w:szCs w:val="26"/>
        </w:rPr>
        <w:t>та КПММ</w:t>
      </w:r>
    </w:p>
    <w:p w:rsidR="00047C69" w:rsidRPr="00047C69" w:rsidRDefault="007F246B" w:rsidP="00047C69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47C69">
        <w:rPr>
          <w:rFonts w:ascii="Times New Roman" w:hAnsi="Times New Roman" w:cs="Times New Roman"/>
          <w:sz w:val="28"/>
          <w:szCs w:val="28"/>
        </w:rPr>
        <w:lastRenderedPageBreak/>
        <w:t xml:space="preserve">Таблиця </w:t>
      </w:r>
      <w:r w:rsidR="00047C69" w:rsidRPr="00047C69">
        <w:rPr>
          <w:rFonts w:ascii="Times New Roman" w:hAnsi="Times New Roman" w:cs="Times New Roman"/>
          <w:sz w:val="28"/>
          <w:szCs w:val="28"/>
        </w:rPr>
        <w:t>3.2</w:t>
      </w:r>
      <w:r w:rsidRPr="00047C69">
        <w:rPr>
          <w:rFonts w:ascii="Times New Roman" w:hAnsi="Times New Roman" w:cs="Times New Roman"/>
          <w:sz w:val="28"/>
          <w:szCs w:val="28"/>
        </w:rPr>
        <w:t xml:space="preserve">. Амплітуди 6-ї та 12-ї гармонік пульсацій електромагнітного </w:t>
      </w:r>
    </w:p>
    <w:p w:rsidR="007F246B" w:rsidRDefault="00047C69" w:rsidP="00EE282D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47C69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7F246B" w:rsidRPr="00047C69">
        <w:rPr>
          <w:rFonts w:ascii="Times New Roman" w:hAnsi="Times New Roman" w:cs="Times New Roman"/>
          <w:sz w:val="28"/>
          <w:szCs w:val="28"/>
        </w:rPr>
        <w:t xml:space="preserve">моменту </w:t>
      </w:r>
      <w:r w:rsidRPr="00047C69">
        <w:rPr>
          <w:rFonts w:ascii="Times New Roman" w:hAnsi="Times New Roman" w:cs="Times New Roman"/>
          <w:sz w:val="28"/>
          <w:szCs w:val="28"/>
        </w:rPr>
        <w:t>СДПМ</w:t>
      </w:r>
    </w:p>
    <w:p w:rsidR="00FF1B3F" w:rsidRPr="00FF1B3F" w:rsidRDefault="00FF1B3F" w:rsidP="00EE282D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7F246B" w:rsidRPr="00706894" w:rsidTr="004D3C6D">
        <w:tc>
          <w:tcPr>
            <w:tcW w:w="3285" w:type="dxa"/>
          </w:tcPr>
          <w:p w:rsidR="007F246B" w:rsidRPr="004E6FA7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4E6FA7">
              <w:rPr>
                <w:rFonts w:ascii="Times New Roman" w:hAnsi="Times New Roman" w:cs="Times New Roman"/>
                <w:i/>
                <w:sz w:val="28"/>
                <w:szCs w:val="28"/>
              </w:rPr>
              <w:t>Вид моделі</w:t>
            </w:r>
          </w:p>
        </w:tc>
        <w:tc>
          <w:tcPr>
            <w:tcW w:w="3285" w:type="dxa"/>
          </w:tcPr>
          <w:p w:rsidR="007F246B" w:rsidRPr="004E6FA7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4E6FA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Амплітуда 6 гармоніки, Нм </w:t>
            </w:r>
          </w:p>
        </w:tc>
        <w:tc>
          <w:tcPr>
            <w:tcW w:w="3285" w:type="dxa"/>
          </w:tcPr>
          <w:p w:rsidR="007F246B" w:rsidRPr="004E6FA7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4E6FA7">
              <w:rPr>
                <w:rFonts w:ascii="Times New Roman" w:hAnsi="Times New Roman" w:cs="Times New Roman"/>
                <w:i/>
                <w:sz w:val="28"/>
                <w:szCs w:val="28"/>
              </w:rPr>
              <w:t>Амплітуда 12 гармоніки, Нм</w:t>
            </w:r>
          </w:p>
        </w:tc>
      </w:tr>
      <w:tr w:rsidR="007F246B" w:rsidRPr="00706894" w:rsidTr="004D3C6D">
        <w:tc>
          <w:tcPr>
            <w:tcW w:w="3285" w:type="dxa"/>
            <w:vAlign w:val="center"/>
          </w:tcPr>
          <w:p w:rsidR="007F246B" w:rsidRPr="00706894" w:rsidRDefault="007F246B" w:rsidP="004D3C6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Польова математична модель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2,54 Нм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5,73 Нм</w:t>
            </w:r>
          </w:p>
        </w:tc>
      </w:tr>
      <w:tr w:rsidR="007F246B" w:rsidRPr="00706894" w:rsidTr="004D3C6D">
        <w:tc>
          <w:tcPr>
            <w:tcW w:w="3285" w:type="dxa"/>
            <w:vAlign w:val="center"/>
          </w:tcPr>
          <w:p w:rsidR="007F246B" w:rsidRPr="00706894" w:rsidRDefault="007F246B" w:rsidP="004D3C6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Коло-</w:t>
            </w: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польова математ</w:t>
            </w: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чна модель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4,153</w:t>
            </w: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 xml:space="preserve"> Нм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7,441  Нм</w:t>
            </w:r>
          </w:p>
        </w:tc>
      </w:tr>
      <w:tr w:rsidR="007F246B" w:rsidRPr="00706894" w:rsidTr="004D3C6D">
        <w:tc>
          <w:tcPr>
            <w:tcW w:w="3285" w:type="dxa"/>
            <w:vAlign w:val="center"/>
          </w:tcPr>
          <w:p w:rsidR="007F246B" w:rsidRPr="00706894" w:rsidRDefault="00F82517" w:rsidP="004D3C6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Вімінність</w:t>
            </w:r>
            <w:r w:rsidR="007F246B" w:rsidRPr="00706894">
              <w:rPr>
                <w:rFonts w:ascii="Times New Roman" w:hAnsi="Times New Roman" w:cs="Times New Roman"/>
                <w:sz w:val="28"/>
                <w:szCs w:val="28"/>
              </w:rPr>
              <w:t xml:space="preserve"> величини у відсотках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(+38,8%)</w:t>
            </w:r>
          </w:p>
        </w:tc>
        <w:tc>
          <w:tcPr>
            <w:tcW w:w="3285" w:type="dxa"/>
            <w:vAlign w:val="center"/>
          </w:tcPr>
          <w:p w:rsidR="007F246B" w:rsidRPr="00706894" w:rsidRDefault="007F246B" w:rsidP="004D3C6D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06894">
              <w:rPr>
                <w:rFonts w:ascii="Times New Roman" w:hAnsi="Times New Roman" w:cs="Times New Roman"/>
                <w:sz w:val="28"/>
                <w:szCs w:val="28"/>
              </w:rPr>
              <w:t>(+23%)</w:t>
            </w:r>
          </w:p>
        </w:tc>
      </w:tr>
    </w:tbl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E282D" w:rsidRDefault="00047C69" w:rsidP="00EE282D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ab/>
      </w:r>
      <w:r w:rsidRPr="00FF1B3F">
        <w:rPr>
          <w:rFonts w:ascii="Times New Roman" w:hAnsi="Times New Roman"/>
          <w:sz w:val="28"/>
        </w:rPr>
        <w:t xml:space="preserve">2. </w:t>
      </w:r>
      <w:r w:rsidR="00FF1B3F" w:rsidRPr="00FF1B3F">
        <w:rPr>
          <w:rFonts w:ascii="Times New Roman" w:hAnsi="Times New Roman"/>
          <w:i/>
          <w:sz w:val="28"/>
        </w:rPr>
        <w:t>Кут навантаження СДПМ.</w:t>
      </w:r>
      <w:r w:rsidR="00FF1B3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К</w:t>
      </w:r>
      <w:r w:rsidRPr="00047C69">
        <w:rPr>
          <w:rFonts w:ascii="Times New Roman" w:hAnsi="Times New Roman"/>
          <w:sz w:val="28"/>
        </w:rPr>
        <w:t xml:space="preserve">ПММ дає </w:t>
      </w:r>
      <w:r w:rsidR="00FF1B3F">
        <w:rPr>
          <w:rFonts w:ascii="Times New Roman" w:hAnsi="Times New Roman"/>
          <w:sz w:val="28"/>
        </w:rPr>
        <w:t>у</w:t>
      </w:r>
      <w:r w:rsidRPr="00047C69">
        <w:rPr>
          <w:rFonts w:ascii="Times New Roman" w:hAnsi="Times New Roman"/>
          <w:sz w:val="28"/>
        </w:rPr>
        <w:t>точне</w:t>
      </w:r>
      <w:r w:rsidR="00FF1B3F">
        <w:rPr>
          <w:rFonts w:ascii="Times New Roman" w:hAnsi="Times New Roman"/>
          <w:sz w:val="28"/>
        </w:rPr>
        <w:t>не</w:t>
      </w:r>
      <w:r w:rsidRPr="00047C69">
        <w:rPr>
          <w:rFonts w:ascii="Times New Roman" w:hAnsi="Times New Roman"/>
          <w:sz w:val="28"/>
        </w:rPr>
        <w:t xml:space="preserve"> значення </w:t>
      </w:r>
      <w:r w:rsidR="00EE282D">
        <w:rPr>
          <w:rFonts w:ascii="Times New Roman" w:hAnsi="Times New Roman"/>
          <w:sz w:val="28"/>
        </w:rPr>
        <w:t>номінальн</w:t>
      </w:r>
      <w:r w:rsidR="00EE282D">
        <w:rPr>
          <w:rFonts w:ascii="Times New Roman" w:hAnsi="Times New Roman"/>
          <w:sz w:val="28"/>
        </w:rPr>
        <w:t>о</w:t>
      </w:r>
      <w:r w:rsidR="00EE282D">
        <w:rPr>
          <w:rFonts w:ascii="Times New Roman" w:hAnsi="Times New Roman"/>
          <w:sz w:val="28"/>
        </w:rPr>
        <w:t xml:space="preserve">го </w:t>
      </w:r>
      <w:r w:rsidRPr="00FF1B3F">
        <w:rPr>
          <w:rFonts w:ascii="Times New Roman" w:hAnsi="Times New Roman"/>
          <w:sz w:val="28"/>
        </w:rPr>
        <w:t>кута навантаження</w:t>
      </w:r>
      <w:r w:rsidRPr="00047C69">
        <w:rPr>
          <w:rFonts w:ascii="Times New Roman" w:hAnsi="Times New Roman"/>
          <w:sz w:val="28"/>
        </w:rPr>
        <w:t xml:space="preserve"> </w:t>
      </w:r>
      <m:oMath>
        <m:r>
          <m:rPr>
            <m:sty m:val="p"/>
          </m:rPr>
          <w:rPr>
            <w:rFonts w:ascii="Cambria Math" w:hAnsi="Cambria Math" w:cs="Arial"/>
            <w:sz w:val="28"/>
          </w:rPr>
          <m:t>Θ</m:t>
        </m:r>
      </m:oMath>
      <w:r w:rsidRPr="00047C69">
        <w:rPr>
          <w:rFonts w:ascii="Times New Roman" w:hAnsi="Times New Roman"/>
          <w:sz w:val="28"/>
        </w:rPr>
        <w:t xml:space="preserve"> який </w:t>
      </w:r>
      <w:r>
        <w:rPr>
          <w:rFonts w:ascii="Times New Roman" w:hAnsi="Times New Roman"/>
          <w:sz w:val="28"/>
        </w:rPr>
        <w:t>дорівнює</w:t>
      </w:r>
      <w:r w:rsidRPr="00047C69">
        <w:rPr>
          <w:rFonts w:ascii="Times New Roman" w:hAnsi="Times New Roman"/>
          <w:sz w:val="28"/>
        </w:rPr>
        <w:t xml:space="preserve"> </w:t>
      </w:r>
      <m:oMath>
        <m:sSub>
          <m:sSubPr>
            <m:ctrlPr>
              <w:rPr>
                <w:rFonts w:ascii="Cambria Math" w:hAnsi="Cambria Math" w:cs="Arial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Arial"/>
                <w:sz w:val="28"/>
              </w:rPr>
              <m:t>Θ</m:t>
            </m:r>
          </m:e>
          <m:sub>
            <m:r>
              <w:rPr>
                <w:rFonts w:ascii="Cambria Math" w:hAnsi="Cambria Math" w:cs="Arial"/>
                <w:sz w:val="28"/>
              </w:rPr>
              <m:t>кп</m:t>
            </m:r>
          </m:sub>
        </m:sSub>
        <m:r>
          <w:rPr>
            <w:rFonts w:ascii="Cambria Math" w:hAnsi="Cambria Math" w:cs="Arial"/>
            <w:sz w:val="28"/>
          </w:rPr>
          <m:t>=11°.</m:t>
        </m:r>
      </m:oMath>
      <w:r w:rsidRPr="00047C69">
        <w:rPr>
          <w:rFonts w:ascii="Times New Roman" w:eastAsiaTheme="minorEastAsia" w:hAnsi="Times New Roman"/>
          <w:sz w:val="28"/>
        </w:rPr>
        <w:t xml:space="preserve"> </w:t>
      </w:r>
      <w:r w:rsidR="00FF1B3F">
        <w:rPr>
          <w:rFonts w:ascii="Times New Roman" w:eastAsiaTheme="minorEastAsia" w:hAnsi="Times New Roman"/>
          <w:sz w:val="28"/>
        </w:rPr>
        <w:t>У</w:t>
      </w:r>
      <w:r w:rsidRPr="00047C69">
        <w:rPr>
          <w:rFonts w:ascii="Times New Roman" w:eastAsiaTheme="minorEastAsia" w:hAnsi="Times New Roman"/>
          <w:sz w:val="28"/>
        </w:rPr>
        <w:t xml:space="preserve"> польов</w:t>
      </w:r>
      <w:r w:rsidR="00EE282D">
        <w:rPr>
          <w:rFonts w:ascii="Times New Roman" w:eastAsiaTheme="minorEastAsia" w:hAnsi="Times New Roman"/>
          <w:sz w:val="28"/>
        </w:rPr>
        <w:t>ій</w:t>
      </w:r>
      <w:r w:rsidRPr="00047C69">
        <w:rPr>
          <w:rFonts w:ascii="Times New Roman" w:eastAsiaTheme="minorEastAsia" w:hAnsi="Times New Roman"/>
          <w:sz w:val="28"/>
        </w:rPr>
        <w:t xml:space="preserve"> моделі кут нава</w:t>
      </w:r>
      <w:r w:rsidRPr="00047C69">
        <w:rPr>
          <w:rFonts w:ascii="Times New Roman" w:eastAsiaTheme="minorEastAsia" w:hAnsi="Times New Roman"/>
          <w:sz w:val="28"/>
        </w:rPr>
        <w:t>н</w:t>
      </w:r>
      <w:r w:rsidRPr="00047C69">
        <w:rPr>
          <w:rFonts w:ascii="Times New Roman" w:eastAsiaTheme="minorEastAsia" w:hAnsi="Times New Roman"/>
          <w:sz w:val="28"/>
        </w:rPr>
        <w:t xml:space="preserve">таження </w:t>
      </w:r>
      <w:r>
        <w:rPr>
          <w:rFonts w:ascii="Times New Roman" w:hAnsi="Times New Roman"/>
          <w:sz w:val="28"/>
        </w:rPr>
        <w:t>дорівнює</w:t>
      </w:r>
      <w:r w:rsidRPr="00047C69">
        <w:rPr>
          <w:rFonts w:ascii="Times New Roman" w:hAnsi="Times New Roman"/>
          <w:sz w:val="28"/>
        </w:rPr>
        <w:t xml:space="preserve"> </w:t>
      </w:r>
      <m:oMath>
        <m:sSub>
          <m:sSubPr>
            <m:ctrlPr>
              <w:rPr>
                <w:rFonts w:ascii="Cambria Math" w:hAnsi="Cambria Math" w:cs="Arial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Arial"/>
                <w:sz w:val="28"/>
              </w:rPr>
              <m:t>Θ</m:t>
            </m:r>
          </m:e>
          <m:sub>
            <m:r>
              <w:rPr>
                <w:rFonts w:ascii="Cambria Math" w:hAnsi="Cambria Math" w:cs="Arial"/>
                <w:sz w:val="28"/>
              </w:rPr>
              <m:t>пм</m:t>
            </m:r>
          </m:sub>
        </m:sSub>
        <m:r>
          <w:rPr>
            <w:rFonts w:ascii="Cambria Math" w:hAnsi="Cambria Math" w:cs="Arial"/>
            <w:sz w:val="28"/>
          </w:rPr>
          <m:t>=20°</m:t>
        </m:r>
      </m:oMath>
      <w:r>
        <w:rPr>
          <w:rFonts w:ascii="Times New Roman" w:eastAsiaTheme="minorEastAsia" w:hAnsi="Times New Roman"/>
          <w:sz w:val="28"/>
        </w:rPr>
        <w:t xml:space="preserve">. Така різниця є суттєвою, оскільки </w:t>
      </w:r>
      <w:r w:rsidR="00EE282D">
        <w:rPr>
          <w:rFonts w:ascii="Times New Roman" w:eastAsiaTheme="minorEastAsia" w:hAnsi="Times New Roman"/>
          <w:sz w:val="28"/>
        </w:rPr>
        <w:t>характеризує різні умови, при яких відбувається навантаження двигуна.</w:t>
      </w:r>
    </w:p>
    <w:p w:rsidR="00EE282D" w:rsidRDefault="00EE282D" w:rsidP="00EE282D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 w:rsidRPr="00FF1B3F">
        <w:rPr>
          <w:rFonts w:ascii="Times New Roman" w:hAnsi="Times New Roman"/>
          <w:sz w:val="28"/>
        </w:rPr>
        <w:t>3.</w:t>
      </w:r>
      <w:r w:rsidRPr="00FF1B3F">
        <w:rPr>
          <w:rFonts w:ascii="Times New Roman" w:hAnsi="Times New Roman"/>
          <w:i/>
          <w:sz w:val="28"/>
        </w:rPr>
        <w:t xml:space="preserve"> </w:t>
      </w:r>
      <w:r w:rsidR="00FF1B3F" w:rsidRPr="00FF1B3F">
        <w:rPr>
          <w:rFonts w:ascii="Times New Roman" w:hAnsi="Times New Roman"/>
          <w:i/>
          <w:sz w:val="28"/>
        </w:rPr>
        <w:t>Часові залежності струму</w:t>
      </w:r>
      <w:r w:rsidR="00AD3921">
        <w:rPr>
          <w:rFonts w:ascii="Times New Roman" w:hAnsi="Times New Roman"/>
          <w:i/>
          <w:sz w:val="28"/>
        </w:rPr>
        <w:t xml:space="preserve"> обмотки статора</w:t>
      </w:r>
      <w:r w:rsidR="00FF1B3F" w:rsidRPr="00FF1B3F">
        <w:rPr>
          <w:rFonts w:ascii="Times New Roman" w:hAnsi="Times New Roman"/>
          <w:i/>
          <w:sz w:val="28"/>
        </w:rPr>
        <w:t>.</w:t>
      </w:r>
      <w:r w:rsidR="00FF1B3F">
        <w:rPr>
          <w:rFonts w:ascii="Times New Roman" w:hAnsi="Times New Roman"/>
          <w:sz w:val="28"/>
        </w:rPr>
        <w:t xml:space="preserve"> </w:t>
      </w:r>
      <w:r w:rsidR="007F246B" w:rsidRPr="00EE282D">
        <w:rPr>
          <w:rFonts w:ascii="Times New Roman" w:hAnsi="Times New Roman"/>
          <w:sz w:val="28"/>
        </w:rPr>
        <w:t xml:space="preserve">Як уже </w:t>
      </w:r>
      <w:r>
        <w:rPr>
          <w:rFonts w:ascii="Times New Roman" w:hAnsi="Times New Roman"/>
          <w:sz w:val="28"/>
        </w:rPr>
        <w:t>відмічалося</w:t>
      </w:r>
      <w:r w:rsidR="007F246B" w:rsidRPr="00EE282D">
        <w:rPr>
          <w:rFonts w:ascii="Times New Roman" w:hAnsi="Times New Roman"/>
          <w:sz w:val="28"/>
        </w:rPr>
        <w:t xml:space="preserve"> в</w:t>
      </w:r>
      <w:r w:rsidR="007F246B" w:rsidRPr="00EE282D">
        <w:rPr>
          <w:rFonts w:ascii="Times New Roman" w:hAnsi="Times New Roman"/>
          <w:sz w:val="28"/>
        </w:rPr>
        <w:t>и</w:t>
      </w:r>
      <w:r w:rsidR="007F246B" w:rsidRPr="00EE282D">
        <w:rPr>
          <w:rFonts w:ascii="Times New Roman" w:hAnsi="Times New Roman"/>
          <w:sz w:val="28"/>
        </w:rPr>
        <w:t xml:space="preserve">ще, у польовій моделі СДПМ </w:t>
      </w:r>
      <w:r w:rsidR="007F246B" w:rsidRPr="00FF1B3F">
        <w:rPr>
          <w:rFonts w:ascii="Times New Roman" w:hAnsi="Times New Roman"/>
          <w:sz w:val="28"/>
        </w:rPr>
        <w:t>крива струму</w:t>
      </w:r>
      <w:r w:rsidR="007F246B" w:rsidRPr="00EE282D">
        <w:rPr>
          <w:rFonts w:ascii="Times New Roman" w:hAnsi="Times New Roman"/>
          <w:sz w:val="28"/>
        </w:rPr>
        <w:t xml:space="preserve"> є відомою </w:t>
      </w:r>
      <w:r>
        <w:rPr>
          <w:rFonts w:ascii="Times New Roman" w:hAnsi="Times New Roman"/>
          <w:sz w:val="28"/>
        </w:rPr>
        <w:t xml:space="preserve">(заданою) </w:t>
      </w:r>
      <w:r w:rsidR="007F246B" w:rsidRPr="00EE282D">
        <w:rPr>
          <w:rFonts w:ascii="Times New Roman" w:hAnsi="Times New Roman"/>
          <w:sz w:val="28"/>
        </w:rPr>
        <w:t xml:space="preserve">функцією часу, а в КПММ вона </w:t>
      </w:r>
      <w:r>
        <w:rPr>
          <w:rFonts w:ascii="Times New Roman" w:hAnsi="Times New Roman"/>
          <w:sz w:val="28"/>
        </w:rPr>
        <w:t>визначається</w:t>
      </w:r>
      <w:r w:rsidR="007F246B" w:rsidRPr="00EE282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при розв</w:t>
      </w:r>
      <w:r w:rsidRPr="00EE282D">
        <w:rPr>
          <w:rFonts w:ascii="Times New Roman" w:hAnsi="Times New Roman"/>
          <w:sz w:val="28"/>
          <w:lang w:val="ru-RU"/>
        </w:rPr>
        <w:t>’</w:t>
      </w:r>
      <w:r>
        <w:rPr>
          <w:rFonts w:ascii="Times New Roman" w:hAnsi="Times New Roman"/>
          <w:sz w:val="28"/>
        </w:rPr>
        <w:t xml:space="preserve">язанні </w:t>
      </w:r>
      <w:r w:rsidR="007F246B" w:rsidRPr="00EE282D">
        <w:rPr>
          <w:rFonts w:ascii="Times New Roman" w:hAnsi="Times New Roman"/>
          <w:sz w:val="28"/>
        </w:rPr>
        <w:t xml:space="preserve"> рівнянь математичної моделі. </w:t>
      </w:r>
    </w:p>
    <w:p w:rsidR="007F246B" w:rsidRDefault="00EE282D" w:rsidP="00EE282D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 w:rsidR="007F246B" w:rsidRPr="00EE282D">
        <w:rPr>
          <w:rFonts w:ascii="Times New Roman" w:hAnsi="Times New Roman"/>
          <w:sz w:val="28"/>
        </w:rPr>
        <w:t>На рис</w:t>
      </w:r>
      <w:r w:rsidRPr="00EE282D">
        <w:rPr>
          <w:rFonts w:ascii="Times New Roman" w:hAnsi="Times New Roman"/>
          <w:sz w:val="28"/>
        </w:rPr>
        <w:t>.</w:t>
      </w:r>
      <w:r w:rsidR="007F246B" w:rsidRPr="00EE282D">
        <w:rPr>
          <w:rFonts w:ascii="Times New Roman" w:hAnsi="Times New Roman"/>
          <w:sz w:val="28"/>
        </w:rPr>
        <w:t xml:space="preserve"> </w:t>
      </w:r>
      <w:r w:rsidRPr="00EE282D">
        <w:rPr>
          <w:rFonts w:ascii="Times New Roman" w:hAnsi="Times New Roman"/>
          <w:sz w:val="28"/>
        </w:rPr>
        <w:t>3.21</w:t>
      </w:r>
      <w:r w:rsidR="007F246B" w:rsidRPr="00EE282D">
        <w:rPr>
          <w:rFonts w:ascii="Times New Roman" w:hAnsi="Times New Roman"/>
          <w:sz w:val="28"/>
        </w:rPr>
        <w:t xml:space="preserve"> та </w:t>
      </w:r>
      <w:r>
        <w:rPr>
          <w:rFonts w:ascii="Times New Roman" w:hAnsi="Times New Roman"/>
          <w:sz w:val="28"/>
        </w:rPr>
        <w:t>рис. 3.22</w:t>
      </w:r>
      <w:r w:rsidR="007F246B" w:rsidRPr="00EE282D">
        <w:rPr>
          <w:rFonts w:ascii="Times New Roman" w:hAnsi="Times New Roman"/>
          <w:sz w:val="28"/>
        </w:rPr>
        <w:t xml:space="preserve"> представлені криві струмів </w:t>
      </w:r>
      <w:r>
        <w:rPr>
          <w:rFonts w:ascii="Times New Roman" w:hAnsi="Times New Roman"/>
          <w:sz w:val="28"/>
        </w:rPr>
        <w:t xml:space="preserve">фаз обмотки статора </w:t>
      </w:r>
      <w:r w:rsidR="007F246B" w:rsidRPr="00EE282D">
        <w:rPr>
          <w:rFonts w:ascii="Times New Roman" w:hAnsi="Times New Roman"/>
          <w:sz w:val="28"/>
        </w:rPr>
        <w:t xml:space="preserve">для обох моделей. </w:t>
      </w:r>
    </w:p>
    <w:p w:rsidR="00EE282D" w:rsidRPr="00EE282D" w:rsidRDefault="00EE282D" w:rsidP="00EE282D">
      <w:pPr>
        <w:tabs>
          <w:tab w:val="left" w:pos="0"/>
        </w:tabs>
        <w:spacing w:after="0"/>
        <w:jc w:val="both"/>
        <w:rPr>
          <w:rFonts w:ascii="Times New Roman" w:hAnsi="Times New Roman"/>
          <w:sz w:val="16"/>
          <w:szCs w:val="16"/>
        </w:rPr>
      </w:pPr>
    </w:p>
    <w:p w:rsidR="007F246B" w:rsidRDefault="008A271E" w:rsidP="007F246B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>
        <w:rPr>
          <w:noProof/>
        </w:rPr>
        <w:pict>
          <v:rect id="Прямоугольник 70" o:spid="_x0000_s1351" style="position:absolute;left:0;text-align:left;margin-left:325.9pt;margin-top:12.5pt;width:1in;height:1in;z-index:25167513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C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73" o:spid="_x0000_s1350" style="position:absolute;left:0;text-align:left;margin-left:175.9pt;margin-top:9.45pt;width:1in;height:1in;z-index:2516741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B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76" o:spid="_x0000_s1349" style="position:absolute;left:0;text-align:left;margin-left:32.65pt;margin-top:10.1pt;width:1in;height:1in;z-index:2516730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A0072D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7F246B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16FED4CE" wp14:editId="493690D7">
            <wp:extent cx="6113720" cy="3530009"/>
            <wp:effectExtent l="0" t="0" r="1905" b="0"/>
            <wp:docPr id="108" name="Рисунок 108" descr="D:\Магістерська\характеристика\картинки\ПМодель\Струм 3 фази приблПМ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агістерська\характеристика\картинки\ПМодель\Струм 3 фази приблПМ.PNG"/>
                    <pic:cNvPicPr>
                      <a:picLocks noChangeAspect="1" noChangeArrowheads="1"/>
                    </pic:cNvPicPr>
                  </pic:nvPicPr>
                  <pic:blipFill>
                    <a:blip r:embed="rId2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5702" cy="3536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82D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EE282D">
        <w:rPr>
          <w:rFonts w:ascii="Times New Roman" w:hAnsi="Times New Roman" w:cs="Times New Roman"/>
          <w:sz w:val="26"/>
          <w:szCs w:val="26"/>
        </w:rPr>
        <w:t xml:space="preserve">Рис. </w:t>
      </w:r>
      <w:r w:rsidR="00EE282D" w:rsidRPr="00EE282D">
        <w:rPr>
          <w:rFonts w:ascii="Times New Roman" w:hAnsi="Times New Roman" w:cs="Times New Roman"/>
          <w:sz w:val="26"/>
          <w:szCs w:val="26"/>
        </w:rPr>
        <w:t>3.21</w:t>
      </w:r>
      <w:r w:rsidRPr="00EE282D">
        <w:rPr>
          <w:rFonts w:ascii="Times New Roman" w:hAnsi="Times New Roman" w:cs="Times New Roman"/>
          <w:sz w:val="26"/>
          <w:szCs w:val="26"/>
        </w:rPr>
        <w:t>.</w:t>
      </w:r>
      <w:r w:rsidRPr="004E6FA7">
        <w:rPr>
          <w:rFonts w:ascii="Times New Roman" w:hAnsi="Times New Roman" w:cs="Times New Roman"/>
          <w:sz w:val="26"/>
          <w:szCs w:val="26"/>
        </w:rPr>
        <w:t xml:space="preserve"> Фазні струми в обмотці статора СДПМ, що задавались в польовій </w:t>
      </w:r>
    </w:p>
    <w:p w:rsidR="007F246B" w:rsidRPr="004E6FA7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E6FA7">
        <w:rPr>
          <w:rFonts w:ascii="Times New Roman" w:hAnsi="Times New Roman" w:cs="Times New Roman"/>
          <w:sz w:val="26"/>
          <w:szCs w:val="26"/>
        </w:rPr>
        <w:t>математичній моделі</w:t>
      </w:r>
    </w:p>
    <w:p w:rsidR="007F246B" w:rsidRDefault="008A271E" w:rsidP="007F246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noProof/>
        </w:rPr>
        <w:lastRenderedPageBreak/>
        <w:pict>
          <v:rect id="Прямоугольник 77" o:spid="_x0000_s1348" style="position:absolute;left:0;text-align:left;margin-left:396.8pt;margin-top:10.9pt;width:1in;height:1in;z-index:25167820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C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78" o:spid="_x0000_s1347" style="position:absolute;left:0;text-align:left;margin-left:252.7pt;margin-top:10.9pt;width:1in;height:1in;z-index:25167718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B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79" o:spid="_x0000_s1346" style="position:absolute;left:0;text-align:left;margin-left:108.75pt;margin-top:10.15pt;width:1in;height:1in;z-index:25167616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7F246B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A0072D"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A0072D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7F246B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4D5F762D" wp14:editId="62456FAB">
            <wp:extent cx="6073254" cy="2797791"/>
            <wp:effectExtent l="0" t="0" r="3810" b="3175"/>
            <wp:docPr id="109" name="Рисунок 109" descr="D:\Магістерська\характеристика\картинки\N33U\Струм 3 фази приб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агістерська\характеристика\картинки\N33U\Струм 3 фази прибл.PNG"/>
                    <pic:cNvPicPr>
                      <a:picLocks noChangeAspect="1" noChangeArrowheads="1"/>
                    </pic:cNvPicPr>
                  </pic:nvPicPr>
                  <pic:blipFill>
                    <a:blip r:embed="rId2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4738" cy="279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82D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EE282D">
        <w:rPr>
          <w:rFonts w:ascii="Times New Roman" w:hAnsi="Times New Roman" w:cs="Times New Roman"/>
          <w:sz w:val="26"/>
          <w:szCs w:val="26"/>
        </w:rPr>
        <w:t xml:space="preserve">Рис. </w:t>
      </w:r>
      <w:r w:rsidR="00EE282D" w:rsidRPr="00EE282D">
        <w:rPr>
          <w:rFonts w:ascii="Times New Roman" w:hAnsi="Times New Roman" w:cs="Times New Roman"/>
          <w:sz w:val="26"/>
          <w:szCs w:val="26"/>
        </w:rPr>
        <w:t>3.22</w:t>
      </w:r>
      <w:r w:rsidRPr="00EE282D">
        <w:rPr>
          <w:rFonts w:ascii="Times New Roman" w:hAnsi="Times New Roman" w:cs="Times New Roman"/>
          <w:sz w:val="26"/>
          <w:szCs w:val="26"/>
        </w:rPr>
        <w:t>. Фазні</w:t>
      </w:r>
      <w:r w:rsidRPr="004E6FA7">
        <w:rPr>
          <w:rFonts w:ascii="Times New Roman" w:hAnsi="Times New Roman" w:cs="Times New Roman"/>
          <w:sz w:val="26"/>
          <w:szCs w:val="26"/>
        </w:rPr>
        <w:t xml:space="preserve"> струми в обмотці статора СДПМ, що </w:t>
      </w:r>
      <w:r>
        <w:rPr>
          <w:rFonts w:ascii="Times New Roman" w:hAnsi="Times New Roman" w:cs="Times New Roman"/>
          <w:sz w:val="26"/>
          <w:szCs w:val="26"/>
        </w:rPr>
        <w:t xml:space="preserve">визначались </w:t>
      </w:r>
    </w:p>
    <w:p w:rsidR="007F246B" w:rsidRPr="004E6FA7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  <w:r>
        <w:rPr>
          <w:rFonts w:ascii="Times New Roman" w:hAnsi="Times New Roman" w:cs="Times New Roman"/>
          <w:sz w:val="26"/>
          <w:szCs w:val="26"/>
        </w:rPr>
        <w:t>за допомогою КПММ</w:t>
      </w:r>
    </w:p>
    <w:p w:rsidR="007F246B" w:rsidRDefault="007F246B" w:rsidP="007F246B">
      <w:pPr>
        <w:spacing w:after="0"/>
        <w:ind w:firstLine="709"/>
        <w:jc w:val="center"/>
        <w:rPr>
          <w:rFonts w:ascii="Times New Roman" w:hAnsi="Times New Roman" w:cs="Times New Roman"/>
          <w:sz w:val="28"/>
        </w:rPr>
      </w:pP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Як видно з графіків, </w:t>
      </w:r>
      <w:r w:rsidR="00EE282D">
        <w:rPr>
          <w:rFonts w:ascii="Times New Roman" w:hAnsi="Times New Roman" w:cs="Times New Roman"/>
          <w:sz w:val="28"/>
        </w:rPr>
        <w:t xml:space="preserve">розрахункові </w:t>
      </w:r>
      <w:r>
        <w:rPr>
          <w:rFonts w:ascii="Times New Roman" w:hAnsi="Times New Roman" w:cs="Times New Roman"/>
          <w:sz w:val="28"/>
        </w:rPr>
        <w:t xml:space="preserve">криві фазних струмів </w:t>
      </w:r>
      <w:r w:rsidR="00EE282D">
        <w:rPr>
          <w:rFonts w:ascii="Times New Roman" w:hAnsi="Times New Roman" w:cs="Times New Roman"/>
          <w:sz w:val="28"/>
        </w:rPr>
        <w:t>суттєво</w:t>
      </w:r>
      <w:r>
        <w:rPr>
          <w:rFonts w:ascii="Times New Roman" w:hAnsi="Times New Roman" w:cs="Times New Roman"/>
          <w:sz w:val="28"/>
        </w:rPr>
        <w:t xml:space="preserve"> відрізн</w:t>
      </w:r>
      <w:r>
        <w:rPr>
          <w:rFonts w:ascii="Times New Roman" w:hAnsi="Times New Roman" w:cs="Times New Roman"/>
          <w:sz w:val="28"/>
        </w:rPr>
        <w:t>я</w:t>
      </w:r>
      <w:r>
        <w:rPr>
          <w:rFonts w:ascii="Times New Roman" w:hAnsi="Times New Roman" w:cs="Times New Roman"/>
          <w:sz w:val="28"/>
        </w:rPr>
        <w:t>ються</w:t>
      </w:r>
      <w:r w:rsidR="00EE282D">
        <w:rPr>
          <w:rFonts w:ascii="Times New Roman" w:hAnsi="Times New Roman" w:cs="Times New Roman"/>
          <w:sz w:val="28"/>
        </w:rPr>
        <w:t xml:space="preserve"> не тільки по амплітуді, але й по формі</w:t>
      </w:r>
      <w:r>
        <w:rPr>
          <w:rFonts w:ascii="Times New Roman" w:hAnsi="Times New Roman" w:cs="Times New Roman"/>
          <w:sz w:val="28"/>
        </w:rPr>
        <w:t>. Так, криві струмів, що визначені за допомогою КПММ</w:t>
      </w:r>
      <w:r w:rsidR="00EE282D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мають в своєму складі вищі гармоніки, </w:t>
      </w:r>
      <w:r w:rsidR="00EE282D">
        <w:rPr>
          <w:rFonts w:ascii="Times New Roman" w:hAnsi="Times New Roman" w:cs="Times New Roman"/>
          <w:sz w:val="28"/>
        </w:rPr>
        <w:t>у</w:t>
      </w:r>
      <w:r>
        <w:rPr>
          <w:rFonts w:ascii="Times New Roman" w:hAnsi="Times New Roman" w:cs="Times New Roman"/>
          <w:sz w:val="28"/>
        </w:rPr>
        <w:t xml:space="preserve"> той час як в польовій математичній моделі вищі гармоніки відсутні взагалі. </w:t>
      </w:r>
      <w:r w:rsidR="00FF1B3F">
        <w:rPr>
          <w:rFonts w:ascii="Times New Roman" w:hAnsi="Times New Roman" w:cs="Times New Roman"/>
          <w:sz w:val="28"/>
        </w:rPr>
        <w:t>С</w:t>
      </w:r>
      <w:r>
        <w:rPr>
          <w:rFonts w:ascii="Times New Roman" w:hAnsi="Times New Roman" w:cs="Times New Roman"/>
          <w:sz w:val="28"/>
        </w:rPr>
        <w:t xml:space="preserve">пектральний аналіз кривих </w:t>
      </w:r>
      <w:r w:rsidR="00FF1B3F">
        <w:rPr>
          <w:rFonts w:ascii="Times New Roman" w:hAnsi="Times New Roman" w:cs="Times New Roman"/>
          <w:sz w:val="28"/>
        </w:rPr>
        <w:t>на рис. 3.22 показав</w:t>
      </w:r>
      <w:r>
        <w:rPr>
          <w:rFonts w:ascii="Times New Roman" w:hAnsi="Times New Roman" w:cs="Times New Roman"/>
          <w:sz w:val="28"/>
        </w:rPr>
        <w:t xml:space="preserve">, що окрім основної гармоніки, в </w:t>
      </w:r>
      <w:r w:rsidR="00FF1B3F">
        <w:rPr>
          <w:rFonts w:ascii="Times New Roman" w:hAnsi="Times New Roman" w:cs="Times New Roman"/>
          <w:sz w:val="28"/>
        </w:rPr>
        <w:t>струмах</w:t>
      </w:r>
      <w:r>
        <w:rPr>
          <w:rFonts w:ascii="Times New Roman" w:hAnsi="Times New Roman" w:cs="Times New Roman"/>
          <w:sz w:val="28"/>
        </w:rPr>
        <w:t xml:space="preserve"> присутні також  5 та 7 </w:t>
      </w:r>
      <w:r w:rsidR="00FF1B3F">
        <w:rPr>
          <w:rFonts w:ascii="Times New Roman" w:hAnsi="Times New Roman" w:cs="Times New Roman"/>
          <w:sz w:val="28"/>
        </w:rPr>
        <w:t xml:space="preserve">часові </w:t>
      </w:r>
      <w:r>
        <w:rPr>
          <w:rFonts w:ascii="Times New Roman" w:hAnsi="Times New Roman" w:cs="Times New Roman"/>
          <w:sz w:val="28"/>
        </w:rPr>
        <w:t xml:space="preserve">гармоніки. </w:t>
      </w:r>
      <w:r w:rsidRPr="00EE282D">
        <w:rPr>
          <w:rFonts w:ascii="Times New Roman" w:hAnsi="Times New Roman" w:cs="Times New Roman"/>
          <w:sz w:val="28"/>
        </w:rPr>
        <w:t>На рис</w:t>
      </w:r>
      <w:r w:rsidR="00EE282D" w:rsidRPr="00EE282D">
        <w:rPr>
          <w:rFonts w:ascii="Times New Roman" w:hAnsi="Times New Roman" w:cs="Times New Roman"/>
          <w:sz w:val="28"/>
        </w:rPr>
        <w:t>.</w:t>
      </w:r>
      <w:r w:rsidRPr="00EE282D">
        <w:rPr>
          <w:rFonts w:ascii="Times New Roman" w:hAnsi="Times New Roman" w:cs="Times New Roman"/>
          <w:sz w:val="28"/>
        </w:rPr>
        <w:t xml:space="preserve"> </w:t>
      </w:r>
      <w:r w:rsidR="00EE282D" w:rsidRPr="00EE282D">
        <w:rPr>
          <w:rFonts w:ascii="Times New Roman" w:hAnsi="Times New Roman" w:cs="Times New Roman"/>
          <w:sz w:val="28"/>
        </w:rPr>
        <w:t>3.23</w:t>
      </w:r>
      <w:r w:rsidRPr="00EE282D">
        <w:rPr>
          <w:rFonts w:ascii="Times New Roman" w:hAnsi="Times New Roman" w:cs="Times New Roman"/>
          <w:sz w:val="28"/>
        </w:rPr>
        <w:t xml:space="preserve"> представлено</w:t>
      </w:r>
      <w:r>
        <w:rPr>
          <w:rFonts w:ascii="Times New Roman" w:hAnsi="Times New Roman" w:cs="Times New Roman"/>
          <w:sz w:val="28"/>
        </w:rPr>
        <w:t xml:space="preserve"> спектр кр</w:t>
      </w:r>
      <w:r>
        <w:rPr>
          <w:rFonts w:ascii="Times New Roman" w:hAnsi="Times New Roman" w:cs="Times New Roman"/>
          <w:sz w:val="28"/>
        </w:rPr>
        <w:t>и</w:t>
      </w:r>
      <w:r>
        <w:rPr>
          <w:rFonts w:ascii="Times New Roman" w:hAnsi="Times New Roman" w:cs="Times New Roman"/>
          <w:sz w:val="28"/>
        </w:rPr>
        <w:t>вої фазного струму</w:t>
      </w:r>
      <w:r w:rsidR="00EE282D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визначеного за допомогою КПММ.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1CD9CC5D" wp14:editId="6A81CC12">
            <wp:extent cx="6120765" cy="2335627"/>
            <wp:effectExtent l="0" t="0" r="0" b="7620"/>
            <wp:docPr id="110" name="Рисунок 110" descr="E:\Механ_характ_N33U\I_11спект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Механ_характ_N33U\I_11спектр.jpg"/>
                    <pic:cNvPicPr>
                      <a:picLocks noChangeAspect="1" noChangeArrowheads="1"/>
                    </pic:cNvPicPr>
                  </pic:nvPicPr>
                  <pic:blipFill>
                    <a:blip r:embed="rId2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35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82D" w:rsidRDefault="00EE282D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EE282D">
        <w:rPr>
          <w:rFonts w:ascii="Times New Roman" w:hAnsi="Times New Roman" w:cs="Times New Roman"/>
          <w:sz w:val="26"/>
          <w:szCs w:val="26"/>
        </w:rPr>
        <w:t xml:space="preserve">Рис. </w:t>
      </w:r>
      <w:r w:rsidR="00EE282D" w:rsidRPr="00EE282D">
        <w:rPr>
          <w:rFonts w:ascii="Times New Roman" w:hAnsi="Times New Roman" w:cs="Times New Roman"/>
          <w:sz w:val="26"/>
          <w:szCs w:val="26"/>
        </w:rPr>
        <w:t>3.23</w:t>
      </w:r>
      <w:r w:rsidRPr="00EE282D">
        <w:rPr>
          <w:rFonts w:ascii="Times New Roman" w:hAnsi="Times New Roman" w:cs="Times New Roman"/>
          <w:sz w:val="26"/>
          <w:szCs w:val="26"/>
        </w:rPr>
        <w:t>. Спектр</w:t>
      </w:r>
      <w:r w:rsidRPr="00950FA8">
        <w:rPr>
          <w:rFonts w:ascii="Times New Roman" w:hAnsi="Times New Roman" w:cs="Times New Roman"/>
          <w:sz w:val="26"/>
          <w:szCs w:val="26"/>
        </w:rPr>
        <w:t xml:space="preserve"> кривої струму фази А, визначеного за допомогою КПММ</w:t>
      </w:r>
    </w:p>
    <w:p w:rsidR="00EE282D" w:rsidRDefault="00EE282D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EE282D" w:rsidRPr="0095488A" w:rsidRDefault="0095488A" w:rsidP="0095488A">
      <w:pPr>
        <w:spacing w:after="0"/>
        <w:ind w:firstLine="568"/>
        <w:jc w:val="both"/>
        <w:rPr>
          <w:rFonts w:ascii="Times New Roman" w:hAnsi="Times New Roman" w:cs="Times New Roman"/>
          <w:sz w:val="28"/>
          <w:szCs w:val="28"/>
        </w:rPr>
      </w:pPr>
      <w:r w:rsidRPr="0095488A">
        <w:rPr>
          <w:rFonts w:ascii="Times New Roman" w:hAnsi="Times New Roman" w:cs="Times New Roman"/>
          <w:sz w:val="28"/>
          <w:szCs w:val="28"/>
        </w:rPr>
        <w:t>Таким чином</w:t>
      </w:r>
      <w:r w:rsidR="00AD3921">
        <w:rPr>
          <w:rFonts w:ascii="Times New Roman" w:hAnsi="Times New Roman" w:cs="Times New Roman"/>
          <w:sz w:val="28"/>
          <w:szCs w:val="28"/>
        </w:rPr>
        <w:t>,</w:t>
      </w:r>
      <w:r w:rsidRPr="0095488A">
        <w:rPr>
          <w:rFonts w:ascii="Times New Roman" w:hAnsi="Times New Roman" w:cs="Times New Roman"/>
          <w:sz w:val="28"/>
          <w:szCs w:val="28"/>
        </w:rPr>
        <w:t xml:space="preserve"> КПММ дозволяє </w:t>
      </w:r>
      <w:r w:rsidR="00FF1B3F">
        <w:rPr>
          <w:rFonts w:ascii="Times New Roman" w:hAnsi="Times New Roman" w:cs="Times New Roman"/>
          <w:sz w:val="28"/>
          <w:szCs w:val="28"/>
        </w:rPr>
        <w:t xml:space="preserve">виявити в </w:t>
      </w:r>
      <w:r w:rsidR="00FF1B3F" w:rsidRPr="0095488A">
        <w:rPr>
          <w:rFonts w:ascii="Times New Roman" w:hAnsi="Times New Roman" w:cs="Times New Roman"/>
          <w:sz w:val="28"/>
          <w:szCs w:val="28"/>
        </w:rPr>
        <w:t>струм</w:t>
      </w:r>
      <w:r w:rsidR="00FF1B3F">
        <w:rPr>
          <w:rFonts w:ascii="Times New Roman" w:hAnsi="Times New Roman" w:cs="Times New Roman"/>
          <w:sz w:val="28"/>
          <w:szCs w:val="28"/>
        </w:rPr>
        <w:t>ах</w:t>
      </w:r>
      <w:r w:rsidR="00FF1B3F" w:rsidRPr="0095488A">
        <w:rPr>
          <w:rFonts w:ascii="Times New Roman" w:hAnsi="Times New Roman" w:cs="Times New Roman"/>
          <w:sz w:val="28"/>
          <w:szCs w:val="28"/>
        </w:rPr>
        <w:t xml:space="preserve"> обмот</w:t>
      </w:r>
      <w:r w:rsidR="00FF1B3F">
        <w:rPr>
          <w:rFonts w:ascii="Times New Roman" w:hAnsi="Times New Roman" w:cs="Times New Roman"/>
          <w:sz w:val="28"/>
          <w:szCs w:val="28"/>
        </w:rPr>
        <w:t>ки</w:t>
      </w:r>
      <w:r w:rsidR="00FF1B3F" w:rsidRPr="0095488A">
        <w:rPr>
          <w:rFonts w:ascii="Times New Roman" w:hAnsi="Times New Roman" w:cs="Times New Roman"/>
          <w:sz w:val="28"/>
          <w:szCs w:val="28"/>
        </w:rPr>
        <w:t xml:space="preserve"> статора вищ</w:t>
      </w:r>
      <w:r w:rsidR="00FF1B3F">
        <w:rPr>
          <w:rFonts w:ascii="Times New Roman" w:hAnsi="Times New Roman" w:cs="Times New Roman"/>
          <w:sz w:val="28"/>
          <w:szCs w:val="28"/>
        </w:rPr>
        <w:t>і</w:t>
      </w:r>
      <w:r w:rsidR="00FF1B3F" w:rsidRPr="0095488A">
        <w:rPr>
          <w:rFonts w:ascii="Times New Roman" w:hAnsi="Times New Roman" w:cs="Times New Roman"/>
          <w:sz w:val="28"/>
          <w:szCs w:val="28"/>
        </w:rPr>
        <w:t xml:space="preserve"> </w:t>
      </w:r>
      <w:r w:rsidR="00FF1B3F">
        <w:rPr>
          <w:rFonts w:ascii="Times New Roman" w:hAnsi="Times New Roman" w:cs="Times New Roman"/>
          <w:sz w:val="28"/>
          <w:szCs w:val="28"/>
        </w:rPr>
        <w:t xml:space="preserve">часові </w:t>
      </w:r>
      <w:r w:rsidR="00FF1B3F" w:rsidRPr="0095488A">
        <w:rPr>
          <w:rFonts w:ascii="Times New Roman" w:hAnsi="Times New Roman" w:cs="Times New Roman"/>
          <w:sz w:val="28"/>
          <w:szCs w:val="28"/>
        </w:rPr>
        <w:t>гармонік</w:t>
      </w:r>
      <w:r w:rsidR="00FF1B3F">
        <w:rPr>
          <w:rFonts w:ascii="Times New Roman" w:hAnsi="Times New Roman" w:cs="Times New Roman"/>
          <w:sz w:val="28"/>
          <w:szCs w:val="28"/>
        </w:rPr>
        <w:t xml:space="preserve">и, які </w:t>
      </w:r>
      <w:r w:rsidR="00AD3921">
        <w:rPr>
          <w:rFonts w:ascii="Times New Roman" w:hAnsi="Times New Roman" w:cs="Times New Roman"/>
          <w:sz w:val="28"/>
          <w:szCs w:val="28"/>
        </w:rPr>
        <w:t>обумовлюють додаткові фізичні ефекти, що</w:t>
      </w:r>
      <w:r w:rsidRPr="0095488A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AD3921">
        <w:rPr>
          <w:rFonts w:ascii="Times New Roman" w:hAnsi="Times New Roman" w:cs="Times New Roman"/>
          <w:sz w:val="28"/>
          <w:szCs w:val="28"/>
        </w:rPr>
        <w:t>ають</w:t>
      </w:r>
      <w:r w:rsidRPr="0095488A">
        <w:rPr>
          <w:rFonts w:ascii="Times New Roman" w:hAnsi="Times New Roman" w:cs="Times New Roman"/>
          <w:sz w:val="28"/>
          <w:szCs w:val="28"/>
        </w:rPr>
        <w:t xml:space="preserve"> на характеристики СДПМ.</w:t>
      </w:r>
    </w:p>
    <w:p w:rsidR="007F246B" w:rsidRDefault="004D1EF2" w:rsidP="004D1EF2">
      <w:pPr>
        <w:tabs>
          <w:tab w:val="left" w:pos="709"/>
        </w:tabs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lastRenderedPageBreak/>
        <w:tab/>
      </w:r>
      <w:r w:rsidR="00AD3921" w:rsidRPr="00AD3921">
        <w:rPr>
          <w:rFonts w:ascii="Times New Roman" w:hAnsi="Times New Roman"/>
          <w:sz w:val="28"/>
        </w:rPr>
        <w:t>4</w:t>
      </w:r>
      <w:r w:rsidRPr="00AD3921">
        <w:rPr>
          <w:rFonts w:ascii="Times New Roman" w:hAnsi="Times New Roman"/>
          <w:i/>
          <w:sz w:val="28"/>
        </w:rPr>
        <w:t xml:space="preserve">. </w:t>
      </w:r>
      <w:r w:rsidR="00AD3921" w:rsidRPr="00AD3921">
        <w:rPr>
          <w:rFonts w:ascii="Times New Roman" w:hAnsi="Times New Roman"/>
          <w:i/>
          <w:sz w:val="28"/>
        </w:rPr>
        <w:t>Коефіцієнт потужності</w:t>
      </w:r>
      <w:r w:rsidR="00AB029C">
        <w:rPr>
          <w:rFonts w:ascii="Times New Roman" w:hAnsi="Times New Roman"/>
          <w:i/>
          <w:sz w:val="28"/>
        </w:rPr>
        <w:t xml:space="preserve"> СДПМ</w:t>
      </w:r>
      <w:r w:rsidR="00AD3921" w:rsidRPr="00AD3921">
        <w:rPr>
          <w:rFonts w:ascii="Times New Roman" w:hAnsi="Times New Roman"/>
          <w:i/>
          <w:sz w:val="28"/>
        </w:rPr>
        <w:t>.</w:t>
      </w:r>
      <w:r w:rsidR="00AD3921">
        <w:rPr>
          <w:rFonts w:ascii="Times New Roman" w:hAnsi="Times New Roman"/>
          <w:b/>
          <w:sz w:val="28"/>
        </w:rPr>
        <w:t xml:space="preserve"> </w:t>
      </w:r>
      <w:r w:rsidR="00AD3921" w:rsidRPr="00AD3921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 xml:space="preserve">оефіцєнт потужності СДПМ </w:t>
      </w:r>
      <w:r w:rsidRPr="004D1EF2">
        <w:rPr>
          <w:rFonts w:ascii="Times New Roman" w:hAnsi="Times New Roman"/>
          <w:sz w:val="28"/>
        </w:rPr>
        <w:t>зал</w:t>
      </w:r>
      <w:r w:rsidRPr="004D1EF2">
        <w:rPr>
          <w:rFonts w:ascii="Times New Roman" w:hAnsi="Times New Roman"/>
          <w:sz w:val="28"/>
        </w:rPr>
        <w:t>е</w:t>
      </w:r>
      <w:r w:rsidRPr="004D1EF2">
        <w:rPr>
          <w:rFonts w:ascii="Times New Roman" w:hAnsi="Times New Roman"/>
          <w:sz w:val="28"/>
        </w:rPr>
        <w:t>ж</w:t>
      </w:r>
      <w:r w:rsidR="00AB029C">
        <w:rPr>
          <w:rFonts w:ascii="Times New Roman" w:hAnsi="Times New Roman"/>
          <w:sz w:val="28"/>
        </w:rPr>
        <w:t>ить</w:t>
      </w:r>
      <w:r w:rsidRPr="004D1EF2">
        <w:rPr>
          <w:rFonts w:ascii="Times New Roman" w:hAnsi="Times New Roman"/>
          <w:sz w:val="28"/>
        </w:rPr>
        <w:t xml:space="preserve"> від навантаження</w:t>
      </w:r>
      <w:r>
        <w:rPr>
          <w:rFonts w:ascii="Times New Roman" w:hAnsi="Times New Roman"/>
          <w:sz w:val="28"/>
        </w:rPr>
        <w:t xml:space="preserve"> двигуна. КПММ </w:t>
      </w:r>
      <w:r w:rsidR="00AB029C">
        <w:rPr>
          <w:rFonts w:ascii="Times New Roman" w:hAnsi="Times New Roman"/>
          <w:sz w:val="28"/>
        </w:rPr>
        <w:t xml:space="preserve">після розрахунку струму статора </w:t>
      </w:r>
      <w:r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 xml:space="preserve">зволяє </w:t>
      </w:r>
      <w:r w:rsidR="00890C27">
        <w:rPr>
          <w:rFonts w:ascii="Times New Roman" w:hAnsi="Times New Roman"/>
          <w:sz w:val="28"/>
        </w:rPr>
        <w:t xml:space="preserve">визначити поточний </w:t>
      </w:r>
      <m:oMath>
        <m:r>
          <w:rPr>
            <w:rFonts w:ascii="Cambria Math" w:hAnsi="Cambria Math" w:cs="Times New Roman"/>
            <w:sz w:val="28"/>
          </w:rPr>
          <m:t>cosφ</m:t>
        </m:r>
      </m:oMath>
      <w:r w:rsidR="00890C27">
        <w:rPr>
          <w:rFonts w:ascii="Times New Roman" w:hAnsi="Times New Roman"/>
          <w:sz w:val="28"/>
        </w:rPr>
        <w:t>, виходячи із фактичного навантаження двиг</w:t>
      </w:r>
      <w:r w:rsidR="00890C27">
        <w:rPr>
          <w:rFonts w:ascii="Times New Roman" w:hAnsi="Times New Roman"/>
          <w:sz w:val="28"/>
        </w:rPr>
        <w:t>у</w:t>
      </w:r>
      <w:r w:rsidR="00890C27">
        <w:rPr>
          <w:rFonts w:ascii="Times New Roman" w:hAnsi="Times New Roman"/>
          <w:sz w:val="28"/>
        </w:rPr>
        <w:t>на.</w:t>
      </w:r>
      <w:r w:rsidR="007F246B" w:rsidRPr="004D1EF2">
        <w:rPr>
          <w:rFonts w:ascii="Times New Roman" w:hAnsi="Times New Roman"/>
          <w:sz w:val="28"/>
        </w:rPr>
        <w:t xml:space="preserve"> Коефіцієнт потужності визнача</w:t>
      </w:r>
      <w:r w:rsidR="00890C27">
        <w:rPr>
          <w:rFonts w:ascii="Times New Roman" w:hAnsi="Times New Roman"/>
          <w:sz w:val="28"/>
        </w:rPr>
        <w:t xml:space="preserve">ється </w:t>
      </w:r>
      <w:r w:rsidR="007F246B" w:rsidRPr="004D1EF2">
        <w:rPr>
          <w:rFonts w:ascii="Times New Roman" w:hAnsi="Times New Roman"/>
          <w:sz w:val="28"/>
        </w:rPr>
        <w:t xml:space="preserve">як косинус кута </w:t>
      </w:r>
      <w:r w:rsidR="00890C27">
        <w:rPr>
          <w:rFonts w:ascii="Times New Roman" w:hAnsi="Times New Roman"/>
          <w:sz w:val="28"/>
        </w:rPr>
        <w:t xml:space="preserve">фазового </w:t>
      </w:r>
      <w:r w:rsidR="007F246B" w:rsidRPr="004D1EF2">
        <w:rPr>
          <w:rFonts w:ascii="Times New Roman" w:hAnsi="Times New Roman"/>
          <w:sz w:val="28"/>
        </w:rPr>
        <w:t xml:space="preserve">зсуву </w:t>
      </w:r>
      <w:r w:rsidR="00890C27">
        <w:rPr>
          <w:rFonts w:ascii="Times New Roman" w:hAnsi="Times New Roman" w:cs="Times New Roman"/>
          <w:sz w:val="28"/>
        </w:rPr>
        <w:t>φ</w:t>
      </w:r>
      <w:r w:rsidR="00890C27">
        <w:rPr>
          <w:rFonts w:ascii="Times New Roman" w:hAnsi="Times New Roman"/>
          <w:sz w:val="28"/>
        </w:rPr>
        <w:t xml:space="preserve"> </w:t>
      </w:r>
      <w:r w:rsidR="007F246B" w:rsidRPr="004D1EF2">
        <w:rPr>
          <w:rFonts w:ascii="Times New Roman" w:hAnsi="Times New Roman"/>
          <w:sz w:val="28"/>
        </w:rPr>
        <w:t>кр</w:t>
      </w:r>
      <w:r w:rsidR="007F246B" w:rsidRPr="004D1EF2">
        <w:rPr>
          <w:rFonts w:ascii="Times New Roman" w:hAnsi="Times New Roman"/>
          <w:sz w:val="28"/>
        </w:rPr>
        <w:t>и</w:t>
      </w:r>
      <w:r w:rsidR="007F246B" w:rsidRPr="004D1EF2">
        <w:rPr>
          <w:rFonts w:ascii="Times New Roman" w:hAnsi="Times New Roman"/>
          <w:sz w:val="28"/>
        </w:rPr>
        <w:t>в</w:t>
      </w:r>
      <w:r w:rsidR="00890C27">
        <w:rPr>
          <w:rFonts w:ascii="Times New Roman" w:hAnsi="Times New Roman"/>
          <w:sz w:val="28"/>
        </w:rPr>
        <w:t>их</w:t>
      </w:r>
      <w:r w:rsidR="007F246B" w:rsidRPr="004D1EF2">
        <w:rPr>
          <w:rFonts w:ascii="Times New Roman" w:hAnsi="Times New Roman"/>
          <w:sz w:val="28"/>
        </w:rPr>
        <w:t xml:space="preserve"> </w:t>
      </w:r>
      <w:r w:rsidR="00AD3921">
        <w:rPr>
          <w:rFonts w:ascii="Times New Roman" w:hAnsi="Times New Roman"/>
          <w:sz w:val="28"/>
        </w:rPr>
        <w:t xml:space="preserve">розрахованого </w:t>
      </w:r>
      <w:r w:rsidR="007F246B" w:rsidRPr="004D1EF2">
        <w:rPr>
          <w:rFonts w:ascii="Times New Roman" w:hAnsi="Times New Roman"/>
          <w:sz w:val="28"/>
        </w:rPr>
        <w:t xml:space="preserve">струму </w:t>
      </w:r>
      <w:r w:rsidR="00890C27">
        <w:rPr>
          <w:rFonts w:ascii="Times New Roman" w:hAnsi="Times New Roman"/>
          <w:sz w:val="28"/>
        </w:rPr>
        <w:t>і</w:t>
      </w:r>
      <w:r w:rsidR="007F246B" w:rsidRPr="004D1EF2">
        <w:rPr>
          <w:rFonts w:ascii="Times New Roman" w:hAnsi="Times New Roman"/>
          <w:sz w:val="28"/>
        </w:rPr>
        <w:t xml:space="preserve"> </w:t>
      </w:r>
      <w:r w:rsidR="00AD3921">
        <w:rPr>
          <w:rFonts w:ascii="Times New Roman" w:hAnsi="Times New Roman"/>
          <w:sz w:val="28"/>
        </w:rPr>
        <w:t xml:space="preserve">заданої </w:t>
      </w:r>
      <w:r w:rsidR="007F246B" w:rsidRPr="004D1EF2">
        <w:rPr>
          <w:rFonts w:ascii="Times New Roman" w:hAnsi="Times New Roman"/>
          <w:sz w:val="28"/>
        </w:rPr>
        <w:t>напруги</w:t>
      </w:r>
      <w:r w:rsidR="00890C27">
        <w:rPr>
          <w:rFonts w:ascii="Times New Roman" w:hAnsi="Times New Roman"/>
          <w:sz w:val="28"/>
        </w:rPr>
        <w:t xml:space="preserve"> </w:t>
      </w:r>
      <w:r w:rsidR="00AB029C">
        <w:rPr>
          <w:rFonts w:ascii="Times New Roman" w:hAnsi="Times New Roman"/>
          <w:sz w:val="28"/>
        </w:rPr>
        <w:t xml:space="preserve">живлення </w:t>
      </w:r>
      <w:r w:rsidR="00890C27">
        <w:rPr>
          <w:rFonts w:ascii="Times New Roman" w:hAnsi="Times New Roman"/>
          <w:sz w:val="28"/>
        </w:rPr>
        <w:t>(Рис. 3.24)</w:t>
      </w:r>
      <w:r w:rsidR="007F246B" w:rsidRPr="004D1EF2">
        <w:rPr>
          <w:rFonts w:ascii="Times New Roman" w:hAnsi="Times New Roman"/>
          <w:sz w:val="28"/>
        </w:rPr>
        <w:t>. Кут</w:t>
      </w:r>
      <w:r w:rsidR="00D506DC">
        <w:rPr>
          <w:rFonts w:ascii="Times New Roman" w:hAnsi="Times New Roman"/>
          <w:sz w:val="28"/>
        </w:rPr>
        <w:t xml:space="preserve"> зсуву</w:t>
      </w:r>
      <w:r w:rsidR="007F246B" w:rsidRPr="004D1EF2">
        <w:rPr>
          <w:rFonts w:ascii="Times New Roman" w:hAnsi="Times New Roman"/>
          <w:sz w:val="28"/>
        </w:rPr>
        <w:t xml:space="preserve"> </w:t>
      </w:r>
      <m:oMath>
        <m:r>
          <w:rPr>
            <w:rFonts w:ascii="Cambria Math" w:hAnsi="Cambria Math"/>
            <w:sz w:val="28"/>
          </w:rPr>
          <m:t>φ</m:t>
        </m:r>
        <m:r>
          <m:rPr>
            <m:sty m:val="p"/>
          </m:rPr>
          <w:rPr>
            <w:rFonts w:ascii="Cambria Math" w:hAnsi="Cambria Math"/>
            <w:sz w:val="28"/>
          </w:rPr>
          <m:t xml:space="preserve"> </m:t>
        </m:r>
      </m:oMath>
      <w:r w:rsidR="007F246B" w:rsidRPr="004D1EF2">
        <w:rPr>
          <w:rFonts w:ascii="Times New Roman" w:hAnsi="Times New Roman"/>
          <w:sz w:val="28"/>
        </w:rPr>
        <w:t>визначається із формули:</w:t>
      </w:r>
    </w:p>
    <w:p w:rsidR="007F246B" w:rsidRDefault="007F246B" w:rsidP="00890C2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950FA8">
        <w:rPr>
          <w:rFonts w:ascii="Times New Roman" w:hAnsi="Times New Roman" w:cs="Times New Roman"/>
          <w:position w:val="-24"/>
          <w:sz w:val="28"/>
          <w:szCs w:val="28"/>
        </w:rPr>
        <w:object w:dxaOrig="1160" w:dyaOrig="620">
          <v:shape id="_x0000_i1101" type="#_x0000_t75" style="width:57.75pt;height:31.25pt" o:ole="" fillcolor="window">
            <v:imagedata r:id="rId243" o:title=""/>
          </v:shape>
          <o:OLEObject Type="Embed" ProgID="Equation.3" ShapeID="_x0000_i1101" DrawAspect="Content" ObjectID="_1556697368" r:id="rId244"/>
        </w:objec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7F246B" w:rsidRPr="00890C27" w:rsidRDefault="007F246B" w:rsidP="007F246B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D506DC" w:rsidRDefault="007F246B" w:rsidP="00AB029C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sz w:val="28"/>
        </w:rPr>
        <w:t xml:space="preserve">де </w:t>
      </w:r>
      <m:oMath>
        <m:r>
          <w:rPr>
            <w:rFonts w:ascii="Cambria Math" w:hAnsi="Cambria Math" w:cs="Times New Roman"/>
            <w:sz w:val="28"/>
          </w:rPr>
          <m:t>∆t</m:t>
        </m:r>
      </m:oMath>
      <w:r>
        <w:rPr>
          <w:rFonts w:ascii="Times New Roman" w:eastAsiaTheme="minorEastAsia" w:hAnsi="Times New Roman" w:cs="Times New Roman"/>
          <w:sz w:val="28"/>
        </w:rPr>
        <w:t xml:space="preserve"> – </w:t>
      </w:r>
      <w:r w:rsidR="00890C27">
        <w:rPr>
          <w:rFonts w:ascii="Times New Roman" w:eastAsiaTheme="minorEastAsia" w:hAnsi="Times New Roman" w:cs="Times New Roman"/>
          <w:sz w:val="28"/>
        </w:rPr>
        <w:t>зсув</w:t>
      </w:r>
      <w:r>
        <w:rPr>
          <w:rFonts w:ascii="Times New Roman" w:eastAsiaTheme="minorEastAsia" w:hAnsi="Times New Roman" w:cs="Times New Roman"/>
          <w:sz w:val="28"/>
        </w:rPr>
        <w:t xml:space="preserve"> </w:t>
      </w:r>
      <w:r w:rsidR="00890C27">
        <w:rPr>
          <w:rFonts w:ascii="Times New Roman" w:eastAsiaTheme="minorEastAsia" w:hAnsi="Times New Roman" w:cs="Times New Roman"/>
          <w:sz w:val="28"/>
        </w:rPr>
        <w:t xml:space="preserve">у часі </w:t>
      </w:r>
      <w:r>
        <w:rPr>
          <w:rFonts w:ascii="Times New Roman" w:eastAsiaTheme="minorEastAsia" w:hAnsi="Times New Roman" w:cs="Times New Roman"/>
          <w:sz w:val="28"/>
        </w:rPr>
        <w:t xml:space="preserve">між </w:t>
      </w:r>
      <w:r w:rsidR="00D506DC">
        <w:rPr>
          <w:rFonts w:ascii="Times New Roman" w:eastAsiaTheme="minorEastAsia" w:hAnsi="Times New Roman" w:cs="Times New Roman"/>
          <w:sz w:val="28"/>
        </w:rPr>
        <w:t xml:space="preserve">нульовими </w:t>
      </w:r>
      <w:r>
        <w:rPr>
          <w:rFonts w:ascii="Times New Roman" w:eastAsiaTheme="minorEastAsia" w:hAnsi="Times New Roman" w:cs="Times New Roman"/>
          <w:sz w:val="28"/>
        </w:rPr>
        <w:t>значеннями напруги та струму</w:t>
      </w:r>
      <w:r w:rsidR="00D506DC">
        <w:rPr>
          <w:rFonts w:ascii="Times New Roman" w:eastAsiaTheme="minorEastAsia" w:hAnsi="Times New Roman" w:cs="Times New Roman"/>
          <w:sz w:val="28"/>
        </w:rPr>
        <w:t xml:space="preserve"> обмотки ст</w:t>
      </w:r>
      <w:r w:rsidR="00D506DC">
        <w:rPr>
          <w:rFonts w:ascii="Times New Roman" w:eastAsiaTheme="minorEastAsia" w:hAnsi="Times New Roman" w:cs="Times New Roman"/>
          <w:sz w:val="28"/>
        </w:rPr>
        <w:t>а</w:t>
      </w:r>
      <w:r w:rsidR="00D506DC">
        <w:rPr>
          <w:rFonts w:ascii="Times New Roman" w:eastAsiaTheme="minorEastAsia" w:hAnsi="Times New Roman" w:cs="Times New Roman"/>
          <w:sz w:val="28"/>
        </w:rPr>
        <w:t>тора, який визначається з отриманих графіків</w:t>
      </w:r>
      <w:r>
        <w:rPr>
          <w:rFonts w:ascii="Times New Roman" w:eastAsiaTheme="minorEastAsia" w:hAnsi="Times New Roman" w:cs="Times New Roman"/>
          <w:sz w:val="28"/>
        </w:rPr>
        <w:t xml:space="preserve">; </w:t>
      </w:r>
      <m:oMath>
        <m:r>
          <w:rPr>
            <w:rFonts w:ascii="Cambria Math" w:hAnsi="Cambria Math" w:cs="Times New Roman"/>
            <w:sz w:val="28"/>
          </w:rPr>
          <m:t>T</m:t>
        </m:r>
      </m:oMath>
      <w:r>
        <w:rPr>
          <w:rFonts w:ascii="Times New Roman" w:eastAsiaTheme="minorEastAsia" w:hAnsi="Times New Roman" w:cs="Times New Roman"/>
          <w:sz w:val="28"/>
        </w:rPr>
        <w:t xml:space="preserve"> – </w:t>
      </w:r>
      <w:r w:rsidR="00D506DC">
        <w:rPr>
          <w:rFonts w:ascii="Times New Roman" w:eastAsiaTheme="minorEastAsia" w:hAnsi="Times New Roman" w:cs="Times New Roman"/>
          <w:sz w:val="28"/>
        </w:rPr>
        <w:t xml:space="preserve">повний </w:t>
      </w:r>
      <w:r>
        <w:rPr>
          <w:rFonts w:ascii="Times New Roman" w:eastAsiaTheme="minorEastAsia" w:hAnsi="Times New Roman" w:cs="Times New Roman"/>
          <w:sz w:val="28"/>
        </w:rPr>
        <w:t xml:space="preserve">період </w:t>
      </w:r>
      <w:r w:rsidR="00D506DC">
        <w:rPr>
          <w:rFonts w:ascii="Times New Roman" w:eastAsiaTheme="minorEastAsia" w:hAnsi="Times New Roman" w:cs="Times New Roman"/>
          <w:sz w:val="28"/>
        </w:rPr>
        <w:t>коливання</w:t>
      </w:r>
      <w:r>
        <w:rPr>
          <w:rFonts w:ascii="Times New Roman" w:eastAsiaTheme="minorEastAsia" w:hAnsi="Times New Roman" w:cs="Times New Roman"/>
          <w:sz w:val="28"/>
        </w:rPr>
        <w:t>.</w:t>
      </w:r>
      <w:r w:rsidR="00AB029C">
        <w:rPr>
          <w:rFonts w:ascii="Times New Roman" w:eastAsiaTheme="minorEastAsia" w:hAnsi="Times New Roman" w:cs="Times New Roman"/>
          <w:sz w:val="28"/>
        </w:rPr>
        <w:t xml:space="preserve"> Для прикладу, показаного на </w:t>
      </w:r>
      <w:r w:rsidR="00890C27">
        <w:rPr>
          <w:rFonts w:ascii="Times New Roman" w:eastAsiaTheme="minorEastAsia" w:hAnsi="Times New Roman" w:cs="Times New Roman"/>
          <w:sz w:val="28"/>
        </w:rPr>
        <w:t>рис. 3.24</w:t>
      </w:r>
      <w:r w:rsidR="00AB029C">
        <w:rPr>
          <w:rFonts w:ascii="Times New Roman" w:eastAsiaTheme="minorEastAsia" w:hAnsi="Times New Roman" w:cs="Times New Roman"/>
          <w:sz w:val="28"/>
        </w:rPr>
        <w:t xml:space="preserve">, для фази А </w:t>
      </w:r>
      <w:r w:rsidR="00D506DC">
        <w:rPr>
          <w:rFonts w:ascii="Times New Roman" w:eastAsiaTheme="minorEastAsia" w:hAnsi="Times New Roman" w:cs="Times New Roman"/>
          <w:sz w:val="28"/>
        </w:rPr>
        <w:t xml:space="preserve">статора </w:t>
      </w:r>
      <w:r w:rsidR="00AB029C">
        <w:rPr>
          <w:rFonts w:ascii="Times New Roman" w:eastAsiaTheme="minorEastAsia" w:hAnsi="Times New Roman" w:cs="Times New Roman"/>
          <w:sz w:val="28"/>
        </w:rPr>
        <w:t>маємо</w:t>
      </w:r>
      <w:r w:rsidR="00D506DC">
        <w:rPr>
          <w:rFonts w:ascii="Times New Roman" w:eastAsiaTheme="minorEastAsia" w:hAnsi="Times New Roman" w:cs="Times New Roman"/>
          <w:sz w:val="28"/>
        </w:rPr>
        <w:t xml:space="preserve"> наступні зн</w:t>
      </w:r>
      <w:r w:rsidR="00D506DC">
        <w:rPr>
          <w:rFonts w:ascii="Times New Roman" w:eastAsiaTheme="minorEastAsia" w:hAnsi="Times New Roman" w:cs="Times New Roman"/>
          <w:sz w:val="28"/>
        </w:rPr>
        <w:t>а</w:t>
      </w:r>
      <w:r w:rsidR="00D506DC">
        <w:rPr>
          <w:rFonts w:ascii="Times New Roman" w:eastAsiaTheme="minorEastAsia" w:hAnsi="Times New Roman" w:cs="Times New Roman"/>
          <w:sz w:val="28"/>
        </w:rPr>
        <w:t>чення</w:t>
      </w:r>
      <w:r w:rsidR="00AB029C">
        <w:rPr>
          <w:rFonts w:ascii="Times New Roman" w:eastAsiaTheme="minorEastAsia" w:hAnsi="Times New Roman" w:cs="Times New Roman"/>
          <w:sz w:val="28"/>
        </w:rPr>
        <w:t>:</w:t>
      </w:r>
      <w:r w:rsidR="00D506DC">
        <w:rPr>
          <w:rFonts w:ascii="Times New Roman" w:eastAsiaTheme="minorEastAsia" w:hAnsi="Times New Roman" w:cs="Times New Roman"/>
          <w:sz w:val="28"/>
        </w:rPr>
        <w:t xml:space="preserve">  </w:t>
      </w:r>
      <w:r w:rsidR="00AB029C" w:rsidRPr="00AB029C">
        <w:rPr>
          <w:rFonts w:ascii="Times New Roman" w:eastAsiaTheme="minorEastAsia" w:hAnsi="Times New Roman" w:cs="Times New Roman"/>
          <w:i/>
          <w:sz w:val="28"/>
        </w:rPr>
        <w:t>∆</w:t>
      </w:r>
      <w:r w:rsidR="00AB029C" w:rsidRPr="00AB029C">
        <w:rPr>
          <w:rFonts w:ascii="Times New Roman" w:eastAsiaTheme="minorEastAsia" w:hAnsi="Times New Roman" w:cs="Times New Roman"/>
          <w:i/>
          <w:sz w:val="28"/>
          <w:lang w:val="en-US"/>
        </w:rPr>
        <w:t>t</w:t>
      </w:r>
      <w:r w:rsidR="00AB029C" w:rsidRPr="00AB029C">
        <w:rPr>
          <w:rFonts w:ascii="Times New Roman" w:eastAsiaTheme="minorEastAsia" w:hAnsi="Times New Roman" w:cs="Times New Roman"/>
          <w:sz w:val="28"/>
          <w:lang w:val="ru-RU"/>
        </w:rPr>
        <w:t xml:space="preserve"> =</w:t>
      </w:r>
      <w:r w:rsidR="00AB029C">
        <w:rPr>
          <w:rFonts w:ascii="Times New Roman" w:eastAsiaTheme="minorEastAsia" w:hAnsi="Times New Roman" w:cs="Times New Roman"/>
          <w:sz w:val="28"/>
          <w:lang w:val="ru-RU"/>
        </w:rPr>
        <w:t>0,0006 с, пер</w:t>
      </w:r>
      <w:r w:rsidR="00AB029C">
        <w:rPr>
          <w:rFonts w:ascii="Times New Roman" w:eastAsiaTheme="minorEastAsia" w:hAnsi="Times New Roman" w:cs="Times New Roman"/>
          <w:sz w:val="28"/>
        </w:rPr>
        <w:t>і</w:t>
      </w:r>
      <w:r w:rsidR="00AB029C">
        <w:rPr>
          <w:rFonts w:ascii="Times New Roman" w:eastAsiaTheme="minorEastAsia" w:hAnsi="Times New Roman" w:cs="Times New Roman"/>
          <w:sz w:val="28"/>
          <w:lang w:val="ru-RU"/>
        </w:rPr>
        <w:t xml:space="preserve">од </w:t>
      </w:r>
      <w:r w:rsidR="00AB029C" w:rsidRPr="00AB029C">
        <w:rPr>
          <w:rFonts w:ascii="Times New Roman" w:eastAsiaTheme="minorEastAsia" w:hAnsi="Times New Roman" w:cs="Times New Roman"/>
          <w:i/>
          <w:sz w:val="28"/>
          <w:lang w:val="ru-RU"/>
        </w:rPr>
        <w:t>Т</w:t>
      </w:r>
      <w:r w:rsidR="00AB029C">
        <w:rPr>
          <w:rFonts w:ascii="Times New Roman" w:eastAsiaTheme="minorEastAsia" w:hAnsi="Times New Roman" w:cs="Times New Roman"/>
          <w:sz w:val="28"/>
          <w:lang w:val="ru-RU"/>
        </w:rPr>
        <w:t xml:space="preserve"> = 0,005 </w:t>
      </w:r>
      <w:r w:rsidR="00AB029C" w:rsidRPr="00AB029C">
        <w:rPr>
          <w:rFonts w:ascii="Times New Roman" w:eastAsiaTheme="minorEastAsia" w:hAnsi="Times New Roman" w:cs="Times New Roman"/>
          <w:sz w:val="28"/>
        </w:rPr>
        <w:t xml:space="preserve">с (при частоті живлення </w:t>
      </w:r>
      <w:r w:rsidR="0025663B">
        <w:rPr>
          <w:rFonts w:ascii="Times New Roman" w:eastAsiaTheme="minorEastAsia" w:hAnsi="Times New Roman" w:cs="Times New Roman"/>
          <w:sz w:val="28"/>
        </w:rPr>
        <w:t>статора</w:t>
      </w:r>
      <w:r w:rsidR="00AB029C" w:rsidRPr="00AB029C">
        <w:rPr>
          <w:rFonts w:ascii="Times New Roman" w:eastAsiaTheme="minorEastAsia" w:hAnsi="Times New Roman" w:cs="Times New Roman"/>
          <w:sz w:val="28"/>
        </w:rPr>
        <w:t xml:space="preserve"> 200 Гц) </w:t>
      </w:r>
      <w:r w:rsidR="00AB029C">
        <w:rPr>
          <w:rFonts w:ascii="Times New Roman" w:eastAsiaTheme="minorEastAsia" w:hAnsi="Times New Roman" w:cs="Times New Roman"/>
          <w:sz w:val="28"/>
        </w:rPr>
        <w:t xml:space="preserve">і </w:t>
      </w:r>
      <m:oMath>
        <m:r>
          <w:rPr>
            <w:rFonts w:ascii="Cambria Math" w:hAnsi="Cambria Math" w:cs="Times New Roman"/>
            <w:sz w:val="28"/>
          </w:rPr>
          <m:t>cosφ=0,729</m:t>
        </m:r>
      </m:oMath>
      <w:r w:rsidR="00AB029C">
        <w:rPr>
          <w:rFonts w:ascii="Times New Roman" w:eastAsiaTheme="minorEastAsia" w:hAnsi="Times New Roman" w:cs="Times New Roman"/>
          <w:sz w:val="28"/>
        </w:rPr>
        <w:t xml:space="preserve">. </w:t>
      </w:r>
    </w:p>
    <w:p w:rsidR="00890C27" w:rsidRDefault="00D506DC" w:rsidP="00D506DC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sz w:val="28"/>
        </w:rPr>
        <w:t>В даному режимі роботи СДПМ к</w:t>
      </w:r>
      <w:r w:rsidR="00AB029C">
        <w:rPr>
          <w:rFonts w:ascii="Times New Roman" w:eastAsiaTheme="minorEastAsia" w:hAnsi="Times New Roman" w:cs="Times New Roman"/>
          <w:sz w:val="28"/>
        </w:rPr>
        <w:t>оефіцієнт потужності має індуктивний характер, оскільки струм відстає по фазі від напруги</w:t>
      </w:r>
      <w:r>
        <w:rPr>
          <w:rFonts w:ascii="Times New Roman" w:eastAsiaTheme="minorEastAsia" w:hAnsi="Times New Roman" w:cs="Times New Roman"/>
          <w:sz w:val="28"/>
        </w:rPr>
        <w:t xml:space="preserve"> живлення</w:t>
      </w:r>
      <w:r w:rsidR="00AB029C">
        <w:rPr>
          <w:rFonts w:ascii="Times New Roman" w:eastAsiaTheme="minorEastAsia" w:hAnsi="Times New Roman" w:cs="Times New Roman"/>
          <w:sz w:val="28"/>
        </w:rPr>
        <w:t xml:space="preserve">. Оскільки всі фази СДПМ </w:t>
      </w:r>
      <w:r>
        <w:rPr>
          <w:rFonts w:ascii="Times New Roman" w:eastAsiaTheme="minorEastAsia" w:hAnsi="Times New Roman" w:cs="Times New Roman"/>
          <w:sz w:val="28"/>
        </w:rPr>
        <w:t xml:space="preserve">є </w:t>
      </w:r>
      <w:r w:rsidR="00AB029C">
        <w:rPr>
          <w:rFonts w:ascii="Times New Roman" w:eastAsiaTheme="minorEastAsia" w:hAnsi="Times New Roman" w:cs="Times New Roman"/>
          <w:sz w:val="28"/>
        </w:rPr>
        <w:t>симетричн</w:t>
      </w:r>
      <w:r>
        <w:rPr>
          <w:rFonts w:ascii="Times New Roman" w:eastAsiaTheme="minorEastAsia" w:hAnsi="Times New Roman" w:cs="Times New Roman"/>
          <w:sz w:val="28"/>
        </w:rPr>
        <w:t>ими</w:t>
      </w:r>
      <w:r w:rsidR="00AB029C">
        <w:rPr>
          <w:rFonts w:ascii="Times New Roman" w:eastAsiaTheme="minorEastAsia" w:hAnsi="Times New Roman" w:cs="Times New Roman"/>
          <w:sz w:val="28"/>
        </w:rPr>
        <w:t>, то для інших фаз коефіцієнт</w:t>
      </w:r>
      <w:r w:rsidR="0025663B">
        <w:rPr>
          <w:rFonts w:ascii="Times New Roman" w:eastAsiaTheme="minorEastAsia" w:hAnsi="Times New Roman" w:cs="Times New Roman"/>
          <w:sz w:val="28"/>
        </w:rPr>
        <w:t>и</w:t>
      </w:r>
      <w:r w:rsidR="00AB029C">
        <w:rPr>
          <w:rFonts w:ascii="Times New Roman" w:eastAsiaTheme="minorEastAsia" w:hAnsi="Times New Roman" w:cs="Times New Roman"/>
          <w:sz w:val="28"/>
        </w:rPr>
        <w:t xml:space="preserve"> потужності ма</w:t>
      </w:r>
      <w:r w:rsidR="0025663B">
        <w:rPr>
          <w:rFonts w:ascii="Times New Roman" w:eastAsiaTheme="minorEastAsia" w:hAnsi="Times New Roman" w:cs="Times New Roman"/>
          <w:sz w:val="28"/>
        </w:rPr>
        <w:t>ють</w:t>
      </w:r>
      <w:r w:rsidR="00AB029C">
        <w:rPr>
          <w:rFonts w:ascii="Times New Roman" w:eastAsiaTheme="minorEastAsia" w:hAnsi="Times New Roman" w:cs="Times New Roman"/>
          <w:sz w:val="28"/>
        </w:rPr>
        <w:t xml:space="preserve"> аналогічн</w:t>
      </w:r>
      <w:r w:rsidR="0025663B">
        <w:rPr>
          <w:rFonts w:ascii="Times New Roman" w:eastAsiaTheme="minorEastAsia" w:hAnsi="Times New Roman" w:cs="Times New Roman"/>
          <w:sz w:val="28"/>
        </w:rPr>
        <w:t>і</w:t>
      </w:r>
      <w:r w:rsidR="00AB029C">
        <w:rPr>
          <w:rFonts w:ascii="Times New Roman" w:eastAsiaTheme="minorEastAsia" w:hAnsi="Times New Roman" w:cs="Times New Roman"/>
          <w:sz w:val="28"/>
        </w:rPr>
        <w:t xml:space="preserve"> значення. </w:t>
      </w:r>
    </w:p>
    <w:p w:rsidR="00AB029C" w:rsidRPr="00AB029C" w:rsidRDefault="00AB029C" w:rsidP="00AB029C">
      <w:pPr>
        <w:spacing w:after="0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7F246B" w:rsidRDefault="007F246B" w:rsidP="007F246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F246B" w:rsidRDefault="007F246B" w:rsidP="007F246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F246B" w:rsidRDefault="007F246B" w:rsidP="007F246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F246B" w:rsidRDefault="007F246B" w:rsidP="007F246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F246B" w:rsidRPr="00981C4B" w:rsidRDefault="00BF2865" w:rsidP="007F246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107EC8E6" wp14:editId="6AEDEAC8">
            <wp:extent cx="5867400" cy="2943225"/>
            <wp:effectExtent l="0" t="0" r="0" b="0"/>
            <wp:docPr id="7195" name="Рисунок 7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2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AB029C">
        <w:rPr>
          <w:rFonts w:ascii="Times New Roman" w:hAnsi="Times New Roman" w:cs="Times New Roman"/>
          <w:sz w:val="26"/>
          <w:szCs w:val="26"/>
        </w:rPr>
        <w:t xml:space="preserve">Рис. </w:t>
      </w:r>
      <w:r w:rsidR="00BF2865" w:rsidRPr="00AB029C">
        <w:rPr>
          <w:rFonts w:ascii="Times New Roman" w:hAnsi="Times New Roman" w:cs="Times New Roman"/>
          <w:sz w:val="26"/>
          <w:szCs w:val="26"/>
        </w:rPr>
        <w:t>3.24</w:t>
      </w:r>
      <w:r w:rsidRPr="00AB029C">
        <w:rPr>
          <w:rFonts w:ascii="Times New Roman" w:hAnsi="Times New Roman" w:cs="Times New Roman"/>
          <w:sz w:val="26"/>
          <w:szCs w:val="26"/>
        </w:rPr>
        <w:t>. Визначення</w:t>
      </w:r>
      <w:r w:rsidRPr="00950FA8">
        <w:rPr>
          <w:rFonts w:ascii="Times New Roman" w:hAnsi="Times New Roman" w:cs="Times New Roman"/>
          <w:sz w:val="26"/>
          <w:szCs w:val="26"/>
        </w:rPr>
        <w:t xml:space="preserve"> коефіцієнту потужності для КПММ</w:t>
      </w:r>
    </w:p>
    <w:p w:rsidR="007F246B" w:rsidRPr="0025663B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7F246B" w:rsidRDefault="0025663B" w:rsidP="0025663B">
      <w:pPr>
        <w:tabs>
          <w:tab w:val="left" w:pos="709"/>
        </w:tabs>
        <w:spacing w:after="0"/>
        <w:jc w:val="both"/>
        <w:rPr>
          <w:rFonts w:ascii="Times New Roman" w:hAnsi="Times New Roman"/>
          <w:sz w:val="28"/>
        </w:rPr>
      </w:pPr>
      <w:r w:rsidRPr="0025663B">
        <w:rPr>
          <w:rFonts w:ascii="Times New Roman" w:hAnsi="Times New Roman"/>
          <w:b/>
          <w:sz w:val="28"/>
        </w:rPr>
        <w:tab/>
      </w:r>
      <w:r w:rsidRPr="0025663B">
        <w:rPr>
          <w:rFonts w:ascii="Times New Roman" w:hAnsi="Times New Roman"/>
          <w:sz w:val="28"/>
        </w:rPr>
        <w:t>5.</w:t>
      </w:r>
      <w:r w:rsidRPr="0025663B">
        <w:rPr>
          <w:rFonts w:ascii="Times New Roman" w:hAnsi="Times New Roman"/>
          <w:i/>
          <w:sz w:val="28"/>
        </w:rPr>
        <w:t xml:space="preserve"> </w:t>
      </w:r>
      <w:r w:rsidR="007F246B" w:rsidRPr="0025663B">
        <w:rPr>
          <w:rFonts w:ascii="Times New Roman" w:hAnsi="Times New Roman"/>
          <w:i/>
          <w:sz w:val="28"/>
        </w:rPr>
        <w:t>ЕРС</w:t>
      </w:r>
      <w:r w:rsidRPr="0025663B">
        <w:rPr>
          <w:rFonts w:ascii="Times New Roman" w:hAnsi="Times New Roman"/>
          <w:i/>
          <w:sz w:val="28"/>
        </w:rPr>
        <w:t xml:space="preserve"> обмотки статора СДПМ</w:t>
      </w:r>
      <w:r w:rsidR="007F246B" w:rsidRPr="0025663B"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i/>
          <w:sz w:val="28"/>
        </w:rPr>
        <w:t xml:space="preserve"> </w:t>
      </w:r>
      <w:r w:rsidR="007F246B" w:rsidRPr="0025663B">
        <w:rPr>
          <w:rFonts w:ascii="Times New Roman" w:hAnsi="Times New Roman"/>
          <w:sz w:val="28"/>
        </w:rPr>
        <w:t xml:space="preserve"> На рис</w:t>
      </w:r>
      <w:r w:rsidRPr="0025663B">
        <w:rPr>
          <w:rFonts w:ascii="Times New Roman" w:hAnsi="Times New Roman"/>
          <w:sz w:val="28"/>
        </w:rPr>
        <w:t>. 3.25</w:t>
      </w:r>
      <w:r w:rsidR="007F246B" w:rsidRPr="0025663B">
        <w:rPr>
          <w:rFonts w:ascii="Times New Roman" w:hAnsi="Times New Roman"/>
          <w:sz w:val="28"/>
        </w:rPr>
        <w:t xml:space="preserve"> показано </w:t>
      </w:r>
      <w:r w:rsidR="00D506DC">
        <w:rPr>
          <w:rFonts w:ascii="Times New Roman" w:hAnsi="Times New Roman"/>
          <w:sz w:val="28"/>
        </w:rPr>
        <w:t>часові залежно</w:t>
      </w:r>
      <w:r w:rsidR="00D506DC">
        <w:rPr>
          <w:rFonts w:ascii="Times New Roman" w:hAnsi="Times New Roman"/>
          <w:sz w:val="28"/>
        </w:rPr>
        <w:t>с</w:t>
      </w:r>
      <w:r w:rsidR="00D506DC">
        <w:rPr>
          <w:rFonts w:ascii="Times New Roman" w:hAnsi="Times New Roman"/>
          <w:sz w:val="28"/>
        </w:rPr>
        <w:t>ті</w:t>
      </w:r>
      <w:r w:rsidR="007F246B" w:rsidRPr="0025663B">
        <w:rPr>
          <w:rFonts w:ascii="Times New Roman" w:hAnsi="Times New Roman"/>
          <w:sz w:val="28"/>
        </w:rPr>
        <w:t xml:space="preserve"> електрорушійної сили </w:t>
      </w:r>
      <w:r>
        <w:rPr>
          <w:rFonts w:ascii="Times New Roman" w:hAnsi="Times New Roman"/>
          <w:sz w:val="28"/>
        </w:rPr>
        <w:t xml:space="preserve">фази </w:t>
      </w:r>
      <w:r w:rsidRPr="0025663B">
        <w:rPr>
          <w:rFonts w:ascii="Times New Roman" w:hAnsi="Times New Roman"/>
          <w:sz w:val="28"/>
        </w:rPr>
        <w:t>обмотки статора</w:t>
      </w:r>
      <w:r>
        <w:rPr>
          <w:rFonts w:ascii="Times New Roman" w:hAnsi="Times New Roman"/>
          <w:sz w:val="28"/>
        </w:rPr>
        <w:t xml:space="preserve"> в режимі номінального навант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t>ження</w:t>
      </w:r>
      <w:r w:rsidRPr="0025663B">
        <w:rPr>
          <w:rFonts w:ascii="Times New Roman" w:hAnsi="Times New Roman"/>
          <w:sz w:val="28"/>
        </w:rPr>
        <w:t xml:space="preserve">, </w:t>
      </w:r>
      <w:r w:rsidR="007F246B" w:rsidRPr="0025663B">
        <w:rPr>
          <w:rFonts w:ascii="Times New Roman" w:hAnsi="Times New Roman"/>
          <w:sz w:val="28"/>
        </w:rPr>
        <w:t>визначен</w:t>
      </w:r>
      <w:r w:rsidRPr="0025663B">
        <w:rPr>
          <w:rFonts w:ascii="Times New Roman" w:hAnsi="Times New Roman"/>
          <w:sz w:val="28"/>
        </w:rPr>
        <w:t>і</w:t>
      </w:r>
      <w:r w:rsidR="007F246B" w:rsidRPr="0025663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за допомогою виразу (3.29) </w:t>
      </w:r>
      <w:r w:rsidR="00D506DC">
        <w:rPr>
          <w:rFonts w:ascii="Times New Roman" w:hAnsi="Times New Roman"/>
          <w:sz w:val="28"/>
        </w:rPr>
        <w:t>з використанням</w:t>
      </w:r>
      <w:r w:rsidR="007F246B" w:rsidRPr="0025663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розрахункових результатів за двома</w:t>
      </w:r>
      <w:r w:rsidR="007F246B" w:rsidRPr="0025663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зазначеними </w:t>
      </w:r>
      <w:r w:rsidR="007F246B" w:rsidRPr="0025663B">
        <w:rPr>
          <w:rFonts w:ascii="Times New Roman" w:hAnsi="Times New Roman"/>
          <w:sz w:val="28"/>
        </w:rPr>
        <w:t>модел</w:t>
      </w:r>
      <w:r>
        <w:rPr>
          <w:rFonts w:ascii="Times New Roman" w:hAnsi="Times New Roman"/>
          <w:sz w:val="28"/>
        </w:rPr>
        <w:t xml:space="preserve">ями. </w:t>
      </w:r>
    </w:p>
    <w:p w:rsidR="0025663B" w:rsidRPr="007104FB" w:rsidRDefault="0025663B" w:rsidP="0025663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Спект</w:t>
      </w:r>
      <w:r w:rsidR="00D506DC">
        <w:rPr>
          <w:rFonts w:ascii="Times New Roman" w:hAnsi="Times New Roman" w:cs="Times New Roman"/>
          <w:sz w:val="28"/>
        </w:rPr>
        <w:t>р</w:t>
      </w:r>
      <w:r>
        <w:rPr>
          <w:rFonts w:ascii="Times New Roman" w:hAnsi="Times New Roman" w:cs="Times New Roman"/>
          <w:sz w:val="28"/>
        </w:rPr>
        <w:t xml:space="preserve">и одержаних </w:t>
      </w:r>
      <w:r w:rsidR="00D506DC">
        <w:rPr>
          <w:rFonts w:ascii="Times New Roman" w:hAnsi="Times New Roman" w:cs="Times New Roman"/>
          <w:sz w:val="28"/>
        </w:rPr>
        <w:t>залежностей</w:t>
      </w:r>
      <w:r>
        <w:rPr>
          <w:rFonts w:ascii="Times New Roman" w:hAnsi="Times New Roman" w:cs="Times New Roman"/>
          <w:sz w:val="28"/>
        </w:rPr>
        <w:t xml:space="preserve"> </w:t>
      </w:r>
      <w:r w:rsidRPr="0025663B">
        <w:rPr>
          <w:rFonts w:ascii="Times New Roman" w:hAnsi="Times New Roman" w:cs="Times New Roman"/>
          <w:sz w:val="28"/>
        </w:rPr>
        <w:t>представлені на рис. 3.26 і рис. 3.27.</w:t>
      </w:r>
    </w:p>
    <w:p w:rsidR="0025663B" w:rsidRPr="0025663B" w:rsidRDefault="0025663B" w:rsidP="0025663B">
      <w:pPr>
        <w:tabs>
          <w:tab w:val="left" w:pos="709"/>
        </w:tabs>
        <w:spacing w:after="0"/>
        <w:jc w:val="both"/>
        <w:rPr>
          <w:rFonts w:ascii="Times New Roman" w:hAnsi="Times New Roman"/>
          <w:sz w:val="28"/>
        </w:rPr>
      </w:pP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noProof/>
          <w:lang w:eastAsia="uk-UA"/>
        </w:rPr>
        <w:lastRenderedPageBreak/>
        <w:drawing>
          <wp:inline distT="0" distB="0" distL="0" distR="0" wp14:anchorId="4454E295" wp14:editId="07854593">
            <wp:extent cx="6124354" cy="2870791"/>
            <wp:effectExtent l="0" t="0" r="0" b="6350"/>
            <wp:docPr id="112" name="Диаграмма 1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6"/>
              </a:graphicData>
            </a:graphic>
          </wp:inline>
        </w:drawing>
      </w: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5663B">
        <w:rPr>
          <w:rFonts w:ascii="Times New Roman" w:hAnsi="Times New Roman" w:cs="Times New Roman"/>
          <w:sz w:val="26"/>
          <w:szCs w:val="26"/>
        </w:rPr>
        <w:t xml:space="preserve">Рис. </w:t>
      </w:r>
      <w:r w:rsidR="0025663B" w:rsidRPr="0025663B">
        <w:rPr>
          <w:rFonts w:ascii="Times New Roman" w:hAnsi="Times New Roman" w:cs="Times New Roman"/>
          <w:sz w:val="26"/>
          <w:szCs w:val="26"/>
        </w:rPr>
        <w:t>3.25</w:t>
      </w:r>
      <w:r w:rsidRPr="0025663B">
        <w:rPr>
          <w:rFonts w:ascii="Times New Roman" w:hAnsi="Times New Roman" w:cs="Times New Roman"/>
          <w:sz w:val="26"/>
          <w:szCs w:val="26"/>
        </w:rPr>
        <w:t>. Часов</w:t>
      </w:r>
      <w:r w:rsidR="0025663B" w:rsidRPr="0025663B">
        <w:rPr>
          <w:rFonts w:ascii="Times New Roman" w:hAnsi="Times New Roman" w:cs="Times New Roman"/>
          <w:sz w:val="26"/>
          <w:szCs w:val="26"/>
        </w:rPr>
        <w:t>і</w:t>
      </w:r>
      <w:r w:rsidRPr="0025663B">
        <w:rPr>
          <w:rFonts w:ascii="Times New Roman" w:hAnsi="Times New Roman" w:cs="Times New Roman"/>
          <w:sz w:val="26"/>
          <w:szCs w:val="26"/>
        </w:rPr>
        <w:t xml:space="preserve"> залежн</w:t>
      </w:r>
      <w:r w:rsidR="0025663B" w:rsidRPr="0025663B">
        <w:rPr>
          <w:rFonts w:ascii="Times New Roman" w:hAnsi="Times New Roman" w:cs="Times New Roman"/>
          <w:sz w:val="26"/>
          <w:szCs w:val="26"/>
        </w:rPr>
        <w:t>ості</w:t>
      </w:r>
      <w:r w:rsidRPr="00444881">
        <w:rPr>
          <w:rFonts w:ascii="Times New Roman" w:hAnsi="Times New Roman" w:cs="Times New Roman"/>
          <w:sz w:val="26"/>
          <w:szCs w:val="26"/>
        </w:rPr>
        <w:t xml:space="preserve"> ЕРС</w:t>
      </w:r>
      <w:r w:rsidR="00D506DC">
        <w:rPr>
          <w:rFonts w:ascii="Times New Roman" w:hAnsi="Times New Roman" w:cs="Times New Roman"/>
          <w:sz w:val="26"/>
          <w:szCs w:val="26"/>
        </w:rPr>
        <w:t xml:space="preserve"> фази статора</w:t>
      </w:r>
    </w:p>
    <w:p w:rsidR="007F246B" w:rsidRPr="00D506DC" w:rsidRDefault="007F246B" w:rsidP="007F246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1ECACAE8" wp14:editId="64D6EA17">
            <wp:extent cx="5762625" cy="2482560"/>
            <wp:effectExtent l="0" t="0" r="0" b="0"/>
            <wp:docPr id="113" name="Рисунок 113" descr="D:\Магістерська\характеристика\картинки\ПМодель\ЕР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агістерська\характеристика\картинки\ПМодель\ЕРС.jpg"/>
                    <pic:cNvPicPr>
                      <a:picLocks noChangeAspect="1" noChangeArrowheads="1"/>
                    </pic:cNvPicPr>
                  </pic:nvPicPr>
                  <pic:blipFill>
                    <a:blip r:embed="rId2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011" cy="248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06DC" w:rsidRPr="00D506DC" w:rsidRDefault="00D506DC" w:rsidP="007F246B">
      <w:pPr>
        <w:spacing w:after="0"/>
        <w:jc w:val="center"/>
        <w:rPr>
          <w:rFonts w:ascii="Times New Roman" w:hAnsi="Times New Roman" w:cs="Times New Roman"/>
          <w:sz w:val="8"/>
          <w:szCs w:val="8"/>
        </w:rPr>
      </w:pPr>
    </w:p>
    <w:p w:rsidR="007F246B" w:rsidRPr="00BD0B94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5663B">
        <w:rPr>
          <w:rFonts w:ascii="Times New Roman" w:hAnsi="Times New Roman" w:cs="Times New Roman"/>
          <w:sz w:val="26"/>
          <w:szCs w:val="26"/>
        </w:rPr>
        <w:t>Рис.</w:t>
      </w:r>
      <w:r w:rsidR="0025663B" w:rsidRPr="0025663B">
        <w:rPr>
          <w:rFonts w:ascii="Times New Roman" w:hAnsi="Times New Roman" w:cs="Times New Roman"/>
          <w:sz w:val="26"/>
          <w:szCs w:val="26"/>
        </w:rPr>
        <w:t>3.</w:t>
      </w:r>
      <w:r w:rsidRPr="0025663B">
        <w:rPr>
          <w:rFonts w:ascii="Times New Roman" w:hAnsi="Times New Roman" w:cs="Times New Roman"/>
          <w:sz w:val="26"/>
          <w:szCs w:val="26"/>
        </w:rPr>
        <w:t>2</w:t>
      </w:r>
      <w:r w:rsidR="0025663B" w:rsidRPr="0025663B">
        <w:rPr>
          <w:rFonts w:ascii="Times New Roman" w:hAnsi="Times New Roman" w:cs="Times New Roman"/>
          <w:sz w:val="26"/>
          <w:szCs w:val="26"/>
        </w:rPr>
        <w:t>6</w:t>
      </w:r>
      <w:r w:rsidRPr="0025663B">
        <w:rPr>
          <w:rFonts w:ascii="Times New Roman" w:hAnsi="Times New Roman" w:cs="Times New Roman"/>
          <w:sz w:val="26"/>
          <w:szCs w:val="26"/>
        </w:rPr>
        <w:t>. Спектр</w:t>
      </w:r>
      <w:r w:rsidRPr="00BD0B94">
        <w:rPr>
          <w:rFonts w:ascii="Times New Roman" w:hAnsi="Times New Roman" w:cs="Times New Roman"/>
          <w:sz w:val="26"/>
          <w:szCs w:val="26"/>
        </w:rPr>
        <w:t xml:space="preserve"> кривої ЕРС</w:t>
      </w:r>
      <w:r w:rsidR="00964E7F">
        <w:rPr>
          <w:rFonts w:ascii="Times New Roman" w:hAnsi="Times New Roman" w:cs="Times New Roman"/>
          <w:sz w:val="26"/>
          <w:szCs w:val="26"/>
        </w:rPr>
        <w:t>,</w:t>
      </w:r>
      <w:r w:rsidRPr="00BD0B94">
        <w:rPr>
          <w:rFonts w:ascii="Times New Roman" w:hAnsi="Times New Roman" w:cs="Times New Roman"/>
          <w:sz w:val="26"/>
          <w:szCs w:val="26"/>
        </w:rPr>
        <w:t xml:space="preserve"> визначеної на основі польової моделі</w:t>
      </w: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Default="007F246B" w:rsidP="007F246B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23DF5CF5" wp14:editId="4AFDEC5C">
            <wp:extent cx="5648325" cy="2395496"/>
            <wp:effectExtent l="0" t="0" r="0" b="0"/>
            <wp:docPr id="114" name="Рисунок 114" descr="E:\Механ_характ_N33U\ЕР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Механ_характ_N33U\ЕРС.jpg"/>
                    <pic:cNvPicPr>
                      <a:picLocks noChangeAspect="1" noChangeArrowheads="1"/>
                    </pic:cNvPicPr>
                  </pic:nvPicPr>
                  <pic:blipFill>
                    <a:blip r:embed="rId2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359" cy="2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06DC" w:rsidRPr="00D506DC" w:rsidRDefault="00D506DC" w:rsidP="007F246B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7F246B" w:rsidRPr="00BD0B94" w:rsidRDefault="007F246B" w:rsidP="007F246B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  <w:r w:rsidRPr="0025663B">
        <w:rPr>
          <w:rFonts w:ascii="Times New Roman" w:hAnsi="Times New Roman" w:cs="Times New Roman"/>
          <w:sz w:val="26"/>
          <w:szCs w:val="26"/>
        </w:rPr>
        <w:t>Рис.</w:t>
      </w:r>
      <w:r w:rsidR="0025663B" w:rsidRPr="0025663B">
        <w:rPr>
          <w:rFonts w:ascii="Times New Roman" w:hAnsi="Times New Roman" w:cs="Times New Roman"/>
          <w:sz w:val="26"/>
          <w:szCs w:val="26"/>
        </w:rPr>
        <w:t xml:space="preserve"> 3.27</w:t>
      </w:r>
      <w:r w:rsidRPr="0025663B">
        <w:rPr>
          <w:rFonts w:ascii="Times New Roman" w:hAnsi="Times New Roman" w:cs="Times New Roman"/>
          <w:sz w:val="26"/>
          <w:szCs w:val="26"/>
        </w:rPr>
        <w:t>. Спектр</w:t>
      </w:r>
      <w:r w:rsidRPr="00BD0B94">
        <w:rPr>
          <w:rFonts w:ascii="Times New Roman" w:hAnsi="Times New Roman" w:cs="Times New Roman"/>
          <w:sz w:val="26"/>
          <w:szCs w:val="26"/>
        </w:rPr>
        <w:t xml:space="preserve"> кривої ЕРС</w:t>
      </w:r>
      <w:r w:rsidR="00964E7F">
        <w:rPr>
          <w:rFonts w:ascii="Times New Roman" w:hAnsi="Times New Roman" w:cs="Times New Roman"/>
          <w:sz w:val="26"/>
          <w:szCs w:val="26"/>
        </w:rPr>
        <w:t>,</w:t>
      </w:r>
      <w:r w:rsidRPr="00BD0B94">
        <w:rPr>
          <w:rFonts w:ascii="Times New Roman" w:hAnsi="Times New Roman" w:cs="Times New Roman"/>
          <w:sz w:val="26"/>
          <w:szCs w:val="26"/>
        </w:rPr>
        <w:t xml:space="preserve"> визначеної на основі</w:t>
      </w:r>
      <w:r>
        <w:rPr>
          <w:rFonts w:ascii="Times New Roman" w:hAnsi="Times New Roman" w:cs="Times New Roman"/>
          <w:sz w:val="26"/>
          <w:szCs w:val="26"/>
        </w:rPr>
        <w:t xml:space="preserve"> КПММ</w:t>
      </w:r>
    </w:p>
    <w:p w:rsidR="004E7890" w:rsidRPr="00157FB8" w:rsidRDefault="004E7890" w:rsidP="004E7890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Як видно</w:t>
      </w:r>
      <w:r w:rsidR="00D506DC">
        <w:rPr>
          <w:rFonts w:ascii="Times New Roman" w:hAnsi="Times New Roman" w:cs="Times New Roman"/>
          <w:sz w:val="28"/>
        </w:rPr>
        <w:t xml:space="preserve"> з рис.</w:t>
      </w:r>
      <w:r w:rsidR="00157FB8">
        <w:rPr>
          <w:rFonts w:ascii="Times New Roman" w:hAnsi="Times New Roman" w:cs="Times New Roman"/>
          <w:sz w:val="28"/>
        </w:rPr>
        <w:t xml:space="preserve"> </w:t>
      </w:r>
      <w:r w:rsidR="00D506DC">
        <w:rPr>
          <w:rFonts w:ascii="Times New Roman" w:hAnsi="Times New Roman" w:cs="Times New Roman"/>
          <w:sz w:val="28"/>
        </w:rPr>
        <w:t>3.25</w:t>
      </w:r>
      <w:r>
        <w:rPr>
          <w:rFonts w:ascii="Times New Roman" w:hAnsi="Times New Roman" w:cs="Times New Roman"/>
          <w:sz w:val="28"/>
        </w:rPr>
        <w:t>, криві ЕРС суттєво відрізняються. Зокрема в кривій ЕРС, яка розрахована на основі КПММ</w:t>
      </w:r>
      <w:r w:rsidR="00D506DC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практично відсутні пульсації, в той час як в кривій ЕРС</w:t>
      </w:r>
      <w:r w:rsidR="00D506DC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визначеній на основі польової математичної моделі</w:t>
      </w:r>
      <w:r w:rsidR="00D506DC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вони д</w:t>
      </w:r>
      <w:r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>сить значні. Для пояснення такої відмінності варто звернутися до часових зал</w:t>
      </w:r>
      <w:r>
        <w:rPr>
          <w:rFonts w:ascii="Times New Roman" w:hAnsi="Times New Roman" w:cs="Times New Roman"/>
          <w:sz w:val="28"/>
        </w:rPr>
        <w:t>е</w:t>
      </w:r>
      <w:r>
        <w:rPr>
          <w:rFonts w:ascii="Times New Roman" w:hAnsi="Times New Roman" w:cs="Times New Roman"/>
          <w:sz w:val="28"/>
        </w:rPr>
        <w:t xml:space="preserve">жностей фазних струмів обмотки </w:t>
      </w:r>
      <w:r w:rsidRPr="00157FB8">
        <w:rPr>
          <w:rFonts w:ascii="Times New Roman" w:hAnsi="Times New Roman" w:cs="Times New Roman"/>
          <w:sz w:val="28"/>
        </w:rPr>
        <w:t>статора (рис.</w:t>
      </w:r>
      <w:r w:rsidR="00157FB8" w:rsidRPr="00157FB8">
        <w:rPr>
          <w:rFonts w:ascii="Times New Roman" w:hAnsi="Times New Roman" w:cs="Times New Roman"/>
          <w:sz w:val="28"/>
        </w:rPr>
        <w:t>3.21</w:t>
      </w:r>
      <w:r w:rsidRPr="00157FB8">
        <w:rPr>
          <w:rFonts w:ascii="Times New Roman" w:hAnsi="Times New Roman" w:cs="Times New Roman"/>
          <w:sz w:val="28"/>
        </w:rPr>
        <w:t xml:space="preserve">, </w:t>
      </w:r>
      <w:r w:rsidR="00157FB8" w:rsidRPr="00157FB8">
        <w:rPr>
          <w:rFonts w:ascii="Times New Roman" w:hAnsi="Times New Roman" w:cs="Times New Roman"/>
          <w:sz w:val="28"/>
        </w:rPr>
        <w:t>3.22</w:t>
      </w:r>
      <w:r w:rsidRPr="00157FB8">
        <w:rPr>
          <w:rFonts w:ascii="Times New Roman" w:hAnsi="Times New Roman" w:cs="Times New Roman"/>
          <w:sz w:val="28"/>
        </w:rPr>
        <w:t>). В польовій математ</w:t>
      </w:r>
      <w:r w:rsidRPr="00157FB8">
        <w:rPr>
          <w:rFonts w:ascii="Times New Roman" w:hAnsi="Times New Roman" w:cs="Times New Roman"/>
          <w:sz w:val="28"/>
        </w:rPr>
        <w:t>и</w:t>
      </w:r>
      <w:r w:rsidRPr="00157FB8">
        <w:rPr>
          <w:rFonts w:ascii="Times New Roman" w:hAnsi="Times New Roman" w:cs="Times New Roman"/>
          <w:sz w:val="28"/>
        </w:rPr>
        <w:t>чній моделі струми задаються синусоїдними (рис.</w:t>
      </w:r>
      <w:r w:rsidR="00157FB8" w:rsidRPr="00157FB8">
        <w:rPr>
          <w:rFonts w:ascii="Times New Roman" w:hAnsi="Times New Roman" w:cs="Times New Roman"/>
          <w:sz w:val="28"/>
        </w:rPr>
        <w:t>3.21</w:t>
      </w:r>
      <w:r w:rsidRPr="00157FB8">
        <w:rPr>
          <w:rFonts w:ascii="Times New Roman" w:hAnsi="Times New Roman" w:cs="Times New Roman"/>
          <w:sz w:val="28"/>
        </w:rPr>
        <w:t xml:space="preserve">). Ці струми створюють </w:t>
      </w:r>
      <w:r w:rsidR="00157FB8" w:rsidRPr="00157FB8">
        <w:rPr>
          <w:rFonts w:ascii="Times New Roman" w:hAnsi="Times New Roman" w:cs="Times New Roman"/>
          <w:sz w:val="28"/>
        </w:rPr>
        <w:t>відповідни</w:t>
      </w:r>
      <w:r w:rsidRPr="00157FB8">
        <w:rPr>
          <w:rFonts w:ascii="Times New Roman" w:hAnsi="Times New Roman" w:cs="Times New Roman"/>
          <w:sz w:val="28"/>
        </w:rPr>
        <w:t xml:space="preserve"> синусоїдний магнітний потік в повітряному проміжку </w:t>
      </w:r>
      <w:r w:rsidR="00157FB8" w:rsidRPr="00157FB8">
        <w:rPr>
          <w:rFonts w:ascii="Times New Roman" w:hAnsi="Times New Roman" w:cs="Times New Roman"/>
          <w:sz w:val="28"/>
        </w:rPr>
        <w:t>СДПМ,</w:t>
      </w:r>
      <w:r w:rsidRPr="00157FB8">
        <w:rPr>
          <w:rFonts w:ascii="Times New Roman" w:hAnsi="Times New Roman" w:cs="Times New Roman"/>
          <w:sz w:val="28"/>
        </w:rPr>
        <w:t xml:space="preserve"> який згодом </w:t>
      </w:r>
      <w:r w:rsidR="00157FB8" w:rsidRPr="00157FB8">
        <w:rPr>
          <w:rFonts w:ascii="Times New Roman" w:hAnsi="Times New Roman" w:cs="Times New Roman"/>
          <w:sz w:val="28"/>
        </w:rPr>
        <w:t>спотворюється</w:t>
      </w:r>
      <w:r w:rsidRPr="00157FB8">
        <w:rPr>
          <w:rFonts w:ascii="Times New Roman" w:hAnsi="Times New Roman" w:cs="Times New Roman"/>
          <w:sz w:val="28"/>
        </w:rPr>
        <w:t xml:space="preserve"> через нерівномірне насичення магнітопроводу та осо</w:t>
      </w:r>
      <w:r w:rsidRPr="00157FB8">
        <w:rPr>
          <w:rFonts w:ascii="Times New Roman" w:hAnsi="Times New Roman" w:cs="Times New Roman"/>
          <w:sz w:val="28"/>
        </w:rPr>
        <w:t>б</w:t>
      </w:r>
      <w:r w:rsidRPr="00157FB8">
        <w:rPr>
          <w:rFonts w:ascii="Times New Roman" w:hAnsi="Times New Roman" w:cs="Times New Roman"/>
          <w:sz w:val="28"/>
        </w:rPr>
        <w:t xml:space="preserve">ливості геометрії ротора і зубцево-пазової зони статора. Далі цей викривлений магнітний потік наводить в провідниках обмотки статора </w:t>
      </w:r>
      <w:r w:rsidR="00157FB8" w:rsidRPr="00157FB8">
        <w:rPr>
          <w:rFonts w:ascii="Times New Roman" w:hAnsi="Times New Roman" w:cs="Times New Roman"/>
          <w:sz w:val="28"/>
        </w:rPr>
        <w:t xml:space="preserve">ЕРС </w:t>
      </w:r>
      <w:r w:rsidRPr="00157FB8">
        <w:rPr>
          <w:rFonts w:ascii="Times New Roman" w:hAnsi="Times New Roman" w:cs="Times New Roman"/>
          <w:sz w:val="28"/>
        </w:rPr>
        <w:t>подібної ж фо</w:t>
      </w:r>
      <w:r w:rsidRPr="00157FB8">
        <w:rPr>
          <w:rFonts w:ascii="Times New Roman" w:hAnsi="Times New Roman" w:cs="Times New Roman"/>
          <w:sz w:val="28"/>
        </w:rPr>
        <w:t>р</w:t>
      </w:r>
      <w:r w:rsidRPr="00157FB8">
        <w:rPr>
          <w:rFonts w:ascii="Times New Roman" w:hAnsi="Times New Roman" w:cs="Times New Roman"/>
          <w:sz w:val="28"/>
        </w:rPr>
        <w:t>ма (рис.</w:t>
      </w:r>
      <w:r w:rsidR="00157FB8" w:rsidRPr="00157FB8">
        <w:rPr>
          <w:rFonts w:ascii="Times New Roman" w:hAnsi="Times New Roman" w:cs="Times New Roman"/>
          <w:sz w:val="28"/>
        </w:rPr>
        <w:t>3.25)</w:t>
      </w:r>
      <w:r w:rsidRPr="00157FB8">
        <w:rPr>
          <w:rFonts w:ascii="Times New Roman" w:hAnsi="Times New Roman" w:cs="Times New Roman"/>
          <w:sz w:val="28"/>
        </w:rPr>
        <w:t>. У випадку КПММ, струми в обмотці статора не задаються, а в</w:t>
      </w:r>
      <w:r w:rsidRPr="00157FB8">
        <w:rPr>
          <w:rFonts w:ascii="Times New Roman" w:hAnsi="Times New Roman" w:cs="Times New Roman"/>
          <w:sz w:val="28"/>
        </w:rPr>
        <w:t>и</w:t>
      </w:r>
      <w:r w:rsidRPr="00157FB8">
        <w:rPr>
          <w:rFonts w:ascii="Times New Roman" w:hAnsi="Times New Roman" w:cs="Times New Roman"/>
          <w:sz w:val="28"/>
        </w:rPr>
        <w:t xml:space="preserve">значаються з рівнянь електричних кіл, куди входять і фазні ЕРС. Тому пульсації ЕРС </w:t>
      </w:r>
      <w:r w:rsidR="00157FB8" w:rsidRPr="00157FB8">
        <w:rPr>
          <w:rFonts w:ascii="Times New Roman" w:hAnsi="Times New Roman" w:cs="Times New Roman"/>
          <w:sz w:val="28"/>
        </w:rPr>
        <w:t xml:space="preserve">призводять до </w:t>
      </w:r>
      <w:r w:rsidRPr="00157FB8">
        <w:rPr>
          <w:rFonts w:ascii="Times New Roman" w:hAnsi="Times New Roman" w:cs="Times New Roman"/>
          <w:sz w:val="28"/>
        </w:rPr>
        <w:t>пульсаці</w:t>
      </w:r>
      <w:r w:rsidR="00157FB8" w:rsidRPr="00157FB8">
        <w:rPr>
          <w:rFonts w:ascii="Times New Roman" w:hAnsi="Times New Roman" w:cs="Times New Roman"/>
          <w:sz w:val="28"/>
        </w:rPr>
        <w:t>й</w:t>
      </w:r>
      <w:r w:rsidRPr="00157FB8">
        <w:rPr>
          <w:rFonts w:ascii="Times New Roman" w:hAnsi="Times New Roman" w:cs="Times New Roman"/>
          <w:sz w:val="28"/>
        </w:rPr>
        <w:t xml:space="preserve"> (</w:t>
      </w:r>
      <w:r w:rsidR="00157FB8" w:rsidRPr="00157FB8">
        <w:rPr>
          <w:rFonts w:ascii="Times New Roman" w:hAnsi="Times New Roman" w:cs="Times New Roman"/>
          <w:sz w:val="28"/>
        </w:rPr>
        <w:t>з</w:t>
      </w:r>
      <w:r w:rsidR="00157FB8" w:rsidRPr="00157FB8">
        <w:rPr>
          <w:rFonts w:ascii="Times New Roman" w:hAnsi="Times New Roman" w:cs="Times New Roman"/>
          <w:sz w:val="28"/>
          <w:lang w:val="ru-RU"/>
        </w:rPr>
        <w:t>’</w:t>
      </w:r>
      <w:r w:rsidR="00157FB8" w:rsidRPr="00157FB8">
        <w:rPr>
          <w:rFonts w:ascii="Times New Roman" w:hAnsi="Times New Roman" w:cs="Times New Roman"/>
          <w:sz w:val="28"/>
        </w:rPr>
        <w:t xml:space="preserve">являються </w:t>
      </w:r>
      <w:r w:rsidRPr="00157FB8">
        <w:rPr>
          <w:rFonts w:ascii="Times New Roman" w:hAnsi="Times New Roman" w:cs="Times New Roman"/>
          <w:sz w:val="28"/>
        </w:rPr>
        <w:t xml:space="preserve">вищі </w:t>
      </w:r>
      <w:r w:rsidR="00157FB8" w:rsidRPr="00157FB8">
        <w:rPr>
          <w:rFonts w:ascii="Times New Roman" w:hAnsi="Times New Roman" w:cs="Times New Roman"/>
          <w:sz w:val="28"/>
        </w:rPr>
        <w:t xml:space="preserve">часові </w:t>
      </w:r>
      <w:r w:rsidRPr="00157FB8">
        <w:rPr>
          <w:rFonts w:ascii="Times New Roman" w:hAnsi="Times New Roman" w:cs="Times New Roman"/>
          <w:sz w:val="28"/>
        </w:rPr>
        <w:t>гармоніки) струмів (рис.</w:t>
      </w:r>
      <w:r w:rsidR="00157FB8" w:rsidRPr="00157FB8">
        <w:rPr>
          <w:rFonts w:ascii="Times New Roman" w:hAnsi="Times New Roman" w:cs="Times New Roman"/>
          <w:sz w:val="28"/>
        </w:rPr>
        <w:t>3.22</w:t>
      </w:r>
      <w:r w:rsidRPr="00157FB8">
        <w:rPr>
          <w:rFonts w:ascii="Times New Roman" w:hAnsi="Times New Roman" w:cs="Times New Roman"/>
          <w:sz w:val="28"/>
        </w:rPr>
        <w:t>). В свою чергу, вищі гармоніки струмів створ</w:t>
      </w:r>
      <w:r w:rsidR="00157FB8" w:rsidRPr="00157FB8">
        <w:rPr>
          <w:rFonts w:ascii="Times New Roman" w:hAnsi="Times New Roman" w:cs="Times New Roman"/>
          <w:sz w:val="28"/>
        </w:rPr>
        <w:t>юють</w:t>
      </w:r>
      <w:r w:rsidRPr="00157FB8">
        <w:rPr>
          <w:rFonts w:ascii="Times New Roman" w:hAnsi="Times New Roman" w:cs="Times New Roman"/>
          <w:sz w:val="28"/>
        </w:rPr>
        <w:t xml:space="preserve"> відповідні гарм</w:t>
      </w:r>
      <w:r w:rsidRPr="00157FB8">
        <w:rPr>
          <w:rFonts w:ascii="Times New Roman" w:hAnsi="Times New Roman" w:cs="Times New Roman"/>
          <w:sz w:val="28"/>
        </w:rPr>
        <w:t>о</w:t>
      </w:r>
      <w:r w:rsidRPr="00157FB8">
        <w:rPr>
          <w:rFonts w:ascii="Times New Roman" w:hAnsi="Times New Roman" w:cs="Times New Roman"/>
          <w:sz w:val="28"/>
        </w:rPr>
        <w:t>ніки магнітного потоку які, за правилом Ленца, компенсу</w:t>
      </w:r>
      <w:r w:rsidR="00157FB8" w:rsidRPr="00157FB8">
        <w:rPr>
          <w:rFonts w:ascii="Times New Roman" w:hAnsi="Times New Roman" w:cs="Times New Roman"/>
          <w:sz w:val="28"/>
        </w:rPr>
        <w:t>ють</w:t>
      </w:r>
      <w:r w:rsidRPr="00157FB8">
        <w:rPr>
          <w:rFonts w:ascii="Times New Roman" w:hAnsi="Times New Roman" w:cs="Times New Roman"/>
          <w:sz w:val="28"/>
        </w:rPr>
        <w:t xml:space="preserve"> </w:t>
      </w:r>
      <w:r w:rsidR="00157FB8" w:rsidRPr="00157FB8">
        <w:rPr>
          <w:rFonts w:ascii="Times New Roman" w:hAnsi="Times New Roman" w:cs="Times New Roman"/>
          <w:sz w:val="28"/>
        </w:rPr>
        <w:t>аналогічні</w:t>
      </w:r>
      <w:r w:rsidRPr="00157FB8">
        <w:rPr>
          <w:rFonts w:ascii="Times New Roman" w:hAnsi="Times New Roman" w:cs="Times New Roman"/>
          <w:sz w:val="28"/>
        </w:rPr>
        <w:t xml:space="preserve"> гарм</w:t>
      </w:r>
      <w:r w:rsidRPr="00157FB8">
        <w:rPr>
          <w:rFonts w:ascii="Times New Roman" w:hAnsi="Times New Roman" w:cs="Times New Roman"/>
          <w:sz w:val="28"/>
        </w:rPr>
        <w:t>о</w:t>
      </w:r>
      <w:r w:rsidRPr="00157FB8">
        <w:rPr>
          <w:rFonts w:ascii="Times New Roman" w:hAnsi="Times New Roman" w:cs="Times New Roman"/>
          <w:sz w:val="28"/>
        </w:rPr>
        <w:t xml:space="preserve">ніки магнітного потоку, </w:t>
      </w:r>
      <w:r w:rsidR="00157FB8" w:rsidRPr="00157FB8">
        <w:rPr>
          <w:rFonts w:ascii="Times New Roman" w:hAnsi="Times New Roman" w:cs="Times New Roman"/>
          <w:sz w:val="28"/>
        </w:rPr>
        <w:t>які</w:t>
      </w:r>
      <w:r w:rsidRPr="00157FB8">
        <w:rPr>
          <w:rFonts w:ascii="Times New Roman" w:hAnsi="Times New Roman" w:cs="Times New Roman"/>
          <w:sz w:val="28"/>
        </w:rPr>
        <w:t xml:space="preserve"> обумовлені насиченням магнітопроводу і геометр</w:t>
      </w:r>
      <w:r w:rsidRPr="00157FB8">
        <w:rPr>
          <w:rFonts w:ascii="Times New Roman" w:hAnsi="Times New Roman" w:cs="Times New Roman"/>
          <w:sz w:val="28"/>
        </w:rPr>
        <w:t>і</w:t>
      </w:r>
      <w:r w:rsidRPr="00157FB8">
        <w:rPr>
          <w:rFonts w:ascii="Times New Roman" w:hAnsi="Times New Roman" w:cs="Times New Roman"/>
          <w:sz w:val="28"/>
        </w:rPr>
        <w:t xml:space="preserve">єю активної зони СДПМ. Крім того, КПММ здатна враховувати схему з’єднання фаз обмотки статора (в даному випадку – зірка). В таблиці </w:t>
      </w:r>
      <w:r w:rsidR="00157FB8" w:rsidRPr="00157FB8">
        <w:rPr>
          <w:rFonts w:ascii="Times New Roman" w:hAnsi="Times New Roman" w:cs="Times New Roman"/>
          <w:sz w:val="28"/>
        </w:rPr>
        <w:t>3.3</w:t>
      </w:r>
      <w:r w:rsidRPr="00157FB8">
        <w:rPr>
          <w:rFonts w:ascii="Times New Roman" w:hAnsi="Times New Roman" w:cs="Times New Roman"/>
          <w:sz w:val="28"/>
        </w:rPr>
        <w:t xml:space="preserve"> прив</w:t>
      </w:r>
      <w:r w:rsidRPr="00157FB8">
        <w:rPr>
          <w:rFonts w:ascii="Times New Roman" w:hAnsi="Times New Roman" w:cs="Times New Roman"/>
          <w:sz w:val="28"/>
        </w:rPr>
        <w:t>е</w:t>
      </w:r>
      <w:r w:rsidRPr="00157FB8">
        <w:rPr>
          <w:rFonts w:ascii="Times New Roman" w:hAnsi="Times New Roman" w:cs="Times New Roman"/>
          <w:sz w:val="28"/>
        </w:rPr>
        <w:t>дені значення амплітуд основної і деяких вищих гармонік фазної ЕРС, одерж</w:t>
      </w:r>
      <w:r w:rsidRPr="00157FB8">
        <w:rPr>
          <w:rFonts w:ascii="Times New Roman" w:hAnsi="Times New Roman" w:cs="Times New Roman"/>
          <w:sz w:val="28"/>
        </w:rPr>
        <w:t>а</w:t>
      </w:r>
      <w:r w:rsidRPr="00157FB8">
        <w:rPr>
          <w:rFonts w:ascii="Times New Roman" w:hAnsi="Times New Roman" w:cs="Times New Roman"/>
          <w:sz w:val="28"/>
        </w:rPr>
        <w:t xml:space="preserve">них на основі обох моделей. </w:t>
      </w:r>
      <w:r w:rsidR="00BA24FB">
        <w:rPr>
          <w:rFonts w:ascii="Times New Roman" w:hAnsi="Times New Roman" w:cs="Times New Roman"/>
          <w:sz w:val="28"/>
        </w:rPr>
        <w:t>Ці дані свідчать про суттєву відмінність отриманих результатів.</w:t>
      </w:r>
    </w:p>
    <w:p w:rsidR="007F246B" w:rsidRPr="004C32F1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Pr="00157FB8" w:rsidRDefault="007F246B" w:rsidP="00157FB8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57FB8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157FB8" w:rsidRPr="00157FB8">
        <w:rPr>
          <w:rFonts w:ascii="Times New Roman" w:hAnsi="Times New Roman" w:cs="Times New Roman"/>
          <w:sz w:val="28"/>
          <w:szCs w:val="28"/>
        </w:rPr>
        <w:t>3.3</w:t>
      </w:r>
      <w:r w:rsidRPr="00157FB8">
        <w:rPr>
          <w:rFonts w:ascii="Times New Roman" w:hAnsi="Times New Roman" w:cs="Times New Roman"/>
          <w:sz w:val="28"/>
          <w:szCs w:val="28"/>
        </w:rPr>
        <w:t>. Амплітуди гармонік фазних ЕРС</w:t>
      </w:r>
    </w:p>
    <w:p w:rsidR="00157FB8" w:rsidRPr="0015298F" w:rsidRDefault="00157FB8" w:rsidP="00157FB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tbl>
      <w:tblPr>
        <w:tblStyle w:val="ab"/>
        <w:tblW w:w="9776" w:type="dxa"/>
        <w:jc w:val="center"/>
        <w:tblLook w:val="04A0" w:firstRow="1" w:lastRow="0" w:firstColumn="1" w:lastColumn="0" w:noHBand="0" w:noVBand="1"/>
      </w:tblPr>
      <w:tblGrid>
        <w:gridCol w:w="1744"/>
        <w:gridCol w:w="1581"/>
        <w:gridCol w:w="1582"/>
        <w:gridCol w:w="1555"/>
        <w:gridCol w:w="1685"/>
        <w:gridCol w:w="1629"/>
      </w:tblGrid>
      <w:tr w:rsidR="007F246B" w:rsidRPr="0015298F" w:rsidTr="004D3C6D">
        <w:trPr>
          <w:jc w:val="center"/>
        </w:trPr>
        <w:tc>
          <w:tcPr>
            <w:tcW w:w="1744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>Вид моделі</w:t>
            </w:r>
          </w:p>
        </w:tc>
        <w:tc>
          <w:tcPr>
            <w:tcW w:w="1581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lang w:val="en-US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Величина </w:t>
            </w:r>
            <w:r w:rsidRPr="0015298F">
              <w:rPr>
                <w:rFonts w:ascii="Times New Roman" w:hAnsi="Times New Roman" w:cs="Times New Roman"/>
                <w:b/>
                <w:i/>
                <w:sz w:val="28"/>
              </w:rPr>
              <w:t>1</w:t>
            </w: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 гармоніки</w:t>
            </w:r>
            <w:r w:rsidRPr="0015298F">
              <w:rPr>
                <w:rFonts w:ascii="Times New Roman" w:hAnsi="Times New Roman" w:cs="Times New Roman"/>
                <w:i/>
                <w:sz w:val="28"/>
                <w:lang w:val="en-US"/>
              </w:rPr>
              <w:t>, B</w:t>
            </w:r>
          </w:p>
        </w:tc>
        <w:tc>
          <w:tcPr>
            <w:tcW w:w="1582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lang w:val="en-US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Величина </w:t>
            </w:r>
            <w:r w:rsidRPr="0015298F">
              <w:rPr>
                <w:rFonts w:ascii="Times New Roman" w:hAnsi="Times New Roman" w:cs="Times New Roman"/>
                <w:b/>
                <w:i/>
                <w:sz w:val="28"/>
              </w:rPr>
              <w:t>3</w:t>
            </w: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 гармоніки</w:t>
            </w:r>
            <w:r w:rsidRPr="0015298F">
              <w:rPr>
                <w:rFonts w:ascii="Times New Roman" w:hAnsi="Times New Roman" w:cs="Times New Roman"/>
                <w:i/>
                <w:sz w:val="28"/>
                <w:lang w:val="en-US"/>
              </w:rPr>
              <w:t>, B</w:t>
            </w:r>
          </w:p>
        </w:tc>
        <w:tc>
          <w:tcPr>
            <w:tcW w:w="1555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lang w:val="en-US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Величина </w:t>
            </w:r>
            <w:r w:rsidRPr="0015298F">
              <w:rPr>
                <w:rFonts w:ascii="Times New Roman" w:hAnsi="Times New Roman" w:cs="Times New Roman"/>
                <w:b/>
                <w:i/>
                <w:sz w:val="28"/>
              </w:rPr>
              <w:t>5</w:t>
            </w: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 гармоніки</w:t>
            </w:r>
            <w:r w:rsidRPr="0015298F">
              <w:rPr>
                <w:rFonts w:ascii="Times New Roman" w:hAnsi="Times New Roman" w:cs="Times New Roman"/>
                <w:i/>
                <w:sz w:val="28"/>
                <w:lang w:val="en-US"/>
              </w:rPr>
              <w:t>, B</w:t>
            </w:r>
          </w:p>
        </w:tc>
        <w:tc>
          <w:tcPr>
            <w:tcW w:w="1685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lang w:val="en-US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Величина </w:t>
            </w:r>
            <w:r w:rsidRPr="0015298F">
              <w:rPr>
                <w:rFonts w:ascii="Times New Roman" w:hAnsi="Times New Roman" w:cs="Times New Roman"/>
                <w:b/>
                <w:i/>
                <w:sz w:val="28"/>
              </w:rPr>
              <w:t>7</w:t>
            </w: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 гармоніки</w:t>
            </w:r>
            <w:r w:rsidRPr="0015298F">
              <w:rPr>
                <w:rFonts w:ascii="Times New Roman" w:hAnsi="Times New Roman" w:cs="Times New Roman"/>
                <w:i/>
                <w:sz w:val="28"/>
                <w:lang w:val="en-US"/>
              </w:rPr>
              <w:t>, B</w:t>
            </w:r>
          </w:p>
        </w:tc>
        <w:tc>
          <w:tcPr>
            <w:tcW w:w="1629" w:type="dxa"/>
          </w:tcPr>
          <w:p w:rsidR="007F246B" w:rsidRPr="0015298F" w:rsidRDefault="007F246B" w:rsidP="004D3C6D">
            <w:pPr>
              <w:jc w:val="center"/>
              <w:rPr>
                <w:rFonts w:ascii="Times New Roman" w:hAnsi="Times New Roman" w:cs="Times New Roman"/>
                <w:i/>
                <w:sz w:val="28"/>
                <w:lang w:val="en-US"/>
              </w:rPr>
            </w:pP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Величина </w:t>
            </w:r>
            <w:r w:rsidRPr="0015298F">
              <w:rPr>
                <w:rFonts w:ascii="Times New Roman" w:hAnsi="Times New Roman" w:cs="Times New Roman"/>
                <w:b/>
                <w:i/>
                <w:sz w:val="28"/>
              </w:rPr>
              <w:t>9</w:t>
            </w:r>
            <w:r w:rsidRPr="0015298F">
              <w:rPr>
                <w:rFonts w:ascii="Times New Roman" w:hAnsi="Times New Roman" w:cs="Times New Roman"/>
                <w:i/>
                <w:sz w:val="28"/>
              </w:rPr>
              <w:t xml:space="preserve"> гармоніки</w:t>
            </w:r>
            <w:r w:rsidRPr="0015298F">
              <w:rPr>
                <w:rFonts w:ascii="Times New Roman" w:hAnsi="Times New Roman" w:cs="Times New Roman"/>
                <w:i/>
                <w:sz w:val="28"/>
                <w:lang w:val="en-US"/>
              </w:rPr>
              <w:t>, B</w:t>
            </w:r>
          </w:p>
        </w:tc>
      </w:tr>
      <w:tr w:rsidR="007F246B" w:rsidRPr="00706894" w:rsidTr="004D3C6D">
        <w:trPr>
          <w:trHeight w:val="567"/>
          <w:jc w:val="center"/>
        </w:trPr>
        <w:tc>
          <w:tcPr>
            <w:tcW w:w="1744" w:type="dxa"/>
          </w:tcPr>
          <w:p w:rsidR="007F246B" w:rsidRPr="00706894" w:rsidRDefault="007F246B" w:rsidP="004D3C6D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Польова мат. модель</w:t>
            </w:r>
          </w:p>
        </w:tc>
        <w:tc>
          <w:tcPr>
            <w:tcW w:w="1581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139</w:t>
            </w:r>
          </w:p>
        </w:tc>
        <w:tc>
          <w:tcPr>
            <w:tcW w:w="1582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8,47</w:t>
            </w:r>
          </w:p>
        </w:tc>
        <w:tc>
          <w:tcPr>
            <w:tcW w:w="155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0,95</w:t>
            </w:r>
          </w:p>
        </w:tc>
        <w:tc>
          <w:tcPr>
            <w:tcW w:w="168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1,3</w:t>
            </w:r>
          </w:p>
        </w:tc>
        <w:tc>
          <w:tcPr>
            <w:tcW w:w="1629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0,989</w:t>
            </w:r>
          </w:p>
        </w:tc>
      </w:tr>
      <w:tr w:rsidR="007F246B" w:rsidRPr="00706894" w:rsidTr="004D3C6D">
        <w:trPr>
          <w:trHeight w:val="567"/>
          <w:jc w:val="center"/>
        </w:trPr>
        <w:tc>
          <w:tcPr>
            <w:tcW w:w="1744" w:type="dxa"/>
          </w:tcPr>
          <w:p w:rsidR="007F246B" w:rsidRPr="00706894" w:rsidRDefault="007F246B" w:rsidP="004D3C6D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КПММ</w:t>
            </w:r>
          </w:p>
        </w:tc>
        <w:tc>
          <w:tcPr>
            <w:tcW w:w="1581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130</w:t>
            </w:r>
          </w:p>
        </w:tc>
        <w:tc>
          <w:tcPr>
            <w:tcW w:w="1582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15,7</w:t>
            </w:r>
          </w:p>
        </w:tc>
        <w:tc>
          <w:tcPr>
            <w:tcW w:w="155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0,274</w:t>
            </w:r>
          </w:p>
        </w:tc>
        <w:tc>
          <w:tcPr>
            <w:tcW w:w="168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0,104</w:t>
            </w:r>
          </w:p>
        </w:tc>
        <w:tc>
          <w:tcPr>
            <w:tcW w:w="1629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2,69</w:t>
            </w:r>
          </w:p>
        </w:tc>
      </w:tr>
      <w:tr w:rsidR="007F246B" w:rsidRPr="00706894" w:rsidTr="004D3C6D">
        <w:trPr>
          <w:trHeight w:val="567"/>
          <w:jc w:val="center"/>
        </w:trPr>
        <w:tc>
          <w:tcPr>
            <w:tcW w:w="1744" w:type="dxa"/>
          </w:tcPr>
          <w:p w:rsidR="007F246B" w:rsidRPr="00706894" w:rsidRDefault="007F246B" w:rsidP="004D3C6D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Зміна вел</w:t>
            </w:r>
            <w:r w:rsidRPr="00706894">
              <w:rPr>
                <w:rFonts w:ascii="Times New Roman" w:hAnsi="Times New Roman" w:cs="Times New Roman"/>
                <w:sz w:val="28"/>
              </w:rPr>
              <w:t>и</w:t>
            </w:r>
            <w:r w:rsidRPr="00706894">
              <w:rPr>
                <w:rFonts w:ascii="Times New Roman" w:hAnsi="Times New Roman" w:cs="Times New Roman"/>
                <w:sz w:val="28"/>
              </w:rPr>
              <w:t>чини у ві</w:t>
            </w:r>
            <w:r w:rsidRPr="00706894">
              <w:rPr>
                <w:rFonts w:ascii="Times New Roman" w:hAnsi="Times New Roman" w:cs="Times New Roman"/>
                <w:sz w:val="28"/>
              </w:rPr>
              <w:t>д</w:t>
            </w:r>
            <w:r w:rsidRPr="00706894">
              <w:rPr>
                <w:rFonts w:ascii="Times New Roman" w:hAnsi="Times New Roman" w:cs="Times New Roman"/>
                <w:sz w:val="28"/>
              </w:rPr>
              <w:t>сотках</w:t>
            </w:r>
          </w:p>
        </w:tc>
        <w:tc>
          <w:tcPr>
            <w:tcW w:w="1581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-6,47%</w:t>
            </w:r>
          </w:p>
        </w:tc>
        <w:tc>
          <w:tcPr>
            <w:tcW w:w="1582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+46%</w:t>
            </w:r>
          </w:p>
        </w:tc>
        <w:tc>
          <w:tcPr>
            <w:tcW w:w="155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-71%</w:t>
            </w:r>
          </w:p>
        </w:tc>
        <w:tc>
          <w:tcPr>
            <w:tcW w:w="1685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-92%</w:t>
            </w:r>
          </w:p>
        </w:tc>
        <w:tc>
          <w:tcPr>
            <w:tcW w:w="1629" w:type="dxa"/>
            <w:vAlign w:val="center"/>
          </w:tcPr>
          <w:p w:rsidR="007F246B" w:rsidRPr="00706894" w:rsidRDefault="007F246B" w:rsidP="004D3C6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706894">
              <w:rPr>
                <w:rFonts w:ascii="Times New Roman" w:hAnsi="Times New Roman" w:cs="Times New Roman"/>
                <w:sz w:val="28"/>
              </w:rPr>
              <w:t>+63,2%</w:t>
            </w:r>
          </w:p>
        </w:tc>
      </w:tr>
    </w:tbl>
    <w:p w:rsidR="007F246B" w:rsidRPr="000B66C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7F246B" w:rsidRDefault="007F246B" w:rsidP="007F246B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Отже, наведені результати </w:t>
      </w:r>
      <w:r w:rsidR="00BA24FB">
        <w:rPr>
          <w:rFonts w:ascii="Times New Roman" w:hAnsi="Times New Roman" w:cs="Times New Roman"/>
          <w:sz w:val="28"/>
        </w:rPr>
        <w:t xml:space="preserve">моделювання </w:t>
      </w:r>
      <w:r>
        <w:rPr>
          <w:rFonts w:ascii="Times New Roman" w:hAnsi="Times New Roman" w:cs="Times New Roman"/>
          <w:sz w:val="28"/>
        </w:rPr>
        <w:t xml:space="preserve">наочно демонструють, що КПММ мають перевагу перед «чисто» польовими моделями </w:t>
      </w:r>
      <w:r w:rsidR="00157FB8">
        <w:rPr>
          <w:rFonts w:ascii="Times New Roman" w:hAnsi="Times New Roman" w:cs="Times New Roman"/>
          <w:sz w:val="28"/>
        </w:rPr>
        <w:t xml:space="preserve">не тільки в </w:t>
      </w:r>
      <w:r w:rsidR="00BA24FB">
        <w:rPr>
          <w:rFonts w:ascii="Times New Roman" w:hAnsi="Times New Roman" w:cs="Times New Roman"/>
          <w:sz w:val="28"/>
        </w:rPr>
        <w:t>чисел</w:t>
      </w:r>
      <w:r w:rsidR="00BA24FB">
        <w:rPr>
          <w:rFonts w:ascii="Times New Roman" w:hAnsi="Times New Roman" w:cs="Times New Roman"/>
          <w:sz w:val="28"/>
        </w:rPr>
        <w:t>ь</w:t>
      </w:r>
      <w:r w:rsidR="00BA24FB">
        <w:rPr>
          <w:rFonts w:ascii="Times New Roman" w:hAnsi="Times New Roman" w:cs="Times New Roman"/>
          <w:sz w:val="28"/>
        </w:rPr>
        <w:t xml:space="preserve">ній </w:t>
      </w:r>
      <w:r w:rsidR="00157FB8">
        <w:rPr>
          <w:rFonts w:ascii="Times New Roman" w:hAnsi="Times New Roman" w:cs="Times New Roman"/>
          <w:sz w:val="28"/>
        </w:rPr>
        <w:t xml:space="preserve">точності результатів, але й </w:t>
      </w:r>
      <w:r w:rsidR="00BA24FB">
        <w:rPr>
          <w:rFonts w:ascii="Times New Roman" w:hAnsi="Times New Roman" w:cs="Times New Roman"/>
          <w:sz w:val="28"/>
        </w:rPr>
        <w:t>дозволяють</w:t>
      </w:r>
      <w:r w:rsidR="00157FB8">
        <w:rPr>
          <w:rFonts w:ascii="Times New Roman" w:hAnsi="Times New Roman" w:cs="Times New Roman"/>
          <w:sz w:val="28"/>
        </w:rPr>
        <w:t xml:space="preserve"> більш повно врах</w:t>
      </w:r>
      <w:r w:rsidR="00BA24FB">
        <w:rPr>
          <w:rFonts w:ascii="Times New Roman" w:hAnsi="Times New Roman" w:cs="Times New Roman"/>
          <w:sz w:val="28"/>
        </w:rPr>
        <w:t>увати</w:t>
      </w:r>
      <w:r w:rsidR="00157FB8">
        <w:rPr>
          <w:rFonts w:ascii="Times New Roman" w:hAnsi="Times New Roman" w:cs="Times New Roman"/>
          <w:sz w:val="28"/>
        </w:rPr>
        <w:t xml:space="preserve"> </w:t>
      </w:r>
      <w:r w:rsidR="00BA24FB">
        <w:rPr>
          <w:rFonts w:ascii="Times New Roman" w:hAnsi="Times New Roman" w:cs="Times New Roman"/>
          <w:sz w:val="28"/>
        </w:rPr>
        <w:t>сукупність існуючих фізичних ефектів в СДПМ, які залишаються не врахованими за м</w:t>
      </w:r>
      <w:r w:rsidR="00BA24FB">
        <w:rPr>
          <w:rFonts w:ascii="Times New Roman" w:hAnsi="Times New Roman" w:cs="Times New Roman"/>
          <w:sz w:val="28"/>
        </w:rPr>
        <w:t>е</w:t>
      </w:r>
      <w:r w:rsidR="00BA24FB">
        <w:rPr>
          <w:rFonts w:ascii="Times New Roman" w:hAnsi="Times New Roman" w:cs="Times New Roman"/>
          <w:sz w:val="28"/>
        </w:rPr>
        <w:t xml:space="preserve">жами польових моделей. </w:t>
      </w:r>
      <w:r w:rsidR="00157FB8">
        <w:rPr>
          <w:rFonts w:ascii="Times New Roman" w:hAnsi="Times New Roman" w:cs="Times New Roman"/>
          <w:sz w:val="28"/>
        </w:rPr>
        <w:t xml:space="preserve"> </w:t>
      </w:r>
    </w:p>
    <w:p w:rsidR="00B52AE1" w:rsidRPr="00BA24FB" w:rsidRDefault="00BA24FB" w:rsidP="00BA24FB">
      <w:pPr>
        <w:spacing w:after="0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BA24F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lastRenderedPageBreak/>
        <w:t>Вплив</w:t>
      </w:r>
      <w:r w:rsidR="00B52AE1" w:rsidRPr="00BA24F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матеріалу </w:t>
      </w:r>
      <w:r w:rsidRPr="00BA24F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ПМ на характеристики</w:t>
      </w:r>
      <w:r w:rsidR="00B52AE1" w:rsidRPr="00BA24F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СДПМ</w:t>
      </w:r>
      <w:r w:rsidRPr="00BA24F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B52AE1" w:rsidRPr="00F42E19">
        <w:rPr>
          <w:rFonts w:ascii="Times New Roman" w:hAnsi="Times New Roman" w:cs="Times New Roman"/>
          <w:sz w:val="28"/>
        </w:rPr>
        <w:t>Результати модел</w:t>
      </w:r>
      <w:r w:rsidR="00B52AE1" w:rsidRPr="00F42E19">
        <w:rPr>
          <w:rFonts w:ascii="Times New Roman" w:hAnsi="Times New Roman" w:cs="Times New Roman"/>
          <w:sz w:val="28"/>
        </w:rPr>
        <w:t>ю</w:t>
      </w:r>
      <w:r w:rsidR="00B52AE1" w:rsidRPr="00F42E19">
        <w:rPr>
          <w:rFonts w:ascii="Times New Roman" w:hAnsi="Times New Roman" w:cs="Times New Roman"/>
          <w:sz w:val="28"/>
        </w:rPr>
        <w:t xml:space="preserve">вання, які представлені </w:t>
      </w:r>
      <w:r w:rsidR="00E435A4">
        <w:rPr>
          <w:rFonts w:ascii="Times New Roman" w:hAnsi="Times New Roman" w:cs="Times New Roman"/>
          <w:sz w:val="28"/>
        </w:rPr>
        <w:t>вище,</w:t>
      </w:r>
      <w:r w:rsidR="00B52AE1" w:rsidRPr="00F42E19">
        <w:rPr>
          <w:rFonts w:ascii="Times New Roman" w:hAnsi="Times New Roman" w:cs="Times New Roman"/>
          <w:sz w:val="28"/>
        </w:rPr>
        <w:t xml:space="preserve"> одержані для тягового СДПМ</w:t>
      </w:r>
      <w:r w:rsidR="00E435A4">
        <w:rPr>
          <w:rFonts w:ascii="Times New Roman" w:hAnsi="Times New Roman" w:cs="Times New Roman"/>
          <w:sz w:val="28"/>
        </w:rPr>
        <w:t>,</w:t>
      </w:r>
      <w:r w:rsidR="00B52AE1" w:rsidRPr="00F42E19">
        <w:rPr>
          <w:rFonts w:ascii="Times New Roman" w:hAnsi="Times New Roman" w:cs="Times New Roman"/>
          <w:sz w:val="28"/>
        </w:rPr>
        <w:t xml:space="preserve"> у якого </w:t>
      </w:r>
      <w:r w:rsidR="00E435A4">
        <w:rPr>
          <w:rFonts w:ascii="Times New Roman" w:hAnsi="Times New Roman" w:cs="Times New Roman"/>
          <w:sz w:val="28"/>
        </w:rPr>
        <w:t>ПМ</w:t>
      </w:r>
      <w:r w:rsidR="00B52AE1" w:rsidRPr="00F42E19">
        <w:rPr>
          <w:rFonts w:ascii="Times New Roman" w:hAnsi="Times New Roman" w:cs="Times New Roman"/>
          <w:sz w:val="28"/>
        </w:rPr>
        <w:t xml:space="preserve"> ротора вико</w:t>
      </w:r>
      <w:r w:rsidR="00964E7F">
        <w:rPr>
          <w:rFonts w:ascii="Times New Roman" w:hAnsi="Times New Roman" w:cs="Times New Roman"/>
          <w:sz w:val="28"/>
        </w:rPr>
        <w:t>нувалися з</w:t>
      </w:r>
      <w:r w:rsidR="00B52AE1" w:rsidRPr="00F42E19">
        <w:rPr>
          <w:rFonts w:ascii="Times New Roman" w:hAnsi="Times New Roman" w:cs="Times New Roman"/>
          <w:sz w:val="28"/>
        </w:rPr>
        <w:t xml:space="preserve"> магніт</w:t>
      </w:r>
      <w:r w:rsidR="00964E7F">
        <w:rPr>
          <w:rFonts w:ascii="Times New Roman" w:hAnsi="Times New Roman" w:cs="Times New Roman"/>
          <w:sz w:val="28"/>
        </w:rPr>
        <w:t>ів</w:t>
      </w:r>
      <w:r w:rsidR="00B52AE1" w:rsidRPr="00F42E19">
        <w:rPr>
          <w:rFonts w:ascii="Times New Roman" w:hAnsi="Times New Roman" w:cs="Times New Roman"/>
          <w:sz w:val="28"/>
        </w:rPr>
        <w:t xml:space="preserve"> </w:t>
      </w:r>
      <w:r w:rsidR="00E435A4">
        <w:rPr>
          <w:rFonts w:ascii="Times New Roman" w:hAnsi="Times New Roman" w:cs="Times New Roman"/>
          <w:sz w:val="28"/>
        </w:rPr>
        <w:t xml:space="preserve">типу </w:t>
      </w:r>
      <w:r w:rsidR="00B52AE1" w:rsidRPr="00F42E19">
        <w:rPr>
          <w:rFonts w:ascii="Times New Roman" w:hAnsi="Times New Roman" w:cs="Times New Roman"/>
          <w:sz w:val="28"/>
        </w:rPr>
        <w:t xml:space="preserve">NdFeB марки N33U. </w:t>
      </w:r>
      <w:r w:rsidR="00B52AE1">
        <w:rPr>
          <w:rFonts w:ascii="Times New Roman" w:hAnsi="Times New Roman" w:cs="Times New Roman"/>
          <w:sz w:val="28"/>
        </w:rPr>
        <w:t>Проте, дослідження показ</w:t>
      </w:r>
      <w:r w:rsidR="00B52AE1">
        <w:rPr>
          <w:rFonts w:ascii="Times New Roman" w:hAnsi="Times New Roman" w:cs="Times New Roman"/>
          <w:sz w:val="28"/>
        </w:rPr>
        <w:t>а</w:t>
      </w:r>
      <w:r w:rsidR="00B52AE1">
        <w:rPr>
          <w:rFonts w:ascii="Times New Roman" w:hAnsi="Times New Roman" w:cs="Times New Roman"/>
          <w:sz w:val="28"/>
        </w:rPr>
        <w:t xml:space="preserve">ли, що залишкова індукція, яка створюється цією маркою </w:t>
      </w:r>
      <w:r w:rsidR="00E435A4">
        <w:rPr>
          <w:rFonts w:ascii="Times New Roman" w:hAnsi="Times New Roman" w:cs="Times New Roman"/>
          <w:sz w:val="28"/>
        </w:rPr>
        <w:t>ПМ</w:t>
      </w:r>
      <w:r w:rsidR="00B52AE1">
        <w:rPr>
          <w:rFonts w:ascii="Times New Roman" w:hAnsi="Times New Roman" w:cs="Times New Roman"/>
          <w:sz w:val="28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lang w:val="en-US"/>
              </w:rPr>
              <m:t>B</m:t>
            </m:r>
          </m:e>
          <m:sub>
            <m:r>
              <w:rPr>
                <w:rFonts w:ascii="Cambria Math" w:hAnsi="Cambria Math" w:cs="Times New Roman"/>
                <w:sz w:val="28"/>
              </w:rPr>
              <m:t>r</m:t>
            </m:r>
          </m:sub>
        </m:sSub>
        <m:r>
          <w:rPr>
            <w:rFonts w:ascii="Cambria Math" w:hAnsi="Cambria Math" w:cs="Times New Roman"/>
            <w:sz w:val="28"/>
          </w:rPr>
          <m:t>=1,13 Тл</m:t>
        </m:r>
      </m:oMath>
      <w:r w:rsidR="00B52AE1">
        <w:rPr>
          <w:rFonts w:ascii="Times New Roman" w:hAnsi="Times New Roman" w:cs="Times New Roman"/>
          <w:sz w:val="28"/>
        </w:rPr>
        <w:t xml:space="preserve">) </w:t>
      </w:r>
      <w:r w:rsidR="00164DD4">
        <w:rPr>
          <w:rFonts w:ascii="Times New Roman" w:hAnsi="Times New Roman" w:cs="Times New Roman"/>
          <w:sz w:val="28"/>
        </w:rPr>
        <w:t xml:space="preserve">для даного СДПМ </w:t>
      </w:r>
      <w:r w:rsidR="00964E7F">
        <w:rPr>
          <w:rFonts w:ascii="Times New Roman" w:hAnsi="Times New Roman" w:cs="Times New Roman"/>
          <w:sz w:val="28"/>
        </w:rPr>
        <w:t>є</w:t>
      </w:r>
      <w:r w:rsidR="00E435A4">
        <w:rPr>
          <w:rFonts w:ascii="Times New Roman" w:hAnsi="Times New Roman" w:cs="Times New Roman"/>
          <w:sz w:val="28"/>
        </w:rPr>
        <w:t xml:space="preserve"> </w:t>
      </w:r>
      <w:r w:rsidR="00164DD4">
        <w:rPr>
          <w:rFonts w:ascii="Times New Roman" w:hAnsi="Times New Roman" w:cs="Times New Roman"/>
          <w:sz w:val="28"/>
        </w:rPr>
        <w:t>занадто великою</w:t>
      </w:r>
      <w:r w:rsidR="00B52AE1">
        <w:rPr>
          <w:rFonts w:ascii="Times New Roman" w:hAnsi="Times New Roman" w:cs="Times New Roman"/>
          <w:sz w:val="28"/>
        </w:rPr>
        <w:t xml:space="preserve"> і </w:t>
      </w:r>
      <w:r w:rsidR="00964E7F">
        <w:rPr>
          <w:rFonts w:ascii="Times New Roman" w:hAnsi="Times New Roman" w:cs="Times New Roman"/>
          <w:sz w:val="28"/>
        </w:rPr>
        <w:t xml:space="preserve">може </w:t>
      </w:r>
      <w:r w:rsidR="00B52AE1">
        <w:rPr>
          <w:rFonts w:ascii="Times New Roman" w:hAnsi="Times New Roman" w:cs="Times New Roman"/>
          <w:sz w:val="28"/>
        </w:rPr>
        <w:t>спричин</w:t>
      </w:r>
      <w:r w:rsidR="00E435A4">
        <w:rPr>
          <w:rFonts w:ascii="Times New Roman" w:hAnsi="Times New Roman" w:cs="Times New Roman"/>
          <w:sz w:val="28"/>
        </w:rPr>
        <w:t>яти</w:t>
      </w:r>
      <w:r w:rsidR="00B52AE1">
        <w:rPr>
          <w:rFonts w:ascii="Times New Roman" w:hAnsi="Times New Roman" w:cs="Times New Roman"/>
          <w:sz w:val="28"/>
        </w:rPr>
        <w:t xml:space="preserve"> появу ємнісних стр</w:t>
      </w:r>
      <w:r w:rsidR="00B52AE1">
        <w:rPr>
          <w:rFonts w:ascii="Times New Roman" w:hAnsi="Times New Roman" w:cs="Times New Roman"/>
          <w:sz w:val="28"/>
        </w:rPr>
        <w:t>у</w:t>
      </w:r>
      <w:r w:rsidR="00B52AE1">
        <w:rPr>
          <w:rFonts w:ascii="Times New Roman" w:hAnsi="Times New Roman" w:cs="Times New Roman"/>
          <w:sz w:val="28"/>
        </w:rPr>
        <w:t xml:space="preserve">мів в обмотці статора. Тому, </w:t>
      </w:r>
      <w:r w:rsidR="00164DD4">
        <w:rPr>
          <w:rFonts w:ascii="Times New Roman" w:hAnsi="Times New Roman" w:cs="Times New Roman"/>
          <w:sz w:val="28"/>
        </w:rPr>
        <w:t>досліджена</w:t>
      </w:r>
      <w:r w:rsidR="00B52AE1">
        <w:rPr>
          <w:rFonts w:ascii="Times New Roman" w:hAnsi="Times New Roman" w:cs="Times New Roman"/>
          <w:sz w:val="28"/>
        </w:rPr>
        <w:t xml:space="preserve"> можливість використання </w:t>
      </w:r>
      <w:r w:rsidR="00E435A4">
        <w:rPr>
          <w:rFonts w:ascii="Times New Roman" w:hAnsi="Times New Roman" w:cs="Times New Roman"/>
          <w:sz w:val="28"/>
        </w:rPr>
        <w:t>ПМ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964E7F">
        <w:rPr>
          <w:rFonts w:ascii="Times New Roman" w:hAnsi="Times New Roman" w:cs="Times New Roman"/>
          <w:sz w:val="28"/>
        </w:rPr>
        <w:t xml:space="preserve">типу </w:t>
      </w:r>
      <w:r w:rsidR="00B52AE1" w:rsidRPr="00F42E19">
        <w:rPr>
          <w:rFonts w:ascii="Times New Roman" w:hAnsi="Times New Roman" w:cs="Times New Roman"/>
          <w:sz w:val="28"/>
        </w:rPr>
        <w:t xml:space="preserve">NdFeB </w:t>
      </w:r>
      <w:r w:rsidR="00B52AE1">
        <w:rPr>
          <w:rFonts w:ascii="Times New Roman" w:hAnsi="Times New Roman" w:cs="Times New Roman"/>
          <w:sz w:val="28"/>
        </w:rPr>
        <w:t>марки</w:t>
      </w:r>
      <w:r w:rsidR="00B52AE1" w:rsidRPr="00F42E19">
        <w:rPr>
          <w:rFonts w:ascii="Times New Roman" w:hAnsi="Times New Roman" w:cs="Times New Roman"/>
          <w:sz w:val="28"/>
        </w:rPr>
        <w:t xml:space="preserve"> N28U </w:t>
      </w:r>
      <w:r w:rsidR="00B52AE1">
        <w:rPr>
          <w:rFonts w:ascii="Times New Roman" w:hAnsi="Times New Roman" w:cs="Times New Roman"/>
          <w:sz w:val="28"/>
        </w:rPr>
        <w:t xml:space="preserve">з дещо меншою залишковою індукцією. Характеристики обох марок </w:t>
      </w:r>
      <w:r w:rsidR="00E435A4">
        <w:rPr>
          <w:rFonts w:ascii="Times New Roman" w:hAnsi="Times New Roman" w:cs="Times New Roman"/>
          <w:sz w:val="28"/>
        </w:rPr>
        <w:t>ПМ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B52AE1" w:rsidRPr="00E435A4">
        <w:rPr>
          <w:rFonts w:ascii="Times New Roman" w:hAnsi="Times New Roman" w:cs="Times New Roman"/>
          <w:sz w:val="28"/>
        </w:rPr>
        <w:t>наведено в табл</w:t>
      </w:r>
      <w:r w:rsidR="00E435A4" w:rsidRPr="00E435A4">
        <w:rPr>
          <w:rFonts w:ascii="Times New Roman" w:hAnsi="Times New Roman" w:cs="Times New Roman"/>
          <w:sz w:val="28"/>
        </w:rPr>
        <w:t>иці</w:t>
      </w:r>
      <w:r w:rsidR="00B52AE1" w:rsidRPr="00E435A4">
        <w:rPr>
          <w:rFonts w:ascii="Times New Roman" w:hAnsi="Times New Roman" w:cs="Times New Roman"/>
          <w:sz w:val="28"/>
        </w:rPr>
        <w:t> 3.</w:t>
      </w:r>
      <w:r w:rsidR="00E435A4" w:rsidRPr="00E435A4">
        <w:rPr>
          <w:rFonts w:ascii="Times New Roman" w:hAnsi="Times New Roman" w:cs="Times New Roman"/>
          <w:sz w:val="28"/>
        </w:rPr>
        <w:t>4.</w:t>
      </w:r>
    </w:p>
    <w:p w:rsidR="00B52AE1" w:rsidRPr="00F42E19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E435A4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E435A4">
        <w:rPr>
          <w:rFonts w:ascii="Times New Roman" w:hAnsi="Times New Roman" w:cs="Times New Roman"/>
          <w:sz w:val="28"/>
          <w:szCs w:val="28"/>
        </w:rPr>
        <w:t>Таблиця 3.</w:t>
      </w:r>
      <w:r w:rsidR="00E435A4" w:rsidRPr="00E435A4">
        <w:rPr>
          <w:rFonts w:ascii="Times New Roman" w:hAnsi="Times New Roman" w:cs="Times New Roman"/>
          <w:sz w:val="28"/>
          <w:szCs w:val="28"/>
        </w:rPr>
        <w:t>4.</w:t>
      </w:r>
      <w:r w:rsidRPr="00E435A4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r w:rsidR="00E435A4" w:rsidRPr="00E435A4">
        <w:rPr>
          <w:rFonts w:ascii="Times New Roman" w:hAnsi="Times New Roman" w:cs="Times New Roman"/>
          <w:sz w:val="28"/>
          <w:szCs w:val="28"/>
        </w:rPr>
        <w:t xml:space="preserve">ПМ типу </w:t>
      </w:r>
      <w:r w:rsidRPr="00E435A4">
        <w:rPr>
          <w:rFonts w:ascii="Times New Roman" w:hAnsi="Times New Roman" w:cs="Times New Roman"/>
          <w:sz w:val="28"/>
          <w:szCs w:val="28"/>
        </w:rPr>
        <w:t xml:space="preserve">NdFeB марок </w:t>
      </w:r>
      <w:r w:rsidRPr="00E435A4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435A4">
        <w:rPr>
          <w:rFonts w:ascii="Times New Roman" w:hAnsi="Times New Roman" w:cs="Times New Roman"/>
          <w:sz w:val="28"/>
          <w:szCs w:val="28"/>
        </w:rPr>
        <w:t>33</w:t>
      </w:r>
      <w:r w:rsidRPr="00E435A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E435A4">
        <w:rPr>
          <w:rFonts w:ascii="Times New Roman" w:hAnsi="Times New Roman" w:cs="Times New Roman"/>
          <w:sz w:val="28"/>
          <w:szCs w:val="28"/>
        </w:rPr>
        <w:t xml:space="preserve"> і </w:t>
      </w:r>
      <w:r w:rsidRPr="00E435A4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435A4">
        <w:rPr>
          <w:rFonts w:ascii="Times New Roman" w:hAnsi="Times New Roman" w:cs="Times New Roman"/>
          <w:sz w:val="28"/>
          <w:szCs w:val="28"/>
        </w:rPr>
        <w:t>28</w:t>
      </w:r>
      <w:r w:rsidRPr="00E435A4">
        <w:rPr>
          <w:rFonts w:ascii="Times New Roman" w:hAnsi="Times New Roman" w:cs="Times New Roman"/>
          <w:sz w:val="28"/>
          <w:szCs w:val="28"/>
          <w:lang w:val="en-US"/>
        </w:rPr>
        <w:t>U</w:t>
      </w:r>
    </w:p>
    <w:p w:rsidR="00E435A4" w:rsidRPr="00E435A4" w:rsidRDefault="00E435A4" w:rsidP="00E435A4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815"/>
        <w:gridCol w:w="2407"/>
        <w:gridCol w:w="2407"/>
      </w:tblGrid>
      <w:tr w:rsidR="00B52AE1" w:rsidTr="00CF4695">
        <w:trPr>
          <w:trHeight w:val="567"/>
        </w:trPr>
        <w:tc>
          <w:tcPr>
            <w:tcW w:w="4815" w:type="dxa"/>
            <w:vMerge w:val="restart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Параметр</w:t>
            </w:r>
          </w:p>
        </w:tc>
        <w:tc>
          <w:tcPr>
            <w:tcW w:w="4814" w:type="dxa"/>
            <w:gridSpan w:val="2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AD4595">
              <w:rPr>
                <w:rFonts w:ascii="Times New Roman" w:hAnsi="Times New Roman" w:cs="Times New Roman"/>
                <w:b/>
                <w:sz w:val="28"/>
              </w:rPr>
              <w:t>Марка магніту</w:t>
            </w:r>
          </w:p>
        </w:tc>
      </w:tr>
      <w:tr w:rsidR="00B52AE1" w:rsidTr="00CF4695">
        <w:trPr>
          <w:trHeight w:val="567"/>
        </w:trPr>
        <w:tc>
          <w:tcPr>
            <w:tcW w:w="4815" w:type="dxa"/>
            <w:vMerge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2407" w:type="dxa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27488E">
              <w:rPr>
                <w:rFonts w:ascii="Times New Roman" w:hAnsi="Times New Roman" w:cs="Times New Roman"/>
                <w:b/>
                <w:i/>
                <w:sz w:val="28"/>
                <w:lang w:val="en-US"/>
              </w:rPr>
              <w:t>N</w:t>
            </w:r>
            <w:r w:rsidRPr="00AD4595">
              <w:rPr>
                <w:rFonts w:ascii="Times New Roman" w:hAnsi="Times New Roman" w:cs="Times New Roman"/>
                <w:b/>
                <w:i/>
                <w:sz w:val="28"/>
              </w:rPr>
              <w:t>28</w:t>
            </w:r>
            <w:r w:rsidRPr="0027488E">
              <w:rPr>
                <w:rFonts w:ascii="Times New Roman" w:hAnsi="Times New Roman" w:cs="Times New Roman"/>
                <w:b/>
                <w:i/>
                <w:sz w:val="28"/>
                <w:lang w:val="en-US"/>
              </w:rPr>
              <w:t>U</w:t>
            </w:r>
          </w:p>
        </w:tc>
        <w:tc>
          <w:tcPr>
            <w:tcW w:w="2407" w:type="dxa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27488E">
              <w:rPr>
                <w:rFonts w:ascii="Times New Roman" w:hAnsi="Times New Roman" w:cs="Times New Roman"/>
                <w:b/>
                <w:i/>
                <w:sz w:val="28"/>
                <w:lang w:val="en-US"/>
              </w:rPr>
              <w:t>N</w:t>
            </w:r>
            <w:r w:rsidRPr="00AD4595">
              <w:rPr>
                <w:rFonts w:ascii="Times New Roman" w:hAnsi="Times New Roman" w:cs="Times New Roman"/>
                <w:b/>
                <w:i/>
                <w:sz w:val="28"/>
              </w:rPr>
              <w:t>33</w:t>
            </w:r>
            <w:r w:rsidRPr="0027488E">
              <w:rPr>
                <w:rFonts w:ascii="Times New Roman" w:hAnsi="Times New Roman" w:cs="Times New Roman"/>
                <w:b/>
                <w:i/>
                <w:sz w:val="28"/>
                <w:lang w:val="en-US"/>
              </w:rPr>
              <w:t>U</w:t>
            </w:r>
          </w:p>
        </w:tc>
      </w:tr>
      <w:tr w:rsidR="00B52AE1" w:rsidTr="00CF4695">
        <w:trPr>
          <w:trHeight w:val="567"/>
        </w:trPr>
        <w:tc>
          <w:tcPr>
            <w:tcW w:w="4815" w:type="dxa"/>
            <w:vAlign w:val="center"/>
          </w:tcPr>
          <w:p w:rsidR="00B52AE1" w:rsidRPr="00AD4595" w:rsidRDefault="00B52AE1" w:rsidP="00CF4695">
            <w:pPr>
              <w:rPr>
                <w:rFonts w:ascii="Times New Roman" w:hAnsi="Times New Roman" w:cs="Times New Roman"/>
                <w:i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Залишкова індукція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lang w:val="en-US"/>
                    </w:rPr>
                    <m:t>B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</w:rPr>
                    <m:t>r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</w:rPr>
                <m:t>, Тл</m:t>
              </m:r>
            </m:oMath>
          </w:p>
        </w:tc>
        <w:tc>
          <w:tcPr>
            <w:tcW w:w="2407" w:type="dxa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1,02</w:t>
            </w:r>
          </w:p>
        </w:tc>
        <w:tc>
          <w:tcPr>
            <w:tcW w:w="2407" w:type="dxa"/>
            <w:vAlign w:val="center"/>
          </w:tcPr>
          <w:p w:rsidR="00B52AE1" w:rsidRPr="00AD459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 w:rsidRPr="00AD4595">
              <w:rPr>
                <w:rFonts w:ascii="Times New Roman" w:hAnsi="Times New Roman" w:cs="Times New Roman"/>
                <w:sz w:val="28"/>
              </w:rPr>
              <w:t>1,</w:t>
            </w:r>
            <w:r>
              <w:rPr>
                <w:rFonts w:ascii="Times New Roman" w:hAnsi="Times New Roman" w:cs="Times New Roman"/>
                <w:sz w:val="28"/>
              </w:rPr>
              <w:t>13</w:t>
            </w:r>
          </w:p>
        </w:tc>
      </w:tr>
      <w:tr w:rsidR="00B52AE1" w:rsidTr="00CF4695">
        <w:trPr>
          <w:trHeight w:val="567"/>
        </w:trPr>
        <w:tc>
          <w:tcPr>
            <w:tcW w:w="4815" w:type="dxa"/>
            <w:vAlign w:val="center"/>
          </w:tcPr>
          <w:p w:rsidR="00B52AE1" w:rsidRPr="00566E2F" w:rsidRDefault="00B52AE1" w:rsidP="00CF4695">
            <w:pPr>
              <w:rPr>
                <w:rFonts w:ascii="Times New Roman" w:hAnsi="Times New Roman" w:cs="Times New Roman"/>
                <w:sz w:val="28"/>
              </w:rPr>
            </w:pPr>
            <w:r w:rsidRPr="00AD4595">
              <w:rPr>
                <w:rFonts w:ascii="Times New Roman" w:hAnsi="Times New Roman" w:cs="Times New Roman"/>
                <w:sz w:val="28"/>
              </w:rPr>
              <w:t>Ко</w:t>
            </w:r>
            <w:r>
              <w:rPr>
                <w:rFonts w:ascii="Times New Roman" w:hAnsi="Times New Roman" w:cs="Times New Roman"/>
                <w:sz w:val="28"/>
              </w:rPr>
              <w:t xml:space="preserve">ерцитивна сила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lang w:val="en-US"/>
                    </w:rPr>
                    <m:t>H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</w:rPr>
                    <m:t>cb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sz w:val="28"/>
              </w:rPr>
              <w:t xml:space="preserve">, 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</w:rPr>
                    <m:t>кА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</w:rPr>
                    <m:t>м</m:t>
                  </m:r>
                </m:den>
              </m:f>
            </m:oMath>
          </w:p>
        </w:tc>
        <w:tc>
          <w:tcPr>
            <w:tcW w:w="2407" w:type="dxa"/>
            <w:vAlign w:val="center"/>
          </w:tcPr>
          <w:p w:rsidR="00B52AE1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764 </w:t>
            </w:r>
          </w:p>
        </w:tc>
        <w:tc>
          <w:tcPr>
            <w:tcW w:w="2407" w:type="dxa"/>
            <w:vAlign w:val="center"/>
          </w:tcPr>
          <w:p w:rsidR="00B52AE1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852</w:t>
            </w:r>
          </w:p>
        </w:tc>
      </w:tr>
      <w:tr w:rsidR="00B52AE1" w:rsidTr="00CF4695">
        <w:trPr>
          <w:trHeight w:val="567"/>
        </w:trPr>
        <w:tc>
          <w:tcPr>
            <w:tcW w:w="4815" w:type="dxa"/>
            <w:vAlign w:val="center"/>
          </w:tcPr>
          <w:p w:rsidR="00B52AE1" w:rsidRPr="00B957F2" w:rsidRDefault="00B52AE1" w:rsidP="00CF4695">
            <w:pPr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Відносна магнітна проникність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lang w:val="en-US"/>
                    </w:rPr>
                    <m:t>μ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</w:rPr>
                    <m:t>r</m:t>
                  </m:r>
                </m:sub>
              </m:sSub>
            </m:oMath>
          </w:p>
        </w:tc>
        <w:tc>
          <w:tcPr>
            <w:tcW w:w="2407" w:type="dxa"/>
            <w:vAlign w:val="center"/>
          </w:tcPr>
          <w:p w:rsidR="00B52AE1" w:rsidRPr="00566E2F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lang w:val="en-US"/>
              </w:rPr>
              <w:t>1,062</w:t>
            </w:r>
          </w:p>
        </w:tc>
        <w:tc>
          <w:tcPr>
            <w:tcW w:w="2407" w:type="dxa"/>
            <w:vAlign w:val="center"/>
          </w:tcPr>
          <w:p w:rsidR="00B52AE1" w:rsidRPr="00667523" w:rsidRDefault="00B52AE1" w:rsidP="00CF469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lang w:val="en-US"/>
              </w:rPr>
              <w:t>1,06</w:t>
            </w:r>
            <w:r>
              <w:rPr>
                <w:rFonts w:ascii="Times New Roman" w:hAnsi="Times New Roman" w:cs="Times New Roman"/>
                <w:sz w:val="28"/>
              </w:rPr>
              <w:t>5</w:t>
            </w:r>
          </w:p>
        </w:tc>
      </w:tr>
      <w:tr w:rsidR="00B52AE1" w:rsidTr="00CF4695">
        <w:trPr>
          <w:trHeight w:val="567"/>
        </w:trPr>
        <w:tc>
          <w:tcPr>
            <w:tcW w:w="4815" w:type="dxa"/>
            <w:vAlign w:val="center"/>
          </w:tcPr>
          <w:p w:rsidR="00B52AE1" w:rsidRPr="00566E2F" w:rsidRDefault="00B52AE1" w:rsidP="00CF4695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Максимальна енергія магніту, </w:t>
            </w:r>
            <m:oMath>
              <m:f>
                <m:fPr>
                  <m:type m:val="skw"/>
                  <m:ctrlPr>
                    <w:rPr>
                      <w:rFonts w:ascii="Cambria Math" w:hAnsi="Cambria Math" w:cs="Times New Roman"/>
                      <w:i/>
                      <w:sz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lang w:val="en-US"/>
                    </w:rPr>
                    <m:t>kJ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sz w:val="28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lang w:val="en-US"/>
                        </w:rPr>
                        <m:t>m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lang w:val="ru-RU"/>
                        </w:rPr>
                        <m:t>3</m:t>
                      </m:r>
                    </m:sup>
                  </m:sSup>
                </m:den>
              </m:f>
            </m:oMath>
          </w:p>
        </w:tc>
        <w:tc>
          <w:tcPr>
            <w:tcW w:w="2407" w:type="dxa"/>
            <w:vAlign w:val="center"/>
          </w:tcPr>
          <w:p w:rsidR="00B52AE1" w:rsidRPr="00566E2F" w:rsidRDefault="00B52AE1" w:rsidP="00CF4695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lang w:val="en-US"/>
              </w:rPr>
              <w:t>207</w:t>
            </w:r>
          </w:p>
        </w:tc>
        <w:tc>
          <w:tcPr>
            <w:tcW w:w="2407" w:type="dxa"/>
            <w:vAlign w:val="center"/>
          </w:tcPr>
          <w:p w:rsidR="00B52AE1" w:rsidRPr="00566E2F" w:rsidRDefault="00B52AE1" w:rsidP="00CF4695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>7</w:t>
            </w:r>
          </w:p>
        </w:tc>
      </w:tr>
    </w:tbl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E435A4" w:rsidP="00701252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За результатами ряду</w:t>
      </w:r>
      <w:r w:rsidR="00B52AE1">
        <w:rPr>
          <w:rFonts w:ascii="Times New Roman" w:hAnsi="Times New Roman" w:cs="Times New Roman"/>
          <w:sz w:val="28"/>
        </w:rPr>
        <w:t xml:space="preserve"> розрахунків визначено уточнене значення кута н</w:t>
      </w:r>
      <w:r w:rsidR="00B52AE1">
        <w:rPr>
          <w:rFonts w:ascii="Times New Roman" w:hAnsi="Times New Roman" w:cs="Times New Roman"/>
          <w:sz w:val="28"/>
        </w:rPr>
        <w:t>а</w:t>
      </w:r>
      <w:r w:rsidR="00B52AE1">
        <w:rPr>
          <w:rFonts w:ascii="Times New Roman" w:hAnsi="Times New Roman" w:cs="Times New Roman"/>
          <w:sz w:val="28"/>
        </w:rPr>
        <w:t xml:space="preserve">вантаження </w:t>
      </w:r>
      <w:r w:rsidR="00B52AE1" w:rsidRPr="00AD4595">
        <w:rPr>
          <w:rFonts w:ascii="Times New Roman" w:hAnsi="Times New Roman" w:cs="Times New Roman"/>
          <w:sz w:val="28"/>
        </w:rPr>
        <w:t xml:space="preserve">при </w:t>
      </w:r>
      <w:r w:rsidR="00701252">
        <w:rPr>
          <w:rFonts w:ascii="Times New Roman" w:hAnsi="Times New Roman" w:cs="Times New Roman"/>
          <w:sz w:val="28"/>
        </w:rPr>
        <w:t>незмінному</w:t>
      </w:r>
      <w:r w:rsidR="00B52AE1" w:rsidRPr="00AD4595">
        <w:rPr>
          <w:rFonts w:ascii="Times New Roman" w:hAnsi="Times New Roman" w:cs="Times New Roman"/>
          <w:sz w:val="28"/>
        </w:rPr>
        <w:t xml:space="preserve"> значенні номінального електромагнітного моме</w:t>
      </w:r>
      <w:r w:rsidR="00B52AE1" w:rsidRPr="00AD4595">
        <w:rPr>
          <w:rFonts w:ascii="Times New Roman" w:hAnsi="Times New Roman" w:cs="Times New Roman"/>
          <w:sz w:val="28"/>
        </w:rPr>
        <w:t>н</w:t>
      </w:r>
      <w:r w:rsidR="00B52AE1" w:rsidRPr="00AD4595">
        <w:rPr>
          <w:rFonts w:ascii="Times New Roman" w:hAnsi="Times New Roman" w:cs="Times New Roman"/>
          <w:sz w:val="28"/>
        </w:rPr>
        <w:t>ту</w:t>
      </w:r>
      <w:r w:rsidR="00B52AE1">
        <w:rPr>
          <w:rFonts w:ascii="Times New Roman" w:hAnsi="Times New Roman" w:cs="Times New Roman"/>
          <w:sz w:val="28"/>
        </w:rPr>
        <w:t xml:space="preserve">: 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Θ</m:t>
            </m:r>
          </m:e>
          <m:sub>
            <m:r>
              <w:rPr>
                <w:rFonts w:ascii="Cambria Math" w:hAnsi="Cambria Math" w:cs="Times New Roman"/>
                <w:sz w:val="28"/>
              </w:rPr>
              <m:t>N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28</m:t>
            </m:r>
            <m:r>
              <w:rPr>
                <w:rFonts w:ascii="Cambria Math" w:hAnsi="Cambria Math" w:cs="Times New Roman"/>
                <w:sz w:val="28"/>
              </w:rPr>
              <m:t>U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>=12°</m:t>
        </m:r>
      </m:oMath>
      <w:r w:rsidR="00B52AE1" w:rsidRPr="00AD4595">
        <w:rPr>
          <w:rFonts w:ascii="Times New Roman" w:hAnsi="Times New Roman" w:cs="Times New Roman"/>
          <w:sz w:val="28"/>
        </w:rPr>
        <w:t>.</w:t>
      </w:r>
      <w:r w:rsidR="00701252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На рис</w:t>
      </w:r>
      <w:r w:rsidR="00701252">
        <w:rPr>
          <w:rFonts w:ascii="Times New Roman" w:hAnsi="Times New Roman" w:cs="Times New Roman"/>
          <w:sz w:val="28"/>
        </w:rPr>
        <w:t>.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701252">
        <w:rPr>
          <w:rFonts w:ascii="Times New Roman" w:hAnsi="Times New Roman" w:cs="Times New Roman"/>
          <w:sz w:val="28"/>
        </w:rPr>
        <w:t>3.28</w:t>
      </w:r>
      <w:r w:rsidR="00B52AE1">
        <w:rPr>
          <w:rFonts w:ascii="Times New Roman" w:hAnsi="Times New Roman" w:cs="Times New Roman"/>
          <w:sz w:val="28"/>
        </w:rPr>
        <w:t xml:space="preserve"> представлені криві моменту </w:t>
      </w:r>
      <w:r w:rsidR="00701252">
        <w:rPr>
          <w:rFonts w:ascii="Times New Roman" w:hAnsi="Times New Roman" w:cs="Times New Roman"/>
          <w:sz w:val="28"/>
        </w:rPr>
        <w:t xml:space="preserve">СДПМ </w:t>
      </w:r>
      <w:r w:rsidR="00B52AE1">
        <w:rPr>
          <w:rFonts w:ascii="Times New Roman" w:hAnsi="Times New Roman" w:cs="Times New Roman"/>
          <w:sz w:val="28"/>
        </w:rPr>
        <w:t xml:space="preserve">для </w:t>
      </w:r>
      <w:r w:rsidR="00701252">
        <w:rPr>
          <w:rFonts w:ascii="Times New Roman" w:hAnsi="Times New Roman" w:cs="Times New Roman"/>
          <w:sz w:val="28"/>
        </w:rPr>
        <w:t>ПМ</w:t>
      </w:r>
      <w:r w:rsidR="00B52AE1">
        <w:rPr>
          <w:rFonts w:ascii="Times New Roman" w:hAnsi="Times New Roman" w:cs="Times New Roman"/>
          <w:sz w:val="28"/>
        </w:rPr>
        <w:t xml:space="preserve"> марки </w:t>
      </w:r>
      <w:r w:rsidR="00B52AE1" w:rsidRPr="00701252">
        <w:rPr>
          <w:rFonts w:ascii="Times New Roman" w:hAnsi="Times New Roman" w:cs="Times New Roman"/>
          <w:i/>
          <w:sz w:val="28"/>
          <w:lang w:val="en-US"/>
        </w:rPr>
        <w:t>N</w:t>
      </w:r>
      <w:r w:rsidR="00B52AE1" w:rsidRPr="00701252">
        <w:rPr>
          <w:rFonts w:ascii="Times New Roman" w:hAnsi="Times New Roman" w:cs="Times New Roman"/>
          <w:i/>
          <w:sz w:val="28"/>
        </w:rPr>
        <w:t>33</w:t>
      </w:r>
      <w:r w:rsidR="00B52AE1" w:rsidRPr="00701252">
        <w:rPr>
          <w:rFonts w:ascii="Times New Roman" w:hAnsi="Times New Roman" w:cs="Times New Roman"/>
          <w:i/>
          <w:sz w:val="28"/>
          <w:lang w:val="en-US"/>
        </w:rPr>
        <w:t>U</w:t>
      </w:r>
      <w:r w:rsidR="00B52AE1" w:rsidRPr="00701252">
        <w:rPr>
          <w:rFonts w:ascii="Times New Roman" w:hAnsi="Times New Roman" w:cs="Times New Roman"/>
          <w:sz w:val="28"/>
        </w:rPr>
        <w:t xml:space="preserve">  і </w:t>
      </w:r>
      <w:r w:rsidR="00B52AE1" w:rsidRPr="00701252">
        <w:rPr>
          <w:rFonts w:ascii="Times New Roman" w:hAnsi="Times New Roman" w:cs="Times New Roman"/>
          <w:i/>
          <w:sz w:val="28"/>
          <w:lang w:val="en-US"/>
        </w:rPr>
        <w:t>N</w:t>
      </w:r>
      <w:r w:rsidR="00B52AE1" w:rsidRPr="00701252">
        <w:rPr>
          <w:rFonts w:ascii="Times New Roman" w:hAnsi="Times New Roman" w:cs="Times New Roman"/>
          <w:i/>
          <w:sz w:val="28"/>
        </w:rPr>
        <w:t>28</w:t>
      </w:r>
      <w:r w:rsidR="00B52AE1" w:rsidRPr="00701252">
        <w:rPr>
          <w:rFonts w:ascii="Times New Roman" w:hAnsi="Times New Roman" w:cs="Times New Roman"/>
          <w:i/>
          <w:sz w:val="28"/>
          <w:lang w:val="en-US"/>
        </w:rPr>
        <w:t>U</w:t>
      </w:r>
      <w:r w:rsidR="00B52AE1" w:rsidRPr="00701252">
        <w:rPr>
          <w:rFonts w:ascii="Times New Roman" w:hAnsi="Times New Roman" w:cs="Times New Roman"/>
          <w:sz w:val="28"/>
        </w:rPr>
        <w:t xml:space="preserve"> </w:t>
      </w:r>
      <w:r w:rsidR="00701252" w:rsidRPr="00701252">
        <w:rPr>
          <w:rFonts w:ascii="Times New Roman" w:hAnsi="Times New Roman" w:cs="Times New Roman"/>
          <w:sz w:val="28"/>
        </w:rPr>
        <w:t>.</w:t>
      </w:r>
      <w:r w:rsidR="00B52AE1" w:rsidRPr="00701252">
        <w:rPr>
          <w:rFonts w:ascii="Times New Roman" w:hAnsi="Times New Roman" w:cs="Times New Roman"/>
          <w:sz w:val="28"/>
        </w:rPr>
        <w:t xml:space="preserve"> </w:t>
      </w:r>
    </w:p>
    <w:p w:rsidR="00701252" w:rsidRPr="00701252" w:rsidRDefault="00701252" w:rsidP="00701252">
      <w:pPr>
        <w:spacing w:after="0"/>
        <w:ind w:firstLine="709"/>
        <w:jc w:val="both"/>
        <w:rPr>
          <w:rFonts w:ascii="Times New Roman" w:hAnsi="Times New Roman" w:cs="Times New Roman"/>
          <w:sz w:val="8"/>
          <w:szCs w:val="8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0A615899" wp14:editId="53908A85">
            <wp:extent cx="4892464" cy="2804403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Безымянный.png"/>
                    <pic:cNvPicPr/>
                  </pic:nvPicPr>
                  <pic:blipFill>
                    <a:blip r:embed="rId2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2464" cy="280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01252">
        <w:rPr>
          <w:rFonts w:ascii="Times New Roman" w:hAnsi="Times New Roman" w:cs="Times New Roman"/>
          <w:sz w:val="26"/>
          <w:szCs w:val="26"/>
        </w:rPr>
        <w:t xml:space="preserve">Рис. </w:t>
      </w:r>
      <w:r w:rsidR="00701252" w:rsidRPr="00701252">
        <w:rPr>
          <w:rFonts w:ascii="Times New Roman" w:hAnsi="Times New Roman" w:cs="Times New Roman"/>
          <w:sz w:val="26"/>
          <w:szCs w:val="26"/>
        </w:rPr>
        <w:t>3.28</w:t>
      </w:r>
      <w:r w:rsidRPr="00701252">
        <w:rPr>
          <w:rFonts w:ascii="Times New Roman" w:hAnsi="Times New Roman" w:cs="Times New Roman"/>
          <w:sz w:val="26"/>
          <w:szCs w:val="26"/>
        </w:rPr>
        <w:t>. Криві електромагнітного</w:t>
      </w:r>
      <w:r w:rsidRPr="00251B4B">
        <w:rPr>
          <w:rFonts w:ascii="Times New Roman" w:hAnsi="Times New Roman" w:cs="Times New Roman"/>
          <w:sz w:val="26"/>
          <w:szCs w:val="26"/>
        </w:rPr>
        <w:t xml:space="preserve"> моменту для </w:t>
      </w:r>
      <w:r w:rsidR="00701252" w:rsidRPr="00701252">
        <w:rPr>
          <w:rFonts w:ascii="Times New Roman" w:hAnsi="Times New Roman" w:cs="Times New Roman"/>
          <w:sz w:val="26"/>
          <w:szCs w:val="26"/>
        </w:rPr>
        <w:t>ПМ</w:t>
      </w:r>
      <w:r w:rsidRPr="00701252">
        <w:rPr>
          <w:rFonts w:ascii="Times New Roman" w:hAnsi="Times New Roman" w:cs="Times New Roman"/>
          <w:sz w:val="26"/>
          <w:szCs w:val="26"/>
        </w:rPr>
        <w:t xml:space="preserve"> </w:t>
      </w:r>
      <w:r w:rsidRPr="00701252">
        <w:rPr>
          <w:rFonts w:ascii="Times New Roman" w:hAnsi="Times New Roman" w:cs="Times New Roman"/>
          <w:i/>
          <w:sz w:val="26"/>
          <w:szCs w:val="26"/>
        </w:rPr>
        <w:t>N33U</w:t>
      </w:r>
      <w:r w:rsidRPr="00701252">
        <w:rPr>
          <w:rFonts w:ascii="Times New Roman" w:hAnsi="Times New Roman" w:cs="Times New Roman"/>
          <w:sz w:val="26"/>
          <w:szCs w:val="26"/>
        </w:rPr>
        <w:t xml:space="preserve"> та </w:t>
      </w:r>
      <w:r w:rsidRPr="00701252">
        <w:rPr>
          <w:rFonts w:ascii="Times New Roman" w:hAnsi="Times New Roman" w:cs="Times New Roman"/>
          <w:i/>
          <w:sz w:val="26"/>
          <w:szCs w:val="26"/>
        </w:rPr>
        <w:t>N28U</w:t>
      </w:r>
    </w:p>
    <w:p w:rsidR="00701252" w:rsidRDefault="00701252" w:rsidP="00701252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701252">
        <w:rPr>
          <w:rFonts w:ascii="Times New Roman" w:hAnsi="Times New Roman" w:cs="Times New Roman"/>
          <w:sz w:val="28"/>
        </w:rPr>
        <w:lastRenderedPageBreak/>
        <w:t xml:space="preserve">Одержані на основі КПММ криві електромагнітного моменту принципово не змінилися по формі, проте величина пульсацій дещо зменшилась у </w:t>
      </w:r>
      <w:r>
        <w:rPr>
          <w:rFonts w:ascii="Times New Roman" w:hAnsi="Times New Roman" w:cs="Times New Roman"/>
          <w:sz w:val="28"/>
        </w:rPr>
        <w:t xml:space="preserve">варіанту з ПМ </w:t>
      </w:r>
      <w:r w:rsidRPr="00701252">
        <w:rPr>
          <w:rFonts w:ascii="Times New Roman" w:hAnsi="Times New Roman" w:cs="Times New Roman"/>
          <w:i/>
          <w:sz w:val="28"/>
          <w:lang w:val="en-US"/>
        </w:rPr>
        <w:t>N</w:t>
      </w:r>
      <w:r w:rsidRPr="00701252">
        <w:rPr>
          <w:rFonts w:ascii="Times New Roman" w:hAnsi="Times New Roman" w:cs="Times New Roman"/>
          <w:i/>
          <w:sz w:val="28"/>
        </w:rPr>
        <w:t>28</w:t>
      </w:r>
      <w:r w:rsidRPr="00701252">
        <w:rPr>
          <w:rFonts w:ascii="Times New Roman" w:hAnsi="Times New Roman" w:cs="Times New Roman"/>
          <w:i/>
          <w:sz w:val="28"/>
          <w:lang w:val="en-US"/>
        </w:rPr>
        <w:t>U</w:t>
      </w:r>
      <w:r>
        <w:rPr>
          <w:rFonts w:ascii="Times New Roman" w:hAnsi="Times New Roman" w:cs="Times New Roman"/>
          <w:sz w:val="28"/>
        </w:rPr>
        <w:t>. На рисунку 3.29 представлені відповідні амплітуди найбільш вир</w:t>
      </w:r>
      <w:r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>жених вищих гармонік (6-ї та 12-ї) спектру кривої електромагнітного моменту.</w:t>
      </w:r>
    </w:p>
    <w:p w:rsidR="00701252" w:rsidRPr="00251B4B" w:rsidRDefault="00701252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B52AE1" w:rsidRDefault="00B52AE1" w:rsidP="00B52AE1">
      <w:pPr>
        <w:spacing w:after="0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noProof/>
          <w:lang w:eastAsia="uk-UA"/>
        </w:rPr>
        <w:drawing>
          <wp:inline distT="0" distB="0" distL="0" distR="0" wp14:anchorId="6B1EFF35" wp14:editId="1F318DDD">
            <wp:extent cx="6120765" cy="2524900"/>
            <wp:effectExtent l="0" t="0" r="0" b="8890"/>
            <wp:docPr id="7265" name="Диаграмма 726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0"/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701252">
        <w:rPr>
          <w:rFonts w:ascii="Times New Roman" w:hAnsi="Times New Roman" w:cs="Times New Roman"/>
          <w:sz w:val="26"/>
          <w:szCs w:val="26"/>
        </w:rPr>
        <w:t>Рис.</w:t>
      </w:r>
      <w:r w:rsidR="007123F6">
        <w:rPr>
          <w:rFonts w:ascii="Times New Roman" w:hAnsi="Times New Roman" w:cs="Times New Roman"/>
          <w:sz w:val="26"/>
          <w:szCs w:val="26"/>
        </w:rPr>
        <w:t xml:space="preserve"> </w:t>
      </w:r>
      <w:r w:rsidR="00701252" w:rsidRPr="00701252">
        <w:rPr>
          <w:rFonts w:ascii="Times New Roman" w:hAnsi="Times New Roman" w:cs="Times New Roman"/>
          <w:sz w:val="26"/>
          <w:szCs w:val="26"/>
        </w:rPr>
        <w:t>3.29</w:t>
      </w:r>
      <w:r w:rsidRPr="00701252">
        <w:rPr>
          <w:rFonts w:ascii="Times New Roman" w:hAnsi="Times New Roman" w:cs="Times New Roman"/>
          <w:sz w:val="26"/>
          <w:szCs w:val="26"/>
        </w:rPr>
        <w:t xml:space="preserve">. Амплітуди 6-ї і 12-ї гармонік спектру кривої електромагнітного моменту для двох марок </w:t>
      </w:r>
      <w:r w:rsidR="00701252" w:rsidRPr="00701252">
        <w:rPr>
          <w:rFonts w:ascii="Times New Roman" w:hAnsi="Times New Roman" w:cs="Times New Roman"/>
          <w:sz w:val="26"/>
          <w:szCs w:val="26"/>
        </w:rPr>
        <w:t>ПМ</w:t>
      </w:r>
    </w:p>
    <w:p w:rsidR="00B52AE1" w:rsidRPr="00251B4B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251B4B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Заміна марки </w:t>
      </w:r>
      <w:r w:rsidR="00701252">
        <w:rPr>
          <w:rFonts w:ascii="Times New Roman" w:hAnsi="Times New Roman" w:cs="Times New Roman"/>
          <w:sz w:val="28"/>
        </w:rPr>
        <w:t>ПМ</w:t>
      </w:r>
      <w:r>
        <w:rPr>
          <w:rFonts w:ascii="Times New Roman" w:hAnsi="Times New Roman" w:cs="Times New Roman"/>
          <w:sz w:val="28"/>
        </w:rPr>
        <w:t xml:space="preserve"> призвела до зменш</w:t>
      </w:r>
      <w:r w:rsidR="00701252">
        <w:rPr>
          <w:rFonts w:ascii="Times New Roman" w:hAnsi="Times New Roman" w:cs="Times New Roman"/>
          <w:sz w:val="28"/>
        </w:rPr>
        <w:t>ення</w:t>
      </w:r>
      <w:r>
        <w:rPr>
          <w:rFonts w:ascii="Times New Roman" w:hAnsi="Times New Roman" w:cs="Times New Roman"/>
          <w:sz w:val="28"/>
        </w:rPr>
        <w:t xml:space="preserve"> значення фазного струму обм</w:t>
      </w:r>
      <w:r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 xml:space="preserve">тки статора в номінальному режимі </w:t>
      </w:r>
      <w:r w:rsidRPr="00251B4B">
        <w:rPr>
          <w:rFonts w:ascii="Times New Roman" w:hAnsi="Times New Roman" w:cs="Times New Roman"/>
          <w:sz w:val="28"/>
        </w:rPr>
        <w:t>на 19%</w:t>
      </w:r>
      <w:r>
        <w:rPr>
          <w:rFonts w:ascii="Times New Roman" w:hAnsi="Times New Roman" w:cs="Times New Roman"/>
          <w:sz w:val="28"/>
        </w:rPr>
        <w:t xml:space="preserve"> (з 99 </w:t>
      </w:r>
      <w:r w:rsidRPr="00251B4B">
        <w:rPr>
          <w:rFonts w:ascii="Times New Roman" w:hAnsi="Times New Roman" w:cs="Times New Roman"/>
          <w:sz w:val="28"/>
        </w:rPr>
        <w:t>А до 80,1</w:t>
      </w:r>
      <w:r>
        <w:rPr>
          <w:rFonts w:ascii="Times New Roman" w:hAnsi="Times New Roman" w:cs="Times New Roman"/>
          <w:sz w:val="28"/>
        </w:rPr>
        <w:t> </w:t>
      </w:r>
      <w:r w:rsidRPr="00251B4B"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>).</w:t>
      </w:r>
      <w:r w:rsidRPr="00251B4B">
        <w:rPr>
          <w:rFonts w:ascii="Times New Roman" w:hAnsi="Times New Roman" w:cs="Times New Roman"/>
          <w:sz w:val="28"/>
        </w:rPr>
        <w:t xml:space="preserve"> 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На рис</w:t>
      </w:r>
      <w:r w:rsidR="00701252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="00701252">
        <w:rPr>
          <w:rFonts w:ascii="Times New Roman" w:hAnsi="Times New Roman" w:cs="Times New Roman"/>
          <w:sz w:val="28"/>
        </w:rPr>
        <w:t>3.30</w:t>
      </w:r>
      <w:r>
        <w:rPr>
          <w:rFonts w:ascii="Times New Roman" w:hAnsi="Times New Roman" w:cs="Times New Roman"/>
          <w:sz w:val="28"/>
        </w:rPr>
        <w:t xml:space="preserve"> показано часові залежності фазних струмів, для варіанту СДПМ (магніти марки </w:t>
      </w:r>
      <w:r w:rsidRPr="00701252">
        <w:rPr>
          <w:rFonts w:ascii="Times New Roman" w:hAnsi="Times New Roman" w:cs="Times New Roman"/>
          <w:i/>
          <w:sz w:val="26"/>
          <w:szCs w:val="26"/>
        </w:rPr>
        <w:t>N28U</w:t>
      </w:r>
      <w:r>
        <w:rPr>
          <w:rFonts w:ascii="Times New Roman" w:hAnsi="Times New Roman" w:cs="Times New Roman"/>
          <w:sz w:val="28"/>
        </w:rPr>
        <w:t>), а на рис</w:t>
      </w:r>
      <w:r w:rsidR="00701252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="00701252">
        <w:rPr>
          <w:rFonts w:ascii="Times New Roman" w:hAnsi="Times New Roman" w:cs="Times New Roman"/>
          <w:sz w:val="28"/>
        </w:rPr>
        <w:t>3.31</w:t>
      </w:r>
      <w:r>
        <w:rPr>
          <w:rFonts w:ascii="Times New Roman" w:hAnsi="Times New Roman" w:cs="Times New Roman"/>
          <w:sz w:val="28"/>
        </w:rPr>
        <w:t xml:space="preserve"> – спектр кривої струму фази А.</w:t>
      </w:r>
    </w:p>
    <w:p w:rsidR="00701252" w:rsidRDefault="00701252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8A271E" w:rsidP="00B52AE1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noProof/>
        </w:rPr>
        <w:pict>
          <v:rect id="Прямоугольник 116" o:spid="_x0000_s1580" style="position:absolute;left:0;text-align:left;margin-left:343.85pt;margin-top:1.6pt;width:1in;height:1in;z-index:25169561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C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17" o:spid="_x0000_s1579" style="position:absolute;left:0;text-align:left;margin-left:186.65pt;margin-top:4.1pt;width:1in;height:1in;z-index:25169459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B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18" o:spid="_x0000_s1578" style="position:absolute;left:0;text-align:left;margin-left:32.3pt;margin-top:1.7pt;width:1in;height:1in;z-index:25169356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A0072D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B52AE1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4B1C29A2" wp14:editId="1275F73C">
            <wp:extent cx="6368902" cy="3125973"/>
            <wp:effectExtent l="0" t="0" r="0" b="0"/>
            <wp:docPr id="7266" name="Рисунок 7266" descr="D:\Магістерська\характеристика\картинки\N28U\Струм 3 фази приб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агістерська\характеристика\картинки\N28U\Струм 3 фази прибл.PNG"/>
                    <pic:cNvPicPr>
                      <a:picLocks noChangeAspect="1" noChangeArrowheads="1"/>
                    </pic:cNvPicPr>
                  </pic:nvPicPr>
                  <pic:blipFill>
                    <a:blip r:embed="rId2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9171" cy="312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1252" w:rsidRDefault="00701252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01252">
        <w:rPr>
          <w:rFonts w:ascii="Times New Roman" w:hAnsi="Times New Roman" w:cs="Times New Roman"/>
          <w:sz w:val="26"/>
          <w:szCs w:val="26"/>
        </w:rPr>
        <w:t>Рис.</w:t>
      </w:r>
      <w:r w:rsidR="007123F6">
        <w:rPr>
          <w:rFonts w:ascii="Times New Roman" w:hAnsi="Times New Roman" w:cs="Times New Roman"/>
          <w:sz w:val="26"/>
          <w:szCs w:val="26"/>
        </w:rPr>
        <w:t xml:space="preserve"> </w:t>
      </w:r>
      <w:r w:rsidR="00701252" w:rsidRPr="00701252">
        <w:rPr>
          <w:rFonts w:ascii="Times New Roman" w:hAnsi="Times New Roman" w:cs="Times New Roman"/>
          <w:sz w:val="26"/>
          <w:szCs w:val="26"/>
        </w:rPr>
        <w:t>3.30</w:t>
      </w:r>
      <w:r w:rsidRPr="00701252">
        <w:rPr>
          <w:rFonts w:ascii="Times New Roman" w:hAnsi="Times New Roman" w:cs="Times New Roman"/>
          <w:sz w:val="26"/>
          <w:szCs w:val="26"/>
        </w:rPr>
        <w:t xml:space="preserve">. Фазні струми обмотки статора СДПМ для магніту </w:t>
      </w:r>
      <w:r w:rsidRPr="00701252">
        <w:rPr>
          <w:rFonts w:ascii="Times New Roman" w:hAnsi="Times New Roman" w:cs="Times New Roman"/>
          <w:i/>
          <w:sz w:val="26"/>
          <w:szCs w:val="26"/>
        </w:rPr>
        <w:t>N28U</w:t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lastRenderedPageBreak/>
        <w:drawing>
          <wp:inline distT="0" distB="0" distL="0" distR="0" wp14:anchorId="529A61EF" wp14:editId="07ABDCF4">
            <wp:extent cx="6115688" cy="2719346"/>
            <wp:effectExtent l="0" t="0" r="0" b="5080"/>
            <wp:docPr id="7267" name="Рисунок 7267" descr="D:\Магістерська\характеристика\12\спектрІ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агістерська\характеристика\12\спектрІ.jpg"/>
                    <pic:cNvPicPr>
                      <a:picLocks noChangeAspect="1" noChangeArrowheads="1"/>
                    </pic:cNvPicPr>
                  </pic:nvPicPr>
                  <pic:blipFill>
                    <a:blip r:embed="rId2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108" cy="2719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1252" w:rsidRDefault="00701252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701252">
        <w:rPr>
          <w:rFonts w:ascii="Times New Roman" w:hAnsi="Times New Roman" w:cs="Times New Roman"/>
          <w:sz w:val="26"/>
          <w:szCs w:val="26"/>
        </w:rPr>
        <w:t>Рис.</w:t>
      </w:r>
      <w:r w:rsidR="007123F6">
        <w:rPr>
          <w:rFonts w:ascii="Times New Roman" w:hAnsi="Times New Roman" w:cs="Times New Roman"/>
          <w:sz w:val="26"/>
          <w:szCs w:val="26"/>
        </w:rPr>
        <w:t xml:space="preserve"> </w:t>
      </w:r>
      <w:r w:rsidR="00701252" w:rsidRPr="00701252">
        <w:rPr>
          <w:rFonts w:ascii="Times New Roman" w:hAnsi="Times New Roman" w:cs="Times New Roman"/>
          <w:sz w:val="26"/>
          <w:szCs w:val="26"/>
        </w:rPr>
        <w:t>3.31</w:t>
      </w:r>
      <w:r w:rsidRPr="00701252">
        <w:rPr>
          <w:rFonts w:ascii="Times New Roman" w:hAnsi="Times New Roman" w:cs="Times New Roman"/>
          <w:sz w:val="26"/>
          <w:szCs w:val="26"/>
        </w:rPr>
        <w:t xml:space="preserve">. Спектр кривої струму фази </w:t>
      </w:r>
      <w:r w:rsidRPr="00701252">
        <w:rPr>
          <w:rFonts w:ascii="Times New Roman" w:hAnsi="Times New Roman" w:cs="Times New Roman"/>
          <w:b/>
          <w:sz w:val="26"/>
          <w:szCs w:val="26"/>
        </w:rPr>
        <w:t>А</w:t>
      </w:r>
    </w:p>
    <w:p w:rsidR="00B52AE1" w:rsidRPr="00C84306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701252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Кількісна оцінка </w:t>
      </w:r>
      <w:r w:rsidRPr="00701252">
        <w:rPr>
          <w:rFonts w:ascii="Times New Roman" w:hAnsi="Times New Roman" w:cs="Times New Roman"/>
          <w:sz w:val="28"/>
        </w:rPr>
        <w:t xml:space="preserve">зниження величини різних гармонік струмів при заміні марки магнітів приведені в таблиці </w:t>
      </w:r>
      <w:r w:rsidR="00701252" w:rsidRPr="00701252">
        <w:rPr>
          <w:rFonts w:ascii="Times New Roman" w:hAnsi="Times New Roman" w:cs="Times New Roman"/>
          <w:sz w:val="28"/>
        </w:rPr>
        <w:t>3.5</w:t>
      </w:r>
      <w:r w:rsidRPr="00701252">
        <w:rPr>
          <w:rFonts w:ascii="Times New Roman" w:hAnsi="Times New Roman" w:cs="Times New Roman"/>
          <w:sz w:val="28"/>
        </w:rPr>
        <w:t>.</w:t>
      </w:r>
    </w:p>
    <w:p w:rsidR="00B52AE1" w:rsidRPr="00701252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Pr="00701252" w:rsidRDefault="00B52AE1" w:rsidP="0070125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701252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701252" w:rsidRPr="00701252">
        <w:rPr>
          <w:rFonts w:ascii="Times New Roman" w:hAnsi="Times New Roman" w:cs="Times New Roman"/>
          <w:sz w:val="28"/>
          <w:szCs w:val="28"/>
        </w:rPr>
        <w:t>3.5</w:t>
      </w:r>
      <w:r w:rsidRPr="00701252">
        <w:rPr>
          <w:rFonts w:ascii="Times New Roman" w:hAnsi="Times New Roman" w:cs="Times New Roman"/>
          <w:sz w:val="28"/>
          <w:szCs w:val="28"/>
        </w:rPr>
        <w:t>. Амплітуди гармонік фазного струму обмотки статора</w:t>
      </w:r>
    </w:p>
    <w:p w:rsidR="00701252" w:rsidRPr="00C84306" w:rsidRDefault="00701252" w:rsidP="00701252">
      <w:pPr>
        <w:spacing w:after="0"/>
        <w:jc w:val="right"/>
        <w:rPr>
          <w:rFonts w:ascii="Times New Roman" w:hAnsi="Times New Roman" w:cs="Times New Roman"/>
          <w:sz w:val="26"/>
          <w:szCs w:val="26"/>
        </w:rPr>
      </w:pPr>
    </w:p>
    <w:tbl>
      <w:tblPr>
        <w:tblStyle w:val="ab"/>
        <w:tblW w:w="8001" w:type="dxa"/>
        <w:jc w:val="center"/>
        <w:tblLook w:val="04A0" w:firstRow="1" w:lastRow="0" w:firstColumn="1" w:lastColumn="0" w:noHBand="0" w:noVBand="1"/>
      </w:tblPr>
      <w:tblGrid>
        <w:gridCol w:w="2547"/>
        <w:gridCol w:w="1843"/>
        <w:gridCol w:w="1842"/>
        <w:gridCol w:w="1769"/>
      </w:tblGrid>
      <w:tr w:rsidR="00B52AE1" w:rsidRPr="00B915B5" w:rsidTr="00CF4695">
        <w:trPr>
          <w:trHeight w:val="802"/>
          <w:jc w:val="center"/>
        </w:trPr>
        <w:tc>
          <w:tcPr>
            <w:tcW w:w="2547" w:type="dxa"/>
            <w:vAlign w:val="center"/>
          </w:tcPr>
          <w:p w:rsidR="00B52AE1" w:rsidRPr="00C84306" w:rsidRDefault="00B52AE1" w:rsidP="00CF4695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Марка</w:t>
            </w:r>
            <w:r w:rsidRPr="00C84306">
              <w:rPr>
                <w:rFonts w:ascii="Times New Roman" w:hAnsi="Times New Roman" w:cs="Times New Roman"/>
                <w:b/>
                <w:sz w:val="28"/>
                <w:szCs w:val="24"/>
              </w:rPr>
              <w:t xml:space="preserve"> магніту</w:t>
            </w:r>
          </w:p>
        </w:tc>
        <w:tc>
          <w:tcPr>
            <w:tcW w:w="1843" w:type="dxa"/>
            <w:vAlign w:val="center"/>
          </w:tcPr>
          <w:p w:rsidR="00B52AE1" w:rsidRPr="00C84306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4"/>
              </w:rPr>
            </w:pP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Перша га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р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моніка, А</w:t>
            </w:r>
          </w:p>
        </w:tc>
        <w:tc>
          <w:tcPr>
            <w:tcW w:w="1842" w:type="dxa"/>
            <w:vAlign w:val="center"/>
          </w:tcPr>
          <w:p w:rsidR="00B52AE1" w:rsidRPr="00C84306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4"/>
              </w:rPr>
            </w:pP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П’ята га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р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моніка, А</w:t>
            </w:r>
          </w:p>
        </w:tc>
        <w:tc>
          <w:tcPr>
            <w:tcW w:w="1769" w:type="dxa"/>
            <w:vAlign w:val="center"/>
          </w:tcPr>
          <w:p w:rsidR="00B52AE1" w:rsidRPr="00C84306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4"/>
              </w:rPr>
            </w:pP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Сьома га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р</w:t>
            </w:r>
            <w:r w:rsidRPr="00C84306">
              <w:rPr>
                <w:rFonts w:ascii="Times New Roman" w:hAnsi="Times New Roman" w:cs="Times New Roman"/>
                <w:i/>
                <w:sz w:val="28"/>
                <w:szCs w:val="24"/>
              </w:rPr>
              <w:t>моніка, А</w:t>
            </w:r>
          </w:p>
        </w:tc>
      </w:tr>
      <w:tr w:rsidR="00B52AE1" w:rsidRPr="00B915B5" w:rsidTr="00CF4695">
        <w:trPr>
          <w:trHeight w:val="567"/>
          <w:jc w:val="center"/>
        </w:trPr>
        <w:tc>
          <w:tcPr>
            <w:tcW w:w="2547" w:type="dxa"/>
            <w:vAlign w:val="center"/>
          </w:tcPr>
          <w:p w:rsidR="00B52AE1" w:rsidRPr="00C84306" w:rsidRDefault="00B52AE1" w:rsidP="00CF4695">
            <w:pPr>
              <w:rPr>
                <w:rFonts w:ascii="Times New Roman" w:hAnsi="Times New Roman" w:cs="Times New Roman"/>
                <w:b/>
                <w:i/>
                <w:sz w:val="28"/>
                <w:szCs w:val="24"/>
              </w:rPr>
            </w:pPr>
            <w:r w:rsidRPr="00C84306">
              <w:rPr>
                <w:rFonts w:ascii="Times New Roman" w:hAnsi="Times New Roman" w:cs="Times New Roman"/>
                <w:b/>
                <w:i/>
                <w:sz w:val="28"/>
                <w:szCs w:val="24"/>
                <w:lang w:val="en-US"/>
              </w:rPr>
              <w:t>N33U</w:t>
            </w:r>
          </w:p>
        </w:tc>
        <w:tc>
          <w:tcPr>
            <w:tcW w:w="1843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141,0</w:t>
            </w:r>
          </w:p>
        </w:tc>
        <w:tc>
          <w:tcPr>
            <w:tcW w:w="1842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6,34</w:t>
            </w:r>
          </w:p>
        </w:tc>
        <w:tc>
          <w:tcPr>
            <w:tcW w:w="1769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1,46</w:t>
            </w:r>
          </w:p>
        </w:tc>
      </w:tr>
      <w:tr w:rsidR="00B52AE1" w:rsidRPr="00B915B5" w:rsidTr="00CF4695">
        <w:trPr>
          <w:trHeight w:val="567"/>
          <w:jc w:val="center"/>
        </w:trPr>
        <w:tc>
          <w:tcPr>
            <w:tcW w:w="2547" w:type="dxa"/>
            <w:vAlign w:val="center"/>
          </w:tcPr>
          <w:p w:rsidR="00B52AE1" w:rsidRPr="00C84306" w:rsidRDefault="00B52AE1" w:rsidP="00CF4695">
            <w:pPr>
              <w:rPr>
                <w:rFonts w:ascii="Times New Roman" w:hAnsi="Times New Roman" w:cs="Times New Roman"/>
                <w:b/>
                <w:i/>
                <w:sz w:val="28"/>
                <w:szCs w:val="24"/>
                <w:lang w:val="en-US"/>
              </w:rPr>
            </w:pPr>
            <w:r w:rsidRPr="00C84306">
              <w:rPr>
                <w:rFonts w:ascii="Times New Roman" w:hAnsi="Times New Roman" w:cs="Times New Roman"/>
                <w:b/>
                <w:i/>
                <w:sz w:val="28"/>
                <w:szCs w:val="24"/>
                <w:lang w:val="en-US"/>
              </w:rPr>
              <w:t>N28U</w:t>
            </w:r>
          </w:p>
        </w:tc>
        <w:tc>
          <w:tcPr>
            <w:tcW w:w="1843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106,</w:t>
            </w:r>
            <w:r w:rsidRPr="00B915B5">
              <w:rPr>
                <w:rFonts w:ascii="Times New Roman" w:hAnsi="Times New Roman" w:cs="Times New Roman"/>
                <w:sz w:val="28"/>
                <w:szCs w:val="24"/>
              </w:rPr>
              <w:t>8</w:t>
            </w:r>
          </w:p>
        </w:tc>
        <w:tc>
          <w:tcPr>
            <w:tcW w:w="1842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 w:rsidRPr="00B915B5">
              <w:rPr>
                <w:rFonts w:ascii="Times New Roman" w:hAnsi="Times New Roman" w:cs="Times New Roman"/>
                <w:sz w:val="28"/>
                <w:szCs w:val="24"/>
              </w:rPr>
              <w:t>5,7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769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 w:rsidRPr="00B915B5">
              <w:rPr>
                <w:rFonts w:ascii="Times New Roman" w:hAnsi="Times New Roman" w:cs="Times New Roman"/>
                <w:sz w:val="28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t>,77</w:t>
            </w:r>
          </w:p>
        </w:tc>
      </w:tr>
      <w:tr w:rsidR="00B52AE1" w:rsidRPr="00B915B5" w:rsidTr="00CF4695">
        <w:trPr>
          <w:trHeight w:val="840"/>
          <w:jc w:val="center"/>
        </w:trPr>
        <w:tc>
          <w:tcPr>
            <w:tcW w:w="2547" w:type="dxa"/>
            <w:vAlign w:val="center"/>
          </w:tcPr>
          <w:p w:rsidR="00B52AE1" w:rsidRPr="00B915B5" w:rsidRDefault="00B52AE1" w:rsidP="00CF4695">
            <w:pPr>
              <w:rPr>
                <w:rFonts w:ascii="Times New Roman" w:hAnsi="Times New Roman" w:cs="Times New Roman"/>
                <w:sz w:val="28"/>
                <w:szCs w:val="24"/>
              </w:rPr>
            </w:pPr>
            <w:r w:rsidRPr="00B915B5">
              <w:rPr>
                <w:rFonts w:ascii="Times New Roman" w:hAnsi="Times New Roman" w:cs="Times New Roman"/>
                <w:sz w:val="28"/>
                <w:szCs w:val="24"/>
              </w:rPr>
              <w:t>Зміна величини у відсотках</w:t>
            </w:r>
          </w:p>
        </w:tc>
        <w:tc>
          <w:tcPr>
            <w:tcW w:w="1843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-24,3%</w:t>
            </w:r>
          </w:p>
        </w:tc>
        <w:tc>
          <w:tcPr>
            <w:tcW w:w="1842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-10%</w:t>
            </w:r>
          </w:p>
        </w:tc>
        <w:tc>
          <w:tcPr>
            <w:tcW w:w="1769" w:type="dxa"/>
            <w:vAlign w:val="center"/>
          </w:tcPr>
          <w:p w:rsidR="00B52AE1" w:rsidRPr="00B915B5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-47,6%</w:t>
            </w:r>
          </w:p>
        </w:tc>
      </w:tr>
    </w:tbl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На рис</w:t>
      </w:r>
      <w:r w:rsidR="00701252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="00701252">
        <w:rPr>
          <w:rFonts w:ascii="Times New Roman" w:hAnsi="Times New Roman" w:cs="Times New Roman"/>
          <w:sz w:val="28"/>
        </w:rPr>
        <w:t>3.32</w:t>
      </w:r>
      <w:r>
        <w:rPr>
          <w:rFonts w:ascii="Times New Roman" w:hAnsi="Times New Roman" w:cs="Times New Roman"/>
          <w:sz w:val="28"/>
        </w:rPr>
        <w:t xml:space="preserve"> представлен</w:t>
      </w:r>
      <w:r w:rsidR="002863E4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 суміщен</w:t>
      </w:r>
      <w:r w:rsidR="00B56115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 графік</w:t>
      </w:r>
      <w:r w:rsidR="00B56115">
        <w:rPr>
          <w:rFonts w:ascii="Times New Roman" w:hAnsi="Times New Roman" w:cs="Times New Roman"/>
          <w:sz w:val="28"/>
        </w:rPr>
        <w:t>и</w:t>
      </w:r>
      <w:r>
        <w:rPr>
          <w:rFonts w:ascii="Times New Roman" w:hAnsi="Times New Roman" w:cs="Times New Roman"/>
          <w:sz w:val="28"/>
        </w:rPr>
        <w:t xml:space="preserve"> часових залежностей напруги</w:t>
      </w:r>
      <w:r w:rsidR="002863E4">
        <w:rPr>
          <w:rFonts w:ascii="Times New Roman" w:hAnsi="Times New Roman" w:cs="Times New Roman"/>
          <w:sz w:val="28"/>
        </w:rPr>
        <w:t xml:space="preserve"> живлення </w:t>
      </w:r>
      <w:r>
        <w:rPr>
          <w:rFonts w:ascii="Times New Roman" w:hAnsi="Times New Roman" w:cs="Times New Roman"/>
          <w:sz w:val="28"/>
        </w:rPr>
        <w:t xml:space="preserve">та струму </w:t>
      </w:r>
      <w:r w:rsidR="002863E4">
        <w:rPr>
          <w:rFonts w:ascii="Times New Roman" w:hAnsi="Times New Roman" w:cs="Times New Roman"/>
          <w:sz w:val="28"/>
        </w:rPr>
        <w:t xml:space="preserve">в </w:t>
      </w:r>
      <w:r>
        <w:rPr>
          <w:rFonts w:ascii="Times New Roman" w:hAnsi="Times New Roman" w:cs="Times New Roman"/>
          <w:sz w:val="28"/>
        </w:rPr>
        <w:t>фаз</w:t>
      </w:r>
      <w:r w:rsidR="002863E4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 А</w:t>
      </w:r>
      <w:r w:rsidR="00B56115">
        <w:rPr>
          <w:rFonts w:ascii="Times New Roman" w:hAnsi="Times New Roman" w:cs="Times New Roman"/>
          <w:sz w:val="28"/>
        </w:rPr>
        <w:t xml:space="preserve"> обмотки статора</w:t>
      </w:r>
      <w:r>
        <w:rPr>
          <w:rFonts w:ascii="Times New Roman" w:hAnsi="Times New Roman" w:cs="Times New Roman"/>
          <w:sz w:val="28"/>
        </w:rPr>
        <w:t>. З дан</w:t>
      </w:r>
      <w:r w:rsidR="00B56115">
        <w:rPr>
          <w:rFonts w:ascii="Times New Roman" w:hAnsi="Times New Roman" w:cs="Times New Roman"/>
          <w:sz w:val="28"/>
        </w:rPr>
        <w:t>их</w:t>
      </w:r>
      <w:r>
        <w:rPr>
          <w:rFonts w:ascii="Times New Roman" w:hAnsi="Times New Roman" w:cs="Times New Roman"/>
          <w:sz w:val="28"/>
        </w:rPr>
        <w:t xml:space="preserve"> графік</w:t>
      </w:r>
      <w:r w:rsidR="00B56115">
        <w:rPr>
          <w:rFonts w:ascii="Times New Roman" w:hAnsi="Times New Roman" w:cs="Times New Roman"/>
          <w:sz w:val="28"/>
        </w:rPr>
        <w:t>ів</w:t>
      </w:r>
      <w:r>
        <w:rPr>
          <w:rFonts w:ascii="Times New Roman" w:hAnsi="Times New Roman" w:cs="Times New Roman"/>
          <w:sz w:val="28"/>
        </w:rPr>
        <w:t xml:space="preserve"> можна визнач</w:t>
      </w:r>
      <w:r>
        <w:rPr>
          <w:rFonts w:ascii="Times New Roman" w:hAnsi="Times New Roman" w:cs="Times New Roman"/>
          <w:sz w:val="28"/>
        </w:rPr>
        <w:t>и</w:t>
      </w:r>
      <w:r>
        <w:rPr>
          <w:rFonts w:ascii="Times New Roman" w:hAnsi="Times New Roman" w:cs="Times New Roman"/>
          <w:sz w:val="28"/>
        </w:rPr>
        <w:t>ти орієнтовне значення кута зсуву між напругою і струмом</w:t>
      </w:r>
      <w:r w:rsidR="002863E4">
        <w:rPr>
          <w:rFonts w:ascii="Times New Roman" w:hAnsi="Times New Roman" w:cs="Times New Roman"/>
          <w:sz w:val="28"/>
        </w:rPr>
        <w:t xml:space="preserve"> статора</w:t>
      </w:r>
      <w:r>
        <w:rPr>
          <w:rFonts w:ascii="Times New Roman" w:hAnsi="Times New Roman" w:cs="Times New Roman"/>
          <w:sz w:val="28"/>
        </w:rPr>
        <w:t>, а також к</w:t>
      </w:r>
      <w:r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>ефіцієнт потужності.</w:t>
      </w:r>
      <w:r w:rsidR="00B56115">
        <w:rPr>
          <w:rFonts w:ascii="Times New Roman" w:hAnsi="Times New Roman" w:cs="Times New Roman"/>
          <w:sz w:val="28"/>
        </w:rPr>
        <w:t xml:space="preserve"> Порівняння даних з рис.3.32 з даними</w:t>
      </w:r>
      <w:r w:rsidR="002863E4">
        <w:rPr>
          <w:rFonts w:ascii="Times New Roman" w:hAnsi="Times New Roman" w:cs="Times New Roman"/>
          <w:sz w:val="28"/>
        </w:rPr>
        <w:t>, наведеними</w:t>
      </w:r>
      <w:r w:rsidR="00B56115">
        <w:rPr>
          <w:rFonts w:ascii="Times New Roman" w:hAnsi="Times New Roman" w:cs="Times New Roman"/>
          <w:sz w:val="28"/>
        </w:rPr>
        <w:t xml:space="preserve"> на рис. 3.24</w:t>
      </w:r>
      <w:r w:rsidR="002863E4">
        <w:rPr>
          <w:rFonts w:ascii="Times New Roman" w:hAnsi="Times New Roman" w:cs="Times New Roman"/>
          <w:sz w:val="28"/>
        </w:rPr>
        <w:t>,</w:t>
      </w:r>
      <w:r w:rsidR="00B56115">
        <w:rPr>
          <w:rFonts w:ascii="Times New Roman" w:hAnsi="Times New Roman" w:cs="Times New Roman"/>
          <w:sz w:val="28"/>
        </w:rPr>
        <w:t xml:space="preserve"> </w:t>
      </w:r>
      <w:r w:rsidR="002863E4">
        <w:rPr>
          <w:rFonts w:ascii="Times New Roman" w:hAnsi="Times New Roman" w:cs="Times New Roman"/>
          <w:sz w:val="28"/>
        </w:rPr>
        <w:t>свідчить про суттєве зменшення фазового зсуву внаслідок зменшеннч м</w:t>
      </w:r>
      <w:r w:rsidR="002863E4">
        <w:rPr>
          <w:rFonts w:ascii="Times New Roman" w:hAnsi="Times New Roman" w:cs="Times New Roman"/>
          <w:sz w:val="28"/>
        </w:rPr>
        <w:t>а</w:t>
      </w:r>
      <w:r w:rsidR="002863E4">
        <w:rPr>
          <w:rFonts w:ascii="Times New Roman" w:hAnsi="Times New Roman" w:cs="Times New Roman"/>
          <w:sz w:val="28"/>
        </w:rPr>
        <w:t>гнітного потоку ПМ.</w:t>
      </w:r>
      <w:r w:rsidR="00B56115">
        <w:rPr>
          <w:rFonts w:ascii="Times New Roman" w:hAnsi="Times New Roman" w:cs="Times New Roman"/>
          <w:sz w:val="28"/>
        </w:rPr>
        <w:t xml:space="preserve"> </w:t>
      </w:r>
    </w:p>
    <w:p w:rsidR="002863E4" w:rsidRDefault="00B56115" w:rsidP="00B56115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Орієнтовне значення коефіцієнту потужності СДПМ, що працює в ном</w:t>
      </w:r>
      <w:r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нальному режимі </w:t>
      </w:r>
      <w:r w:rsidRPr="008B68F1">
        <w:rPr>
          <w:rFonts w:ascii="Times New Roman" w:hAnsi="Times New Roman" w:cs="Times New Roman"/>
          <w:sz w:val="28"/>
        </w:rPr>
        <w:t xml:space="preserve">у випадку використання магніту марки </w:t>
      </w:r>
      <w:r w:rsidRPr="002863E4">
        <w:rPr>
          <w:rFonts w:ascii="Times New Roman" w:hAnsi="Times New Roman" w:cs="Times New Roman"/>
          <w:i/>
          <w:sz w:val="28"/>
        </w:rPr>
        <w:t>N28U</w:t>
      </w:r>
      <w:r w:rsidRPr="002863E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дорівнює </w:t>
      </w:r>
      <m:oMath>
        <m:r>
          <w:rPr>
            <w:rFonts w:ascii="Cambria Math" w:hAnsi="Cambria Math" w:cs="Times New Roman"/>
            <w:sz w:val="28"/>
          </w:rPr>
          <m:t>cosφ</m:t>
        </m:r>
        <m:r>
          <m:rPr>
            <m:sty m:val="p"/>
          </m:rPr>
          <w:rPr>
            <w:rFonts w:ascii="Cambria Math" w:hAnsi="Cambria Math" w:cs="Times New Roman"/>
            <w:sz w:val="28"/>
          </w:rPr>
          <m:t>=0,977</m:t>
        </m:r>
      </m:oMath>
      <w:r w:rsidRPr="008B68F1">
        <w:rPr>
          <w:rFonts w:ascii="Times New Roman" w:hAnsi="Times New Roman" w:cs="Times New Roman"/>
          <w:sz w:val="28"/>
        </w:rPr>
        <w:t xml:space="preserve">, що на 37% більше для магніту марки </w:t>
      </w:r>
      <w:r w:rsidRPr="002863E4">
        <w:rPr>
          <w:rFonts w:ascii="Times New Roman" w:hAnsi="Times New Roman" w:cs="Times New Roman"/>
          <w:i/>
          <w:sz w:val="28"/>
        </w:rPr>
        <w:t>N33U</w:t>
      </w:r>
      <w:r w:rsidRPr="008B68F1">
        <w:rPr>
          <w:rFonts w:ascii="Times New Roman" w:hAnsi="Times New Roman" w:cs="Times New Roman"/>
          <w:sz w:val="28"/>
        </w:rPr>
        <w:t>.</w:t>
      </w:r>
      <w:r w:rsidR="002863E4">
        <w:rPr>
          <w:rFonts w:ascii="Times New Roman" w:hAnsi="Times New Roman" w:cs="Times New Roman"/>
          <w:sz w:val="28"/>
        </w:rPr>
        <w:t xml:space="preserve"> </w:t>
      </w:r>
    </w:p>
    <w:p w:rsidR="00B56115" w:rsidRPr="008B68F1" w:rsidRDefault="002863E4" w:rsidP="00B56115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Слід підкреслити, що наведений спосіб визначення </w:t>
      </w:r>
      <m:oMath>
        <m:r>
          <w:rPr>
            <w:rFonts w:ascii="Cambria Math" w:hAnsi="Cambria Math" w:cs="Times New Roman"/>
            <w:sz w:val="28"/>
          </w:rPr>
          <m:t>cosφ</m:t>
        </m:r>
      </m:oMath>
      <w:r>
        <w:rPr>
          <w:rFonts w:ascii="Times New Roman" w:eastAsiaTheme="minorEastAsia" w:hAnsi="Times New Roman" w:cs="Times New Roman"/>
          <w:sz w:val="28"/>
        </w:rPr>
        <w:t xml:space="preserve"> є приблизним, оскільки такий спосіб є строго теоретично обгрунтованим тільки у разі, коли і напруга і струм є чисто синусоідними функціями часу.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8A271E" w:rsidP="00B52AE1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noProof/>
        </w:rPr>
        <w:pict>
          <v:rect id="Прямоугольник 119" o:spid="_x0000_s1577" style="position:absolute;left:0;text-align:left;margin-left:174.3pt;margin-top:19.75pt;width:36pt;height:27.75pt;z-index:2516976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U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20" o:spid="_x0000_s1576" style="position:absolute;left:0;text-align:left;margin-left:161.55pt;margin-top:70pt;width:36.75pt;height:31.5pt;z-index:2516966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" fillcolor="white [3201]" strokecolor="white [3212]" strokeweight="2pt">
            <v:fill opacity="0"/>
            <v:stroke opacity="0"/>
            <v:textbox>
              <w:txbxContent>
                <w:p w:rsidR="004C4774" w:rsidRPr="00A0072D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B56115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674828EC" wp14:editId="5656CCFC">
            <wp:extent cx="5848350" cy="2828925"/>
            <wp:effectExtent l="0" t="0" r="0" b="0"/>
            <wp:docPr id="7196" name="Рисунок 7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/>
                    <pic:cNvPicPr>
                      <a:picLocks noChangeAspect="1" noChangeArrowheads="1"/>
                    </pic:cNvPicPr>
                  </pic:nvPicPr>
                  <pic:blipFill>
                    <a:blip r:embed="rId2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6115" w:rsidRDefault="00B56115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56115">
        <w:rPr>
          <w:rFonts w:ascii="Times New Roman" w:hAnsi="Times New Roman" w:cs="Times New Roman"/>
          <w:sz w:val="26"/>
          <w:szCs w:val="26"/>
        </w:rPr>
        <w:t>Рис.</w:t>
      </w:r>
      <w:r w:rsidR="00423EB4">
        <w:rPr>
          <w:rFonts w:ascii="Times New Roman" w:hAnsi="Times New Roman" w:cs="Times New Roman"/>
          <w:sz w:val="26"/>
          <w:szCs w:val="26"/>
        </w:rPr>
        <w:t xml:space="preserve"> </w:t>
      </w:r>
      <w:r w:rsidR="00B56115" w:rsidRPr="00B56115">
        <w:rPr>
          <w:rFonts w:ascii="Times New Roman" w:hAnsi="Times New Roman" w:cs="Times New Roman"/>
          <w:sz w:val="26"/>
          <w:szCs w:val="26"/>
        </w:rPr>
        <w:t>3.32</w:t>
      </w:r>
      <w:r w:rsidRPr="00B56115">
        <w:rPr>
          <w:rFonts w:ascii="Times New Roman" w:hAnsi="Times New Roman" w:cs="Times New Roman"/>
          <w:sz w:val="26"/>
          <w:szCs w:val="26"/>
        </w:rPr>
        <w:t>. Часові</w:t>
      </w:r>
      <w:r w:rsidRPr="006B1035">
        <w:rPr>
          <w:rFonts w:ascii="Times New Roman" w:hAnsi="Times New Roman" w:cs="Times New Roman"/>
          <w:sz w:val="26"/>
          <w:szCs w:val="26"/>
        </w:rPr>
        <w:t xml:space="preserve"> залежності напруги і струму фази А (для магніту </w:t>
      </w:r>
      <w:r w:rsidRPr="00B56115">
        <w:rPr>
          <w:rFonts w:ascii="Times New Roman" w:hAnsi="Times New Roman" w:cs="Times New Roman"/>
          <w:i/>
          <w:sz w:val="26"/>
          <w:szCs w:val="26"/>
        </w:rPr>
        <w:t>N28U</w:t>
      </w:r>
      <w:r w:rsidRPr="006B1035">
        <w:rPr>
          <w:rFonts w:ascii="Times New Roman" w:hAnsi="Times New Roman" w:cs="Times New Roman"/>
          <w:sz w:val="26"/>
          <w:szCs w:val="26"/>
        </w:rPr>
        <w:t>)</w:t>
      </w:r>
    </w:p>
    <w:p w:rsidR="00B52AE1" w:rsidRPr="006B1035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8B68F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8B68F1">
        <w:rPr>
          <w:rFonts w:ascii="Times New Roman" w:hAnsi="Times New Roman" w:cs="Times New Roman"/>
          <w:sz w:val="28"/>
        </w:rPr>
        <w:t xml:space="preserve">Отримані дані </w:t>
      </w:r>
      <w:r w:rsidR="002111A7">
        <w:rPr>
          <w:rFonts w:ascii="Times New Roman" w:hAnsi="Times New Roman" w:cs="Times New Roman"/>
          <w:sz w:val="28"/>
        </w:rPr>
        <w:t>за</w:t>
      </w:r>
      <w:r w:rsidRPr="008B68F1">
        <w:rPr>
          <w:rFonts w:ascii="Times New Roman" w:hAnsi="Times New Roman" w:cs="Times New Roman"/>
          <w:sz w:val="28"/>
        </w:rPr>
        <w:t>свідч</w:t>
      </w:r>
      <w:r w:rsidR="002111A7">
        <w:rPr>
          <w:rFonts w:ascii="Times New Roman" w:hAnsi="Times New Roman" w:cs="Times New Roman"/>
          <w:sz w:val="28"/>
        </w:rPr>
        <w:t>ують можливість обгрунтування адекватного виб</w:t>
      </w:r>
      <w:r w:rsidR="002111A7">
        <w:rPr>
          <w:rFonts w:ascii="Times New Roman" w:hAnsi="Times New Roman" w:cs="Times New Roman"/>
          <w:sz w:val="28"/>
        </w:rPr>
        <w:t>о</w:t>
      </w:r>
      <w:r w:rsidR="002111A7">
        <w:rPr>
          <w:rFonts w:ascii="Times New Roman" w:hAnsi="Times New Roman" w:cs="Times New Roman"/>
          <w:sz w:val="28"/>
        </w:rPr>
        <w:t>ру типу і марки ПМ шляхом математичного моделювання характ5еристик СДПМ. Встановлено, що</w:t>
      </w:r>
      <w:r w:rsidRPr="008B68F1">
        <w:rPr>
          <w:rFonts w:ascii="Times New Roman" w:hAnsi="Times New Roman" w:cs="Times New Roman"/>
          <w:sz w:val="28"/>
        </w:rPr>
        <w:t xml:space="preserve"> </w:t>
      </w:r>
      <w:r w:rsidR="00824C82">
        <w:rPr>
          <w:rFonts w:ascii="Times New Roman" w:hAnsi="Times New Roman" w:cs="Times New Roman"/>
          <w:sz w:val="28"/>
        </w:rPr>
        <w:t xml:space="preserve">для СДПМ, який розглядається, </w:t>
      </w:r>
      <w:r w:rsidRPr="008B68F1">
        <w:rPr>
          <w:rFonts w:ascii="Times New Roman" w:hAnsi="Times New Roman" w:cs="Times New Roman"/>
          <w:sz w:val="28"/>
        </w:rPr>
        <w:t xml:space="preserve">вибір </w:t>
      </w:r>
      <w:r w:rsidR="00824C82">
        <w:rPr>
          <w:rFonts w:ascii="Times New Roman" w:hAnsi="Times New Roman" w:cs="Times New Roman"/>
          <w:sz w:val="28"/>
        </w:rPr>
        <w:t>ПМ</w:t>
      </w:r>
      <w:r w:rsidRPr="008B68F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типу </w:t>
      </w:r>
      <w:r w:rsidR="000A4EDF" w:rsidRPr="00F42E19">
        <w:rPr>
          <w:rFonts w:ascii="Times New Roman" w:hAnsi="Times New Roman" w:cs="Times New Roman"/>
          <w:sz w:val="28"/>
        </w:rPr>
        <w:t>NdFeB</w:t>
      </w:r>
      <w:r w:rsidR="000A4EDF" w:rsidRPr="008B68F1">
        <w:rPr>
          <w:rFonts w:ascii="Times New Roman" w:hAnsi="Times New Roman" w:cs="Times New Roman"/>
          <w:sz w:val="28"/>
        </w:rPr>
        <w:t xml:space="preserve"> </w:t>
      </w:r>
      <w:r w:rsidRPr="008B68F1">
        <w:rPr>
          <w:rFonts w:ascii="Times New Roman" w:hAnsi="Times New Roman" w:cs="Times New Roman"/>
          <w:sz w:val="28"/>
        </w:rPr>
        <w:t xml:space="preserve">марки </w:t>
      </w:r>
      <w:r w:rsidRPr="00824C82">
        <w:rPr>
          <w:rFonts w:ascii="Times New Roman" w:hAnsi="Times New Roman" w:cs="Times New Roman"/>
          <w:i/>
          <w:sz w:val="28"/>
        </w:rPr>
        <w:t>N28U</w:t>
      </w:r>
      <w:r w:rsidRPr="008B68F1">
        <w:rPr>
          <w:rFonts w:ascii="Times New Roman" w:hAnsi="Times New Roman" w:cs="Times New Roman"/>
          <w:sz w:val="28"/>
        </w:rPr>
        <w:t xml:space="preserve"> є </w:t>
      </w:r>
      <w:r w:rsidR="000A4EDF">
        <w:rPr>
          <w:rFonts w:ascii="Times New Roman" w:hAnsi="Times New Roman" w:cs="Times New Roman"/>
          <w:sz w:val="28"/>
        </w:rPr>
        <w:t xml:space="preserve">більш </w:t>
      </w:r>
      <w:r w:rsidRPr="008B68F1">
        <w:rPr>
          <w:rFonts w:ascii="Times New Roman" w:hAnsi="Times New Roman" w:cs="Times New Roman"/>
          <w:sz w:val="28"/>
        </w:rPr>
        <w:t xml:space="preserve">обґрунтованим і економічно </w:t>
      </w:r>
      <w:r w:rsidR="000A4EDF">
        <w:rPr>
          <w:rFonts w:ascii="Times New Roman" w:hAnsi="Times New Roman" w:cs="Times New Roman"/>
          <w:sz w:val="28"/>
        </w:rPr>
        <w:t>доцільним</w:t>
      </w:r>
      <w:r w:rsidR="002111A7">
        <w:rPr>
          <w:rFonts w:ascii="Times New Roman" w:hAnsi="Times New Roman" w:cs="Times New Roman"/>
          <w:sz w:val="28"/>
        </w:rPr>
        <w:t>,</w:t>
      </w:r>
      <w:r w:rsidR="000A4EDF">
        <w:rPr>
          <w:rFonts w:ascii="Times New Roman" w:hAnsi="Times New Roman" w:cs="Times New Roman"/>
          <w:sz w:val="28"/>
        </w:rPr>
        <w:t xml:space="preserve"> ніж використання ПМ </w:t>
      </w:r>
      <w:r w:rsidR="002111A7">
        <w:rPr>
          <w:rFonts w:ascii="Times New Roman" w:hAnsi="Times New Roman" w:cs="Times New Roman"/>
          <w:sz w:val="28"/>
        </w:rPr>
        <w:t xml:space="preserve">типу </w:t>
      </w:r>
      <w:r w:rsidR="002111A7" w:rsidRPr="00F42E19">
        <w:rPr>
          <w:rFonts w:ascii="Times New Roman" w:hAnsi="Times New Roman" w:cs="Times New Roman"/>
          <w:sz w:val="28"/>
        </w:rPr>
        <w:t>NdFeB</w:t>
      </w:r>
      <w:r w:rsidR="002111A7" w:rsidRPr="008B68F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марки </w:t>
      </w:r>
      <w:r w:rsidR="000A4EDF" w:rsidRPr="002863E4">
        <w:rPr>
          <w:rFonts w:ascii="Times New Roman" w:hAnsi="Times New Roman" w:cs="Times New Roman"/>
          <w:i/>
          <w:sz w:val="28"/>
        </w:rPr>
        <w:t>N33U</w:t>
      </w:r>
      <w:r w:rsidR="000A4EDF">
        <w:rPr>
          <w:rFonts w:ascii="Times New Roman" w:hAnsi="Times New Roman" w:cs="Times New Roman"/>
          <w:i/>
          <w:sz w:val="28"/>
        </w:rPr>
        <w:t xml:space="preserve">. </w:t>
      </w:r>
      <w:r w:rsidR="000A4EDF" w:rsidRPr="000A4EDF">
        <w:rPr>
          <w:rFonts w:ascii="Times New Roman" w:hAnsi="Times New Roman" w:cs="Times New Roman"/>
          <w:sz w:val="28"/>
        </w:rPr>
        <w:t>В</w:t>
      </w:r>
      <w:r w:rsidR="003053F7">
        <w:rPr>
          <w:rFonts w:ascii="Times New Roman" w:hAnsi="Times New Roman" w:cs="Times New Roman"/>
          <w:sz w:val="28"/>
        </w:rPr>
        <w:t xml:space="preserve">икористання </w:t>
      </w:r>
      <w:r w:rsidR="000A4EDF">
        <w:rPr>
          <w:rFonts w:ascii="Times New Roman" w:hAnsi="Times New Roman" w:cs="Times New Roman"/>
          <w:sz w:val="28"/>
        </w:rPr>
        <w:t>ПМ</w:t>
      </w:r>
      <w:r w:rsidR="000A4EDF" w:rsidRPr="008B68F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марки </w:t>
      </w:r>
      <w:r w:rsidR="000A4EDF" w:rsidRPr="00824C82">
        <w:rPr>
          <w:rFonts w:ascii="Times New Roman" w:hAnsi="Times New Roman" w:cs="Times New Roman"/>
          <w:i/>
          <w:sz w:val="28"/>
        </w:rPr>
        <w:t>N28U</w:t>
      </w:r>
      <w:r w:rsidR="000A4EDF" w:rsidRPr="008B68F1">
        <w:rPr>
          <w:rFonts w:ascii="Times New Roman" w:hAnsi="Times New Roman" w:cs="Times New Roman"/>
          <w:sz w:val="28"/>
        </w:rPr>
        <w:t xml:space="preserve"> </w:t>
      </w:r>
      <w:r w:rsidRPr="008B68F1">
        <w:rPr>
          <w:rFonts w:ascii="Times New Roman" w:hAnsi="Times New Roman" w:cs="Times New Roman"/>
          <w:sz w:val="28"/>
        </w:rPr>
        <w:t>дозволяє з</w:t>
      </w:r>
      <w:r w:rsidR="003053F7">
        <w:rPr>
          <w:rFonts w:ascii="Times New Roman" w:hAnsi="Times New Roman" w:cs="Times New Roman"/>
          <w:sz w:val="28"/>
        </w:rPr>
        <w:t>ме</w:t>
      </w:r>
      <w:r w:rsidR="003053F7">
        <w:rPr>
          <w:rFonts w:ascii="Times New Roman" w:hAnsi="Times New Roman" w:cs="Times New Roman"/>
          <w:sz w:val="28"/>
        </w:rPr>
        <w:t>н</w:t>
      </w:r>
      <w:r w:rsidR="003053F7">
        <w:rPr>
          <w:rFonts w:ascii="Times New Roman" w:hAnsi="Times New Roman" w:cs="Times New Roman"/>
          <w:sz w:val="28"/>
        </w:rPr>
        <w:t xml:space="preserve">шити </w:t>
      </w:r>
      <w:r w:rsidR="000A4EDF">
        <w:rPr>
          <w:rFonts w:ascii="Times New Roman" w:hAnsi="Times New Roman" w:cs="Times New Roman"/>
          <w:sz w:val="28"/>
        </w:rPr>
        <w:t>собі</w:t>
      </w:r>
      <w:r w:rsidR="003053F7">
        <w:rPr>
          <w:rFonts w:ascii="Times New Roman" w:hAnsi="Times New Roman" w:cs="Times New Roman"/>
          <w:sz w:val="28"/>
        </w:rPr>
        <w:t>вартість двигуна</w:t>
      </w:r>
      <w:r w:rsidRPr="008B68F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за рахунок використання більш дешевих магнітів, </w:t>
      </w:r>
      <w:r w:rsidRPr="008B68F1">
        <w:rPr>
          <w:rFonts w:ascii="Times New Roman" w:hAnsi="Times New Roman" w:cs="Times New Roman"/>
          <w:sz w:val="28"/>
        </w:rPr>
        <w:t xml:space="preserve">та </w:t>
      </w:r>
      <w:r w:rsidR="003053F7">
        <w:rPr>
          <w:rFonts w:ascii="Times New Roman" w:hAnsi="Times New Roman" w:cs="Times New Roman"/>
          <w:sz w:val="28"/>
        </w:rPr>
        <w:t xml:space="preserve">зробити більш функціонально </w:t>
      </w:r>
      <w:r w:rsidR="000A4EDF">
        <w:rPr>
          <w:rFonts w:ascii="Times New Roman" w:hAnsi="Times New Roman" w:cs="Times New Roman"/>
          <w:sz w:val="28"/>
        </w:rPr>
        <w:t>ефективними</w:t>
      </w:r>
      <w:r w:rsidRPr="008B68F1">
        <w:rPr>
          <w:rFonts w:ascii="Times New Roman" w:hAnsi="Times New Roman" w:cs="Times New Roman"/>
          <w:sz w:val="28"/>
        </w:rPr>
        <w:t xml:space="preserve"> </w:t>
      </w:r>
      <w:r w:rsidR="003053F7">
        <w:rPr>
          <w:rFonts w:ascii="Times New Roman" w:hAnsi="Times New Roman" w:cs="Times New Roman"/>
          <w:sz w:val="28"/>
        </w:rPr>
        <w:t xml:space="preserve">робочі </w:t>
      </w:r>
      <w:r w:rsidRPr="008B68F1">
        <w:rPr>
          <w:rFonts w:ascii="Times New Roman" w:hAnsi="Times New Roman" w:cs="Times New Roman"/>
          <w:sz w:val="28"/>
        </w:rPr>
        <w:t>характеристики</w:t>
      </w:r>
      <w:r w:rsidR="002111A7">
        <w:rPr>
          <w:rFonts w:ascii="Times New Roman" w:hAnsi="Times New Roman" w:cs="Times New Roman"/>
          <w:sz w:val="28"/>
        </w:rPr>
        <w:t xml:space="preserve"> двигуна</w:t>
      </w:r>
      <w:r w:rsidRPr="008B68F1">
        <w:rPr>
          <w:rFonts w:ascii="Times New Roman" w:hAnsi="Times New Roman" w:cs="Times New Roman"/>
          <w:sz w:val="28"/>
        </w:rPr>
        <w:t xml:space="preserve">. </w:t>
      </w:r>
      <w:r w:rsidR="00824C82">
        <w:rPr>
          <w:rFonts w:ascii="Times New Roman" w:hAnsi="Times New Roman" w:cs="Times New Roman"/>
          <w:sz w:val="28"/>
        </w:rPr>
        <w:t>В</w:t>
      </w:r>
      <w:r w:rsidRPr="008B68F1">
        <w:rPr>
          <w:rFonts w:ascii="Times New Roman" w:hAnsi="Times New Roman" w:cs="Times New Roman"/>
          <w:sz w:val="28"/>
        </w:rPr>
        <w:t xml:space="preserve"> подальших розрахунках</w:t>
      </w:r>
      <w:r w:rsidR="002111A7">
        <w:rPr>
          <w:rFonts w:ascii="Times New Roman" w:hAnsi="Times New Roman" w:cs="Times New Roman"/>
          <w:sz w:val="28"/>
        </w:rPr>
        <w:t>, результати яких наведені нижче,</w:t>
      </w:r>
      <w:r w:rsidRPr="008B68F1">
        <w:rPr>
          <w:rFonts w:ascii="Times New Roman" w:hAnsi="Times New Roman" w:cs="Times New Roman"/>
          <w:sz w:val="28"/>
        </w:rPr>
        <w:t xml:space="preserve"> використову</w:t>
      </w:r>
      <w:r w:rsidR="002111A7">
        <w:rPr>
          <w:rFonts w:ascii="Times New Roman" w:hAnsi="Times New Roman" w:cs="Times New Roman"/>
          <w:sz w:val="28"/>
        </w:rPr>
        <w:t>ю</w:t>
      </w:r>
      <w:r w:rsidR="003053F7">
        <w:rPr>
          <w:rFonts w:ascii="Times New Roman" w:hAnsi="Times New Roman" w:cs="Times New Roman"/>
          <w:sz w:val="28"/>
        </w:rPr>
        <w:t>ться ПМ</w:t>
      </w:r>
      <w:r w:rsidRPr="008B68F1">
        <w:rPr>
          <w:rFonts w:ascii="Times New Roman" w:hAnsi="Times New Roman" w:cs="Times New Roman"/>
          <w:sz w:val="28"/>
        </w:rPr>
        <w:t xml:space="preserve"> марки </w:t>
      </w:r>
      <w:r w:rsidRPr="00824C82">
        <w:rPr>
          <w:rFonts w:ascii="Times New Roman" w:hAnsi="Times New Roman" w:cs="Times New Roman"/>
          <w:i/>
          <w:sz w:val="28"/>
        </w:rPr>
        <w:t>N28U</w:t>
      </w:r>
      <w:r w:rsidRPr="00824C82">
        <w:rPr>
          <w:rFonts w:ascii="Times New Roman" w:hAnsi="Times New Roman" w:cs="Times New Roman"/>
          <w:sz w:val="28"/>
        </w:rPr>
        <w:t>.</w:t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52AE1" w:rsidRPr="003053F7" w:rsidRDefault="00C93FD4" w:rsidP="000A4EDF">
      <w:pPr>
        <w:spacing w:after="0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Р</w:t>
      </w:r>
      <w:r w:rsidR="00423EB4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обоч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і</w:t>
      </w:r>
      <w:r w:rsidR="00B52AE1" w:rsidRPr="003053F7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характеристик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и</w:t>
      </w:r>
      <w:r w:rsidR="00B52AE1" w:rsidRPr="003053F7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тягового СДПМ</w:t>
      </w:r>
      <w:r w:rsidR="003053F7" w:rsidRPr="003053F7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.</w:t>
      </w:r>
      <w:r w:rsidR="003053F7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B52AE1">
        <w:rPr>
          <w:rFonts w:ascii="Times New Roman" w:hAnsi="Times New Roman" w:cs="Times New Roman"/>
          <w:sz w:val="28"/>
        </w:rPr>
        <w:t>Як вже було зазначено вище</w:t>
      </w:r>
      <w:r w:rsidR="002111A7">
        <w:rPr>
          <w:rFonts w:ascii="Times New Roman" w:hAnsi="Times New Roman" w:cs="Times New Roman"/>
          <w:sz w:val="28"/>
        </w:rPr>
        <w:t>,</w:t>
      </w:r>
      <w:r w:rsidR="00B52AE1">
        <w:rPr>
          <w:rFonts w:ascii="Times New Roman" w:hAnsi="Times New Roman" w:cs="Times New Roman"/>
          <w:sz w:val="28"/>
        </w:rPr>
        <w:t xml:space="preserve"> КПММ</w:t>
      </w:r>
      <w:r w:rsidR="002111A7">
        <w:rPr>
          <w:rFonts w:ascii="Times New Roman" w:hAnsi="Times New Roman" w:cs="Times New Roman"/>
          <w:sz w:val="28"/>
        </w:rPr>
        <w:t>,</w:t>
      </w:r>
      <w:r w:rsidR="00B52AE1">
        <w:rPr>
          <w:rFonts w:ascii="Times New Roman" w:hAnsi="Times New Roman" w:cs="Times New Roman"/>
          <w:sz w:val="28"/>
        </w:rPr>
        <w:t xml:space="preserve"> на відміну від «чисто» польових </w:t>
      </w:r>
      <w:r w:rsidR="002111A7">
        <w:rPr>
          <w:rFonts w:ascii="Times New Roman" w:hAnsi="Times New Roman" w:cs="Times New Roman"/>
          <w:sz w:val="28"/>
        </w:rPr>
        <w:t xml:space="preserve">моделей, </w:t>
      </w:r>
      <w:r w:rsidR="00B52AE1">
        <w:rPr>
          <w:rFonts w:ascii="Times New Roman" w:hAnsi="Times New Roman" w:cs="Times New Roman"/>
          <w:sz w:val="28"/>
        </w:rPr>
        <w:t xml:space="preserve">дозволяють </w:t>
      </w:r>
      <w:r w:rsidR="002111A7">
        <w:rPr>
          <w:rFonts w:ascii="Times New Roman" w:hAnsi="Times New Roman" w:cs="Times New Roman"/>
          <w:sz w:val="28"/>
        </w:rPr>
        <w:t>розраховувати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з достатньою достовірністю </w:t>
      </w:r>
      <w:r w:rsidR="002111A7">
        <w:rPr>
          <w:rFonts w:ascii="Times New Roman" w:hAnsi="Times New Roman" w:cs="Times New Roman"/>
          <w:sz w:val="28"/>
        </w:rPr>
        <w:t xml:space="preserve">основні робочі </w:t>
      </w:r>
      <w:r w:rsidR="00B52AE1">
        <w:rPr>
          <w:rFonts w:ascii="Times New Roman" w:hAnsi="Times New Roman" w:cs="Times New Roman"/>
          <w:sz w:val="28"/>
        </w:rPr>
        <w:t>характеристики електричних машин, які працюють в різних режимах і при різному навантаженні. Зокрема мож</w:t>
      </w:r>
      <w:r w:rsidR="002111A7">
        <w:rPr>
          <w:rFonts w:ascii="Times New Roman" w:hAnsi="Times New Roman" w:cs="Times New Roman"/>
          <w:sz w:val="28"/>
        </w:rPr>
        <w:t>ливо</w:t>
      </w:r>
      <w:r w:rsidR="00B52AE1">
        <w:rPr>
          <w:rFonts w:ascii="Times New Roman" w:hAnsi="Times New Roman" w:cs="Times New Roman"/>
          <w:sz w:val="28"/>
        </w:rPr>
        <w:t xml:space="preserve"> одержати </w:t>
      </w:r>
      <w:r w:rsidR="000A4EDF">
        <w:rPr>
          <w:rFonts w:ascii="Times New Roman" w:hAnsi="Times New Roman" w:cs="Times New Roman"/>
          <w:sz w:val="28"/>
        </w:rPr>
        <w:t xml:space="preserve">наступні 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>робочі</w:t>
      </w:r>
      <w:r w:rsidR="00B52AE1">
        <w:rPr>
          <w:rFonts w:ascii="Times New Roman" w:hAnsi="Times New Roman" w:cs="Times New Roman"/>
          <w:sz w:val="28"/>
        </w:rPr>
        <w:t xml:space="preserve"> характеристики </w:t>
      </w:r>
      <w:r w:rsidR="000A4EDF">
        <w:rPr>
          <w:rFonts w:ascii="Times New Roman" w:hAnsi="Times New Roman" w:cs="Times New Roman"/>
          <w:sz w:val="28"/>
        </w:rPr>
        <w:t>СДПМ</w:t>
      </w:r>
      <w:r w:rsidR="00B52AE1">
        <w:rPr>
          <w:rFonts w:ascii="Times New Roman" w:hAnsi="Times New Roman" w:cs="Times New Roman"/>
          <w:sz w:val="28"/>
        </w:rPr>
        <w:t xml:space="preserve">: </w:t>
      </w:r>
      <w:r w:rsidR="000A4EDF">
        <w:rPr>
          <w:rFonts w:ascii="Times New Roman" w:hAnsi="Times New Roman" w:cs="Times New Roman"/>
          <w:sz w:val="28"/>
        </w:rPr>
        <w:t>залежності електромагні</w:t>
      </w:r>
      <w:r w:rsidR="000A4EDF">
        <w:rPr>
          <w:rFonts w:ascii="Times New Roman" w:hAnsi="Times New Roman" w:cs="Times New Roman"/>
          <w:sz w:val="28"/>
        </w:rPr>
        <w:t>т</w:t>
      </w:r>
      <w:r w:rsidR="000A4EDF">
        <w:rPr>
          <w:rFonts w:ascii="Times New Roman" w:hAnsi="Times New Roman" w:cs="Times New Roman"/>
          <w:sz w:val="28"/>
        </w:rPr>
        <w:t xml:space="preserve">ного моменту, </w:t>
      </w:r>
      <w:r w:rsidR="00B52AE1">
        <w:rPr>
          <w:rFonts w:ascii="Times New Roman" w:hAnsi="Times New Roman" w:cs="Times New Roman"/>
          <w:sz w:val="28"/>
        </w:rPr>
        <w:t xml:space="preserve">ККД та </w:t>
      </w:r>
      <m:oMath>
        <m:func>
          <m:funcPr>
            <m:ctrlPr>
              <w:rPr>
                <w:rFonts w:ascii="Cambria Math" w:hAnsi="Cambria Math" w:cs="Times New Roman"/>
                <w:sz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</w:rPr>
              <m:t>φ</m:t>
            </m:r>
          </m:e>
        </m:func>
      </m:oMath>
      <w:r w:rsidR="00B52AE1">
        <w:rPr>
          <w:rFonts w:ascii="Times New Roman" w:hAnsi="Times New Roman" w:cs="Times New Roman"/>
          <w:sz w:val="28"/>
        </w:rPr>
        <w:t xml:space="preserve"> від </w:t>
      </w:r>
      <w:r w:rsidR="000A4EDF">
        <w:rPr>
          <w:rFonts w:ascii="Times New Roman" w:hAnsi="Times New Roman" w:cs="Times New Roman"/>
          <w:sz w:val="28"/>
        </w:rPr>
        <w:t xml:space="preserve">кута </w:t>
      </w:r>
      <w:r w:rsidR="00B52AE1">
        <w:rPr>
          <w:rFonts w:ascii="Times New Roman" w:hAnsi="Times New Roman" w:cs="Times New Roman"/>
          <w:sz w:val="28"/>
        </w:rPr>
        <w:t>навантаженн</w:t>
      </w:r>
      <w:r w:rsidR="000A4EDF">
        <w:rPr>
          <w:rFonts w:ascii="Times New Roman" w:hAnsi="Times New Roman" w:cs="Times New Roman"/>
          <w:sz w:val="28"/>
        </w:rPr>
        <w:t>я</w:t>
      </w:r>
      <m:oMath>
        <m:r>
          <w:rPr>
            <w:rFonts w:ascii="Cambria Math" w:hAnsi="Cambria Math" w:cs="Times New Roman"/>
            <w:sz w:val="28"/>
          </w:rPr>
          <m:t xml:space="preserve"> Θ</m:t>
        </m:r>
      </m:oMath>
      <w:r w:rsidR="00B52AE1">
        <w:rPr>
          <w:rFonts w:ascii="Times New Roman" w:hAnsi="Times New Roman" w:cs="Times New Roman"/>
          <w:sz w:val="28"/>
        </w:rPr>
        <w:t>.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Так, для представленого тягового СДПМ, за допомогою чисельних розр</w:t>
      </w:r>
      <w:r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 xml:space="preserve">хунків на базі КПММ, одержана залежність </w:t>
      </w:r>
      <w:r w:rsidR="000A4EDF">
        <w:rPr>
          <w:rFonts w:ascii="Times New Roman" w:hAnsi="Times New Roman" w:cs="Times New Roman"/>
          <w:sz w:val="28"/>
        </w:rPr>
        <w:t>електромагнітного</w:t>
      </w:r>
      <w:r>
        <w:rPr>
          <w:rFonts w:ascii="Times New Roman" w:hAnsi="Times New Roman" w:cs="Times New Roman"/>
          <w:sz w:val="28"/>
        </w:rPr>
        <w:t xml:space="preserve"> моменту</w:t>
      </w:r>
      <w:r w:rsidR="000A4EDF">
        <w:rPr>
          <w:rFonts w:ascii="Times New Roman" w:hAnsi="Times New Roman" w:cs="Times New Roman"/>
          <w:sz w:val="28"/>
        </w:rPr>
        <w:t>, який відповідає моменту</w:t>
      </w:r>
      <w:r>
        <w:rPr>
          <w:rFonts w:ascii="Times New Roman" w:hAnsi="Times New Roman" w:cs="Times New Roman"/>
          <w:sz w:val="28"/>
        </w:rPr>
        <w:t xml:space="preserve"> навантаження</w:t>
      </w:r>
      <w:r w:rsidR="000A4EDF">
        <w:rPr>
          <w:rFonts w:ascii="Times New Roman" w:hAnsi="Times New Roman" w:cs="Times New Roman"/>
          <w:sz w:val="28"/>
        </w:rPr>
        <w:t xml:space="preserve"> на валу,</w:t>
      </w:r>
      <w:r w:rsidR="000A4EDF" w:rsidRPr="000A4EDF">
        <w:rPr>
          <w:rFonts w:ascii="Times New Roman" w:hAnsi="Times New Roman" w:cs="Times New Roman"/>
          <w:sz w:val="28"/>
        </w:rPr>
        <w:t xml:space="preserve"> </w:t>
      </w:r>
      <w:r w:rsidR="000A4EDF">
        <w:rPr>
          <w:rFonts w:ascii="Times New Roman" w:hAnsi="Times New Roman" w:cs="Times New Roman"/>
          <w:sz w:val="28"/>
        </w:rPr>
        <w:t xml:space="preserve">від кута навантаження </w:t>
      </w:r>
      <m:oMath>
        <m:r>
          <w:rPr>
            <w:rFonts w:ascii="Cambria Math" w:hAnsi="Cambria Math" w:cs="Times New Roman"/>
            <w:sz w:val="28"/>
          </w:rPr>
          <m:t>Θ</m:t>
        </m:r>
      </m:oMath>
      <w:r w:rsidR="002111A7">
        <w:rPr>
          <w:rFonts w:ascii="Times New Roman" w:eastAsiaTheme="minorEastAsia" w:hAnsi="Times New Roman" w:cs="Times New Roman"/>
          <w:sz w:val="28"/>
        </w:rPr>
        <w:t xml:space="preserve"> (кутова х</w:t>
      </w:r>
      <w:r w:rsidR="002111A7">
        <w:rPr>
          <w:rFonts w:ascii="Times New Roman" w:eastAsiaTheme="minorEastAsia" w:hAnsi="Times New Roman" w:cs="Times New Roman"/>
          <w:sz w:val="28"/>
        </w:rPr>
        <w:t>а</w:t>
      </w:r>
      <w:r w:rsidR="002111A7">
        <w:rPr>
          <w:rFonts w:ascii="Times New Roman" w:eastAsiaTheme="minorEastAsia" w:hAnsi="Times New Roman" w:cs="Times New Roman"/>
          <w:sz w:val="28"/>
        </w:rPr>
        <w:t>рактеристика)</w:t>
      </w:r>
      <w:r>
        <w:rPr>
          <w:rFonts w:ascii="Times New Roman" w:hAnsi="Times New Roman" w:cs="Times New Roman"/>
          <w:sz w:val="28"/>
        </w:rPr>
        <w:t>. Відповідна характеристика представлена на рис</w:t>
      </w:r>
      <w:r w:rsidR="00423EB4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="00423EB4">
        <w:rPr>
          <w:rFonts w:ascii="Times New Roman" w:hAnsi="Times New Roman" w:cs="Times New Roman"/>
          <w:sz w:val="28"/>
        </w:rPr>
        <w:t>3.33</w:t>
      </w:r>
      <w:r>
        <w:rPr>
          <w:rFonts w:ascii="Times New Roman" w:hAnsi="Times New Roman" w:cs="Times New Roman"/>
          <w:sz w:val="28"/>
        </w:rPr>
        <w:t>.</w:t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noProof/>
          <w:lang w:eastAsia="uk-UA"/>
        </w:rPr>
        <w:lastRenderedPageBreak/>
        <w:drawing>
          <wp:inline distT="0" distB="0" distL="0" distR="0" wp14:anchorId="5B02C4EC" wp14:editId="144988B9">
            <wp:extent cx="5172075" cy="3781425"/>
            <wp:effectExtent l="0" t="0" r="0" b="0"/>
            <wp:docPr id="7269" name="Диаграмма 726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4"/>
              </a:graphicData>
            </a:graphic>
          </wp:inline>
        </w:drawing>
      </w:r>
    </w:p>
    <w:p w:rsidR="00423EB4" w:rsidRDefault="00423EB4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23EB4">
        <w:rPr>
          <w:rFonts w:ascii="Times New Roman" w:hAnsi="Times New Roman" w:cs="Times New Roman"/>
          <w:sz w:val="26"/>
          <w:szCs w:val="26"/>
        </w:rPr>
        <w:t xml:space="preserve">Рис. </w:t>
      </w:r>
      <w:r w:rsidR="00423EB4" w:rsidRPr="00423EB4">
        <w:rPr>
          <w:rFonts w:ascii="Times New Roman" w:hAnsi="Times New Roman" w:cs="Times New Roman"/>
          <w:sz w:val="26"/>
          <w:szCs w:val="26"/>
        </w:rPr>
        <w:t>3.33</w:t>
      </w:r>
      <w:r w:rsidRPr="00423EB4">
        <w:rPr>
          <w:rFonts w:ascii="Times New Roman" w:hAnsi="Times New Roman" w:cs="Times New Roman"/>
          <w:sz w:val="26"/>
          <w:szCs w:val="26"/>
        </w:rPr>
        <w:t>. Кутова характеристика СДПМ</w:t>
      </w:r>
    </w:p>
    <w:p w:rsidR="00B52AE1" w:rsidRPr="00101B39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812A7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</w:rPr>
      </w:pPr>
      <w:r>
        <w:rPr>
          <w:rFonts w:ascii="Times New Roman" w:hAnsi="Times New Roman" w:cs="Times New Roman"/>
          <w:sz w:val="28"/>
        </w:rPr>
        <w:t xml:space="preserve">Як видно із рисунка, </w:t>
      </w:r>
      <w:r w:rsidR="00DE55DB">
        <w:rPr>
          <w:rFonts w:ascii="Times New Roman" w:hAnsi="Times New Roman" w:cs="Times New Roman"/>
          <w:sz w:val="28"/>
        </w:rPr>
        <w:t xml:space="preserve">СДПМ розвиває </w:t>
      </w:r>
      <w:r>
        <w:rPr>
          <w:rFonts w:ascii="Times New Roman" w:hAnsi="Times New Roman" w:cs="Times New Roman"/>
          <w:sz w:val="28"/>
        </w:rPr>
        <w:t>максимальний момент (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>=360 Н∙м</m:t>
        </m:r>
      </m:oMath>
      <w:r>
        <w:rPr>
          <w:rFonts w:ascii="Times New Roman" w:hAnsi="Times New Roman" w:cs="Times New Roman"/>
          <w:sz w:val="28"/>
        </w:rPr>
        <w:t xml:space="preserve">) при куті навантаження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</w:rPr>
              <m:t>Θ</m:t>
            </m:r>
          </m:e>
          <m:sub>
            <m:r>
              <w:rPr>
                <w:rFonts w:ascii="Cambria Math" w:hAnsi="Cambria Math" w:cs="Times New Roman"/>
                <w:sz w:val="28"/>
                <w:lang w:val="en-US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>=100°</m:t>
        </m:r>
      </m:oMath>
      <w:r>
        <w:rPr>
          <w:rFonts w:ascii="Times New Roman" w:eastAsiaTheme="minorEastAsia" w:hAnsi="Times New Roman" w:cs="Times New Roman"/>
          <w:sz w:val="28"/>
        </w:rPr>
        <w:t xml:space="preserve">. На відміну від явнополюсних синхронних машин традиційної конструкції </w:t>
      </w:r>
      <w:r w:rsidR="002111A7">
        <w:rPr>
          <w:rFonts w:ascii="Times New Roman" w:eastAsiaTheme="minorEastAsia" w:hAnsi="Times New Roman" w:cs="Times New Roman"/>
          <w:sz w:val="28"/>
        </w:rPr>
        <w:t xml:space="preserve">з електромагнітним збудженням, </w:t>
      </w:r>
      <w:r>
        <w:rPr>
          <w:rFonts w:ascii="Times New Roman" w:eastAsiaTheme="minorEastAsia" w:hAnsi="Times New Roman" w:cs="Times New Roman"/>
          <w:sz w:val="28"/>
        </w:rPr>
        <w:t xml:space="preserve">в СДПМ </w:t>
      </w:r>
      <w:r w:rsidR="002111A7">
        <w:rPr>
          <w:rFonts w:ascii="Times New Roman" w:eastAsiaTheme="minorEastAsia" w:hAnsi="Times New Roman" w:cs="Times New Roman"/>
          <w:sz w:val="28"/>
        </w:rPr>
        <w:t xml:space="preserve"> зі збудженням від ПМ </w:t>
      </w:r>
      <w:r>
        <w:rPr>
          <w:rFonts w:ascii="Times New Roman" w:eastAsiaTheme="minorEastAsia" w:hAnsi="Times New Roman" w:cs="Times New Roman"/>
          <w:sz w:val="28"/>
        </w:rPr>
        <w:t>з колекторною конструкцією ротора точка ма</w:t>
      </w:r>
      <w:r>
        <w:rPr>
          <w:rFonts w:ascii="Times New Roman" w:eastAsiaTheme="minorEastAsia" w:hAnsi="Times New Roman" w:cs="Times New Roman"/>
          <w:sz w:val="28"/>
        </w:rPr>
        <w:t>к</w:t>
      </w:r>
      <w:r>
        <w:rPr>
          <w:rFonts w:ascii="Times New Roman" w:eastAsiaTheme="minorEastAsia" w:hAnsi="Times New Roman" w:cs="Times New Roman"/>
          <w:sz w:val="28"/>
        </w:rPr>
        <w:t xml:space="preserve">симального електромагнітного моменту </w:t>
      </w:r>
      <w:r w:rsidR="00EE7E98">
        <w:rPr>
          <w:rFonts w:ascii="Times New Roman" w:eastAsiaTheme="minorEastAsia" w:hAnsi="Times New Roman" w:cs="Times New Roman"/>
          <w:sz w:val="28"/>
        </w:rPr>
        <w:t>виникає при</w:t>
      </w:r>
      <w:r>
        <w:rPr>
          <w:rFonts w:ascii="Times New Roman" w:eastAsiaTheme="minorEastAsia" w:hAnsi="Times New Roman" w:cs="Times New Roman"/>
          <w:sz w:val="28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Θ</m:t>
        </m:r>
        <m:r>
          <m:rPr>
            <m:sty m:val="p"/>
          </m:rPr>
          <w:rPr>
            <w:rFonts w:ascii="Cambria Math" w:hAnsi="Cambria Math" w:cs="Times New Roman"/>
            <w:sz w:val="28"/>
          </w:rPr>
          <m:t>&gt;</m:t>
        </m:r>
        <m:r>
          <w:rPr>
            <w:rFonts w:ascii="Cambria Math" w:hAnsi="Cambria Math" w:cs="Times New Roman"/>
            <w:sz w:val="28"/>
          </w:rPr>
          <m:t>90°</m:t>
        </m:r>
      </m:oMath>
      <w:r>
        <w:rPr>
          <w:rFonts w:ascii="Times New Roman" w:eastAsiaTheme="minorEastAsia" w:hAnsi="Times New Roman" w:cs="Times New Roman"/>
          <w:sz w:val="28"/>
        </w:rPr>
        <w:t xml:space="preserve">. Це пояснюється тим, </w:t>
      </w:r>
      <w:r w:rsidR="00DE55DB">
        <w:rPr>
          <w:rFonts w:ascii="Times New Roman" w:eastAsiaTheme="minorEastAsia" w:hAnsi="Times New Roman" w:cs="Times New Roman"/>
          <w:sz w:val="28"/>
        </w:rPr>
        <w:t xml:space="preserve">що </w:t>
      </w:r>
      <w:r w:rsidR="00EE7E98">
        <w:rPr>
          <w:rFonts w:ascii="Times New Roman" w:eastAsiaTheme="minorEastAsia" w:hAnsi="Times New Roman" w:cs="Times New Roman"/>
          <w:sz w:val="28"/>
        </w:rPr>
        <w:t xml:space="preserve">повздовжні магнітні потоки (по осі </w:t>
      </w:r>
      <w:r w:rsidR="00EE7E98">
        <w:rPr>
          <w:rFonts w:ascii="Times New Roman" w:eastAsiaTheme="minorEastAsia" w:hAnsi="Times New Roman" w:cs="Times New Roman"/>
          <w:sz w:val="28"/>
          <w:lang w:val="en-US"/>
        </w:rPr>
        <w:t>d</w:t>
      </w:r>
      <w:r w:rsidR="00EE7E98">
        <w:rPr>
          <w:rFonts w:ascii="Times New Roman" w:eastAsiaTheme="minorEastAsia" w:hAnsi="Times New Roman" w:cs="Times New Roman"/>
          <w:sz w:val="28"/>
        </w:rPr>
        <w:t xml:space="preserve"> ротора) замикаються через ПМ, </w:t>
      </w:r>
      <w:r w:rsidR="00DE55DB">
        <w:rPr>
          <w:rFonts w:ascii="Times New Roman" w:eastAsiaTheme="minorEastAsia" w:hAnsi="Times New Roman" w:cs="Times New Roman"/>
          <w:sz w:val="28"/>
        </w:rPr>
        <w:t>що</w:t>
      </w:r>
      <w:r w:rsidR="00EE7E98">
        <w:rPr>
          <w:rFonts w:ascii="Times New Roman" w:eastAsiaTheme="minorEastAsia" w:hAnsi="Times New Roman" w:cs="Times New Roman"/>
          <w:sz w:val="28"/>
        </w:rPr>
        <w:t xml:space="preserve"> мають малу магнітну проникність</w:t>
      </w:r>
      <w:r w:rsidR="00DE55DB">
        <w:rPr>
          <w:rFonts w:ascii="Times New Roman" w:eastAsiaTheme="minorEastAsia" w:hAnsi="Times New Roman" w:cs="Times New Roman"/>
          <w:sz w:val="28"/>
        </w:rPr>
        <w:t>,</w:t>
      </w:r>
      <w:r w:rsidR="00EE7E98">
        <w:rPr>
          <w:rFonts w:ascii="Times New Roman" w:eastAsiaTheme="minorEastAsia" w:hAnsi="Times New Roman" w:cs="Times New Roman"/>
          <w:sz w:val="28"/>
        </w:rPr>
        <w:t xml:space="preserve"> і тому є меншими ніж поперечні </w:t>
      </w:r>
      <w:r w:rsidR="00DE55DB">
        <w:rPr>
          <w:rFonts w:ascii="Times New Roman" w:eastAsiaTheme="minorEastAsia" w:hAnsi="Times New Roman" w:cs="Times New Roman"/>
          <w:sz w:val="28"/>
        </w:rPr>
        <w:t xml:space="preserve">магнітні </w:t>
      </w:r>
      <w:r w:rsidR="00EE7E98">
        <w:rPr>
          <w:rFonts w:ascii="Times New Roman" w:eastAsiaTheme="minorEastAsia" w:hAnsi="Times New Roman" w:cs="Times New Roman"/>
          <w:sz w:val="28"/>
        </w:rPr>
        <w:t>потоки</w:t>
      </w:r>
      <w:r w:rsidR="00DE55DB">
        <w:rPr>
          <w:rFonts w:ascii="Times New Roman" w:eastAsiaTheme="minorEastAsia" w:hAnsi="Times New Roman" w:cs="Times New Roman"/>
          <w:sz w:val="28"/>
        </w:rPr>
        <w:t xml:space="preserve"> (по осі </w:t>
      </w:r>
      <w:r w:rsidR="00DE55DB">
        <w:rPr>
          <w:rFonts w:ascii="Times New Roman" w:eastAsiaTheme="minorEastAsia" w:hAnsi="Times New Roman" w:cs="Times New Roman"/>
          <w:sz w:val="28"/>
          <w:lang w:val="en-US"/>
        </w:rPr>
        <w:t>q</w:t>
      </w:r>
      <w:r w:rsidR="00DE55DB">
        <w:rPr>
          <w:rFonts w:ascii="Times New Roman" w:eastAsiaTheme="minorEastAsia" w:hAnsi="Times New Roman" w:cs="Times New Roman"/>
          <w:sz w:val="28"/>
        </w:rPr>
        <w:t xml:space="preserve"> ротора)</w:t>
      </w:r>
      <w:r w:rsidR="00EE7E98">
        <w:rPr>
          <w:rFonts w:ascii="Times New Roman" w:eastAsiaTheme="minorEastAsia" w:hAnsi="Times New Roman" w:cs="Times New Roman"/>
          <w:sz w:val="28"/>
        </w:rPr>
        <w:t xml:space="preserve">, які замикаютьмся через феромагнітні </w:t>
      </w:r>
      <w:r w:rsidR="00DE55DB">
        <w:rPr>
          <w:rFonts w:ascii="Times New Roman" w:eastAsiaTheme="minorEastAsia" w:hAnsi="Times New Roman" w:cs="Times New Roman"/>
          <w:sz w:val="28"/>
        </w:rPr>
        <w:t>вставки (</w:t>
      </w:r>
      <w:r w:rsidR="00EE7E98">
        <w:rPr>
          <w:rFonts w:ascii="Times New Roman" w:eastAsiaTheme="minorEastAsia" w:hAnsi="Times New Roman" w:cs="Times New Roman"/>
          <w:sz w:val="28"/>
        </w:rPr>
        <w:t>пол</w:t>
      </w:r>
      <w:r w:rsidR="00EE7E98">
        <w:rPr>
          <w:rFonts w:ascii="Times New Roman" w:eastAsiaTheme="minorEastAsia" w:hAnsi="Times New Roman" w:cs="Times New Roman"/>
          <w:sz w:val="28"/>
        </w:rPr>
        <w:t>ю</w:t>
      </w:r>
      <w:r w:rsidR="00EE7E98">
        <w:rPr>
          <w:rFonts w:ascii="Times New Roman" w:eastAsiaTheme="minorEastAsia" w:hAnsi="Times New Roman" w:cs="Times New Roman"/>
          <w:sz w:val="28"/>
        </w:rPr>
        <w:t>си</w:t>
      </w:r>
      <w:r w:rsidR="00DE55DB">
        <w:rPr>
          <w:rFonts w:ascii="Times New Roman" w:eastAsiaTheme="minorEastAsia" w:hAnsi="Times New Roman" w:cs="Times New Roman"/>
          <w:sz w:val="28"/>
        </w:rPr>
        <w:t>)</w:t>
      </w:r>
      <w:r w:rsidR="00EE7E98">
        <w:rPr>
          <w:rFonts w:ascii="Times New Roman" w:eastAsiaTheme="minorEastAsia" w:hAnsi="Times New Roman" w:cs="Times New Roman"/>
          <w:sz w:val="28"/>
        </w:rPr>
        <w:t xml:space="preserve">.  </w:t>
      </w:r>
      <w:r w:rsidR="00DE55DB">
        <w:rPr>
          <w:rFonts w:ascii="Times New Roman" w:eastAsiaTheme="minorEastAsia" w:hAnsi="Times New Roman" w:cs="Times New Roman"/>
          <w:sz w:val="28"/>
        </w:rPr>
        <w:t xml:space="preserve">Тому, в порівнянні з звичайними явнополюсними синхронними машинами, </w:t>
      </w:r>
      <w:r>
        <w:rPr>
          <w:rFonts w:ascii="Times New Roman" w:eastAsiaTheme="minorEastAsia" w:hAnsi="Times New Roman" w:cs="Times New Roman"/>
          <w:sz w:val="28"/>
        </w:rPr>
        <w:t>крива реактивної складової електромагнітного моменту є обернен</w:t>
      </w:r>
      <w:r w:rsidR="00DE55DB">
        <w:rPr>
          <w:rFonts w:ascii="Times New Roman" w:eastAsiaTheme="minorEastAsia" w:hAnsi="Times New Roman" w:cs="Times New Roman"/>
          <w:sz w:val="28"/>
        </w:rPr>
        <w:t>а</w:t>
      </w:r>
      <w:r>
        <w:rPr>
          <w:rFonts w:ascii="Times New Roman" w:eastAsiaTheme="minorEastAsia" w:hAnsi="Times New Roman" w:cs="Times New Roman"/>
          <w:sz w:val="28"/>
        </w:rPr>
        <w:t xml:space="preserve"> </w:t>
      </w:r>
      <w:r w:rsidR="00DE55DB">
        <w:rPr>
          <w:rFonts w:ascii="Times New Roman" w:eastAsiaTheme="minorEastAsia" w:hAnsi="Times New Roman" w:cs="Times New Roman"/>
          <w:sz w:val="28"/>
        </w:rPr>
        <w:t>і зміщує м</w:t>
      </w:r>
      <w:r w:rsidR="00DE55DB">
        <w:rPr>
          <w:rFonts w:ascii="Times New Roman" w:eastAsiaTheme="minorEastAsia" w:hAnsi="Times New Roman" w:cs="Times New Roman"/>
          <w:sz w:val="28"/>
        </w:rPr>
        <w:t>а</w:t>
      </w:r>
      <w:r w:rsidR="00DE55DB">
        <w:rPr>
          <w:rFonts w:ascii="Times New Roman" w:eastAsiaTheme="minorEastAsia" w:hAnsi="Times New Roman" w:cs="Times New Roman"/>
          <w:sz w:val="28"/>
        </w:rPr>
        <w:t xml:space="preserve">ксимум результуючого моменту </w:t>
      </w:r>
      <w:r>
        <w:rPr>
          <w:rFonts w:ascii="Times New Roman" w:eastAsiaTheme="minorEastAsia" w:hAnsi="Times New Roman" w:cs="Times New Roman"/>
          <w:sz w:val="28"/>
        </w:rPr>
        <w:t>в</w:t>
      </w:r>
      <w:r w:rsidR="00DE55DB">
        <w:rPr>
          <w:rFonts w:ascii="Times New Roman" w:eastAsiaTheme="minorEastAsia" w:hAnsi="Times New Roman" w:cs="Times New Roman"/>
          <w:sz w:val="28"/>
        </w:rPr>
        <w:t xml:space="preserve"> зону </w:t>
      </w:r>
      <m:oMath>
        <m:r>
          <w:rPr>
            <w:rFonts w:ascii="Cambria Math" w:hAnsi="Cambria Math" w:cs="Times New Roman"/>
            <w:sz w:val="28"/>
          </w:rPr>
          <m:t>Θ</m:t>
        </m:r>
      </m:oMath>
      <w:r w:rsidR="00C93FD4">
        <w:rPr>
          <w:rFonts w:ascii="Times New Roman" w:eastAsiaTheme="minorEastAsia" w:hAnsi="Times New Roman" w:cs="Times New Roman"/>
          <w:sz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</w:rPr>
          <m:t>&gt;</m:t>
        </m:r>
        <m:r>
          <w:rPr>
            <w:rFonts w:ascii="Cambria Math" w:hAnsi="Cambria Math" w:cs="Times New Roman"/>
            <w:sz w:val="28"/>
          </w:rPr>
          <m:t>90</m:t>
        </m:r>
      </m:oMath>
      <w:r>
        <w:rPr>
          <w:rFonts w:ascii="Times New Roman" w:eastAsiaTheme="minorEastAsia" w:hAnsi="Times New Roman" w:cs="Times New Roman"/>
          <w:sz w:val="28"/>
        </w:rPr>
        <w:t>.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</w:t>
      </w:r>
      <w:r w:rsidRPr="00101B39">
        <w:rPr>
          <w:rFonts w:ascii="Times New Roman" w:hAnsi="Times New Roman" w:cs="Times New Roman"/>
          <w:sz w:val="28"/>
        </w:rPr>
        <w:t xml:space="preserve">еревантажувальна здатність </w:t>
      </w:r>
      <w:r>
        <w:rPr>
          <w:rFonts w:ascii="Times New Roman" w:hAnsi="Times New Roman" w:cs="Times New Roman"/>
          <w:sz w:val="28"/>
        </w:rPr>
        <w:t>СДПМ</w:t>
      </w:r>
      <w:r w:rsidR="00DE55DB">
        <w:rPr>
          <w:rFonts w:ascii="Times New Roman" w:hAnsi="Times New Roman" w:cs="Times New Roman"/>
          <w:sz w:val="28"/>
        </w:rPr>
        <w:t xml:space="preserve"> дорівнює</w:t>
      </w:r>
      <w:r w:rsidRPr="00101B39">
        <w:rPr>
          <w:rFonts w:ascii="Times New Roman" w:hAnsi="Times New Roman" w:cs="Times New Roman"/>
          <w:sz w:val="28"/>
        </w:rPr>
        <w:t>:</w:t>
      </w:r>
    </w:p>
    <w:p w:rsidR="00B52AE1" w:rsidRPr="00101B39" w:rsidRDefault="00DE55DB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</w:p>
    <w:p w:rsidR="00B52AE1" w:rsidRPr="00423EB4" w:rsidRDefault="00B52AE1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m:oMathPara>
        <m:oMath>
          <m:r>
            <w:rPr>
              <w:rFonts w:ascii="Cambria Math" w:hAnsi="Cambria Math" w:cs="Times New Roman"/>
              <w:sz w:val="28"/>
            </w:rPr>
            <m:t>λ=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</w:rPr>
                    <m:t>max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</w:rPr>
                    <m:t>ном</m:t>
                  </m:r>
                </m:sub>
              </m:sSub>
            </m:den>
          </m:f>
          <m:r>
            <w:rPr>
              <w:rFonts w:ascii="Cambria Math" w:hAnsi="Cambria Math" w:cs="Times New Roman"/>
              <w:sz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</w:rPr>
                <m:t>360</m:t>
              </m:r>
            </m:num>
            <m:den>
              <m:r>
                <w:rPr>
                  <w:rFonts w:ascii="Cambria Math" w:hAnsi="Cambria Math" w:cs="Times New Roman"/>
                  <w:sz w:val="28"/>
                </w:rPr>
                <m:t>64,4</m:t>
              </m:r>
            </m:den>
          </m:f>
          <m:r>
            <w:rPr>
              <w:rFonts w:ascii="Cambria Math" w:hAnsi="Cambria Math" w:cs="Times New Roman"/>
              <w:sz w:val="28"/>
            </w:rPr>
            <m:t>=5,6</m:t>
          </m:r>
        </m:oMath>
      </m:oMathPara>
    </w:p>
    <w:p w:rsidR="00423EB4" w:rsidRPr="002E5C47" w:rsidRDefault="00423EB4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</w:p>
    <w:p w:rsidR="00B52AE1" w:rsidRPr="00101B39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101B39">
        <w:rPr>
          <w:rFonts w:ascii="Times New Roman" w:hAnsi="Times New Roman" w:cs="Times New Roman"/>
          <w:sz w:val="28"/>
        </w:rPr>
        <w:t xml:space="preserve">Перевантажувальна здатність є </w:t>
      </w:r>
      <w:r>
        <w:rPr>
          <w:rFonts w:ascii="Times New Roman" w:hAnsi="Times New Roman" w:cs="Times New Roman"/>
          <w:sz w:val="28"/>
        </w:rPr>
        <w:t xml:space="preserve">надзвичайно </w:t>
      </w:r>
      <w:r w:rsidRPr="00101B39">
        <w:rPr>
          <w:rFonts w:ascii="Times New Roman" w:hAnsi="Times New Roman" w:cs="Times New Roman"/>
          <w:sz w:val="28"/>
        </w:rPr>
        <w:t xml:space="preserve">важливим </w:t>
      </w:r>
      <w:r>
        <w:rPr>
          <w:rFonts w:ascii="Times New Roman" w:hAnsi="Times New Roman" w:cs="Times New Roman"/>
          <w:sz w:val="28"/>
        </w:rPr>
        <w:t>параметром</w:t>
      </w:r>
      <w:r w:rsidRPr="00101B39">
        <w:rPr>
          <w:rFonts w:ascii="Times New Roman" w:hAnsi="Times New Roman" w:cs="Times New Roman"/>
          <w:sz w:val="28"/>
        </w:rPr>
        <w:t xml:space="preserve"> для тягових двигунів, </w:t>
      </w:r>
      <w:r>
        <w:rPr>
          <w:rFonts w:ascii="Times New Roman" w:hAnsi="Times New Roman" w:cs="Times New Roman"/>
          <w:sz w:val="28"/>
        </w:rPr>
        <w:t xml:space="preserve">що пов’язано з особливостями їх </w:t>
      </w:r>
      <w:r w:rsidR="00DE55DB">
        <w:rPr>
          <w:rFonts w:ascii="Times New Roman" w:hAnsi="Times New Roman" w:cs="Times New Roman"/>
          <w:sz w:val="28"/>
        </w:rPr>
        <w:t>роботи</w:t>
      </w:r>
      <w:r w:rsidRPr="00101B39">
        <w:rPr>
          <w:rFonts w:ascii="Times New Roman" w:hAnsi="Times New Roman" w:cs="Times New Roman"/>
          <w:sz w:val="28"/>
        </w:rPr>
        <w:t>.</w:t>
      </w:r>
    </w:p>
    <w:p w:rsidR="00B52AE1" w:rsidRPr="00101B39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101B39">
        <w:rPr>
          <w:rFonts w:ascii="Times New Roman" w:hAnsi="Times New Roman" w:cs="Times New Roman"/>
          <w:sz w:val="28"/>
        </w:rPr>
        <w:t>На рис</w:t>
      </w:r>
      <w:r w:rsidR="00423EB4">
        <w:rPr>
          <w:rFonts w:ascii="Times New Roman" w:hAnsi="Times New Roman" w:cs="Times New Roman"/>
          <w:sz w:val="28"/>
        </w:rPr>
        <w:t>.</w:t>
      </w:r>
      <w:r w:rsidRPr="00101B39">
        <w:rPr>
          <w:rFonts w:ascii="Times New Roman" w:hAnsi="Times New Roman" w:cs="Times New Roman"/>
          <w:sz w:val="28"/>
        </w:rPr>
        <w:t xml:space="preserve"> </w:t>
      </w:r>
      <w:r w:rsidR="00423EB4">
        <w:rPr>
          <w:rFonts w:ascii="Times New Roman" w:hAnsi="Times New Roman" w:cs="Times New Roman"/>
          <w:sz w:val="28"/>
        </w:rPr>
        <w:t>3.34</w:t>
      </w:r>
      <w:r w:rsidRPr="00101B39">
        <w:rPr>
          <w:rFonts w:ascii="Times New Roman" w:hAnsi="Times New Roman" w:cs="Times New Roman"/>
          <w:sz w:val="28"/>
        </w:rPr>
        <w:t xml:space="preserve"> показана </w:t>
      </w:r>
      <w:r>
        <w:rPr>
          <w:rFonts w:ascii="Times New Roman" w:hAnsi="Times New Roman" w:cs="Times New Roman"/>
          <w:sz w:val="28"/>
        </w:rPr>
        <w:t xml:space="preserve">розрахована </w:t>
      </w:r>
      <w:r w:rsidRPr="00101B39">
        <w:rPr>
          <w:rFonts w:ascii="Times New Roman" w:hAnsi="Times New Roman" w:cs="Times New Roman"/>
          <w:sz w:val="28"/>
        </w:rPr>
        <w:t>залежність струму статора від кута н</w:t>
      </w:r>
      <w:r w:rsidRPr="00101B39">
        <w:rPr>
          <w:rFonts w:ascii="Times New Roman" w:hAnsi="Times New Roman" w:cs="Times New Roman"/>
          <w:sz w:val="28"/>
        </w:rPr>
        <w:t>а</w:t>
      </w:r>
      <w:r w:rsidRPr="00101B39">
        <w:rPr>
          <w:rFonts w:ascii="Times New Roman" w:hAnsi="Times New Roman" w:cs="Times New Roman"/>
          <w:sz w:val="28"/>
        </w:rPr>
        <w:t xml:space="preserve">вантаження. Як видно </w:t>
      </w:r>
      <w:r>
        <w:rPr>
          <w:rFonts w:ascii="Times New Roman" w:hAnsi="Times New Roman" w:cs="Times New Roman"/>
          <w:sz w:val="28"/>
        </w:rPr>
        <w:t>з</w:t>
      </w:r>
      <w:r w:rsidRPr="00101B39">
        <w:rPr>
          <w:rFonts w:ascii="Times New Roman" w:hAnsi="Times New Roman" w:cs="Times New Roman"/>
          <w:sz w:val="28"/>
        </w:rPr>
        <w:t xml:space="preserve"> рисунку, залежність має практично лінійний характер.</w:t>
      </w:r>
    </w:p>
    <w:p w:rsidR="00B52AE1" w:rsidRPr="00423EB4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  <w:lang w:val="ru-RU"/>
        </w:rPr>
      </w:pPr>
      <w:r w:rsidRPr="00423EB4">
        <w:rPr>
          <w:noProof/>
          <w:lang w:eastAsia="uk-UA"/>
        </w:rPr>
        <w:lastRenderedPageBreak/>
        <w:drawing>
          <wp:inline distT="0" distB="0" distL="0" distR="0" wp14:anchorId="640EE5C4" wp14:editId="2A9171C3">
            <wp:extent cx="6053959" cy="2885089"/>
            <wp:effectExtent l="0" t="0" r="4445" b="0"/>
            <wp:docPr id="7270" name="Диаграмма 727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5"/>
              </a:graphicData>
            </a:graphic>
          </wp:inline>
        </w:drawing>
      </w:r>
    </w:p>
    <w:p w:rsidR="00B52AE1" w:rsidRPr="00423EB4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23EB4">
        <w:rPr>
          <w:rFonts w:ascii="Times New Roman" w:hAnsi="Times New Roman" w:cs="Times New Roman"/>
          <w:sz w:val="26"/>
          <w:szCs w:val="26"/>
        </w:rPr>
        <w:t xml:space="preserve">Рис. </w:t>
      </w:r>
      <w:r w:rsidR="00423EB4" w:rsidRPr="00423EB4">
        <w:rPr>
          <w:rFonts w:ascii="Times New Roman" w:hAnsi="Times New Roman" w:cs="Times New Roman"/>
          <w:sz w:val="26"/>
          <w:szCs w:val="26"/>
        </w:rPr>
        <w:t>3.34</w:t>
      </w:r>
      <w:r w:rsidRPr="00423EB4">
        <w:rPr>
          <w:rFonts w:ascii="Times New Roman" w:hAnsi="Times New Roman" w:cs="Times New Roman"/>
          <w:sz w:val="26"/>
          <w:szCs w:val="26"/>
        </w:rPr>
        <w:t>. Залежність струму статора від кута навантаження</w:t>
      </w:r>
    </w:p>
    <w:p w:rsidR="00B52AE1" w:rsidRPr="00423EB4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C93FD4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lang w:val="en-US"/>
        </w:rPr>
      </w:pPr>
      <w:r w:rsidRPr="00423EB4">
        <w:rPr>
          <w:rFonts w:ascii="Times New Roman" w:hAnsi="Times New Roman" w:cs="Times New Roman"/>
          <w:sz w:val="28"/>
        </w:rPr>
        <w:t>На рис</w:t>
      </w:r>
      <w:r w:rsidR="00423EB4" w:rsidRPr="00423EB4">
        <w:rPr>
          <w:rFonts w:ascii="Times New Roman" w:hAnsi="Times New Roman" w:cs="Times New Roman"/>
          <w:sz w:val="28"/>
        </w:rPr>
        <w:t>.</w:t>
      </w:r>
      <w:r w:rsidRPr="00423EB4">
        <w:rPr>
          <w:rFonts w:ascii="Times New Roman" w:hAnsi="Times New Roman" w:cs="Times New Roman"/>
          <w:sz w:val="28"/>
        </w:rPr>
        <w:t xml:space="preserve"> </w:t>
      </w:r>
      <w:r w:rsidR="00423EB4" w:rsidRPr="00423EB4">
        <w:rPr>
          <w:rFonts w:ascii="Times New Roman" w:hAnsi="Times New Roman" w:cs="Times New Roman"/>
          <w:sz w:val="28"/>
        </w:rPr>
        <w:t>3.35</w:t>
      </w:r>
      <w:r w:rsidRPr="00423EB4">
        <w:rPr>
          <w:rFonts w:ascii="Times New Roman" w:hAnsi="Times New Roman" w:cs="Times New Roman"/>
          <w:sz w:val="28"/>
        </w:rPr>
        <w:t xml:space="preserve"> представлено графік </w:t>
      </w:r>
      <w:r w:rsidR="00DE55DB" w:rsidRPr="00423EB4">
        <w:rPr>
          <w:rFonts w:ascii="Times New Roman" w:hAnsi="Times New Roman" w:cs="Times New Roman"/>
          <w:sz w:val="28"/>
        </w:rPr>
        <w:t xml:space="preserve">залежності </w:t>
      </w:r>
      <w:r w:rsidRPr="00423EB4">
        <w:rPr>
          <w:rFonts w:ascii="Times New Roman" w:hAnsi="Times New Roman" w:cs="Times New Roman"/>
          <w:sz w:val="28"/>
        </w:rPr>
        <w:t xml:space="preserve">коефіцієнта потужності від кута навантаження. </w:t>
      </w:r>
      <w:r w:rsidR="00C93FD4">
        <w:rPr>
          <w:rFonts w:ascii="Times New Roman" w:hAnsi="Times New Roman" w:cs="Times New Roman"/>
          <w:sz w:val="28"/>
        </w:rPr>
        <w:t xml:space="preserve">В діапазоні значень </w:t>
      </w:r>
      <m:oMath>
        <m:r>
          <w:rPr>
            <w:rFonts w:ascii="Cambria Math" w:hAnsi="Cambria Math" w:cs="Times New Roman"/>
            <w:sz w:val="28"/>
          </w:rPr>
          <m:t>10</m:t>
        </m:r>
        <m:r>
          <m:rPr>
            <m:sty m:val="p"/>
          </m:rPr>
          <w:rPr>
            <w:rFonts w:ascii="Cambria Math" w:hAnsi="Cambria Math" w:cs="Times New Roman"/>
            <w:sz w:val="28"/>
          </w:rPr>
          <m:t>°</m:t>
        </m:r>
        <m:r>
          <w:rPr>
            <w:rFonts w:ascii="Cambria Math" w:hAnsi="Cambria Math" w:cs="Times New Roman"/>
            <w:sz w:val="28"/>
          </w:rPr>
          <m:t>&lt;Θ</m:t>
        </m:r>
        <m:r>
          <w:rPr>
            <w:rFonts w:ascii="Cambria Math" w:hAnsi="Cambria Math" w:cs="Times New Roman"/>
            <w:sz w:val="28"/>
            <w:lang w:val="en-US"/>
          </w:rPr>
          <m:t>&lt;40</m:t>
        </m:r>
        <m:r>
          <m:rPr>
            <m:sty m:val="p"/>
          </m:rPr>
          <w:rPr>
            <w:rFonts w:ascii="Cambria Math" w:hAnsi="Cambria Math" w:cs="Times New Roman"/>
            <w:sz w:val="28"/>
          </w:rPr>
          <m:t>°</m:t>
        </m:r>
      </m:oMath>
      <w:r w:rsidR="00C93FD4">
        <w:rPr>
          <w:rFonts w:ascii="Times New Roman" w:eastAsiaTheme="minorEastAsia" w:hAnsi="Times New Roman" w:cs="Times New Roman"/>
          <w:sz w:val="28"/>
        </w:rPr>
        <w:t xml:space="preserve"> маємо</w:t>
      </w:r>
      <w:r w:rsidR="00C93FD4">
        <w:rPr>
          <w:rFonts w:ascii="Times New Roman" w:eastAsiaTheme="minorEastAsia" w:hAnsi="Times New Roman" w:cs="Times New Roman"/>
          <w:sz w:val="28"/>
          <w:lang w:val="en-US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sz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</w:rPr>
              <m:t>φ</m:t>
            </m:r>
          </m:e>
        </m:func>
        <m:r>
          <w:rPr>
            <w:rFonts w:ascii="Cambria Math" w:hAnsi="Cambria Math" w:cs="Times New Roman"/>
            <w:sz w:val="28"/>
          </w:rPr>
          <m:t>≈1.</m:t>
        </m:r>
      </m:oMath>
    </w:p>
    <w:p w:rsidR="00423EB4" w:rsidRPr="00423EB4" w:rsidRDefault="00423EB4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Pr="00423EB4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  <w:lang w:val="ru-RU"/>
        </w:rPr>
      </w:pPr>
      <w:r w:rsidRPr="00423EB4">
        <w:rPr>
          <w:noProof/>
          <w:lang w:eastAsia="uk-UA"/>
        </w:rPr>
        <w:drawing>
          <wp:inline distT="0" distB="0" distL="0" distR="0" wp14:anchorId="28C60C59" wp14:editId="50D48940">
            <wp:extent cx="6124575" cy="2724150"/>
            <wp:effectExtent l="0" t="0" r="0" b="0"/>
            <wp:docPr id="7271" name="Диаграмма 727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6"/>
              </a:graphicData>
            </a:graphic>
          </wp:inline>
        </w:drawing>
      </w:r>
    </w:p>
    <w:p w:rsidR="00423EB4" w:rsidRPr="00423EB4" w:rsidRDefault="00423EB4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A73FD7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23EB4">
        <w:rPr>
          <w:rFonts w:ascii="Times New Roman" w:hAnsi="Times New Roman" w:cs="Times New Roman"/>
          <w:sz w:val="26"/>
          <w:szCs w:val="26"/>
        </w:rPr>
        <w:t xml:space="preserve">Рис. </w:t>
      </w:r>
      <w:r w:rsidR="00423EB4" w:rsidRPr="00423EB4">
        <w:rPr>
          <w:rFonts w:ascii="Times New Roman" w:hAnsi="Times New Roman" w:cs="Times New Roman"/>
          <w:sz w:val="26"/>
          <w:szCs w:val="26"/>
        </w:rPr>
        <w:t>3.35</w:t>
      </w:r>
      <w:r w:rsidRPr="00423EB4">
        <w:rPr>
          <w:rFonts w:ascii="Times New Roman" w:hAnsi="Times New Roman" w:cs="Times New Roman"/>
          <w:sz w:val="26"/>
          <w:szCs w:val="26"/>
        </w:rPr>
        <w:t>. Залежність коефіцієнта потужності від кута навантаження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lang w:val="ru-RU"/>
        </w:rPr>
      </w:pPr>
    </w:p>
    <w:p w:rsidR="00B52AE1" w:rsidRDefault="00423EB4" w:rsidP="00423EB4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423EB4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Характеристики</w:t>
      </w:r>
      <w:r w:rsidR="00B52AE1" w:rsidRPr="00423EB4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СДПМ при живленні від несинусоїдальної напруги</w:t>
      </w:r>
      <w:r w:rsidRPr="00423EB4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F02D2F" w:rsidRPr="00F02D2F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52AE1">
        <w:rPr>
          <w:rFonts w:ascii="Times New Roman" w:hAnsi="Times New Roman" w:cs="Times New Roman"/>
          <w:sz w:val="28"/>
        </w:rPr>
        <w:t>ягові двигуни змінного струму</w:t>
      </w:r>
      <w:r w:rsidR="00F02D2F">
        <w:rPr>
          <w:rFonts w:ascii="Times New Roman" w:hAnsi="Times New Roman" w:cs="Times New Roman"/>
          <w:sz w:val="28"/>
        </w:rPr>
        <w:t xml:space="preserve"> з метою</w:t>
      </w:r>
      <w:r w:rsidR="00F02D2F" w:rsidRPr="00F02D2F">
        <w:rPr>
          <w:rFonts w:ascii="Times New Roman" w:hAnsi="Times New Roman" w:cs="Times New Roman"/>
          <w:sz w:val="28"/>
        </w:rPr>
        <w:t xml:space="preserve"> </w:t>
      </w:r>
      <w:r w:rsidR="00F02D2F">
        <w:rPr>
          <w:rFonts w:ascii="Times New Roman" w:hAnsi="Times New Roman" w:cs="Times New Roman"/>
          <w:sz w:val="28"/>
        </w:rPr>
        <w:t>регулювання частоти обертання рот</w:t>
      </w:r>
      <w:r w:rsidR="00F02D2F">
        <w:rPr>
          <w:rFonts w:ascii="Times New Roman" w:hAnsi="Times New Roman" w:cs="Times New Roman"/>
          <w:sz w:val="28"/>
        </w:rPr>
        <w:t>о</w:t>
      </w:r>
      <w:r w:rsidR="00F02D2F">
        <w:rPr>
          <w:rFonts w:ascii="Times New Roman" w:hAnsi="Times New Roman" w:cs="Times New Roman"/>
          <w:sz w:val="28"/>
        </w:rPr>
        <w:t>ра в широких межах</w:t>
      </w:r>
      <w:r w:rsidR="00B52AE1">
        <w:rPr>
          <w:rFonts w:ascii="Times New Roman" w:hAnsi="Times New Roman" w:cs="Times New Roman"/>
          <w:sz w:val="28"/>
        </w:rPr>
        <w:t xml:space="preserve"> живляться від </w:t>
      </w:r>
      <w:r w:rsidR="00B52AE1" w:rsidRPr="00A73FD7">
        <w:rPr>
          <w:rFonts w:ascii="Times New Roman" w:hAnsi="Times New Roman" w:cs="Times New Roman"/>
          <w:sz w:val="28"/>
        </w:rPr>
        <w:t>частот</w:t>
      </w:r>
      <w:r>
        <w:rPr>
          <w:rFonts w:ascii="Times New Roman" w:hAnsi="Times New Roman" w:cs="Times New Roman"/>
          <w:sz w:val="28"/>
        </w:rPr>
        <w:t xml:space="preserve">ного  </w:t>
      </w:r>
      <w:r w:rsidR="00B52AE1" w:rsidRPr="00A73FD7">
        <w:rPr>
          <w:rFonts w:ascii="Times New Roman" w:hAnsi="Times New Roman" w:cs="Times New Roman"/>
          <w:sz w:val="28"/>
        </w:rPr>
        <w:t xml:space="preserve">перетворювача. </w:t>
      </w:r>
      <w:r w:rsidR="00B52AE1">
        <w:rPr>
          <w:rFonts w:ascii="Times New Roman" w:hAnsi="Times New Roman" w:cs="Times New Roman"/>
          <w:sz w:val="28"/>
        </w:rPr>
        <w:t>В частотних п</w:t>
      </w:r>
      <w:r w:rsidR="00B52AE1">
        <w:rPr>
          <w:rFonts w:ascii="Times New Roman" w:hAnsi="Times New Roman" w:cs="Times New Roman"/>
          <w:sz w:val="28"/>
        </w:rPr>
        <w:t>е</w:t>
      </w:r>
      <w:r w:rsidR="00B52AE1">
        <w:rPr>
          <w:rFonts w:ascii="Times New Roman" w:hAnsi="Times New Roman" w:cs="Times New Roman"/>
          <w:sz w:val="28"/>
        </w:rPr>
        <w:t>ретворювачах найчастіше використовується</w:t>
      </w:r>
      <w:r w:rsidR="00B52AE1" w:rsidRPr="00A73FD7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широто-</w:t>
      </w:r>
      <w:r w:rsidR="00B52AE1" w:rsidRPr="00A73FD7">
        <w:rPr>
          <w:rFonts w:ascii="Times New Roman" w:hAnsi="Times New Roman" w:cs="Times New Roman"/>
          <w:sz w:val="28"/>
        </w:rPr>
        <w:t>імпульсна модуляція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B52AE1" w:rsidRPr="00A73FD7">
        <w:rPr>
          <w:rFonts w:ascii="Times New Roman" w:hAnsi="Times New Roman" w:cs="Times New Roman"/>
          <w:sz w:val="28"/>
        </w:rPr>
        <w:t>си</w:t>
      </w:r>
      <w:r w:rsidR="00B52AE1" w:rsidRPr="00A73FD7">
        <w:rPr>
          <w:rFonts w:ascii="Times New Roman" w:hAnsi="Times New Roman" w:cs="Times New Roman"/>
          <w:sz w:val="28"/>
        </w:rPr>
        <w:t>г</w:t>
      </w:r>
      <w:r w:rsidR="00B52AE1" w:rsidRPr="00A73FD7">
        <w:rPr>
          <w:rFonts w:ascii="Times New Roman" w:hAnsi="Times New Roman" w:cs="Times New Roman"/>
          <w:sz w:val="28"/>
        </w:rPr>
        <w:t>налу.</w:t>
      </w:r>
      <w:r w:rsidR="00B52AE1">
        <w:rPr>
          <w:rFonts w:ascii="Times New Roman" w:hAnsi="Times New Roman" w:cs="Times New Roman"/>
          <w:sz w:val="28"/>
        </w:rPr>
        <w:t xml:space="preserve"> </w:t>
      </w:r>
      <w:r w:rsidR="00C93FD4">
        <w:rPr>
          <w:rFonts w:ascii="Times New Roman" w:hAnsi="Times New Roman" w:cs="Times New Roman"/>
          <w:sz w:val="28"/>
        </w:rPr>
        <w:t>Н</w:t>
      </w:r>
      <w:r w:rsidR="00B52AE1">
        <w:rPr>
          <w:rFonts w:ascii="Times New Roman" w:hAnsi="Times New Roman" w:cs="Times New Roman"/>
          <w:sz w:val="28"/>
        </w:rPr>
        <w:t>а основі КПММ</w:t>
      </w:r>
      <w:r w:rsidR="00B52AE1" w:rsidRPr="00A73FD7">
        <w:rPr>
          <w:rFonts w:ascii="Times New Roman" w:hAnsi="Times New Roman" w:cs="Times New Roman"/>
          <w:sz w:val="28"/>
        </w:rPr>
        <w:t xml:space="preserve"> </w:t>
      </w:r>
      <w:r w:rsidR="00C93FD4">
        <w:rPr>
          <w:rFonts w:ascii="Times New Roman" w:hAnsi="Times New Roman" w:cs="Times New Roman"/>
          <w:sz w:val="28"/>
        </w:rPr>
        <w:t xml:space="preserve">досліджена </w:t>
      </w:r>
      <w:r w:rsidR="00B52AE1">
        <w:rPr>
          <w:rFonts w:ascii="Times New Roman" w:hAnsi="Times New Roman" w:cs="Times New Roman"/>
          <w:sz w:val="28"/>
        </w:rPr>
        <w:t>робота тягового СДПМ с живленням від джерела з</w:t>
      </w:r>
      <w:r w:rsidR="00B52AE1" w:rsidRPr="00A73FD7">
        <w:rPr>
          <w:rFonts w:ascii="Times New Roman" w:hAnsi="Times New Roman" w:cs="Times New Roman"/>
          <w:sz w:val="28"/>
        </w:rPr>
        <w:t xml:space="preserve"> несинусоїд</w:t>
      </w:r>
      <w:r w:rsidR="00B52AE1">
        <w:rPr>
          <w:rFonts w:ascii="Times New Roman" w:hAnsi="Times New Roman" w:cs="Times New Roman"/>
          <w:sz w:val="28"/>
        </w:rPr>
        <w:t>альною</w:t>
      </w:r>
      <w:r w:rsidR="00B52AE1" w:rsidRPr="00A73FD7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напругою</w:t>
      </w:r>
      <w:r w:rsidR="00B52AE1" w:rsidRPr="00A73FD7">
        <w:rPr>
          <w:rFonts w:ascii="Times New Roman" w:hAnsi="Times New Roman" w:cs="Times New Roman"/>
          <w:sz w:val="28"/>
        </w:rPr>
        <w:t xml:space="preserve">. На </w:t>
      </w:r>
      <w:r w:rsidR="00B52AE1" w:rsidRPr="00C93FD4">
        <w:rPr>
          <w:rFonts w:ascii="Times New Roman" w:hAnsi="Times New Roman" w:cs="Times New Roman"/>
          <w:sz w:val="28"/>
        </w:rPr>
        <w:t>рис</w:t>
      </w:r>
      <w:r w:rsidR="00C93FD4" w:rsidRPr="00C93FD4">
        <w:rPr>
          <w:rFonts w:ascii="Times New Roman" w:hAnsi="Times New Roman" w:cs="Times New Roman"/>
          <w:sz w:val="28"/>
        </w:rPr>
        <w:t>.</w:t>
      </w:r>
      <w:r w:rsidR="00B52AE1" w:rsidRPr="00C93FD4">
        <w:rPr>
          <w:rFonts w:ascii="Times New Roman" w:hAnsi="Times New Roman" w:cs="Times New Roman"/>
          <w:sz w:val="28"/>
        </w:rPr>
        <w:t xml:space="preserve"> </w:t>
      </w:r>
      <w:r w:rsidR="00C93FD4" w:rsidRPr="00C93FD4">
        <w:rPr>
          <w:rFonts w:ascii="Times New Roman" w:hAnsi="Times New Roman" w:cs="Times New Roman"/>
          <w:sz w:val="28"/>
        </w:rPr>
        <w:t>3.</w:t>
      </w:r>
      <w:r w:rsidR="00B52AE1" w:rsidRPr="00C93FD4">
        <w:rPr>
          <w:rFonts w:ascii="Times New Roman" w:hAnsi="Times New Roman" w:cs="Times New Roman"/>
          <w:sz w:val="28"/>
        </w:rPr>
        <w:t>3</w:t>
      </w:r>
      <w:r w:rsidR="00C93FD4" w:rsidRPr="00C93FD4">
        <w:rPr>
          <w:rFonts w:ascii="Times New Roman" w:hAnsi="Times New Roman" w:cs="Times New Roman"/>
          <w:sz w:val="28"/>
        </w:rPr>
        <w:t>6</w:t>
      </w:r>
      <w:r w:rsidR="00B52AE1" w:rsidRPr="00C93FD4">
        <w:rPr>
          <w:rFonts w:ascii="Times New Roman" w:hAnsi="Times New Roman" w:cs="Times New Roman"/>
          <w:sz w:val="28"/>
        </w:rPr>
        <w:t xml:space="preserve"> показана </w:t>
      </w:r>
      <w:r w:rsidR="00B52AE1">
        <w:rPr>
          <w:rFonts w:ascii="Times New Roman" w:hAnsi="Times New Roman" w:cs="Times New Roman"/>
          <w:sz w:val="28"/>
        </w:rPr>
        <w:t>крив</w:t>
      </w:r>
      <w:r w:rsidR="00F02D2F">
        <w:rPr>
          <w:rFonts w:ascii="Times New Roman" w:hAnsi="Times New Roman" w:cs="Times New Roman"/>
          <w:sz w:val="28"/>
        </w:rPr>
        <w:t>а</w:t>
      </w:r>
      <w:r w:rsidR="00B52AE1" w:rsidRPr="00A73FD7">
        <w:rPr>
          <w:rFonts w:ascii="Times New Roman" w:hAnsi="Times New Roman" w:cs="Times New Roman"/>
          <w:sz w:val="28"/>
        </w:rPr>
        <w:t xml:space="preserve"> фазної н</w:t>
      </w:r>
      <w:r w:rsidR="00B52AE1" w:rsidRPr="00A73FD7">
        <w:rPr>
          <w:rFonts w:ascii="Times New Roman" w:hAnsi="Times New Roman" w:cs="Times New Roman"/>
          <w:sz w:val="28"/>
        </w:rPr>
        <w:t>а</w:t>
      </w:r>
      <w:r w:rsidR="00B52AE1" w:rsidRPr="00A73FD7">
        <w:rPr>
          <w:rFonts w:ascii="Times New Roman" w:hAnsi="Times New Roman" w:cs="Times New Roman"/>
          <w:sz w:val="28"/>
        </w:rPr>
        <w:t>пруги</w:t>
      </w:r>
      <w:r w:rsidR="00F02D2F">
        <w:rPr>
          <w:rFonts w:ascii="Times New Roman" w:hAnsi="Times New Roman" w:cs="Times New Roman"/>
          <w:sz w:val="28"/>
        </w:rPr>
        <w:t>, якою</w:t>
      </w:r>
      <w:r w:rsidR="00C93FD4">
        <w:rPr>
          <w:rFonts w:ascii="Times New Roman" w:hAnsi="Times New Roman" w:cs="Times New Roman"/>
          <w:sz w:val="28"/>
        </w:rPr>
        <w:t xml:space="preserve"> жив</w:t>
      </w:r>
      <w:r w:rsidR="00F02D2F">
        <w:rPr>
          <w:rFonts w:ascii="Times New Roman" w:hAnsi="Times New Roman" w:cs="Times New Roman"/>
          <w:sz w:val="28"/>
        </w:rPr>
        <w:t>иться</w:t>
      </w:r>
      <w:r w:rsidR="00B52AE1" w:rsidRPr="00A73FD7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обмотк</w:t>
      </w:r>
      <w:r w:rsidR="00F02D2F">
        <w:rPr>
          <w:rFonts w:ascii="Times New Roman" w:hAnsi="Times New Roman" w:cs="Times New Roman"/>
          <w:sz w:val="28"/>
        </w:rPr>
        <w:t>а</w:t>
      </w:r>
      <w:r w:rsidR="00B52AE1">
        <w:rPr>
          <w:rFonts w:ascii="Times New Roman" w:hAnsi="Times New Roman" w:cs="Times New Roman"/>
          <w:sz w:val="28"/>
        </w:rPr>
        <w:t xml:space="preserve"> статора СДПМ</w:t>
      </w:r>
      <w:r w:rsidR="00B52AE1" w:rsidRPr="00A73FD7">
        <w:rPr>
          <w:rFonts w:ascii="Times New Roman" w:hAnsi="Times New Roman" w:cs="Times New Roman"/>
          <w:sz w:val="28"/>
        </w:rPr>
        <w:t>.</w:t>
      </w:r>
      <w:r w:rsidR="00F02D2F">
        <w:rPr>
          <w:rFonts w:ascii="Times New Roman" w:hAnsi="Times New Roman" w:cs="Times New Roman"/>
          <w:sz w:val="28"/>
        </w:rPr>
        <w:t xml:space="preserve"> Амплітуда </w:t>
      </w:r>
      <w:r w:rsidR="007123F6">
        <w:rPr>
          <w:rFonts w:ascii="Times New Roman" w:hAnsi="Times New Roman" w:cs="Times New Roman"/>
          <w:sz w:val="28"/>
        </w:rPr>
        <w:t xml:space="preserve">напруги </w:t>
      </w:r>
      <w:r w:rsidR="00F02D2F">
        <w:rPr>
          <w:rFonts w:ascii="Times New Roman" w:hAnsi="Times New Roman" w:cs="Times New Roman"/>
          <w:sz w:val="28"/>
        </w:rPr>
        <w:t xml:space="preserve">дорівнює </w:t>
      </w:r>
      <w:r w:rsidR="00F02D2F" w:rsidRPr="00C7235F">
        <w:rPr>
          <w:rFonts w:ascii="Times New Roman" w:hAnsi="Times New Roman"/>
          <w:sz w:val="28"/>
          <w:szCs w:val="28"/>
        </w:rPr>
        <w:lastRenderedPageBreak/>
        <w:t>93,5 В</w:t>
      </w:r>
      <w:r w:rsidR="00F02D2F">
        <w:rPr>
          <w:rFonts w:ascii="Times New Roman" w:hAnsi="Times New Roman"/>
          <w:sz w:val="28"/>
          <w:szCs w:val="28"/>
        </w:rPr>
        <w:t xml:space="preserve">, </w:t>
      </w:r>
      <w:r w:rsidR="007123F6">
        <w:rPr>
          <w:rFonts w:ascii="Times New Roman" w:hAnsi="Times New Roman"/>
          <w:sz w:val="28"/>
          <w:szCs w:val="28"/>
        </w:rPr>
        <w:t>що</w:t>
      </w:r>
      <w:r w:rsidR="00F02D2F">
        <w:rPr>
          <w:rFonts w:ascii="Times New Roman" w:hAnsi="Times New Roman"/>
          <w:sz w:val="28"/>
          <w:szCs w:val="28"/>
        </w:rPr>
        <w:t xml:space="preserve"> відповідає </w:t>
      </w:r>
      <w:r w:rsidR="007123F6">
        <w:rPr>
          <w:rFonts w:ascii="Times New Roman" w:hAnsi="Times New Roman"/>
          <w:sz w:val="28"/>
          <w:szCs w:val="28"/>
        </w:rPr>
        <w:t xml:space="preserve">вимогам </w:t>
      </w:r>
      <w:r w:rsidR="00F02D2F">
        <w:rPr>
          <w:rFonts w:ascii="Times New Roman" w:hAnsi="Times New Roman"/>
          <w:sz w:val="28"/>
          <w:szCs w:val="28"/>
        </w:rPr>
        <w:t xml:space="preserve">ТЗ на СДПМ. </w:t>
      </w:r>
      <w:r w:rsidR="007123F6">
        <w:rPr>
          <w:rFonts w:ascii="Times New Roman" w:hAnsi="Times New Roman"/>
          <w:sz w:val="28"/>
          <w:szCs w:val="28"/>
        </w:rPr>
        <w:t xml:space="preserve">Але </w:t>
      </w:r>
      <w:r w:rsidR="00F02D2F">
        <w:rPr>
          <w:rFonts w:ascii="Times New Roman" w:hAnsi="Times New Roman"/>
          <w:sz w:val="28"/>
          <w:szCs w:val="28"/>
        </w:rPr>
        <w:t xml:space="preserve">окрім першої </w:t>
      </w:r>
      <w:r w:rsidR="007123F6">
        <w:rPr>
          <w:rFonts w:ascii="Times New Roman" w:hAnsi="Times New Roman"/>
          <w:sz w:val="28"/>
          <w:szCs w:val="28"/>
        </w:rPr>
        <w:t xml:space="preserve">гармоніки, яка дорівнює синусоідальній напрузі живлення, розглянутій в попередніх розділах, вона </w:t>
      </w:r>
      <w:r w:rsidR="00F02D2F">
        <w:rPr>
          <w:rFonts w:ascii="Times New Roman" w:hAnsi="Times New Roman"/>
          <w:sz w:val="28"/>
          <w:szCs w:val="28"/>
        </w:rPr>
        <w:t>містить також суттєві вищі гармоніки.</w:t>
      </w:r>
      <w:r w:rsidR="00F02D2F">
        <w:rPr>
          <w:rFonts w:ascii="Times New Roman" w:hAnsi="Times New Roman" w:cs="Times New Roman"/>
          <w:sz w:val="28"/>
        </w:rPr>
        <w:t xml:space="preserve"> </w:t>
      </w:r>
    </w:p>
    <w:p w:rsidR="007123F6" w:rsidRPr="007123F6" w:rsidRDefault="007123F6" w:rsidP="00423EB4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8A271E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</w:rPr>
        <w:pict>
          <v:rect id="Прямоугольник 121" o:spid="_x0000_s1575" style="position:absolute;left:0;text-align:left;margin-left:227.55pt;margin-top:30.9pt;width:1in;height:1in;z-index:2516853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 w:rsidRPr="00407B83">
                    <w:rPr>
                      <w:b/>
                      <w:i/>
                      <w:sz w:val="32"/>
                      <w:lang w:val="en-US"/>
                    </w:rPr>
                    <w:t>U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B52AE1"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04A22AB4" wp14:editId="5C4CF5AF">
            <wp:extent cx="5571490" cy="3104515"/>
            <wp:effectExtent l="0" t="0" r="0" b="635"/>
            <wp:docPr id="7272" name="Рисунок 7272" descr="D:\Магістерська\характеристика\картинки\рулс\напруг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Магістерська\характеристика\картинки\рулс\напруга.png"/>
                    <pic:cNvPicPr>
                      <a:picLocks noChangeAspect="1" noChangeArrowheads="1"/>
                    </pic:cNvPicPr>
                  </pic:nvPicPr>
                  <pic:blipFill>
                    <a:blip r:embed="rId2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1490" cy="310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C93FD4">
        <w:rPr>
          <w:rFonts w:ascii="Times New Roman" w:hAnsi="Times New Roman" w:cs="Times New Roman"/>
          <w:sz w:val="26"/>
          <w:szCs w:val="26"/>
        </w:rPr>
        <w:t>Рис.</w:t>
      </w:r>
      <w:r w:rsidR="00CA4F62">
        <w:rPr>
          <w:rFonts w:ascii="Times New Roman" w:hAnsi="Times New Roman" w:cs="Times New Roman"/>
          <w:sz w:val="26"/>
          <w:szCs w:val="26"/>
        </w:rPr>
        <w:t xml:space="preserve"> </w:t>
      </w:r>
      <w:r w:rsidR="00C93FD4" w:rsidRPr="00C93FD4">
        <w:rPr>
          <w:rFonts w:ascii="Times New Roman" w:hAnsi="Times New Roman" w:cs="Times New Roman"/>
          <w:sz w:val="26"/>
          <w:szCs w:val="26"/>
        </w:rPr>
        <w:t>3.36</w:t>
      </w:r>
      <w:r w:rsidRPr="00C93FD4">
        <w:rPr>
          <w:rFonts w:ascii="Times New Roman" w:hAnsi="Times New Roman" w:cs="Times New Roman"/>
          <w:sz w:val="26"/>
          <w:szCs w:val="26"/>
        </w:rPr>
        <w:t>. Напруга живлення фази А</w:t>
      </w:r>
    </w:p>
    <w:p w:rsidR="00B52AE1" w:rsidRPr="007123F6" w:rsidRDefault="00B52AE1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C93FD4" w:rsidP="00E340EA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Встановлено</w:t>
      </w:r>
      <w:r w:rsidR="00B52AE1" w:rsidRPr="004946FF">
        <w:rPr>
          <w:rFonts w:ascii="Times New Roman" w:hAnsi="Times New Roman" w:cs="Times New Roman"/>
          <w:sz w:val="28"/>
        </w:rPr>
        <w:t>, що при живленні двигуна несинусоїдною напругою, кут н</w:t>
      </w:r>
      <w:r w:rsidR="00B52AE1" w:rsidRPr="004946FF">
        <w:rPr>
          <w:rFonts w:ascii="Times New Roman" w:hAnsi="Times New Roman" w:cs="Times New Roman"/>
          <w:sz w:val="28"/>
        </w:rPr>
        <w:t>а</w:t>
      </w:r>
      <w:r w:rsidR="00B52AE1" w:rsidRPr="004946FF">
        <w:rPr>
          <w:rFonts w:ascii="Times New Roman" w:hAnsi="Times New Roman" w:cs="Times New Roman"/>
          <w:sz w:val="28"/>
        </w:rPr>
        <w:t xml:space="preserve">вантаження, при якому двигун працює з номінальним моментом </w:t>
      </w:r>
      <w:r w:rsidR="00E340EA">
        <w:rPr>
          <w:rFonts w:ascii="Times New Roman" w:hAnsi="Times New Roman" w:cs="Times New Roman"/>
          <w:sz w:val="28"/>
        </w:rPr>
        <w:t>до</w:t>
      </w:r>
      <w:r w:rsidR="00B52AE1" w:rsidRPr="004946FF">
        <w:rPr>
          <w:rFonts w:ascii="Times New Roman" w:hAnsi="Times New Roman" w:cs="Times New Roman"/>
          <w:sz w:val="28"/>
        </w:rPr>
        <w:t>рівн</w:t>
      </w:r>
      <w:r w:rsidR="00E340EA">
        <w:rPr>
          <w:rFonts w:ascii="Times New Roman" w:hAnsi="Times New Roman" w:cs="Times New Roman"/>
          <w:sz w:val="28"/>
        </w:rPr>
        <w:t>ює</w:t>
      </w:r>
      <w:r w:rsidR="00B52AE1" w:rsidRPr="004946FF">
        <w:rPr>
          <w:rFonts w:ascii="Times New Roman" w:hAnsi="Times New Roman" w:cs="Times New Roman"/>
          <w:sz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Θ</m:t>
            </m:r>
          </m:e>
          <m:sub>
            <m:r>
              <w:rPr>
                <w:rFonts w:ascii="Cambria Math" w:hAnsi="Cambria Math" w:cs="Times New Roman"/>
                <w:sz w:val="28"/>
              </w:rPr>
              <m:t>Mpulse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>=14,1°</m:t>
        </m:r>
      </m:oMath>
      <w:r w:rsidR="00B52AE1" w:rsidRPr="004946FF">
        <w:rPr>
          <w:rFonts w:ascii="Times New Roman" w:hAnsi="Times New Roman" w:cs="Times New Roman"/>
          <w:sz w:val="28"/>
        </w:rPr>
        <w:t>, що на 2,1 градус вище</w:t>
      </w:r>
      <w:r w:rsidR="00E340EA">
        <w:rPr>
          <w:rFonts w:ascii="Times New Roman" w:hAnsi="Times New Roman" w:cs="Times New Roman"/>
          <w:sz w:val="28"/>
        </w:rPr>
        <w:t>,</w:t>
      </w:r>
      <w:r w:rsidR="00B52AE1" w:rsidRPr="004946FF">
        <w:rPr>
          <w:rFonts w:ascii="Times New Roman" w:hAnsi="Times New Roman" w:cs="Times New Roman"/>
          <w:sz w:val="28"/>
        </w:rPr>
        <w:t xml:space="preserve"> ніж при живленні синусоїдною напр</w:t>
      </w:r>
      <w:r w:rsidR="00B52AE1" w:rsidRPr="004946FF">
        <w:rPr>
          <w:rFonts w:ascii="Times New Roman" w:hAnsi="Times New Roman" w:cs="Times New Roman"/>
          <w:sz w:val="28"/>
        </w:rPr>
        <w:t>у</w:t>
      </w:r>
      <w:r w:rsidR="00E340EA">
        <w:rPr>
          <w:rFonts w:ascii="Times New Roman" w:hAnsi="Times New Roman" w:cs="Times New Roman"/>
          <w:sz w:val="28"/>
        </w:rPr>
        <w:t xml:space="preserve">гою. </w:t>
      </w:r>
      <w:r w:rsidR="00B52AE1" w:rsidRPr="004946FF">
        <w:rPr>
          <w:rFonts w:ascii="Times New Roman" w:hAnsi="Times New Roman" w:cs="Times New Roman"/>
          <w:sz w:val="28"/>
        </w:rPr>
        <w:t xml:space="preserve">На рисунку </w:t>
      </w:r>
      <w:r w:rsidR="00E340EA">
        <w:rPr>
          <w:rFonts w:ascii="Times New Roman" w:hAnsi="Times New Roman" w:cs="Times New Roman"/>
          <w:sz w:val="28"/>
        </w:rPr>
        <w:t>3.37</w:t>
      </w:r>
      <w:r w:rsidR="00B52AE1" w:rsidRPr="004946FF">
        <w:rPr>
          <w:rFonts w:ascii="Times New Roman" w:hAnsi="Times New Roman" w:cs="Times New Roman"/>
          <w:sz w:val="28"/>
        </w:rPr>
        <w:t xml:space="preserve"> показано </w:t>
      </w:r>
      <w:r w:rsidR="00E340EA">
        <w:rPr>
          <w:rFonts w:ascii="Times New Roman" w:hAnsi="Times New Roman" w:cs="Times New Roman"/>
          <w:sz w:val="28"/>
        </w:rPr>
        <w:t xml:space="preserve">залежності електромагнітного моменту від часу </w:t>
      </w:r>
      <w:r w:rsidR="00B52AE1" w:rsidRPr="004946FF">
        <w:rPr>
          <w:rFonts w:ascii="Times New Roman" w:hAnsi="Times New Roman" w:cs="Times New Roman"/>
          <w:sz w:val="28"/>
        </w:rPr>
        <w:t xml:space="preserve">при різних </w:t>
      </w:r>
      <w:r w:rsidR="00E340EA">
        <w:rPr>
          <w:rFonts w:ascii="Times New Roman" w:hAnsi="Times New Roman" w:cs="Times New Roman"/>
          <w:sz w:val="28"/>
        </w:rPr>
        <w:t xml:space="preserve">варіантах живлення СДПМ. </w:t>
      </w:r>
    </w:p>
    <w:p w:rsidR="00E340EA" w:rsidRPr="007123F6" w:rsidRDefault="00E340EA" w:rsidP="00E340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0F7A208E" wp14:editId="5B3FA33A">
            <wp:extent cx="6120765" cy="3091990"/>
            <wp:effectExtent l="0" t="0" r="0" b="0"/>
            <wp:docPr id="7273" name="Диаграмма 727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8"/>
              </a:graphicData>
            </a:graphic>
          </wp:inline>
        </w:drawing>
      </w:r>
    </w:p>
    <w:p w:rsidR="00E340EA" w:rsidRPr="00E340EA" w:rsidRDefault="00E340EA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E340EA">
        <w:rPr>
          <w:rFonts w:ascii="Times New Roman" w:hAnsi="Times New Roman" w:cs="Times New Roman"/>
          <w:sz w:val="26"/>
          <w:szCs w:val="26"/>
        </w:rPr>
        <w:t>Рис. 3</w:t>
      </w:r>
      <w:r w:rsidR="00E340EA" w:rsidRPr="00E340EA">
        <w:rPr>
          <w:rFonts w:ascii="Times New Roman" w:hAnsi="Times New Roman" w:cs="Times New Roman"/>
          <w:sz w:val="26"/>
          <w:szCs w:val="26"/>
        </w:rPr>
        <w:t>.37</w:t>
      </w:r>
      <w:r w:rsidRPr="00E340EA">
        <w:rPr>
          <w:rFonts w:ascii="Times New Roman" w:hAnsi="Times New Roman" w:cs="Times New Roman"/>
          <w:sz w:val="26"/>
          <w:szCs w:val="26"/>
        </w:rPr>
        <w:t>. Графік</w:t>
      </w:r>
      <w:r w:rsidR="00E340EA" w:rsidRPr="00E340EA">
        <w:rPr>
          <w:rFonts w:ascii="Times New Roman" w:hAnsi="Times New Roman" w:cs="Times New Roman"/>
          <w:sz w:val="26"/>
          <w:szCs w:val="26"/>
        </w:rPr>
        <w:t>и</w:t>
      </w:r>
      <w:r w:rsidRPr="004946FF">
        <w:rPr>
          <w:rFonts w:ascii="Times New Roman" w:hAnsi="Times New Roman" w:cs="Times New Roman"/>
          <w:sz w:val="26"/>
          <w:szCs w:val="26"/>
        </w:rPr>
        <w:t xml:space="preserve"> електромагнітного моменту </w:t>
      </w:r>
      <w:r w:rsidR="00E340EA">
        <w:rPr>
          <w:rFonts w:ascii="Times New Roman" w:hAnsi="Times New Roman" w:cs="Times New Roman"/>
          <w:sz w:val="26"/>
          <w:szCs w:val="26"/>
        </w:rPr>
        <w:t xml:space="preserve">СДПМ </w:t>
      </w:r>
      <w:r w:rsidRPr="004946FF">
        <w:rPr>
          <w:rFonts w:ascii="Times New Roman" w:hAnsi="Times New Roman" w:cs="Times New Roman"/>
          <w:sz w:val="26"/>
          <w:szCs w:val="26"/>
        </w:rPr>
        <w:t xml:space="preserve">при різних </w:t>
      </w:r>
      <w:r w:rsidR="00E340EA">
        <w:rPr>
          <w:rFonts w:ascii="Times New Roman" w:hAnsi="Times New Roman" w:cs="Times New Roman"/>
          <w:sz w:val="26"/>
          <w:szCs w:val="26"/>
        </w:rPr>
        <w:t>варіантах</w:t>
      </w:r>
      <w:r w:rsidRPr="004946FF">
        <w:rPr>
          <w:rFonts w:ascii="Times New Roman" w:hAnsi="Times New Roman" w:cs="Times New Roman"/>
          <w:sz w:val="26"/>
          <w:szCs w:val="26"/>
        </w:rPr>
        <w:t xml:space="preserve"> живлення</w:t>
      </w:r>
    </w:p>
    <w:p w:rsidR="004A39E2" w:rsidRDefault="00E340EA" w:rsidP="00E340EA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Хоча для двох зазначених варіантів живлення форми к</w:t>
      </w:r>
      <w:r w:rsidRPr="004946FF">
        <w:rPr>
          <w:rFonts w:ascii="Times New Roman" w:hAnsi="Times New Roman" w:cs="Times New Roman"/>
          <w:sz w:val="28"/>
        </w:rPr>
        <w:t>рив</w:t>
      </w:r>
      <w:r>
        <w:rPr>
          <w:rFonts w:ascii="Times New Roman" w:hAnsi="Times New Roman" w:cs="Times New Roman"/>
          <w:sz w:val="28"/>
        </w:rPr>
        <w:t>их</w:t>
      </w:r>
      <w:r w:rsidRPr="004946FF">
        <w:rPr>
          <w:rFonts w:ascii="Times New Roman" w:hAnsi="Times New Roman" w:cs="Times New Roman"/>
          <w:sz w:val="28"/>
        </w:rPr>
        <w:t xml:space="preserve"> електрома</w:t>
      </w:r>
      <w:r w:rsidRPr="004946FF">
        <w:rPr>
          <w:rFonts w:ascii="Times New Roman" w:hAnsi="Times New Roman" w:cs="Times New Roman"/>
          <w:sz w:val="28"/>
        </w:rPr>
        <w:t>г</w:t>
      </w:r>
      <w:r w:rsidRPr="004946FF">
        <w:rPr>
          <w:rFonts w:ascii="Times New Roman" w:hAnsi="Times New Roman" w:cs="Times New Roman"/>
          <w:sz w:val="28"/>
        </w:rPr>
        <w:t xml:space="preserve">нітного моменту </w:t>
      </w:r>
      <w:r>
        <w:rPr>
          <w:rFonts w:ascii="Times New Roman" w:hAnsi="Times New Roman" w:cs="Times New Roman"/>
          <w:sz w:val="28"/>
        </w:rPr>
        <w:t>є близькими</w:t>
      </w:r>
      <w:r w:rsidRPr="004946FF"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</w:rPr>
        <w:t xml:space="preserve">але з рис. 3.37 видно, що при несинусоідному живленні </w:t>
      </w:r>
      <w:r w:rsidR="004A39E2" w:rsidRPr="004946FF">
        <w:rPr>
          <w:rFonts w:ascii="Times New Roman" w:hAnsi="Times New Roman" w:cs="Times New Roman"/>
          <w:sz w:val="28"/>
        </w:rPr>
        <w:t>пульсаці</w:t>
      </w:r>
      <w:r w:rsidR="004A39E2">
        <w:rPr>
          <w:rFonts w:ascii="Times New Roman" w:hAnsi="Times New Roman" w:cs="Times New Roman"/>
          <w:sz w:val="28"/>
        </w:rPr>
        <w:t xml:space="preserve">ї </w:t>
      </w:r>
      <w:r>
        <w:rPr>
          <w:rFonts w:ascii="Times New Roman" w:hAnsi="Times New Roman" w:cs="Times New Roman"/>
          <w:sz w:val="28"/>
        </w:rPr>
        <w:t>момент</w:t>
      </w:r>
      <w:r w:rsidR="004A39E2">
        <w:rPr>
          <w:rFonts w:ascii="Times New Roman" w:hAnsi="Times New Roman" w:cs="Times New Roman"/>
          <w:sz w:val="28"/>
        </w:rPr>
        <w:t>у</w:t>
      </w:r>
      <w:r w:rsidRPr="004946FF">
        <w:rPr>
          <w:rFonts w:ascii="Times New Roman" w:hAnsi="Times New Roman" w:cs="Times New Roman"/>
          <w:sz w:val="28"/>
        </w:rPr>
        <w:t xml:space="preserve"> ма</w:t>
      </w:r>
      <w:r w:rsidR="004A39E2">
        <w:rPr>
          <w:rFonts w:ascii="Times New Roman" w:hAnsi="Times New Roman" w:cs="Times New Roman"/>
          <w:sz w:val="28"/>
        </w:rPr>
        <w:t>ють</w:t>
      </w:r>
      <w:r w:rsidRPr="004946FF">
        <w:rPr>
          <w:rFonts w:ascii="Times New Roman" w:hAnsi="Times New Roman" w:cs="Times New Roman"/>
          <w:sz w:val="28"/>
        </w:rPr>
        <w:t xml:space="preserve"> більш</w:t>
      </w:r>
      <w:r>
        <w:rPr>
          <w:rFonts w:ascii="Times New Roman" w:hAnsi="Times New Roman" w:cs="Times New Roman"/>
          <w:sz w:val="28"/>
        </w:rPr>
        <w:t>у амплітуду.</w:t>
      </w:r>
      <w:r w:rsidRPr="004946FF">
        <w:rPr>
          <w:rFonts w:ascii="Times New Roman" w:hAnsi="Times New Roman" w:cs="Times New Roman"/>
          <w:sz w:val="28"/>
        </w:rPr>
        <w:t xml:space="preserve"> </w:t>
      </w:r>
    </w:p>
    <w:p w:rsidR="00E340EA" w:rsidRPr="004946FF" w:rsidRDefault="00E340EA" w:rsidP="00E340EA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</w:t>
      </w:r>
      <w:r w:rsidRPr="004946FF">
        <w:rPr>
          <w:rFonts w:ascii="Times New Roman" w:hAnsi="Times New Roman" w:cs="Times New Roman"/>
          <w:sz w:val="28"/>
        </w:rPr>
        <w:t>а рис</w:t>
      </w:r>
      <w:r>
        <w:rPr>
          <w:rFonts w:ascii="Times New Roman" w:hAnsi="Times New Roman" w:cs="Times New Roman"/>
          <w:sz w:val="28"/>
        </w:rPr>
        <w:t>.</w:t>
      </w:r>
      <w:r w:rsidRPr="004946F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3.38</w:t>
      </w:r>
      <w:r w:rsidRPr="004946F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зображені відповідні амплітуди найбільш виражених (6</w:t>
      </w:r>
      <w:r>
        <w:rPr>
          <w:rFonts w:ascii="Times New Roman" w:hAnsi="Times New Roman" w:cs="Times New Roman"/>
          <w:sz w:val="28"/>
        </w:rPr>
        <w:noBreakHyphen/>
        <w:t>тої та 12</w:t>
      </w:r>
      <w:r>
        <w:rPr>
          <w:rFonts w:ascii="Times New Roman" w:hAnsi="Times New Roman" w:cs="Times New Roman"/>
          <w:sz w:val="28"/>
        </w:rPr>
        <w:noBreakHyphen/>
        <w:t xml:space="preserve">тої) вищих гармонік </w:t>
      </w:r>
      <w:r w:rsidRPr="004946FF">
        <w:rPr>
          <w:rFonts w:ascii="Times New Roman" w:hAnsi="Times New Roman" w:cs="Times New Roman"/>
          <w:sz w:val="28"/>
        </w:rPr>
        <w:t>спектр</w:t>
      </w:r>
      <w:r>
        <w:rPr>
          <w:rFonts w:ascii="Times New Roman" w:hAnsi="Times New Roman" w:cs="Times New Roman"/>
          <w:sz w:val="28"/>
        </w:rPr>
        <w:t>у</w:t>
      </w:r>
      <w:r w:rsidRPr="004946FF">
        <w:rPr>
          <w:rFonts w:ascii="Times New Roman" w:hAnsi="Times New Roman" w:cs="Times New Roman"/>
          <w:sz w:val="28"/>
        </w:rPr>
        <w:t xml:space="preserve"> кривої моменту для двох розглянутих варіантів</w:t>
      </w:r>
      <w:r w:rsidR="004A39E2">
        <w:rPr>
          <w:rFonts w:ascii="Times New Roman" w:hAnsi="Times New Roman" w:cs="Times New Roman"/>
          <w:sz w:val="28"/>
        </w:rPr>
        <w:t xml:space="preserve"> живлення</w:t>
      </w:r>
      <w:r w:rsidRPr="004946FF">
        <w:rPr>
          <w:rFonts w:ascii="Times New Roman" w:hAnsi="Times New Roman" w:cs="Times New Roman"/>
          <w:sz w:val="28"/>
        </w:rPr>
        <w:t>.</w:t>
      </w:r>
    </w:p>
    <w:p w:rsidR="00B52AE1" w:rsidRPr="004946FF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3365D864" wp14:editId="652B3284">
            <wp:extent cx="6120765" cy="2524900"/>
            <wp:effectExtent l="0" t="0" r="0" b="8890"/>
            <wp:docPr id="7292" name="Диаграмма 729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9"/>
              </a:graphicData>
            </a:graphic>
          </wp:inline>
        </w:drawing>
      </w:r>
    </w:p>
    <w:p w:rsidR="00B52AE1" w:rsidRPr="004A39E2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A39E2">
        <w:rPr>
          <w:rFonts w:ascii="Times New Roman" w:hAnsi="Times New Roman" w:cs="Times New Roman"/>
          <w:sz w:val="26"/>
          <w:szCs w:val="26"/>
        </w:rPr>
        <w:t>Рис. 3</w:t>
      </w:r>
      <w:r w:rsidR="004A39E2" w:rsidRPr="004A39E2">
        <w:rPr>
          <w:rFonts w:ascii="Times New Roman" w:hAnsi="Times New Roman" w:cs="Times New Roman"/>
          <w:sz w:val="26"/>
          <w:szCs w:val="26"/>
        </w:rPr>
        <w:t>.38</w:t>
      </w:r>
      <w:r w:rsidRPr="004A39E2">
        <w:rPr>
          <w:rFonts w:ascii="Times New Roman" w:hAnsi="Times New Roman" w:cs="Times New Roman"/>
          <w:sz w:val="26"/>
          <w:szCs w:val="26"/>
        </w:rPr>
        <w:t>. Амплітуди вищих гармонік спектру кривої електромагнітного моменту для двох варіантів живлення двигуна</w:t>
      </w:r>
    </w:p>
    <w:p w:rsidR="00B52AE1" w:rsidRPr="004A39E2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4A39E2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4A39E2">
        <w:rPr>
          <w:rFonts w:ascii="Times New Roman" w:hAnsi="Times New Roman" w:cs="Times New Roman"/>
          <w:sz w:val="28"/>
        </w:rPr>
        <w:t xml:space="preserve">В таблиці </w:t>
      </w:r>
      <w:r w:rsidR="004A39E2" w:rsidRPr="004A39E2">
        <w:rPr>
          <w:rFonts w:ascii="Times New Roman" w:hAnsi="Times New Roman" w:cs="Times New Roman"/>
          <w:sz w:val="28"/>
        </w:rPr>
        <w:t>3.6</w:t>
      </w:r>
      <w:r w:rsidRPr="004A39E2">
        <w:rPr>
          <w:rFonts w:ascii="Times New Roman" w:hAnsi="Times New Roman" w:cs="Times New Roman"/>
          <w:sz w:val="28"/>
        </w:rPr>
        <w:t xml:space="preserve"> приведені кількісні показники величин пульсацій моменту для двох варіантів.</w:t>
      </w:r>
    </w:p>
    <w:p w:rsidR="00B52AE1" w:rsidRPr="004A39E2" w:rsidRDefault="00B52AE1" w:rsidP="00B52AE1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</w:rPr>
      </w:pPr>
    </w:p>
    <w:p w:rsidR="00B52AE1" w:rsidRDefault="00B52AE1" w:rsidP="004A39E2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A39E2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4A39E2" w:rsidRPr="004A39E2">
        <w:rPr>
          <w:rFonts w:ascii="Times New Roman" w:hAnsi="Times New Roman" w:cs="Times New Roman"/>
          <w:sz w:val="28"/>
          <w:szCs w:val="28"/>
        </w:rPr>
        <w:t>3.6</w:t>
      </w:r>
      <w:r w:rsidRPr="004A39E2">
        <w:rPr>
          <w:rFonts w:ascii="Times New Roman" w:hAnsi="Times New Roman" w:cs="Times New Roman"/>
          <w:sz w:val="28"/>
          <w:szCs w:val="28"/>
        </w:rPr>
        <w:t>. Амплітуди 6-ї та 12-ї гармонік спектру кривої електромагн</w:t>
      </w:r>
      <w:r w:rsidRPr="004A39E2">
        <w:rPr>
          <w:rFonts w:ascii="Times New Roman" w:hAnsi="Times New Roman" w:cs="Times New Roman"/>
          <w:sz w:val="28"/>
          <w:szCs w:val="28"/>
        </w:rPr>
        <w:t>і</w:t>
      </w:r>
      <w:r w:rsidRPr="004A39E2">
        <w:rPr>
          <w:rFonts w:ascii="Times New Roman" w:hAnsi="Times New Roman" w:cs="Times New Roman"/>
          <w:sz w:val="28"/>
          <w:szCs w:val="28"/>
        </w:rPr>
        <w:t>тного моменту для синусоїдною та несинусоїдною живлення</w:t>
      </w:r>
    </w:p>
    <w:p w:rsidR="004A39E2" w:rsidRPr="004A39E2" w:rsidRDefault="004A39E2" w:rsidP="004A39E2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b"/>
        <w:tblW w:w="10173" w:type="dxa"/>
        <w:tblLook w:val="04A0" w:firstRow="1" w:lastRow="0" w:firstColumn="1" w:lastColumn="0" w:noHBand="0" w:noVBand="1"/>
      </w:tblPr>
      <w:tblGrid>
        <w:gridCol w:w="3285"/>
        <w:gridCol w:w="3285"/>
        <w:gridCol w:w="3603"/>
      </w:tblGrid>
      <w:tr w:rsidR="00B52AE1" w:rsidRPr="007072BA" w:rsidTr="005562BB">
        <w:trPr>
          <w:trHeight w:val="454"/>
        </w:trPr>
        <w:tc>
          <w:tcPr>
            <w:tcW w:w="3285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Вид живлення</w:t>
            </w:r>
          </w:p>
        </w:tc>
        <w:tc>
          <w:tcPr>
            <w:tcW w:w="3285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Шоста гармоніка, Нм </w:t>
            </w:r>
          </w:p>
        </w:tc>
        <w:tc>
          <w:tcPr>
            <w:tcW w:w="3603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Дванадцята гармоніка, Нм</w:t>
            </w:r>
          </w:p>
        </w:tc>
      </w:tr>
      <w:tr w:rsidR="00B52AE1" w:rsidRPr="007072BA" w:rsidTr="005562BB">
        <w:trPr>
          <w:trHeight w:val="454"/>
        </w:trPr>
        <w:tc>
          <w:tcPr>
            <w:tcW w:w="3285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Синусоїдне</w:t>
            </w:r>
          </w:p>
        </w:tc>
        <w:tc>
          <w:tcPr>
            <w:tcW w:w="3285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,41</w:t>
            </w:r>
          </w:p>
        </w:tc>
        <w:tc>
          <w:tcPr>
            <w:tcW w:w="3603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4,7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B52AE1" w:rsidRPr="007072BA" w:rsidTr="005562BB">
        <w:trPr>
          <w:trHeight w:val="454"/>
        </w:trPr>
        <w:tc>
          <w:tcPr>
            <w:tcW w:w="3285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Несинусоїдне</w:t>
            </w:r>
          </w:p>
        </w:tc>
        <w:tc>
          <w:tcPr>
            <w:tcW w:w="3285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6,72</w:t>
            </w:r>
          </w:p>
        </w:tc>
        <w:tc>
          <w:tcPr>
            <w:tcW w:w="3603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7,50</w:t>
            </w:r>
          </w:p>
        </w:tc>
      </w:tr>
      <w:tr w:rsidR="00B52AE1" w:rsidRPr="007072BA" w:rsidTr="005562BB">
        <w:trPr>
          <w:trHeight w:val="454"/>
        </w:trPr>
        <w:tc>
          <w:tcPr>
            <w:tcW w:w="3285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Зміна величини у відсо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ках</w:t>
            </w:r>
          </w:p>
        </w:tc>
        <w:tc>
          <w:tcPr>
            <w:tcW w:w="3285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+49,3%</w:t>
            </w:r>
          </w:p>
        </w:tc>
        <w:tc>
          <w:tcPr>
            <w:tcW w:w="3603" w:type="dxa"/>
            <w:vAlign w:val="center"/>
          </w:tcPr>
          <w:p w:rsidR="00B52AE1" w:rsidRPr="005562BB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+36,4%</w:t>
            </w:r>
          </w:p>
        </w:tc>
      </w:tr>
    </w:tbl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Pr="006B1EF8" w:rsidRDefault="00CA4F62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6B1EF8">
        <w:rPr>
          <w:rFonts w:ascii="Times New Roman" w:hAnsi="Times New Roman" w:cs="Times New Roman"/>
          <w:sz w:val="28"/>
        </w:rPr>
        <w:t xml:space="preserve">На </w:t>
      </w:r>
      <w:r w:rsidRPr="004A39E2">
        <w:rPr>
          <w:rFonts w:ascii="Times New Roman" w:hAnsi="Times New Roman" w:cs="Times New Roman"/>
          <w:sz w:val="28"/>
        </w:rPr>
        <w:t>рисунку 3.39 приведено криві струму</w:t>
      </w:r>
      <w:r>
        <w:rPr>
          <w:rFonts w:ascii="Times New Roman" w:hAnsi="Times New Roman" w:cs="Times New Roman"/>
          <w:sz w:val="28"/>
        </w:rPr>
        <w:t>.</w:t>
      </w:r>
      <w:r w:rsidRPr="004A39E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Струм</w:t>
      </w:r>
      <w:r w:rsidRPr="006B1EF8">
        <w:rPr>
          <w:rFonts w:ascii="Times New Roman" w:hAnsi="Times New Roman" w:cs="Times New Roman"/>
          <w:sz w:val="28"/>
        </w:rPr>
        <w:t xml:space="preserve"> в обмотках</w:t>
      </w:r>
      <w:r>
        <w:rPr>
          <w:rFonts w:ascii="Times New Roman" w:hAnsi="Times New Roman" w:cs="Times New Roman"/>
          <w:sz w:val="28"/>
        </w:rPr>
        <w:t xml:space="preserve"> статора</w:t>
      </w:r>
      <w:r w:rsidRPr="006B1EF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при</w:t>
      </w:r>
      <w:r w:rsidRPr="006B1EF8">
        <w:rPr>
          <w:rFonts w:ascii="Times New Roman" w:hAnsi="Times New Roman" w:cs="Times New Roman"/>
          <w:sz w:val="28"/>
        </w:rPr>
        <w:t xml:space="preserve"> замін</w:t>
      </w:r>
      <w:r>
        <w:rPr>
          <w:rFonts w:ascii="Times New Roman" w:hAnsi="Times New Roman" w:cs="Times New Roman"/>
          <w:sz w:val="28"/>
        </w:rPr>
        <w:t>і</w:t>
      </w:r>
      <w:r w:rsidRPr="006B1EF8">
        <w:rPr>
          <w:rFonts w:ascii="Times New Roman" w:hAnsi="Times New Roman" w:cs="Times New Roman"/>
          <w:sz w:val="28"/>
        </w:rPr>
        <w:t xml:space="preserve"> джерела живлення </w:t>
      </w:r>
      <w:r>
        <w:rPr>
          <w:rFonts w:ascii="Times New Roman" w:hAnsi="Times New Roman" w:cs="Times New Roman"/>
          <w:sz w:val="28"/>
        </w:rPr>
        <w:t xml:space="preserve">суттєво </w:t>
      </w:r>
      <w:r w:rsidRPr="006B1EF8">
        <w:rPr>
          <w:rFonts w:ascii="Times New Roman" w:hAnsi="Times New Roman" w:cs="Times New Roman"/>
          <w:sz w:val="28"/>
        </w:rPr>
        <w:t>збільш</w:t>
      </w:r>
      <w:r>
        <w:rPr>
          <w:rFonts w:ascii="Times New Roman" w:hAnsi="Times New Roman" w:cs="Times New Roman"/>
          <w:sz w:val="28"/>
        </w:rPr>
        <w:t>ився.</w:t>
      </w:r>
      <w:r w:rsidRPr="006B1EF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</w:t>
      </w:r>
      <w:r w:rsidR="004A39E2">
        <w:rPr>
          <w:rFonts w:ascii="Times New Roman" w:hAnsi="Times New Roman" w:cs="Times New Roman"/>
          <w:sz w:val="28"/>
        </w:rPr>
        <w:t>ри одному і тому же навант</w:t>
      </w:r>
      <w:r w:rsidR="004A39E2">
        <w:rPr>
          <w:rFonts w:ascii="Times New Roman" w:hAnsi="Times New Roman" w:cs="Times New Roman"/>
          <w:sz w:val="28"/>
        </w:rPr>
        <w:t>а</w:t>
      </w:r>
      <w:r w:rsidR="004A39E2">
        <w:rPr>
          <w:rFonts w:ascii="Times New Roman" w:hAnsi="Times New Roman" w:cs="Times New Roman"/>
          <w:sz w:val="28"/>
        </w:rPr>
        <w:t xml:space="preserve">женні </w:t>
      </w:r>
      <w:r w:rsidR="007123F6">
        <w:rPr>
          <w:rFonts w:ascii="Times New Roman" w:hAnsi="Times New Roman" w:cs="Times New Roman"/>
          <w:sz w:val="28"/>
        </w:rPr>
        <w:t>двигуна амплітуда</w:t>
      </w:r>
      <w:r w:rsidR="00B52AE1">
        <w:rPr>
          <w:rFonts w:ascii="Times New Roman" w:hAnsi="Times New Roman" w:cs="Times New Roman"/>
          <w:sz w:val="28"/>
        </w:rPr>
        <w:t xml:space="preserve"> фазного струму збільшилась </w:t>
      </w:r>
      <w:r w:rsidR="00B52AE1" w:rsidRPr="006B1EF8">
        <w:rPr>
          <w:rFonts w:ascii="Times New Roman" w:hAnsi="Times New Roman" w:cs="Times New Roman"/>
          <w:sz w:val="28"/>
        </w:rPr>
        <w:t xml:space="preserve">з 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 xml:space="preserve">=106,8 </m:t>
        </m:r>
        <m:r>
          <w:rPr>
            <w:rFonts w:ascii="Cambria Math" w:hAnsi="Cambria Math" w:cs="Times New Roman"/>
            <w:sz w:val="28"/>
          </w:rPr>
          <m:t>A</m:t>
        </m:r>
      </m:oMath>
      <w:r w:rsidR="00B52AE1" w:rsidRPr="006B1EF8">
        <w:rPr>
          <w:rFonts w:ascii="Times New Roman" w:hAnsi="Times New Roman" w:cs="Times New Roman"/>
          <w:sz w:val="28"/>
        </w:rPr>
        <w:t xml:space="preserve"> при син</w:t>
      </w:r>
      <w:r w:rsidR="00B52AE1" w:rsidRPr="006B1EF8">
        <w:rPr>
          <w:rFonts w:ascii="Times New Roman" w:hAnsi="Times New Roman" w:cs="Times New Roman"/>
          <w:sz w:val="28"/>
        </w:rPr>
        <w:t>у</w:t>
      </w:r>
      <w:r w:rsidR="00B52AE1" w:rsidRPr="006B1EF8">
        <w:rPr>
          <w:rFonts w:ascii="Times New Roman" w:hAnsi="Times New Roman" w:cs="Times New Roman"/>
          <w:sz w:val="28"/>
        </w:rPr>
        <w:t xml:space="preserve">соїдній напрузі </w:t>
      </w:r>
      <w:r w:rsidR="007123F6">
        <w:rPr>
          <w:rFonts w:ascii="Times New Roman" w:hAnsi="Times New Roman" w:cs="Times New Roman"/>
          <w:sz w:val="28"/>
        </w:rPr>
        <w:t xml:space="preserve">(рис. 3.30) </w:t>
      </w:r>
      <w:r w:rsidR="00B52AE1" w:rsidRPr="006B1EF8">
        <w:rPr>
          <w:rFonts w:ascii="Times New Roman" w:hAnsi="Times New Roman" w:cs="Times New Roman"/>
          <w:sz w:val="28"/>
        </w:rPr>
        <w:t xml:space="preserve">до </w:t>
      </w: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1</m:t>
            </m:r>
            <m:r>
              <w:rPr>
                <w:rFonts w:ascii="Cambria Math" w:hAnsi="Cambria Math" w:cs="Times New Roman"/>
                <w:sz w:val="28"/>
              </w:rPr>
              <m:t>p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 xml:space="preserve">=167,3 </m:t>
        </m:r>
        <m:r>
          <w:rPr>
            <w:rFonts w:ascii="Cambria Math" w:hAnsi="Cambria Math" w:cs="Times New Roman"/>
            <w:sz w:val="28"/>
          </w:rPr>
          <m:t>A</m:t>
        </m:r>
      </m:oMath>
      <w:r w:rsidR="00B52AE1" w:rsidRPr="006B1EF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(рис. 3.39) </w:t>
      </w:r>
      <w:r w:rsidR="00B52AE1">
        <w:rPr>
          <w:rFonts w:ascii="Times New Roman" w:hAnsi="Times New Roman" w:cs="Times New Roman"/>
          <w:sz w:val="28"/>
        </w:rPr>
        <w:t>при несинусоїдній</w:t>
      </w:r>
      <w:r w:rsidR="007123F6">
        <w:rPr>
          <w:rFonts w:ascii="Times New Roman" w:hAnsi="Times New Roman" w:cs="Times New Roman"/>
          <w:sz w:val="28"/>
        </w:rPr>
        <w:t xml:space="preserve">, що </w:t>
      </w:r>
      <w:r>
        <w:rPr>
          <w:rFonts w:ascii="Times New Roman" w:hAnsi="Times New Roman" w:cs="Times New Roman"/>
          <w:sz w:val="28"/>
        </w:rPr>
        <w:t>пояснюється наявністю додаткових гармонік в напрузі живлення (рис. 3</w:t>
      </w:r>
      <w:r w:rsidR="00B52AE1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>36).</w:t>
      </w:r>
      <w:r w:rsidR="00B52AE1">
        <w:rPr>
          <w:rFonts w:ascii="Times New Roman" w:hAnsi="Times New Roman" w:cs="Times New Roman"/>
          <w:sz w:val="28"/>
        </w:rPr>
        <w:t xml:space="preserve"> </w:t>
      </w:r>
    </w:p>
    <w:p w:rsidR="00B52AE1" w:rsidRDefault="008A271E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</w:rPr>
        <w:lastRenderedPageBreak/>
        <w:pict>
          <v:rect id="Прямоугольник 122" o:spid="_x0000_s1574" style="position:absolute;left:0;text-align:left;margin-left:355.05pt;margin-top:9.65pt;width:1in;height:1in;z-index:25168844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C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23" o:spid="_x0000_s1573" style="position:absolute;left:0;text-align:left;margin-left:216.3pt;margin-top:9.65pt;width:1in;height:1in;z-index:25168742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B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24" o:spid="_x0000_s1572" style="position:absolute;left:0;text-align:left;margin-left:90.3pt;margin-top:9.65pt;width:1in;height:1in;z-index:25168640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B52AE1"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453DE904" wp14:editId="732109FA">
            <wp:extent cx="5752465" cy="3126105"/>
            <wp:effectExtent l="0" t="0" r="635" b="0"/>
            <wp:docPr id="7293" name="Рисунок 7293" descr="D:\Магістерська\характеристика\картинки\рулс\струм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агістерська\характеристика\картинки\рулс\струми.png"/>
                    <pic:cNvPicPr>
                      <a:picLocks noChangeAspect="1" noChangeArrowheads="1"/>
                    </pic:cNvPicPr>
                  </pic:nvPicPr>
                  <pic:blipFill>
                    <a:blip r:embed="rId2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312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39E2" w:rsidRPr="004A39E2" w:rsidRDefault="004A39E2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  <w:highlight w:val="yellow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CA4F62">
        <w:rPr>
          <w:rFonts w:ascii="Times New Roman" w:hAnsi="Times New Roman" w:cs="Times New Roman"/>
          <w:sz w:val="26"/>
          <w:szCs w:val="26"/>
        </w:rPr>
        <w:t>Рис. 3</w:t>
      </w:r>
      <w:r w:rsidR="004A39E2" w:rsidRPr="00CA4F62">
        <w:rPr>
          <w:rFonts w:ascii="Times New Roman" w:hAnsi="Times New Roman" w:cs="Times New Roman"/>
          <w:sz w:val="26"/>
          <w:szCs w:val="26"/>
        </w:rPr>
        <w:t>.</w:t>
      </w:r>
      <w:r w:rsidRPr="00CA4F62">
        <w:rPr>
          <w:rFonts w:ascii="Times New Roman" w:hAnsi="Times New Roman" w:cs="Times New Roman"/>
          <w:sz w:val="26"/>
          <w:szCs w:val="26"/>
        </w:rPr>
        <w:t>3</w:t>
      </w:r>
      <w:r w:rsidR="004A39E2" w:rsidRPr="00CA4F62">
        <w:rPr>
          <w:rFonts w:ascii="Times New Roman" w:hAnsi="Times New Roman" w:cs="Times New Roman"/>
          <w:sz w:val="26"/>
          <w:szCs w:val="26"/>
        </w:rPr>
        <w:t>9</w:t>
      </w:r>
      <w:r w:rsidRPr="00CA4F62">
        <w:rPr>
          <w:rFonts w:ascii="Times New Roman" w:hAnsi="Times New Roman" w:cs="Times New Roman"/>
          <w:sz w:val="26"/>
          <w:szCs w:val="26"/>
        </w:rPr>
        <w:t>. Криві</w:t>
      </w:r>
      <w:r w:rsidRPr="00B01C82">
        <w:rPr>
          <w:rFonts w:ascii="Times New Roman" w:hAnsi="Times New Roman" w:cs="Times New Roman"/>
          <w:sz w:val="26"/>
          <w:szCs w:val="26"/>
        </w:rPr>
        <w:t xml:space="preserve"> фазних струмів в обмотках статора СДПМ</w:t>
      </w:r>
    </w:p>
    <w:p w:rsidR="00CA4F62" w:rsidRPr="005562BB" w:rsidRDefault="00CA4F62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CA4F62" w:rsidRDefault="00CA4F62" w:rsidP="00CA4F62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8"/>
        </w:rPr>
        <w:t>Н</w:t>
      </w:r>
      <w:r w:rsidRPr="004A39E2">
        <w:rPr>
          <w:rFonts w:ascii="Times New Roman" w:hAnsi="Times New Roman" w:cs="Times New Roman"/>
          <w:sz w:val="28"/>
        </w:rPr>
        <w:t>а рис</w:t>
      </w:r>
      <w:r>
        <w:rPr>
          <w:rFonts w:ascii="Times New Roman" w:hAnsi="Times New Roman" w:cs="Times New Roman"/>
          <w:sz w:val="28"/>
        </w:rPr>
        <w:t>.</w:t>
      </w:r>
      <w:r w:rsidRPr="004A39E2">
        <w:rPr>
          <w:rFonts w:ascii="Times New Roman" w:hAnsi="Times New Roman" w:cs="Times New Roman"/>
          <w:sz w:val="28"/>
        </w:rPr>
        <w:t xml:space="preserve"> 3.40 </w:t>
      </w:r>
      <w:r>
        <w:rPr>
          <w:rFonts w:ascii="Times New Roman" w:hAnsi="Times New Roman" w:cs="Times New Roman"/>
          <w:sz w:val="28"/>
        </w:rPr>
        <w:t xml:space="preserve">показано </w:t>
      </w:r>
      <w:r w:rsidRPr="004A39E2">
        <w:rPr>
          <w:rFonts w:ascii="Times New Roman" w:hAnsi="Times New Roman" w:cs="Times New Roman"/>
          <w:sz w:val="28"/>
        </w:rPr>
        <w:t>спектр кривої струму фази А</w:t>
      </w:r>
      <w:r>
        <w:rPr>
          <w:rFonts w:ascii="Times New Roman" w:hAnsi="Times New Roman" w:cs="Times New Roman"/>
          <w:sz w:val="28"/>
        </w:rPr>
        <w:t>, в якому містяться суттєві 5 і 7 гармоніки</w:t>
      </w:r>
      <w:r w:rsidRPr="004A39E2">
        <w:rPr>
          <w:rFonts w:ascii="Times New Roman" w:hAnsi="Times New Roman" w:cs="Times New Roman"/>
          <w:sz w:val="28"/>
        </w:rPr>
        <w:t>.</w:t>
      </w:r>
    </w:p>
    <w:p w:rsidR="00B52AE1" w:rsidRPr="005562BB" w:rsidRDefault="00B52AE1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5588BF9E" wp14:editId="7A2BFDB7">
            <wp:extent cx="6120765" cy="2471321"/>
            <wp:effectExtent l="0" t="0" r="0" b="5715"/>
            <wp:docPr id="7294" name="Рисунок 7294" descr="E:\pulse\14.1\спектр то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pulse\14.1\спектр тока.jpg"/>
                    <pic:cNvPicPr>
                      <a:picLocks noChangeAspect="1" noChangeArrowheads="1"/>
                    </pic:cNvPicPr>
                  </pic:nvPicPr>
                  <pic:blipFill>
                    <a:blip r:embed="rId2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471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CA4F62">
        <w:rPr>
          <w:rFonts w:ascii="Times New Roman" w:hAnsi="Times New Roman" w:cs="Times New Roman"/>
          <w:sz w:val="26"/>
          <w:szCs w:val="26"/>
        </w:rPr>
        <w:t>Рис. 3</w:t>
      </w:r>
      <w:r w:rsidR="004A39E2" w:rsidRPr="00CA4F62">
        <w:rPr>
          <w:rFonts w:ascii="Times New Roman" w:hAnsi="Times New Roman" w:cs="Times New Roman"/>
          <w:sz w:val="26"/>
          <w:szCs w:val="26"/>
        </w:rPr>
        <w:t>.</w:t>
      </w:r>
      <w:r w:rsidRPr="00CA4F62">
        <w:rPr>
          <w:rFonts w:ascii="Times New Roman" w:hAnsi="Times New Roman" w:cs="Times New Roman"/>
          <w:sz w:val="26"/>
          <w:szCs w:val="26"/>
        </w:rPr>
        <w:t>4</w:t>
      </w:r>
      <w:r w:rsidR="004A39E2" w:rsidRPr="00CA4F62">
        <w:rPr>
          <w:rFonts w:ascii="Times New Roman" w:hAnsi="Times New Roman" w:cs="Times New Roman"/>
          <w:sz w:val="26"/>
          <w:szCs w:val="26"/>
        </w:rPr>
        <w:t>0</w:t>
      </w:r>
      <w:r w:rsidRPr="00CA4F62">
        <w:rPr>
          <w:rFonts w:ascii="Times New Roman" w:hAnsi="Times New Roman" w:cs="Times New Roman"/>
          <w:sz w:val="26"/>
          <w:szCs w:val="26"/>
        </w:rPr>
        <w:t>. Спектр</w:t>
      </w:r>
      <w:r w:rsidRPr="00B01C82">
        <w:rPr>
          <w:rFonts w:ascii="Times New Roman" w:hAnsi="Times New Roman" w:cs="Times New Roman"/>
          <w:sz w:val="26"/>
          <w:szCs w:val="26"/>
        </w:rPr>
        <w:t xml:space="preserve"> кривої струму фази А</w:t>
      </w:r>
    </w:p>
    <w:p w:rsidR="00B52AE1" w:rsidRPr="00CA4F62" w:rsidRDefault="00B52AE1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Кількісна оцінка збільшення величини струмів при несинусоїдному жи</w:t>
      </w:r>
      <w:r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 xml:space="preserve">ленні приведені </w:t>
      </w:r>
      <w:r w:rsidRPr="00CA4F62">
        <w:rPr>
          <w:rFonts w:ascii="Times New Roman" w:hAnsi="Times New Roman" w:cs="Times New Roman"/>
          <w:sz w:val="28"/>
        </w:rPr>
        <w:t xml:space="preserve">в таблиці </w:t>
      </w:r>
      <w:r w:rsidR="00CA4F62" w:rsidRPr="00CA4F62">
        <w:rPr>
          <w:rFonts w:ascii="Times New Roman" w:hAnsi="Times New Roman" w:cs="Times New Roman"/>
          <w:sz w:val="28"/>
        </w:rPr>
        <w:t>3.7</w:t>
      </w:r>
      <w:r w:rsidRPr="00CA4F62">
        <w:rPr>
          <w:rFonts w:ascii="Times New Roman" w:hAnsi="Times New Roman" w:cs="Times New Roman"/>
          <w:sz w:val="28"/>
        </w:rPr>
        <w:t>.</w:t>
      </w:r>
    </w:p>
    <w:p w:rsidR="00B52AE1" w:rsidRPr="00CA4F62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CA4F6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CA4F62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A4F62" w:rsidRPr="00CA4F62">
        <w:rPr>
          <w:rFonts w:ascii="Times New Roman" w:hAnsi="Times New Roman" w:cs="Times New Roman"/>
          <w:sz w:val="28"/>
          <w:szCs w:val="28"/>
        </w:rPr>
        <w:t>3.7</w:t>
      </w:r>
      <w:r w:rsidRPr="00CA4F62">
        <w:rPr>
          <w:rFonts w:ascii="Times New Roman" w:hAnsi="Times New Roman" w:cs="Times New Roman"/>
          <w:sz w:val="28"/>
          <w:szCs w:val="28"/>
        </w:rPr>
        <w:t>. Амплітуди окремих гармонік спектру кривих фазного струму</w:t>
      </w:r>
    </w:p>
    <w:p w:rsidR="00CA4F62" w:rsidRPr="00CA4F62" w:rsidRDefault="00CA4F62" w:rsidP="00CA4F62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9125" w:type="dxa"/>
        <w:jc w:val="center"/>
        <w:tblLook w:val="04A0" w:firstRow="1" w:lastRow="0" w:firstColumn="1" w:lastColumn="0" w:noHBand="0" w:noVBand="1"/>
      </w:tblPr>
      <w:tblGrid>
        <w:gridCol w:w="1922"/>
        <w:gridCol w:w="2383"/>
        <w:gridCol w:w="2410"/>
        <w:gridCol w:w="2410"/>
      </w:tblGrid>
      <w:tr w:rsidR="00B52AE1" w:rsidTr="00CA4F62">
        <w:trPr>
          <w:trHeight w:val="402"/>
          <w:jc w:val="center"/>
        </w:trPr>
        <w:tc>
          <w:tcPr>
            <w:tcW w:w="1922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Вид живлення</w:t>
            </w:r>
          </w:p>
        </w:tc>
        <w:tc>
          <w:tcPr>
            <w:tcW w:w="2383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Перша гармоніка (А)</w:t>
            </w:r>
          </w:p>
        </w:tc>
        <w:tc>
          <w:tcPr>
            <w:tcW w:w="2410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П’ята гармоніка (А)</w:t>
            </w:r>
          </w:p>
        </w:tc>
        <w:tc>
          <w:tcPr>
            <w:tcW w:w="2410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Сьома гармоніка (А)</w:t>
            </w:r>
          </w:p>
        </w:tc>
      </w:tr>
      <w:tr w:rsidR="00B52AE1" w:rsidTr="00CA4F62">
        <w:trPr>
          <w:trHeight w:val="510"/>
          <w:jc w:val="center"/>
        </w:trPr>
        <w:tc>
          <w:tcPr>
            <w:tcW w:w="1922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Синусоїдне</w:t>
            </w:r>
          </w:p>
        </w:tc>
        <w:tc>
          <w:tcPr>
            <w:tcW w:w="238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106,8</w:t>
            </w:r>
          </w:p>
        </w:tc>
        <w:tc>
          <w:tcPr>
            <w:tcW w:w="2410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5,7</w:t>
            </w:r>
          </w:p>
        </w:tc>
        <w:tc>
          <w:tcPr>
            <w:tcW w:w="2410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0,765</w:t>
            </w:r>
          </w:p>
        </w:tc>
      </w:tr>
      <w:tr w:rsidR="00B52AE1" w:rsidTr="00CA4F62">
        <w:trPr>
          <w:trHeight w:val="510"/>
          <w:jc w:val="center"/>
        </w:trPr>
        <w:tc>
          <w:tcPr>
            <w:tcW w:w="1922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Несинусоїдне</w:t>
            </w:r>
          </w:p>
        </w:tc>
        <w:tc>
          <w:tcPr>
            <w:tcW w:w="238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167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,3</w:t>
            </w:r>
          </w:p>
        </w:tc>
        <w:tc>
          <w:tcPr>
            <w:tcW w:w="2410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23,3</w:t>
            </w:r>
          </w:p>
        </w:tc>
        <w:tc>
          <w:tcPr>
            <w:tcW w:w="2410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15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,2</w:t>
            </w:r>
          </w:p>
        </w:tc>
      </w:tr>
    </w:tbl>
    <w:p w:rsidR="00B52AE1" w:rsidRPr="007072BA" w:rsidRDefault="00040450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Зростання повного струму статора</w:t>
      </w:r>
      <w:r w:rsidR="00B52AE1" w:rsidRPr="007072BA">
        <w:rPr>
          <w:rFonts w:ascii="Times New Roman" w:hAnsi="Times New Roman" w:cs="Times New Roman"/>
          <w:sz w:val="28"/>
        </w:rPr>
        <w:t xml:space="preserve"> </w:t>
      </w:r>
      <w:r w:rsidR="004A2EF3">
        <w:rPr>
          <w:rFonts w:ascii="Times New Roman" w:hAnsi="Times New Roman" w:cs="Times New Roman"/>
          <w:sz w:val="28"/>
        </w:rPr>
        <w:t xml:space="preserve">можна </w:t>
      </w:r>
      <w:r>
        <w:rPr>
          <w:rFonts w:ascii="Times New Roman" w:hAnsi="Times New Roman" w:cs="Times New Roman"/>
          <w:sz w:val="28"/>
        </w:rPr>
        <w:t xml:space="preserve">також </w:t>
      </w:r>
      <w:r w:rsidR="004A2EF3">
        <w:rPr>
          <w:rFonts w:ascii="Times New Roman" w:hAnsi="Times New Roman" w:cs="Times New Roman"/>
          <w:sz w:val="28"/>
        </w:rPr>
        <w:t xml:space="preserve">пояснити </w:t>
      </w:r>
      <w:r w:rsidR="00B52AE1">
        <w:rPr>
          <w:rFonts w:ascii="Times New Roman" w:hAnsi="Times New Roman" w:cs="Times New Roman"/>
          <w:sz w:val="28"/>
        </w:rPr>
        <w:t>збільшення</w:t>
      </w:r>
      <w:r w:rsidR="004A2EF3">
        <w:rPr>
          <w:rFonts w:ascii="Times New Roman" w:hAnsi="Times New Roman" w:cs="Times New Roman"/>
          <w:sz w:val="28"/>
        </w:rPr>
        <w:t>м</w:t>
      </w:r>
      <w:r w:rsidR="00B52AE1">
        <w:rPr>
          <w:rFonts w:ascii="Times New Roman" w:hAnsi="Times New Roman" w:cs="Times New Roman"/>
          <w:sz w:val="28"/>
        </w:rPr>
        <w:t xml:space="preserve"> його реактивної складової, </w:t>
      </w:r>
      <w:r>
        <w:rPr>
          <w:rFonts w:ascii="Times New Roman" w:hAnsi="Times New Roman" w:cs="Times New Roman"/>
          <w:sz w:val="28"/>
        </w:rPr>
        <w:t xml:space="preserve">про </w:t>
      </w:r>
      <w:r w:rsidR="00B52AE1">
        <w:rPr>
          <w:rFonts w:ascii="Times New Roman" w:hAnsi="Times New Roman" w:cs="Times New Roman"/>
          <w:sz w:val="28"/>
        </w:rPr>
        <w:t>що</w:t>
      </w:r>
      <w:r w:rsidR="00B52AE1" w:rsidRPr="007072BA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свідчить зростання кута фазового зсуву</w:t>
      </w:r>
      <w:r w:rsidRPr="007072BA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φ між напругою і струмом, як показано </w:t>
      </w:r>
      <w:r w:rsidRPr="005562BB">
        <w:rPr>
          <w:rFonts w:ascii="Times New Roman" w:hAnsi="Times New Roman" w:cs="Times New Roman"/>
          <w:sz w:val="28"/>
        </w:rPr>
        <w:t>на рис. 3.41 (</w:t>
      </w:r>
      <w:r>
        <w:rPr>
          <w:rFonts w:ascii="Times New Roman" w:hAnsi="Times New Roman" w:cs="Times New Roman"/>
          <w:sz w:val="28"/>
        </w:rPr>
        <w:t>у порівнянні з рис. 3.32). Оскільки при незмінному навантаженні СДПМ активна складова струму не змінюється</w:t>
      </w:r>
      <w:r w:rsidR="005562BB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зростання повного струму обумовлене </w:t>
      </w:r>
      <w:r w:rsidR="004A2EF3">
        <w:rPr>
          <w:rFonts w:ascii="Times New Roman" w:hAnsi="Times New Roman" w:cs="Times New Roman"/>
          <w:sz w:val="28"/>
        </w:rPr>
        <w:t>зменшення</w:t>
      </w:r>
      <w:r>
        <w:rPr>
          <w:rFonts w:ascii="Times New Roman" w:hAnsi="Times New Roman" w:cs="Times New Roman"/>
          <w:sz w:val="28"/>
        </w:rPr>
        <w:t>м</w:t>
      </w:r>
      <w:r w:rsidR="004A2EF3">
        <w:rPr>
          <w:rFonts w:ascii="Times New Roman" w:hAnsi="Times New Roman" w:cs="Times New Roman"/>
          <w:sz w:val="28"/>
        </w:rPr>
        <w:t xml:space="preserve"> еквівалентного</w:t>
      </w:r>
      <w:r w:rsidR="00B52AE1" w:rsidRPr="007072BA">
        <w:rPr>
          <w:rFonts w:ascii="Times New Roman" w:hAnsi="Times New Roman" w:cs="Times New Roman"/>
          <w:sz w:val="28"/>
        </w:rPr>
        <w:t xml:space="preserve"> коефіцієнту потужності</w:t>
      </w:r>
      <w:r w:rsidR="005562BB">
        <w:rPr>
          <w:rFonts w:ascii="Times New Roman" w:hAnsi="Times New Roman" w:cs="Times New Roman"/>
          <w:sz w:val="28"/>
        </w:rPr>
        <w:t xml:space="preserve"> та зростанням реактивної складової струму</w:t>
      </w:r>
      <w:r w:rsidR="00B52AE1">
        <w:rPr>
          <w:rFonts w:ascii="Times New Roman" w:hAnsi="Times New Roman" w:cs="Times New Roman"/>
          <w:sz w:val="28"/>
        </w:rPr>
        <w:t xml:space="preserve">. </w:t>
      </w:r>
    </w:p>
    <w:p w:rsidR="00B52AE1" w:rsidRPr="004A2EF3" w:rsidRDefault="00B52AE1" w:rsidP="00B52AE1">
      <w:pPr>
        <w:spacing w:after="0" w:line="360" w:lineRule="auto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B52AE1" w:rsidRDefault="008A271E" w:rsidP="00B52AE1">
      <w:pPr>
        <w:spacing w:after="0" w:line="360" w:lineRule="auto"/>
        <w:jc w:val="center"/>
        <w:rPr>
          <w:rFonts w:ascii="Times New Roman" w:eastAsiaTheme="minorEastAsia" w:hAnsi="Times New Roman" w:cs="Times New Roman"/>
          <w:sz w:val="28"/>
        </w:rPr>
      </w:pPr>
      <w:r>
        <w:rPr>
          <w:noProof/>
        </w:rPr>
        <w:pict>
          <v:rect id="Прямоугольник 125" o:spid="_x0000_s1571" style="position:absolute;left:0;text-align:left;margin-left:82.9pt;margin-top:116.05pt;width:34.5pt;height:38.25pt;z-index:2516904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U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126" o:spid="_x0000_s1570" style="position:absolute;left:0;text-align:left;margin-left:67.15pt;margin-top:39.55pt;width:34.5pt;height:27.75pt;z-index:2516894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4A2EF3"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04B15636" wp14:editId="22450B58">
            <wp:extent cx="5829300" cy="2924175"/>
            <wp:effectExtent l="0" t="0" r="0" b="0"/>
            <wp:docPr id="7214" name="Рисунок 7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2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2BB" w:rsidRPr="005562BB" w:rsidRDefault="005562BB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Pr="005562BB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562BB">
        <w:rPr>
          <w:rFonts w:ascii="Times New Roman" w:hAnsi="Times New Roman" w:cs="Times New Roman"/>
          <w:sz w:val="26"/>
          <w:szCs w:val="26"/>
        </w:rPr>
        <w:t>Рис. 3</w:t>
      </w:r>
      <w:r w:rsidR="00040450" w:rsidRPr="005562BB">
        <w:rPr>
          <w:rFonts w:ascii="Times New Roman" w:hAnsi="Times New Roman" w:cs="Times New Roman"/>
          <w:sz w:val="26"/>
          <w:szCs w:val="26"/>
        </w:rPr>
        <w:t>.41</w:t>
      </w:r>
      <w:r w:rsidRPr="005562BB">
        <w:rPr>
          <w:rFonts w:ascii="Times New Roman" w:hAnsi="Times New Roman" w:cs="Times New Roman"/>
          <w:sz w:val="26"/>
          <w:szCs w:val="26"/>
        </w:rPr>
        <w:t xml:space="preserve">. Часові залежності струму та напруги фази </w:t>
      </w:r>
      <w:r w:rsidRPr="005562BB">
        <w:rPr>
          <w:rFonts w:ascii="Times New Roman" w:hAnsi="Times New Roman" w:cs="Times New Roman"/>
          <w:b/>
          <w:i/>
          <w:sz w:val="26"/>
          <w:szCs w:val="26"/>
        </w:rPr>
        <w:t>А</w:t>
      </w:r>
      <w:r w:rsidRPr="005562BB">
        <w:rPr>
          <w:rFonts w:ascii="Times New Roman" w:hAnsi="Times New Roman" w:cs="Times New Roman"/>
          <w:sz w:val="26"/>
          <w:szCs w:val="26"/>
        </w:rPr>
        <w:t xml:space="preserve"> обмотки статора СДПМ при живленні від несинусоїдного джерела</w:t>
      </w:r>
    </w:p>
    <w:p w:rsidR="00B52AE1" w:rsidRPr="005562BB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5562BB">
        <w:rPr>
          <w:rFonts w:ascii="Times New Roman" w:hAnsi="Times New Roman" w:cs="Times New Roman"/>
          <w:sz w:val="28"/>
        </w:rPr>
        <w:t>На рисунку 3</w:t>
      </w:r>
      <w:r w:rsidR="005562BB" w:rsidRPr="005562BB">
        <w:rPr>
          <w:rFonts w:ascii="Times New Roman" w:hAnsi="Times New Roman" w:cs="Times New Roman"/>
          <w:sz w:val="28"/>
        </w:rPr>
        <w:t>.42</w:t>
      </w:r>
      <w:r w:rsidRPr="005562BB">
        <w:rPr>
          <w:rFonts w:ascii="Times New Roman" w:hAnsi="Times New Roman" w:cs="Times New Roman"/>
          <w:sz w:val="28"/>
        </w:rPr>
        <w:t xml:space="preserve"> приведені криві ЕРС в фазах обмотки статора СДПМ при синусоїдному та несинусоїдному живленні.</w:t>
      </w:r>
    </w:p>
    <w:p w:rsidR="005562BB" w:rsidRPr="005562BB" w:rsidRDefault="005562BB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Pr="005562BB" w:rsidRDefault="00B52AE1" w:rsidP="00B52AE1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</w:rPr>
      </w:pPr>
      <w:r w:rsidRPr="005562BB">
        <w:rPr>
          <w:noProof/>
          <w:lang w:eastAsia="uk-UA"/>
        </w:rPr>
        <w:drawing>
          <wp:inline distT="0" distB="0" distL="0" distR="0" wp14:anchorId="4DD0EB83" wp14:editId="62E7D170">
            <wp:extent cx="5829300" cy="2743200"/>
            <wp:effectExtent l="0" t="0" r="0" b="0"/>
            <wp:docPr id="7296" name="Диаграмма 72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3"/>
              </a:graphicData>
            </a:graphic>
          </wp:inline>
        </w:drawing>
      </w:r>
    </w:p>
    <w:p w:rsidR="00B52AE1" w:rsidRPr="000B0ED6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562BB">
        <w:rPr>
          <w:rFonts w:ascii="Times New Roman" w:hAnsi="Times New Roman" w:cs="Times New Roman"/>
          <w:sz w:val="26"/>
          <w:szCs w:val="26"/>
        </w:rPr>
        <w:t>Рис. 3</w:t>
      </w:r>
      <w:r w:rsidR="005562BB" w:rsidRPr="005562BB">
        <w:rPr>
          <w:rFonts w:ascii="Times New Roman" w:hAnsi="Times New Roman" w:cs="Times New Roman"/>
          <w:sz w:val="26"/>
          <w:szCs w:val="26"/>
        </w:rPr>
        <w:t>.42</w:t>
      </w:r>
      <w:r w:rsidRPr="005562BB">
        <w:rPr>
          <w:rFonts w:ascii="Times New Roman" w:hAnsi="Times New Roman" w:cs="Times New Roman"/>
          <w:sz w:val="26"/>
          <w:szCs w:val="26"/>
        </w:rPr>
        <w:t>. Криві фазних ЕРС при синусоїдному та несинусоїдному живленні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5562BB">
        <w:rPr>
          <w:rFonts w:ascii="Times New Roman" w:hAnsi="Times New Roman" w:cs="Times New Roman"/>
          <w:sz w:val="28"/>
        </w:rPr>
        <w:lastRenderedPageBreak/>
        <w:t>Із наведеного графіка видно, що тип живлення двигуна суттєво впливає на вигляд кривої ЕРС. Спектр кривої фазної ЕРС представлений на рис</w:t>
      </w:r>
      <w:r w:rsidR="005562BB">
        <w:rPr>
          <w:rFonts w:ascii="Times New Roman" w:hAnsi="Times New Roman" w:cs="Times New Roman"/>
          <w:sz w:val="28"/>
        </w:rPr>
        <w:t>.</w:t>
      </w:r>
      <w:r w:rsidRPr="005562BB">
        <w:rPr>
          <w:rFonts w:ascii="Times New Roman" w:hAnsi="Times New Roman" w:cs="Times New Roman"/>
          <w:sz w:val="28"/>
        </w:rPr>
        <w:t xml:space="preserve"> 3</w:t>
      </w:r>
      <w:r w:rsidR="005562BB" w:rsidRPr="005562BB">
        <w:rPr>
          <w:rFonts w:ascii="Times New Roman" w:hAnsi="Times New Roman" w:cs="Times New Roman"/>
          <w:sz w:val="28"/>
        </w:rPr>
        <w:t>.43</w:t>
      </w:r>
      <w:r w:rsidRPr="005562BB">
        <w:rPr>
          <w:rFonts w:ascii="Times New Roman" w:hAnsi="Times New Roman" w:cs="Times New Roman"/>
          <w:sz w:val="28"/>
        </w:rPr>
        <w:t xml:space="preserve"> та в таблиці </w:t>
      </w:r>
      <w:r w:rsidR="005562BB" w:rsidRPr="005562BB">
        <w:rPr>
          <w:rFonts w:ascii="Times New Roman" w:hAnsi="Times New Roman" w:cs="Times New Roman"/>
          <w:sz w:val="28"/>
        </w:rPr>
        <w:t>3.8</w:t>
      </w:r>
      <w:r w:rsidRPr="005562BB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</w:p>
    <w:p w:rsidR="005562BB" w:rsidRPr="00A509CE" w:rsidRDefault="005562BB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725A8F26" wp14:editId="1732A05D">
            <wp:extent cx="6120765" cy="2479020"/>
            <wp:effectExtent l="0" t="0" r="0" b="0"/>
            <wp:docPr id="7297" name="Рисунок 7297" descr="E:\pulse\14.1\Спектр ЕР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pulse\14.1\Спектр ЕРС.jpg"/>
                    <pic:cNvPicPr>
                      <a:picLocks noChangeAspect="1" noChangeArrowheads="1"/>
                    </pic:cNvPicPr>
                  </pic:nvPicPr>
                  <pic:blipFill>
                    <a:blip r:embed="rId2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47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Pr="003E3946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3946">
        <w:rPr>
          <w:rFonts w:ascii="Times New Roman" w:hAnsi="Times New Roman" w:cs="Times New Roman"/>
          <w:sz w:val="26"/>
          <w:szCs w:val="26"/>
        </w:rPr>
        <w:t>Рис. 3</w:t>
      </w:r>
      <w:r w:rsidR="005562BB" w:rsidRPr="003E3946">
        <w:rPr>
          <w:rFonts w:ascii="Times New Roman" w:hAnsi="Times New Roman" w:cs="Times New Roman"/>
          <w:sz w:val="26"/>
          <w:szCs w:val="26"/>
        </w:rPr>
        <w:t>.43</w:t>
      </w:r>
      <w:r w:rsidRPr="003E3946">
        <w:rPr>
          <w:rFonts w:ascii="Times New Roman" w:hAnsi="Times New Roman" w:cs="Times New Roman"/>
          <w:sz w:val="26"/>
          <w:szCs w:val="26"/>
        </w:rPr>
        <w:t>. Спектр кривої ЕРС при несинусоїдному живленні</w:t>
      </w:r>
    </w:p>
    <w:p w:rsidR="00B52AE1" w:rsidRPr="003E3946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5562BB" w:rsidRDefault="00B52AE1" w:rsidP="005562B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3E3946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5562BB" w:rsidRPr="003E3946">
        <w:rPr>
          <w:rFonts w:ascii="Times New Roman" w:hAnsi="Times New Roman" w:cs="Times New Roman"/>
          <w:sz w:val="28"/>
          <w:szCs w:val="28"/>
        </w:rPr>
        <w:t>3.8</w:t>
      </w:r>
      <w:r w:rsidRPr="003E3946">
        <w:rPr>
          <w:rFonts w:ascii="Times New Roman" w:hAnsi="Times New Roman" w:cs="Times New Roman"/>
          <w:sz w:val="28"/>
          <w:szCs w:val="28"/>
        </w:rPr>
        <w:t xml:space="preserve">. Амплітуди окремих гармонік </w:t>
      </w:r>
      <w:r w:rsidR="005562BB" w:rsidRPr="003E3946">
        <w:rPr>
          <w:rFonts w:ascii="Times New Roman" w:hAnsi="Times New Roman" w:cs="Times New Roman"/>
          <w:sz w:val="28"/>
          <w:szCs w:val="28"/>
        </w:rPr>
        <w:t xml:space="preserve">фазної </w:t>
      </w:r>
      <w:r w:rsidRPr="003E3946">
        <w:rPr>
          <w:rFonts w:ascii="Times New Roman" w:hAnsi="Times New Roman" w:cs="Times New Roman"/>
          <w:sz w:val="28"/>
          <w:szCs w:val="28"/>
        </w:rPr>
        <w:t>ЕРС при різних живлення</w:t>
      </w:r>
    </w:p>
    <w:p w:rsidR="005562BB" w:rsidRPr="005562BB" w:rsidRDefault="005562BB" w:rsidP="00B52AE1">
      <w:pPr>
        <w:spacing w:after="0"/>
        <w:jc w:val="center"/>
        <w:rPr>
          <w:rFonts w:ascii="Times New Roman" w:eastAsiaTheme="minorEastAsia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867"/>
        <w:gridCol w:w="1597"/>
        <w:gridCol w:w="1597"/>
        <w:gridCol w:w="1598"/>
        <w:gridCol w:w="1598"/>
        <w:gridCol w:w="1598"/>
      </w:tblGrid>
      <w:tr w:rsidR="00B52AE1" w:rsidRPr="005562BB" w:rsidTr="00CF4695">
        <w:trPr>
          <w:trHeight w:val="637"/>
        </w:trPr>
        <w:tc>
          <w:tcPr>
            <w:tcW w:w="1642" w:type="dxa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Вид живле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ня</w:t>
            </w:r>
          </w:p>
        </w:tc>
        <w:tc>
          <w:tcPr>
            <w:tcW w:w="1642" w:type="dxa"/>
          </w:tcPr>
          <w:p w:rsidR="00B52AE1" w:rsidRPr="005562BB" w:rsidRDefault="00B52AE1" w:rsidP="005562BB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1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гармон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="005562BB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, В</w:t>
            </w:r>
          </w:p>
        </w:tc>
        <w:tc>
          <w:tcPr>
            <w:tcW w:w="1642" w:type="dxa"/>
          </w:tcPr>
          <w:p w:rsidR="00B52AE1" w:rsidRPr="005562BB" w:rsidRDefault="00B52AE1" w:rsidP="005562BB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3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гармон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="005562BB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, В</w:t>
            </w:r>
          </w:p>
        </w:tc>
        <w:tc>
          <w:tcPr>
            <w:tcW w:w="1643" w:type="dxa"/>
          </w:tcPr>
          <w:p w:rsidR="00B52AE1" w:rsidRPr="005562BB" w:rsidRDefault="00B52AE1" w:rsidP="005562BB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5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гармон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="005562BB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, В</w:t>
            </w:r>
          </w:p>
        </w:tc>
        <w:tc>
          <w:tcPr>
            <w:tcW w:w="1643" w:type="dxa"/>
          </w:tcPr>
          <w:p w:rsidR="00B52AE1" w:rsidRPr="005562BB" w:rsidRDefault="00B52AE1" w:rsidP="005562BB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7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гармон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="005562BB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, В</w:t>
            </w:r>
          </w:p>
        </w:tc>
        <w:tc>
          <w:tcPr>
            <w:tcW w:w="1643" w:type="dxa"/>
          </w:tcPr>
          <w:p w:rsidR="00B52AE1" w:rsidRPr="005562BB" w:rsidRDefault="00B52AE1" w:rsidP="005562BB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9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гармон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="005562BB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5562BB">
              <w:rPr>
                <w:rFonts w:ascii="Times New Roman" w:hAnsi="Times New Roman" w:cs="Times New Roman"/>
                <w:i/>
                <w:sz w:val="28"/>
                <w:szCs w:val="28"/>
              </w:rPr>
              <w:t>, В</w:t>
            </w:r>
          </w:p>
        </w:tc>
      </w:tr>
      <w:tr w:rsidR="00B52AE1" w:rsidRPr="005562BB" w:rsidTr="00CF4695">
        <w:trPr>
          <w:trHeight w:val="567"/>
        </w:trPr>
        <w:tc>
          <w:tcPr>
            <w:tcW w:w="1642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Синусоїдне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130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12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,6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0,27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088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2,6</w:t>
            </w: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</w:tr>
      <w:tr w:rsidR="00B52AE1" w:rsidRPr="005562BB" w:rsidTr="00CF4695">
        <w:trPr>
          <w:trHeight w:val="567"/>
        </w:trPr>
        <w:tc>
          <w:tcPr>
            <w:tcW w:w="1642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Несинусоїдне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116,4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19,5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22,1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14,7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0,853</w:t>
            </w:r>
          </w:p>
        </w:tc>
      </w:tr>
      <w:tr w:rsidR="00B52AE1" w:rsidRPr="005562BB" w:rsidTr="00CF4695">
        <w:trPr>
          <w:trHeight w:val="567"/>
        </w:trPr>
        <w:tc>
          <w:tcPr>
            <w:tcW w:w="1642" w:type="dxa"/>
            <w:vAlign w:val="center"/>
          </w:tcPr>
          <w:p w:rsidR="00B52AE1" w:rsidRPr="005562BB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Зміна вел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чини у відс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тках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-10,5%</w:t>
            </w:r>
          </w:p>
        </w:tc>
        <w:tc>
          <w:tcPr>
            <w:tcW w:w="1642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+35,3%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+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98,7%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+99,4%</w:t>
            </w:r>
          </w:p>
        </w:tc>
        <w:tc>
          <w:tcPr>
            <w:tcW w:w="1643" w:type="dxa"/>
            <w:vAlign w:val="center"/>
          </w:tcPr>
          <w:p w:rsidR="00B52AE1" w:rsidRPr="005562BB" w:rsidRDefault="00B52AE1" w:rsidP="00CF469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62B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Pr="005562BB">
              <w:rPr>
                <w:rFonts w:ascii="Times New Roman" w:hAnsi="Times New Roman" w:cs="Times New Roman"/>
                <w:sz w:val="28"/>
                <w:szCs w:val="28"/>
              </w:rPr>
              <w:t>67,6%</w:t>
            </w:r>
          </w:p>
        </w:tc>
      </w:tr>
    </w:tbl>
    <w:p w:rsidR="00B52AE1" w:rsidRPr="005562BB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Таким чином, живлення обмотки статора СДПМ від джерела напруги, крива якої відмінна від синусоїдної форми значно погіршує характеристики т</w:t>
      </w:r>
      <w:r>
        <w:rPr>
          <w:rFonts w:ascii="Times New Roman" w:hAnsi="Times New Roman" w:cs="Times New Roman"/>
          <w:sz w:val="28"/>
        </w:rPr>
        <w:t>я</w:t>
      </w:r>
      <w:r>
        <w:rPr>
          <w:rFonts w:ascii="Times New Roman" w:hAnsi="Times New Roman" w:cs="Times New Roman"/>
          <w:sz w:val="28"/>
        </w:rPr>
        <w:t xml:space="preserve">гового двигуна. Цю обставину обов’язково потрібно враховувати при </w:t>
      </w:r>
      <w:r w:rsidR="005562BB">
        <w:rPr>
          <w:rFonts w:ascii="Times New Roman" w:hAnsi="Times New Roman" w:cs="Times New Roman"/>
          <w:sz w:val="28"/>
        </w:rPr>
        <w:t>проект</w:t>
      </w:r>
      <w:r w:rsidR="005562BB">
        <w:rPr>
          <w:rFonts w:ascii="Times New Roman" w:hAnsi="Times New Roman" w:cs="Times New Roman"/>
          <w:sz w:val="28"/>
        </w:rPr>
        <w:t>у</w:t>
      </w:r>
      <w:r w:rsidR="005562BB">
        <w:rPr>
          <w:rFonts w:ascii="Times New Roman" w:hAnsi="Times New Roman" w:cs="Times New Roman"/>
          <w:sz w:val="28"/>
        </w:rPr>
        <w:t xml:space="preserve">ванні та </w:t>
      </w:r>
      <w:r>
        <w:rPr>
          <w:rFonts w:ascii="Times New Roman" w:hAnsi="Times New Roman" w:cs="Times New Roman"/>
          <w:sz w:val="28"/>
        </w:rPr>
        <w:t xml:space="preserve">експлуатації тягового двигуна. </w:t>
      </w:r>
    </w:p>
    <w:p w:rsidR="005562BB" w:rsidRPr="00A509CE" w:rsidRDefault="005562BB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Pr="005562BB" w:rsidRDefault="005562BB" w:rsidP="005562BB">
      <w:pPr>
        <w:spacing w:after="0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Х</w:t>
      </w:r>
      <w:r w:rsidR="00B52AE1"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арактеристик СДПМ при обриві однієї</w:t>
      </w:r>
      <w:r w:rsidR="004C32F1" w:rsidRPr="004C32F1">
        <w:rPr>
          <w:rFonts w:ascii="Times New Roman" w:hAnsi="Times New Roman" w:cs="Times New Roman"/>
          <w:b/>
          <w:i/>
          <w:color w:val="000000"/>
          <w:sz w:val="28"/>
          <w:szCs w:val="28"/>
          <w:lang w:val="ru-RU" w:eastAsia="ru-RU"/>
        </w:rPr>
        <w:t xml:space="preserve"> </w:t>
      </w:r>
      <w:r w:rsidR="00B52AE1"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із фаз </w:t>
      </w:r>
      <w:r w:rsidR="004C32F1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обмотки статора</w:t>
      </w:r>
      <w:r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B52AE1" w:rsidRPr="00A509CE">
        <w:rPr>
          <w:rFonts w:ascii="Times New Roman" w:hAnsi="Times New Roman" w:cs="Times New Roman"/>
          <w:sz w:val="28"/>
        </w:rPr>
        <w:t xml:space="preserve">Обрив однієї із фаз </w:t>
      </w:r>
      <w:r w:rsidR="004C32F1">
        <w:rPr>
          <w:rFonts w:ascii="Times New Roman" w:hAnsi="Times New Roman" w:cs="Times New Roman"/>
          <w:sz w:val="28"/>
        </w:rPr>
        <w:t xml:space="preserve">обмотки статора </w:t>
      </w:r>
      <w:r w:rsidR="00B52AE1">
        <w:rPr>
          <w:rFonts w:ascii="Times New Roman" w:hAnsi="Times New Roman" w:cs="Times New Roman"/>
          <w:sz w:val="28"/>
        </w:rPr>
        <w:t xml:space="preserve">призводить до несиметрії </w:t>
      </w:r>
      <w:r w:rsidR="004C32F1">
        <w:rPr>
          <w:rFonts w:ascii="Times New Roman" w:hAnsi="Times New Roman" w:cs="Times New Roman"/>
          <w:sz w:val="28"/>
        </w:rPr>
        <w:t xml:space="preserve">системи инапруг </w:t>
      </w:r>
      <w:r w:rsidR="00B52AE1" w:rsidRPr="00A509CE">
        <w:rPr>
          <w:rFonts w:ascii="Times New Roman" w:hAnsi="Times New Roman" w:cs="Times New Roman"/>
          <w:sz w:val="28"/>
        </w:rPr>
        <w:t>живлення</w:t>
      </w:r>
      <w:r w:rsidR="00B52AE1">
        <w:rPr>
          <w:rFonts w:ascii="Times New Roman" w:hAnsi="Times New Roman" w:cs="Times New Roman"/>
          <w:sz w:val="28"/>
        </w:rPr>
        <w:t>, що, як відомо, негативно</w:t>
      </w:r>
      <w:r w:rsidR="00B52AE1" w:rsidRPr="00A509CE">
        <w:rPr>
          <w:rFonts w:ascii="Times New Roman" w:hAnsi="Times New Roman" w:cs="Times New Roman"/>
          <w:sz w:val="28"/>
        </w:rPr>
        <w:t xml:space="preserve"> впливає на </w:t>
      </w:r>
      <w:r w:rsidR="004C32F1">
        <w:rPr>
          <w:rFonts w:ascii="Times New Roman" w:hAnsi="Times New Roman" w:cs="Times New Roman"/>
          <w:sz w:val="28"/>
        </w:rPr>
        <w:t>характеристики</w:t>
      </w:r>
      <w:r w:rsidR="00B52AE1" w:rsidRPr="00A509CE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електричних машин.</w:t>
      </w:r>
      <w:r w:rsidR="00B52AE1" w:rsidRPr="00A509CE">
        <w:rPr>
          <w:rFonts w:ascii="Times New Roman" w:hAnsi="Times New Roman" w:cs="Times New Roman"/>
          <w:sz w:val="28"/>
        </w:rPr>
        <w:t xml:space="preserve"> </w:t>
      </w:r>
      <w:r w:rsidR="00B52AE1">
        <w:rPr>
          <w:rFonts w:ascii="Times New Roman" w:hAnsi="Times New Roman" w:cs="Times New Roman"/>
          <w:sz w:val="28"/>
        </w:rPr>
        <w:t>Крім того, в роботі</w:t>
      </w:r>
      <w:r w:rsidR="00B52AE1" w:rsidRPr="00A509CE">
        <w:rPr>
          <w:rFonts w:ascii="Times New Roman" w:hAnsi="Times New Roman" w:cs="Times New Roman"/>
          <w:sz w:val="28"/>
        </w:rPr>
        <w:t xml:space="preserve"> частотного перетворювача </w:t>
      </w:r>
      <w:r w:rsidR="004C32F1">
        <w:rPr>
          <w:rFonts w:ascii="Times New Roman" w:hAnsi="Times New Roman" w:cs="Times New Roman"/>
          <w:sz w:val="28"/>
        </w:rPr>
        <w:t>можуть</w:t>
      </w:r>
      <w:r w:rsidR="00B52AE1">
        <w:rPr>
          <w:rFonts w:ascii="Times New Roman" w:hAnsi="Times New Roman" w:cs="Times New Roman"/>
          <w:sz w:val="28"/>
        </w:rPr>
        <w:t xml:space="preserve"> виника</w:t>
      </w:r>
      <w:r w:rsidR="004C32F1">
        <w:rPr>
          <w:rFonts w:ascii="Times New Roman" w:hAnsi="Times New Roman" w:cs="Times New Roman"/>
          <w:sz w:val="28"/>
        </w:rPr>
        <w:t>ти</w:t>
      </w:r>
      <w:r w:rsidR="00B52AE1">
        <w:rPr>
          <w:rFonts w:ascii="Times New Roman" w:hAnsi="Times New Roman" w:cs="Times New Roman"/>
          <w:sz w:val="28"/>
        </w:rPr>
        <w:t xml:space="preserve"> скла</w:t>
      </w:r>
      <w:r w:rsidR="00B52AE1">
        <w:rPr>
          <w:rFonts w:ascii="Times New Roman" w:hAnsi="Times New Roman" w:cs="Times New Roman"/>
          <w:sz w:val="28"/>
        </w:rPr>
        <w:t>д</w:t>
      </w:r>
      <w:r w:rsidR="00B52AE1">
        <w:rPr>
          <w:rFonts w:ascii="Times New Roman" w:hAnsi="Times New Roman" w:cs="Times New Roman"/>
          <w:sz w:val="28"/>
        </w:rPr>
        <w:t xml:space="preserve">нощі. </w:t>
      </w:r>
      <w:r w:rsidR="004C32F1">
        <w:rPr>
          <w:rFonts w:ascii="Times New Roman" w:hAnsi="Times New Roman" w:cs="Times New Roman"/>
          <w:sz w:val="28"/>
        </w:rPr>
        <w:t>Наприклад,</w:t>
      </w:r>
      <w:r w:rsidR="00B52AE1">
        <w:rPr>
          <w:rFonts w:ascii="Times New Roman" w:hAnsi="Times New Roman" w:cs="Times New Roman"/>
          <w:sz w:val="28"/>
        </w:rPr>
        <w:t xml:space="preserve"> обрив фа</w:t>
      </w:r>
      <w:r w:rsidR="004C32F1">
        <w:rPr>
          <w:rFonts w:ascii="Times New Roman" w:hAnsi="Times New Roman" w:cs="Times New Roman"/>
          <w:sz w:val="28"/>
        </w:rPr>
        <w:t>з</w:t>
      </w:r>
      <w:r w:rsidR="00B52AE1">
        <w:rPr>
          <w:rFonts w:ascii="Times New Roman" w:hAnsi="Times New Roman" w:cs="Times New Roman"/>
          <w:sz w:val="28"/>
        </w:rPr>
        <w:t xml:space="preserve">и напруги живлення призводить до </w:t>
      </w:r>
      <w:r w:rsidR="00B52AE1" w:rsidRPr="00A509CE">
        <w:rPr>
          <w:rFonts w:ascii="Times New Roman" w:hAnsi="Times New Roman" w:cs="Times New Roman"/>
          <w:sz w:val="28"/>
        </w:rPr>
        <w:t xml:space="preserve">зниження </w:t>
      </w:r>
      <w:r w:rsidR="00B52AE1">
        <w:rPr>
          <w:rFonts w:ascii="Times New Roman" w:hAnsi="Times New Roman" w:cs="Times New Roman"/>
          <w:sz w:val="28"/>
        </w:rPr>
        <w:t>н</w:t>
      </w:r>
      <w:r w:rsidR="00B52AE1">
        <w:rPr>
          <w:rFonts w:ascii="Times New Roman" w:hAnsi="Times New Roman" w:cs="Times New Roman"/>
          <w:sz w:val="28"/>
        </w:rPr>
        <w:t>а</w:t>
      </w:r>
      <w:r w:rsidR="00B52AE1">
        <w:rPr>
          <w:rFonts w:ascii="Times New Roman" w:hAnsi="Times New Roman" w:cs="Times New Roman"/>
          <w:sz w:val="28"/>
        </w:rPr>
        <w:t>пруги ланки постійного струму та</w:t>
      </w:r>
      <w:r w:rsidR="00B52AE1" w:rsidRPr="00A509CE">
        <w:rPr>
          <w:rFonts w:ascii="Times New Roman" w:hAnsi="Times New Roman" w:cs="Times New Roman"/>
          <w:sz w:val="28"/>
        </w:rPr>
        <w:t xml:space="preserve"> до зайвого навантаження на випрямляючий міст, що може призвести до виходу з ладу всього часто</w:t>
      </w:r>
      <w:r w:rsidR="00B52AE1">
        <w:rPr>
          <w:rFonts w:ascii="Times New Roman" w:hAnsi="Times New Roman" w:cs="Times New Roman"/>
          <w:sz w:val="28"/>
        </w:rPr>
        <w:t>т</w:t>
      </w:r>
      <w:r w:rsidR="003E3946">
        <w:rPr>
          <w:rFonts w:ascii="Times New Roman" w:hAnsi="Times New Roman" w:cs="Times New Roman"/>
          <w:sz w:val="28"/>
        </w:rPr>
        <w:t>н</w:t>
      </w:r>
      <w:r w:rsidR="00B52AE1">
        <w:rPr>
          <w:rFonts w:ascii="Times New Roman" w:hAnsi="Times New Roman" w:cs="Times New Roman"/>
          <w:sz w:val="28"/>
        </w:rPr>
        <w:t>о регульованого еле</w:t>
      </w:r>
      <w:r w:rsidR="00B52AE1">
        <w:rPr>
          <w:rFonts w:ascii="Times New Roman" w:hAnsi="Times New Roman" w:cs="Times New Roman"/>
          <w:sz w:val="28"/>
        </w:rPr>
        <w:t>к</w:t>
      </w:r>
      <w:r w:rsidR="00B52AE1">
        <w:rPr>
          <w:rFonts w:ascii="Times New Roman" w:hAnsi="Times New Roman" w:cs="Times New Roman"/>
          <w:sz w:val="28"/>
        </w:rPr>
        <w:lastRenderedPageBreak/>
        <w:t>троприводу</w:t>
      </w:r>
      <w:r w:rsidR="00B52AE1" w:rsidRPr="00A509CE">
        <w:rPr>
          <w:rFonts w:ascii="Times New Roman" w:hAnsi="Times New Roman" w:cs="Times New Roman"/>
          <w:sz w:val="28"/>
        </w:rPr>
        <w:t xml:space="preserve">. </w:t>
      </w:r>
      <w:r w:rsidR="00B52AE1">
        <w:rPr>
          <w:rFonts w:ascii="Times New Roman" w:hAnsi="Times New Roman" w:cs="Times New Roman"/>
          <w:sz w:val="28"/>
        </w:rPr>
        <w:t>Нижче представлені результати коло-польового моделювання т</w:t>
      </w:r>
      <w:r w:rsidR="00B52AE1">
        <w:rPr>
          <w:rFonts w:ascii="Times New Roman" w:hAnsi="Times New Roman" w:cs="Times New Roman"/>
          <w:sz w:val="28"/>
        </w:rPr>
        <w:t>я</w:t>
      </w:r>
      <w:r w:rsidR="00B52AE1">
        <w:rPr>
          <w:rFonts w:ascii="Times New Roman" w:hAnsi="Times New Roman" w:cs="Times New Roman"/>
          <w:sz w:val="28"/>
        </w:rPr>
        <w:t xml:space="preserve">гового СДПМ при обриві однієї з фаз (фази С) </w:t>
      </w:r>
      <w:r w:rsidR="004C32F1">
        <w:rPr>
          <w:rFonts w:ascii="Times New Roman" w:hAnsi="Times New Roman" w:cs="Times New Roman"/>
          <w:sz w:val="28"/>
        </w:rPr>
        <w:t>обмотки статора</w:t>
      </w:r>
      <w:r w:rsidR="00B52AE1">
        <w:rPr>
          <w:rFonts w:ascii="Times New Roman" w:hAnsi="Times New Roman" w:cs="Times New Roman"/>
          <w:sz w:val="28"/>
        </w:rPr>
        <w:t xml:space="preserve">. </w:t>
      </w:r>
    </w:p>
    <w:p w:rsidR="00B52AE1" w:rsidRPr="00A509CE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A509CE">
        <w:rPr>
          <w:rFonts w:ascii="Times New Roman" w:hAnsi="Times New Roman" w:cs="Times New Roman"/>
          <w:sz w:val="28"/>
        </w:rPr>
        <w:t>В результаті моделювання даного режиму було визначено наступне:</w:t>
      </w:r>
    </w:p>
    <w:p w:rsidR="00B52AE1" w:rsidRPr="001457AF" w:rsidRDefault="00B52AE1" w:rsidP="00B52AE1">
      <w:pPr>
        <w:pStyle w:val="a3"/>
        <w:numPr>
          <w:ilvl w:val="0"/>
          <w:numId w:val="23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Theme="minorEastAsia" w:hAnsi="Times New Roman"/>
          <w:sz w:val="28"/>
        </w:rPr>
      </w:pPr>
      <w:r>
        <w:rPr>
          <w:rFonts w:ascii="Times New Roman" w:eastAsiaTheme="minorEastAsia" w:hAnsi="Times New Roman"/>
          <w:sz w:val="28"/>
        </w:rPr>
        <w:t>К</w:t>
      </w:r>
      <w:r w:rsidRPr="001457AF">
        <w:rPr>
          <w:rFonts w:ascii="Times New Roman" w:eastAsiaTheme="minorEastAsia" w:hAnsi="Times New Roman"/>
          <w:sz w:val="28"/>
        </w:rPr>
        <w:t>ут навантаження</w:t>
      </w:r>
      <w:r>
        <w:rPr>
          <w:rFonts w:ascii="Times New Roman" w:eastAsiaTheme="minorEastAsia" w:hAnsi="Times New Roman"/>
          <w:sz w:val="28"/>
        </w:rPr>
        <w:t>, який відповідає номінальному моменту навант</w:t>
      </w:r>
      <w:r>
        <w:rPr>
          <w:rFonts w:ascii="Times New Roman" w:eastAsiaTheme="minorEastAsia" w:hAnsi="Times New Roman"/>
          <w:sz w:val="28"/>
        </w:rPr>
        <w:t>а</w:t>
      </w:r>
      <w:r>
        <w:rPr>
          <w:rFonts w:ascii="Times New Roman" w:eastAsiaTheme="minorEastAsia" w:hAnsi="Times New Roman"/>
          <w:sz w:val="28"/>
        </w:rPr>
        <w:t>ження</w:t>
      </w:r>
      <w:r w:rsidRPr="00FE6623">
        <w:rPr>
          <w:rFonts w:ascii="Times New Roman" w:eastAsiaTheme="minorEastAsia" w:hAnsi="Times New Roman"/>
          <w:sz w:val="28"/>
        </w:rPr>
        <w:t xml:space="preserve"> </w:t>
      </w:r>
      <w:r w:rsidRPr="001457AF">
        <w:rPr>
          <w:rFonts w:ascii="Times New Roman" w:eastAsiaTheme="minorEastAsia" w:hAnsi="Times New Roman"/>
          <w:sz w:val="28"/>
        </w:rPr>
        <w:t>збільшився на 38%</w:t>
      </w:r>
      <w:r>
        <w:rPr>
          <w:rFonts w:ascii="Times New Roman" w:eastAsiaTheme="minorEastAsia" w:hAnsi="Times New Roman"/>
          <w:sz w:val="28"/>
        </w:rPr>
        <w:t xml:space="preserve"> </w:t>
      </w:r>
      <w:r w:rsidRPr="001457AF">
        <w:rPr>
          <w:rFonts w:ascii="Times New Roman" w:eastAsiaTheme="minorEastAsia" w:hAnsi="Times New Roman"/>
          <w:sz w:val="28"/>
        </w:rPr>
        <w:t xml:space="preserve">з </w:t>
      </w:r>
      <m:oMath>
        <m:sSub>
          <m:sSubPr>
            <m:ctrlPr>
              <w:rPr>
                <w:rFonts w:ascii="Cambria Math" w:hAnsi="Cambria Math" w:cs="Arial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Arial"/>
                <w:sz w:val="28"/>
              </w:rPr>
              <m:t>Θ</m:t>
            </m:r>
          </m:e>
          <m:sub>
            <m:r>
              <w:rPr>
                <w:rFonts w:ascii="Cambria Math" w:hAnsi="Cambria Math" w:cs="Arial"/>
                <w:sz w:val="28"/>
              </w:rPr>
              <m:t>Nom</m:t>
            </m:r>
          </m:sub>
        </m:sSub>
        <m:r>
          <w:rPr>
            <w:rFonts w:ascii="Cambria Math" w:hAnsi="Cambria Math" w:cs="Arial"/>
            <w:sz w:val="28"/>
          </w:rPr>
          <m:t>=12°</m:t>
        </m:r>
      </m:oMath>
      <w:r w:rsidRPr="001457AF">
        <w:rPr>
          <w:rFonts w:ascii="Times New Roman" w:eastAsiaTheme="minorEastAsia" w:hAnsi="Times New Roman"/>
          <w:sz w:val="28"/>
        </w:rPr>
        <w:t xml:space="preserve"> </w:t>
      </w:r>
      <w:r>
        <w:rPr>
          <w:rFonts w:ascii="Times New Roman" w:eastAsiaTheme="minorEastAsia" w:hAnsi="Times New Roman"/>
          <w:sz w:val="28"/>
        </w:rPr>
        <w:t xml:space="preserve">до </w:t>
      </w:r>
      <m:oMath>
        <m:sSub>
          <m:sSubPr>
            <m:ctrlPr>
              <w:rPr>
                <w:rFonts w:ascii="Cambria Math" w:hAnsi="Cambria Math" w:cs="Arial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Arial"/>
                <w:sz w:val="28"/>
              </w:rPr>
              <m:t>Θ</m:t>
            </m:r>
          </m:e>
          <m:sub>
            <m:r>
              <w:rPr>
                <w:rFonts w:ascii="Cambria Math" w:hAnsi="Cambria Math" w:cs="Arial"/>
                <w:sz w:val="28"/>
              </w:rPr>
              <m:t>Nom</m:t>
            </m:r>
          </m:sub>
        </m:sSub>
        <m:r>
          <w:rPr>
            <w:rFonts w:ascii="Cambria Math" w:hAnsi="Cambria Math" w:cs="Arial"/>
            <w:sz w:val="28"/>
          </w:rPr>
          <m:t>=19,3°</m:t>
        </m:r>
      </m:oMath>
      <w:r>
        <w:rPr>
          <w:rFonts w:ascii="Times New Roman" w:eastAsiaTheme="minorEastAsia" w:hAnsi="Times New Roman"/>
          <w:sz w:val="28"/>
        </w:rPr>
        <w:t>.</w:t>
      </w:r>
    </w:p>
    <w:p w:rsidR="00B52AE1" w:rsidRPr="001457AF" w:rsidRDefault="00B52AE1" w:rsidP="00B52AE1">
      <w:pPr>
        <w:pStyle w:val="a3"/>
        <w:numPr>
          <w:ilvl w:val="0"/>
          <w:numId w:val="23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Theme="minorEastAsia" w:hAnsi="Times New Roman"/>
          <w:sz w:val="28"/>
        </w:rPr>
      </w:pPr>
      <w:r>
        <w:rPr>
          <w:rFonts w:ascii="Times New Roman" w:eastAsiaTheme="minorEastAsia" w:hAnsi="Times New Roman"/>
          <w:sz w:val="28"/>
        </w:rPr>
        <w:t xml:space="preserve">Пульсаційна складова електромагнітного моменту значно зросла. </w:t>
      </w:r>
      <w:r w:rsidRPr="001457AF">
        <w:rPr>
          <w:rFonts w:ascii="Times New Roman" w:eastAsiaTheme="minorEastAsia" w:hAnsi="Times New Roman"/>
          <w:sz w:val="28"/>
        </w:rPr>
        <w:t xml:space="preserve">На </w:t>
      </w:r>
      <w:r w:rsidRPr="003E3946">
        <w:rPr>
          <w:rFonts w:ascii="Times New Roman" w:eastAsiaTheme="minorEastAsia" w:hAnsi="Times New Roman"/>
          <w:sz w:val="28"/>
        </w:rPr>
        <w:t>рис</w:t>
      </w:r>
      <w:r w:rsidR="004C32F1">
        <w:rPr>
          <w:rFonts w:ascii="Times New Roman" w:eastAsiaTheme="minorEastAsia" w:hAnsi="Times New Roman"/>
          <w:sz w:val="28"/>
        </w:rPr>
        <w:t>.</w:t>
      </w:r>
      <w:r w:rsidRPr="003E3946">
        <w:rPr>
          <w:rFonts w:ascii="Times New Roman" w:eastAsiaTheme="minorEastAsia" w:hAnsi="Times New Roman"/>
          <w:sz w:val="28"/>
        </w:rPr>
        <w:t xml:space="preserve"> 3</w:t>
      </w:r>
      <w:r w:rsidR="003E3946" w:rsidRPr="003E3946">
        <w:rPr>
          <w:rFonts w:ascii="Times New Roman" w:eastAsiaTheme="minorEastAsia" w:hAnsi="Times New Roman"/>
          <w:sz w:val="28"/>
        </w:rPr>
        <w:t>.44</w:t>
      </w:r>
      <w:r w:rsidRPr="003E3946">
        <w:rPr>
          <w:rFonts w:ascii="Times New Roman" w:eastAsiaTheme="minorEastAsia" w:hAnsi="Times New Roman"/>
          <w:sz w:val="28"/>
        </w:rPr>
        <w:t xml:space="preserve"> показано криву електромагнітного моменту при обриві однієї із фаз </w:t>
      </w:r>
      <w:r w:rsidR="004C32F1">
        <w:rPr>
          <w:rFonts w:ascii="Times New Roman" w:eastAsiaTheme="minorEastAsia" w:hAnsi="Times New Roman"/>
          <w:sz w:val="28"/>
        </w:rPr>
        <w:t>обмотки статора</w:t>
      </w:r>
      <w:r w:rsidRPr="003E3946">
        <w:rPr>
          <w:rFonts w:ascii="Times New Roman" w:eastAsiaTheme="minorEastAsia" w:hAnsi="Times New Roman"/>
          <w:sz w:val="28"/>
        </w:rPr>
        <w:t>.</w:t>
      </w: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0C3ED77F" wp14:editId="61DDD018">
            <wp:extent cx="6124354" cy="3147238"/>
            <wp:effectExtent l="0" t="0" r="0" b="0"/>
            <wp:docPr id="7298" name="Диаграмма 72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5"/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3946">
        <w:rPr>
          <w:rFonts w:ascii="Times New Roman" w:hAnsi="Times New Roman" w:cs="Times New Roman"/>
          <w:sz w:val="26"/>
          <w:szCs w:val="26"/>
        </w:rPr>
        <w:t>Рис. 3</w:t>
      </w:r>
      <w:r w:rsidR="003E3946" w:rsidRPr="003E3946">
        <w:rPr>
          <w:rFonts w:ascii="Times New Roman" w:hAnsi="Times New Roman" w:cs="Times New Roman"/>
          <w:sz w:val="26"/>
          <w:szCs w:val="26"/>
        </w:rPr>
        <w:t>.44</w:t>
      </w:r>
      <w:r w:rsidRPr="003E3946">
        <w:rPr>
          <w:rFonts w:ascii="Times New Roman" w:hAnsi="Times New Roman" w:cs="Times New Roman"/>
          <w:sz w:val="26"/>
          <w:szCs w:val="26"/>
        </w:rPr>
        <w:t>. Крива електромагнітного моменту при обриві фази живлення у порівнянні із</w:t>
      </w:r>
      <w:r w:rsidRPr="006A4BDA">
        <w:rPr>
          <w:rFonts w:ascii="Times New Roman" w:hAnsi="Times New Roman" w:cs="Times New Roman"/>
          <w:sz w:val="26"/>
          <w:szCs w:val="26"/>
        </w:rPr>
        <w:t xml:space="preserve"> кривою моменту при симетричному живленні</w:t>
      </w:r>
    </w:p>
    <w:p w:rsidR="00B52AE1" w:rsidRPr="006A4BDA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</w:t>
      </w:r>
      <w:r w:rsidRPr="001457AF">
        <w:rPr>
          <w:rFonts w:ascii="Times New Roman" w:hAnsi="Times New Roman" w:cs="Times New Roman"/>
          <w:sz w:val="28"/>
        </w:rPr>
        <w:t xml:space="preserve">а </w:t>
      </w:r>
      <w:r w:rsidRPr="003E3946">
        <w:rPr>
          <w:rFonts w:ascii="Times New Roman" w:hAnsi="Times New Roman" w:cs="Times New Roman"/>
          <w:sz w:val="28"/>
        </w:rPr>
        <w:t>рис</w:t>
      </w:r>
      <w:r w:rsidR="004C32F1">
        <w:rPr>
          <w:rFonts w:ascii="Times New Roman" w:hAnsi="Times New Roman" w:cs="Times New Roman"/>
          <w:sz w:val="28"/>
        </w:rPr>
        <w:t>.</w:t>
      </w:r>
      <w:r w:rsidRPr="003E3946">
        <w:rPr>
          <w:rFonts w:ascii="Times New Roman" w:hAnsi="Times New Roman" w:cs="Times New Roman"/>
          <w:sz w:val="28"/>
        </w:rPr>
        <w:t xml:space="preserve"> 3</w:t>
      </w:r>
      <w:r w:rsidR="003E3946" w:rsidRPr="003E3946">
        <w:rPr>
          <w:rFonts w:ascii="Times New Roman" w:hAnsi="Times New Roman" w:cs="Times New Roman"/>
          <w:sz w:val="28"/>
        </w:rPr>
        <w:t>.45</w:t>
      </w:r>
      <w:r w:rsidRPr="003E3946">
        <w:rPr>
          <w:rFonts w:ascii="Times New Roman" w:hAnsi="Times New Roman" w:cs="Times New Roman"/>
          <w:sz w:val="28"/>
        </w:rPr>
        <w:t xml:space="preserve"> показано</w:t>
      </w:r>
      <w:r w:rsidRPr="001457AF">
        <w:rPr>
          <w:rFonts w:ascii="Times New Roman" w:hAnsi="Times New Roman" w:cs="Times New Roman"/>
          <w:sz w:val="28"/>
        </w:rPr>
        <w:t xml:space="preserve"> спектр кривої електромагнітного моменту</w:t>
      </w:r>
      <w:r>
        <w:rPr>
          <w:rFonts w:ascii="Times New Roman" w:hAnsi="Times New Roman" w:cs="Times New Roman"/>
          <w:sz w:val="28"/>
        </w:rPr>
        <w:t xml:space="preserve"> при о</w:t>
      </w:r>
      <w:r>
        <w:rPr>
          <w:rFonts w:ascii="Times New Roman" w:hAnsi="Times New Roman" w:cs="Times New Roman"/>
          <w:sz w:val="28"/>
        </w:rPr>
        <w:t>б</w:t>
      </w:r>
      <w:r>
        <w:rPr>
          <w:rFonts w:ascii="Times New Roman" w:hAnsi="Times New Roman" w:cs="Times New Roman"/>
          <w:sz w:val="28"/>
        </w:rPr>
        <w:t>риві фази С джерела живлення</w:t>
      </w:r>
      <w:r w:rsidRPr="001457AF">
        <w:rPr>
          <w:rFonts w:ascii="Times New Roman" w:hAnsi="Times New Roman" w:cs="Times New Roman"/>
          <w:sz w:val="28"/>
        </w:rPr>
        <w:t>.</w:t>
      </w:r>
    </w:p>
    <w:p w:rsidR="003E3946" w:rsidRPr="001457AF" w:rsidRDefault="003E3946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jc w:val="center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158501F6" wp14:editId="2AA8FAA8">
            <wp:extent cx="6113721" cy="2360428"/>
            <wp:effectExtent l="0" t="0" r="1905" b="1905"/>
            <wp:docPr id="7299" name="Рисунок 7299" descr="D:\Магістерська\характеристика\картинки\несим\пульсації момент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агістерська\характеристика\картинки\несим\пульсації моменту.jpg"/>
                    <pic:cNvPicPr>
                      <a:picLocks noChangeAspect="1" noChangeArrowheads="1"/>
                    </pic:cNvPicPr>
                  </pic:nvPicPr>
                  <pic:blipFill>
                    <a:blip r:embed="rId2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63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3946">
        <w:rPr>
          <w:rFonts w:ascii="Times New Roman" w:hAnsi="Times New Roman" w:cs="Times New Roman"/>
          <w:sz w:val="26"/>
          <w:szCs w:val="26"/>
        </w:rPr>
        <w:t>Рис. 3</w:t>
      </w:r>
      <w:r w:rsidR="003E3946" w:rsidRPr="003E3946">
        <w:rPr>
          <w:rFonts w:ascii="Times New Roman" w:hAnsi="Times New Roman" w:cs="Times New Roman"/>
          <w:sz w:val="26"/>
          <w:szCs w:val="26"/>
        </w:rPr>
        <w:t>.45</w:t>
      </w:r>
      <w:r w:rsidRPr="003E3946">
        <w:rPr>
          <w:rFonts w:ascii="Times New Roman" w:hAnsi="Times New Roman" w:cs="Times New Roman"/>
          <w:sz w:val="26"/>
          <w:szCs w:val="26"/>
        </w:rPr>
        <w:t>. Спектр кривої</w:t>
      </w:r>
      <w:r w:rsidRPr="006A4BDA">
        <w:rPr>
          <w:rFonts w:ascii="Times New Roman" w:hAnsi="Times New Roman" w:cs="Times New Roman"/>
          <w:sz w:val="26"/>
          <w:szCs w:val="26"/>
        </w:rPr>
        <w:t xml:space="preserve"> моменту при обриві фази джерела живлення</w:t>
      </w:r>
    </w:p>
    <w:p w:rsidR="00B52AE1" w:rsidRDefault="00B52AE1" w:rsidP="00B52AE1">
      <w:pPr>
        <w:pStyle w:val="a3"/>
        <w:numPr>
          <w:ilvl w:val="0"/>
          <w:numId w:val="23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Theme="minorEastAsia" w:hAnsi="Times New Roman"/>
          <w:sz w:val="28"/>
        </w:rPr>
      </w:pPr>
      <w:r w:rsidRPr="001457AF">
        <w:rPr>
          <w:rFonts w:ascii="Times New Roman" w:eastAsiaTheme="minorEastAsia" w:hAnsi="Times New Roman"/>
          <w:sz w:val="28"/>
        </w:rPr>
        <w:lastRenderedPageBreak/>
        <w:t>Величина струму, який протікає у фазах А та В збільшилась на 24%. Таке збільшення величини струму характерне при обриві фази</w:t>
      </w:r>
      <w:r w:rsidR="004C32F1">
        <w:rPr>
          <w:rFonts w:ascii="Times New Roman" w:eastAsiaTheme="minorEastAsia" w:hAnsi="Times New Roman"/>
          <w:sz w:val="28"/>
        </w:rPr>
        <w:t>,</w:t>
      </w:r>
      <w:r w:rsidRPr="001457AF">
        <w:rPr>
          <w:rFonts w:ascii="Times New Roman" w:eastAsiaTheme="minorEastAsia" w:hAnsi="Times New Roman"/>
          <w:sz w:val="28"/>
        </w:rPr>
        <w:t xml:space="preserve"> коли двигун </w:t>
      </w:r>
      <w:r w:rsidR="004C32F1">
        <w:rPr>
          <w:rFonts w:ascii="Times New Roman" w:eastAsiaTheme="minorEastAsia" w:hAnsi="Times New Roman"/>
          <w:sz w:val="28"/>
        </w:rPr>
        <w:t>продовжує працювати,</w:t>
      </w:r>
      <w:r w:rsidRPr="001457AF">
        <w:rPr>
          <w:rFonts w:ascii="Times New Roman" w:eastAsiaTheme="minorEastAsia" w:hAnsi="Times New Roman"/>
          <w:sz w:val="28"/>
        </w:rPr>
        <w:t xml:space="preserve"> і небезпечне тим, що захист двигуна від перегріву не чутливий до збільшення струму в діапазоні 30 </w:t>
      </w:r>
      <w:r w:rsidR="004C32F1">
        <w:rPr>
          <w:rFonts w:ascii="Times New Roman" w:eastAsiaTheme="minorEastAsia" w:hAnsi="Times New Roman"/>
          <w:sz w:val="28"/>
        </w:rPr>
        <w:t>…</w:t>
      </w:r>
      <w:r w:rsidRPr="001457AF">
        <w:rPr>
          <w:rFonts w:ascii="Times New Roman" w:eastAsiaTheme="minorEastAsia" w:hAnsi="Times New Roman"/>
          <w:sz w:val="28"/>
        </w:rPr>
        <w:t xml:space="preserve"> 50 % від номінального зн</w:t>
      </w:r>
      <w:r w:rsidRPr="001457AF">
        <w:rPr>
          <w:rFonts w:ascii="Times New Roman" w:eastAsiaTheme="minorEastAsia" w:hAnsi="Times New Roman"/>
          <w:sz w:val="28"/>
        </w:rPr>
        <w:t>а</w:t>
      </w:r>
      <w:r w:rsidRPr="001457AF">
        <w:rPr>
          <w:rFonts w:ascii="Times New Roman" w:eastAsiaTheme="minorEastAsia" w:hAnsi="Times New Roman"/>
          <w:sz w:val="28"/>
        </w:rPr>
        <w:t xml:space="preserve">чення. На рисунку </w:t>
      </w:r>
      <w:r w:rsidR="003E3946">
        <w:rPr>
          <w:rFonts w:ascii="Times New Roman" w:eastAsiaTheme="minorEastAsia" w:hAnsi="Times New Roman"/>
          <w:sz w:val="28"/>
        </w:rPr>
        <w:t>3.46</w:t>
      </w:r>
      <w:r w:rsidRPr="001457AF">
        <w:rPr>
          <w:rFonts w:ascii="Times New Roman" w:eastAsiaTheme="minorEastAsia" w:hAnsi="Times New Roman"/>
          <w:sz w:val="28"/>
        </w:rPr>
        <w:t xml:space="preserve"> показано графік розподілу струмів статора в часі.</w:t>
      </w:r>
    </w:p>
    <w:p w:rsidR="003E3946" w:rsidRPr="001457AF" w:rsidRDefault="003E3946" w:rsidP="003E3946">
      <w:pPr>
        <w:pStyle w:val="a3"/>
        <w:tabs>
          <w:tab w:val="left" w:pos="1134"/>
        </w:tabs>
        <w:spacing w:after="0"/>
        <w:ind w:left="709"/>
        <w:jc w:val="both"/>
        <w:rPr>
          <w:rFonts w:ascii="Times New Roman" w:eastAsiaTheme="minorEastAsia" w:hAnsi="Times New Roman"/>
          <w:sz w:val="28"/>
        </w:rPr>
      </w:pPr>
    </w:p>
    <w:p w:rsidR="00B52AE1" w:rsidRDefault="00B52AE1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2FA4D307" wp14:editId="61407EC5">
            <wp:extent cx="5496664" cy="3125972"/>
            <wp:effectExtent l="0" t="0" r="0" b="0"/>
            <wp:docPr id="7300" name="Рисунок 7300" descr="D:\Магістерська\характеристика\картинки\несим\струм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агістерська\характеристика\картинки\несим\струми.png"/>
                    <pic:cNvPicPr>
                      <a:picLocks noChangeAspect="1" noChangeArrowheads="1"/>
                    </pic:cNvPicPr>
                  </pic:nvPicPr>
                  <pic:blipFill>
                    <a:blip r:embed="rId2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3125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Pr="00725380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3946">
        <w:rPr>
          <w:rFonts w:ascii="Times New Roman" w:hAnsi="Times New Roman" w:cs="Times New Roman"/>
          <w:sz w:val="26"/>
          <w:szCs w:val="26"/>
        </w:rPr>
        <w:t xml:space="preserve">Рис. </w:t>
      </w:r>
      <w:r w:rsidR="003E3946" w:rsidRPr="003E3946">
        <w:rPr>
          <w:rFonts w:ascii="Times New Roman" w:hAnsi="Times New Roman" w:cs="Times New Roman"/>
          <w:sz w:val="26"/>
          <w:szCs w:val="26"/>
        </w:rPr>
        <w:t>3.46</w:t>
      </w:r>
      <w:r w:rsidRPr="003E3946">
        <w:rPr>
          <w:rFonts w:ascii="Times New Roman" w:hAnsi="Times New Roman" w:cs="Times New Roman"/>
          <w:sz w:val="26"/>
          <w:szCs w:val="26"/>
        </w:rPr>
        <w:t>. Часові</w:t>
      </w:r>
      <w:r w:rsidRPr="00725380">
        <w:rPr>
          <w:rFonts w:ascii="Times New Roman" w:hAnsi="Times New Roman" w:cs="Times New Roman"/>
          <w:sz w:val="26"/>
          <w:szCs w:val="26"/>
        </w:rPr>
        <w:t xml:space="preserve"> залежності фазних струмів в обмотці статора СДПМ</w:t>
      </w:r>
    </w:p>
    <w:p w:rsidR="00B52AE1" w:rsidRPr="001457AF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1457AF">
        <w:rPr>
          <w:rFonts w:ascii="Times New Roman" w:hAnsi="Times New Roman" w:cs="Times New Roman"/>
          <w:sz w:val="28"/>
        </w:rPr>
        <w:t xml:space="preserve">Із графіка видно, що криві струмів мають в своєму складі вищі гармоніки. На рисунку </w:t>
      </w:r>
      <w:r w:rsidR="003E3946">
        <w:rPr>
          <w:rFonts w:ascii="Times New Roman" w:hAnsi="Times New Roman" w:cs="Times New Roman"/>
          <w:sz w:val="28"/>
        </w:rPr>
        <w:t>3.47</w:t>
      </w:r>
      <w:r w:rsidRPr="001457AF">
        <w:rPr>
          <w:rFonts w:ascii="Times New Roman" w:hAnsi="Times New Roman" w:cs="Times New Roman"/>
          <w:sz w:val="28"/>
        </w:rPr>
        <w:t xml:space="preserve"> показано спектр кривої фазного струму.</w:t>
      </w:r>
    </w:p>
    <w:p w:rsidR="003E3946" w:rsidRPr="001457AF" w:rsidRDefault="003E3946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024C337F" wp14:editId="40604024">
            <wp:extent cx="6119734" cy="2679405"/>
            <wp:effectExtent l="0" t="0" r="0" b="6985"/>
            <wp:docPr id="7301" name="Рисунок 7301" descr="D:\Магістерська\характеристика\картинки\несим\пульсаії струм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Магістерська\характеристика\картинки\несим\пульсаії струму.jpg"/>
                    <pic:cNvPicPr>
                      <a:picLocks noChangeAspect="1" noChangeArrowheads="1"/>
                    </pic:cNvPicPr>
                  </pic:nvPicPr>
                  <pic:blipFill>
                    <a:blip r:embed="rId2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679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3946">
        <w:rPr>
          <w:rFonts w:ascii="Times New Roman" w:hAnsi="Times New Roman" w:cs="Times New Roman"/>
          <w:sz w:val="26"/>
          <w:szCs w:val="26"/>
        </w:rPr>
        <w:t xml:space="preserve">Рис. </w:t>
      </w:r>
      <w:r w:rsidR="003E3946" w:rsidRPr="003E3946">
        <w:rPr>
          <w:rFonts w:ascii="Times New Roman" w:hAnsi="Times New Roman" w:cs="Times New Roman"/>
          <w:sz w:val="26"/>
          <w:szCs w:val="26"/>
        </w:rPr>
        <w:t>3.47</w:t>
      </w:r>
      <w:r w:rsidRPr="003E3946">
        <w:rPr>
          <w:rFonts w:ascii="Times New Roman" w:hAnsi="Times New Roman" w:cs="Times New Roman"/>
          <w:sz w:val="26"/>
          <w:szCs w:val="26"/>
        </w:rPr>
        <w:t>. Спектр кривої</w:t>
      </w:r>
      <w:r w:rsidRPr="00725380">
        <w:rPr>
          <w:rFonts w:ascii="Times New Roman" w:hAnsi="Times New Roman" w:cs="Times New Roman"/>
          <w:sz w:val="26"/>
          <w:szCs w:val="26"/>
        </w:rPr>
        <w:t xml:space="preserve"> струму обмотки статора </w:t>
      </w:r>
      <w:r w:rsidR="003E3946">
        <w:rPr>
          <w:rFonts w:ascii="Times New Roman" w:hAnsi="Times New Roman" w:cs="Times New Roman"/>
          <w:sz w:val="26"/>
          <w:szCs w:val="26"/>
        </w:rPr>
        <w:t>цілої</w:t>
      </w:r>
      <w:r w:rsidRPr="00725380">
        <w:rPr>
          <w:rFonts w:ascii="Times New Roman" w:hAnsi="Times New Roman" w:cs="Times New Roman"/>
          <w:sz w:val="26"/>
          <w:szCs w:val="26"/>
        </w:rPr>
        <w:t xml:space="preserve"> фази СДПМ</w:t>
      </w:r>
    </w:p>
    <w:p w:rsidR="00B52AE1" w:rsidRPr="00F11C90" w:rsidRDefault="00B52AE1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pStyle w:val="a3"/>
        <w:numPr>
          <w:ilvl w:val="0"/>
          <w:numId w:val="23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Theme="minorEastAsia" w:hAnsi="Times New Roman"/>
          <w:sz w:val="28"/>
        </w:rPr>
      </w:pPr>
      <w:r w:rsidRPr="001457AF">
        <w:rPr>
          <w:rFonts w:ascii="Times New Roman" w:eastAsiaTheme="minorEastAsia" w:hAnsi="Times New Roman"/>
          <w:sz w:val="28"/>
        </w:rPr>
        <w:lastRenderedPageBreak/>
        <w:t xml:space="preserve">На рисунку </w:t>
      </w:r>
      <w:r w:rsidR="003E3946">
        <w:rPr>
          <w:rFonts w:ascii="Times New Roman" w:eastAsiaTheme="minorEastAsia" w:hAnsi="Times New Roman"/>
          <w:sz w:val="28"/>
        </w:rPr>
        <w:t>3.48</w:t>
      </w:r>
      <w:r>
        <w:rPr>
          <w:rFonts w:ascii="Times New Roman" w:eastAsiaTheme="minorEastAsia" w:hAnsi="Times New Roman"/>
          <w:sz w:val="28"/>
        </w:rPr>
        <w:t xml:space="preserve"> показано графік</w:t>
      </w:r>
      <w:r w:rsidR="00FF60D0">
        <w:rPr>
          <w:rFonts w:ascii="Times New Roman" w:eastAsiaTheme="minorEastAsia" w:hAnsi="Times New Roman"/>
          <w:sz w:val="28"/>
        </w:rPr>
        <w:t>и</w:t>
      </w:r>
      <w:r>
        <w:rPr>
          <w:rFonts w:ascii="Times New Roman" w:eastAsiaTheme="minorEastAsia" w:hAnsi="Times New Roman"/>
          <w:sz w:val="28"/>
        </w:rPr>
        <w:t xml:space="preserve"> </w:t>
      </w:r>
      <w:r w:rsidRPr="001457AF">
        <w:rPr>
          <w:rFonts w:ascii="Times New Roman" w:eastAsiaTheme="minorEastAsia" w:hAnsi="Times New Roman"/>
          <w:sz w:val="28"/>
        </w:rPr>
        <w:t>напруг</w:t>
      </w:r>
      <w:r>
        <w:rPr>
          <w:rFonts w:ascii="Times New Roman" w:eastAsiaTheme="minorEastAsia" w:hAnsi="Times New Roman"/>
          <w:sz w:val="28"/>
        </w:rPr>
        <w:t>и</w:t>
      </w:r>
      <w:r w:rsidRPr="001457AF">
        <w:rPr>
          <w:rFonts w:ascii="Times New Roman" w:eastAsiaTheme="minorEastAsia" w:hAnsi="Times New Roman"/>
          <w:sz w:val="28"/>
        </w:rPr>
        <w:t xml:space="preserve"> і струм</w:t>
      </w:r>
      <w:r>
        <w:rPr>
          <w:rFonts w:ascii="Times New Roman" w:eastAsiaTheme="minorEastAsia" w:hAnsi="Times New Roman"/>
          <w:sz w:val="28"/>
        </w:rPr>
        <w:t>у фази А обмотки статора СДПМ</w:t>
      </w:r>
      <w:r w:rsidRPr="001457AF">
        <w:rPr>
          <w:rFonts w:ascii="Times New Roman" w:eastAsiaTheme="minorEastAsia" w:hAnsi="Times New Roman"/>
          <w:sz w:val="28"/>
        </w:rPr>
        <w:t>.</w:t>
      </w:r>
      <w:r>
        <w:rPr>
          <w:rFonts w:ascii="Times New Roman" w:eastAsiaTheme="minorEastAsia" w:hAnsi="Times New Roman"/>
          <w:sz w:val="28"/>
        </w:rPr>
        <w:t xml:space="preserve"> </w:t>
      </w:r>
      <w:r w:rsidR="00FF60D0">
        <w:rPr>
          <w:rFonts w:ascii="Times New Roman" w:eastAsiaTheme="minorEastAsia" w:hAnsi="Times New Roman"/>
          <w:sz w:val="28"/>
        </w:rPr>
        <w:t>К</w:t>
      </w:r>
      <w:r>
        <w:rPr>
          <w:rFonts w:ascii="Times New Roman" w:eastAsiaTheme="minorEastAsia" w:hAnsi="Times New Roman"/>
          <w:sz w:val="28"/>
        </w:rPr>
        <w:t>оефіцієнт потужності</w:t>
      </w:r>
      <w:r w:rsidR="00FF60D0">
        <w:rPr>
          <w:rFonts w:ascii="Times New Roman" w:eastAsiaTheme="minorEastAsia" w:hAnsi="Times New Roman"/>
          <w:sz w:val="28"/>
        </w:rPr>
        <w:t xml:space="preserve"> у</w:t>
      </w:r>
      <w:r>
        <w:rPr>
          <w:rFonts w:ascii="Times New Roman" w:eastAsiaTheme="minorEastAsia" w:hAnsi="Times New Roman"/>
          <w:sz w:val="28"/>
        </w:rPr>
        <w:t xml:space="preserve"> порівнян</w:t>
      </w:r>
      <w:r w:rsidR="00FF60D0">
        <w:rPr>
          <w:rFonts w:ascii="Times New Roman" w:eastAsiaTheme="minorEastAsia" w:hAnsi="Times New Roman"/>
          <w:sz w:val="28"/>
        </w:rPr>
        <w:t>і</w:t>
      </w:r>
      <w:r>
        <w:rPr>
          <w:rFonts w:ascii="Times New Roman" w:eastAsiaTheme="minorEastAsia" w:hAnsi="Times New Roman"/>
          <w:sz w:val="28"/>
        </w:rPr>
        <w:t xml:space="preserve"> з симетричним режимом</w:t>
      </w:r>
      <w:r w:rsidR="00FF60D0">
        <w:rPr>
          <w:rFonts w:ascii="Times New Roman" w:eastAsiaTheme="minorEastAsia" w:hAnsi="Times New Roman"/>
          <w:sz w:val="28"/>
        </w:rPr>
        <w:t xml:space="preserve"> роботи має ємнісний характер (струм по фазі випереджає напругу), що поясн</w:t>
      </w:r>
      <w:r w:rsidR="00FF60D0">
        <w:rPr>
          <w:rFonts w:ascii="Times New Roman" w:eastAsiaTheme="minorEastAsia" w:hAnsi="Times New Roman"/>
          <w:sz w:val="28"/>
        </w:rPr>
        <w:t>ю</w:t>
      </w:r>
      <w:r w:rsidR="00FF60D0">
        <w:rPr>
          <w:rFonts w:ascii="Times New Roman" w:eastAsiaTheme="minorEastAsia" w:hAnsi="Times New Roman"/>
          <w:sz w:val="28"/>
        </w:rPr>
        <w:t xml:space="preserve">ється відсутністю струму в фазі С, і, як наслідок, зменшенням </w:t>
      </w:r>
      <w:r w:rsidR="00F11C90">
        <w:rPr>
          <w:rFonts w:ascii="Times New Roman" w:eastAsiaTheme="minorEastAsia" w:hAnsi="Times New Roman"/>
          <w:sz w:val="28"/>
        </w:rPr>
        <w:t xml:space="preserve">магнітного </w:t>
      </w:r>
      <w:r w:rsidR="00FF60D0">
        <w:rPr>
          <w:rFonts w:ascii="Times New Roman" w:eastAsiaTheme="minorEastAsia" w:hAnsi="Times New Roman"/>
          <w:sz w:val="28"/>
        </w:rPr>
        <w:t>пот</w:t>
      </w:r>
      <w:r w:rsidR="00FF60D0">
        <w:rPr>
          <w:rFonts w:ascii="Times New Roman" w:eastAsiaTheme="minorEastAsia" w:hAnsi="Times New Roman"/>
          <w:sz w:val="28"/>
        </w:rPr>
        <w:t>о</w:t>
      </w:r>
      <w:r w:rsidR="00FF60D0">
        <w:rPr>
          <w:rFonts w:ascii="Times New Roman" w:eastAsiaTheme="minorEastAsia" w:hAnsi="Times New Roman"/>
          <w:sz w:val="28"/>
        </w:rPr>
        <w:t xml:space="preserve">ку реакції якоря, внаслідок чого СДПМ </w:t>
      </w:r>
      <w:r w:rsidR="00FF60D0" w:rsidRPr="00FF60D0">
        <w:rPr>
          <w:rFonts w:ascii="Times New Roman" w:eastAsiaTheme="minorEastAsia" w:hAnsi="Times New Roman"/>
          <w:sz w:val="28"/>
        </w:rPr>
        <w:t>“</w:t>
      </w:r>
      <w:r w:rsidR="00FF60D0">
        <w:rPr>
          <w:rFonts w:ascii="Times New Roman" w:eastAsiaTheme="minorEastAsia" w:hAnsi="Times New Roman"/>
          <w:sz w:val="28"/>
        </w:rPr>
        <w:t>переходить в режим перезбудження</w:t>
      </w:r>
      <w:r w:rsidR="00FF60D0" w:rsidRPr="00FF60D0">
        <w:rPr>
          <w:rFonts w:ascii="Times New Roman" w:eastAsiaTheme="minorEastAsia" w:hAnsi="Times New Roman"/>
          <w:sz w:val="28"/>
        </w:rPr>
        <w:t>”</w:t>
      </w:r>
      <w:r>
        <w:rPr>
          <w:rFonts w:ascii="Times New Roman" w:eastAsiaTheme="minorEastAsia" w:hAnsi="Times New Roman"/>
          <w:sz w:val="28"/>
        </w:rPr>
        <w:t>.</w:t>
      </w:r>
    </w:p>
    <w:p w:rsidR="00FF60D0" w:rsidRPr="00FF60D0" w:rsidRDefault="00FF60D0" w:rsidP="00FF60D0">
      <w:pPr>
        <w:pStyle w:val="a3"/>
        <w:tabs>
          <w:tab w:val="left" w:pos="1134"/>
        </w:tabs>
        <w:spacing w:after="0"/>
        <w:ind w:left="709"/>
        <w:jc w:val="both"/>
        <w:rPr>
          <w:rFonts w:ascii="Times New Roman" w:eastAsiaTheme="minorEastAsia" w:hAnsi="Times New Roman"/>
          <w:sz w:val="16"/>
          <w:szCs w:val="16"/>
        </w:rPr>
      </w:pPr>
    </w:p>
    <w:p w:rsidR="00B52AE1" w:rsidRDefault="008A271E" w:rsidP="00B52AE1">
      <w:pPr>
        <w:spacing w:after="0"/>
        <w:jc w:val="center"/>
        <w:rPr>
          <w:rFonts w:ascii="Times New Roman" w:eastAsiaTheme="minorEastAsia" w:hAnsi="Times New Roman" w:cs="Times New Roman"/>
          <w:sz w:val="28"/>
        </w:rPr>
      </w:pPr>
      <w:r>
        <w:rPr>
          <w:noProof/>
        </w:rPr>
        <w:pict>
          <v:rect id="Прямоугольник 127" o:spid="_x0000_s1569" style="position:absolute;left:0;text-align:left;margin-left:202.15pt;margin-top:100pt;width:34.5pt;height:38.25pt;z-index:2516925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U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>
        <w:rPr>
          <w:noProof/>
        </w:rPr>
        <w:pict>
          <v:rect id="Прямоугольник 7264" o:spid="_x0000_s1568" style="position:absolute;left:0;text-align:left;margin-left:251.65pt;margin-top:53.5pt;width:34.5pt;height:27.75pt;z-index:2516915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" fillcolor="white [3201]" strokecolor="white [3212]" strokeweight="2pt">
            <v:fill opacity="0"/>
            <v:stroke opacity="0"/>
            <v:textbox>
              <w:txbxContent>
                <w:p w:rsidR="004C4774" w:rsidRPr="00407B83" w:rsidRDefault="004C4774" w:rsidP="00B52AE1">
                  <w:pPr>
                    <w:spacing w:after="0"/>
                    <w:jc w:val="center"/>
                    <w:rPr>
                      <w:b/>
                      <w:i/>
                      <w:sz w:val="32"/>
                      <w:lang w:val="en-US"/>
                    </w:rPr>
                  </w:pPr>
                  <w:r>
                    <w:rPr>
                      <w:b/>
                      <w:i/>
                      <w:sz w:val="32"/>
                      <w:lang w:val="en-US"/>
                    </w:rPr>
                    <w:t>I</w:t>
                  </w:r>
                  <w:r w:rsidRPr="00407B83">
                    <w:rPr>
                      <w:b/>
                      <w:i/>
                      <w:sz w:val="32"/>
                      <w:vertAlign w:val="subscript"/>
                      <w:lang w:val="en-US"/>
                    </w:rPr>
                    <w:t>A</w:t>
                  </w:r>
                </w:p>
              </w:txbxContent>
            </v:textbox>
          </v:rect>
        </w:pict>
      </w:r>
      <w:r w:rsidR="003E3946"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478976FA" wp14:editId="7FA633C0">
            <wp:extent cx="5638800" cy="3076575"/>
            <wp:effectExtent l="0" t="0" r="0" b="0"/>
            <wp:docPr id="7215" name="Рисунок 7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2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60D0" w:rsidRPr="00FF60D0" w:rsidRDefault="00FF60D0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F60D0">
        <w:rPr>
          <w:rFonts w:ascii="Times New Roman" w:hAnsi="Times New Roman" w:cs="Times New Roman"/>
          <w:sz w:val="26"/>
          <w:szCs w:val="26"/>
        </w:rPr>
        <w:t xml:space="preserve">Рис. </w:t>
      </w:r>
      <w:r w:rsidR="00FF60D0" w:rsidRPr="004C32F1">
        <w:rPr>
          <w:rFonts w:ascii="Times New Roman" w:hAnsi="Times New Roman" w:cs="Times New Roman"/>
          <w:sz w:val="26"/>
          <w:szCs w:val="26"/>
          <w:lang w:val="ru-RU"/>
        </w:rPr>
        <w:t>3</w:t>
      </w:r>
      <w:r w:rsidR="00FF60D0" w:rsidRPr="00FF60D0">
        <w:rPr>
          <w:rFonts w:ascii="Times New Roman" w:hAnsi="Times New Roman" w:cs="Times New Roman"/>
          <w:sz w:val="26"/>
          <w:szCs w:val="26"/>
        </w:rPr>
        <w:t>.</w:t>
      </w:r>
      <w:r w:rsidR="00FF60D0" w:rsidRPr="004C32F1">
        <w:rPr>
          <w:rFonts w:ascii="Times New Roman" w:hAnsi="Times New Roman" w:cs="Times New Roman"/>
          <w:sz w:val="26"/>
          <w:szCs w:val="26"/>
          <w:lang w:val="ru-RU"/>
        </w:rPr>
        <w:t>48</w:t>
      </w:r>
      <w:r w:rsidRPr="00FF60D0">
        <w:rPr>
          <w:rFonts w:ascii="Times New Roman" w:hAnsi="Times New Roman" w:cs="Times New Roman"/>
          <w:sz w:val="26"/>
          <w:szCs w:val="26"/>
        </w:rPr>
        <w:t>. Розподіл</w:t>
      </w:r>
      <w:r w:rsidRPr="00725380">
        <w:rPr>
          <w:rFonts w:ascii="Times New Roman" w:hAnsi="Times New Roman" w:cs="Times New Roman"/>
          <w:sz w:val="26"/>
          <w:szCs w:val="26"/>
        </w:rPr>
        <w:t xml:space="preserve"> напруги і струму </w:t>
      </w:r>
      <w:r>
        <w:rPr>
          <w:rFonts w:ascii="Times New Roman" w:hAnsi="Times New Roman" w:cs="Times New Roman"/>
          <w:sz w:val="26"/>
          <w:szCs w:val="26"/>
        </w:rPr>
        <w:t>фаз</w:t>
      </w:r>
      <w:r w:rsidRPr="00725380"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84187F">
        <w:rPr>
          <w:rFonts w:ascii="Times New Roman" w:hAnsi="Times New Roman" w:cs="Times New Roman"/>
          <w:b/>
          <w:i/>
          <w:sz w:val="26"/>
          <w:szCs w:val="26"/>
        </w:rPr>
        <w:t>А</w:t>
      </w:r>
      <w:r w:rsidRPr="00725380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обмотки статора </w:t>
      </w:r>
      <w:r w:rsidRPr="00725380">
        <w:rPr>
          <w:rFonts w:ascii="Times New Roman" w:hAnsi="Times New Roman" w:cs="Times New Roman"/>
          <w:sz w:val="26"/>
          <w:szCs w:val="26"/>
        </w:rPr>
        <w:t>СДПМ</w:t>
      </w:r>
    </w:p>
    <w:p w:rsidR="00B52AE1" w:rsidRPr="00FF60D0" w:rsidRDefault="00B52AE1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pStyle w:val="a3"/>
        <w:numPr>
          <w:ilvl w:val="0"/>
          <w:numId w:val="23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Theme="minorEastAsia" w:hAnsi="Times New Roman"/>
          <w:sz w:val="28"/>
        </w:rPr>
      </w:pPr>
      <w:r>
        <w:rPr>
          <w:rFonts w:ascii="Times New Roman" w:eastAsiaTheme="minorEastAsia" w:hAnsi="Times New Roman"/>
          <w:sz w:val="28"/>
        </w:rPr>
        <w:t xml:space="preserve">Спостерігається </w:t>
      </w:r>
      <w:r w:rsidR="00F11C90">
        <w:rPr>
          <w:rFonts w:ascii="Times New Roman" w:eastAsiaTheme="minorEastAsia" w:hAnsi="Times New Roman"/>
          <w:sz w:val="28"/>
        </w:rPr>
        <w:t>спотворення</w:t>
      </w:r>
      <w:r>
        <w:rPr>
          <w:rFonts w:ascii="Times New Roman" w:eastAsiaTheme="minorEastAsia" w:hAnsi="Times New Roman"/>
          <w:sz w:val="28"/>
        </w:rPr>
        <w:t xml:space="preserve"> </w:t>
      </w:r>
      <w:r w:rsidR="00F11C90">
        <w:rPr>
          <w:rFonts w:ascii="Times New Roman" w:eastAsiaTheme="minorEastAsia" w:hAnsi="Times New Roman"/>
          <w:sz w:val="28"/>
        </w:rPr>
        <w:t>кривої</w:t>
      </w:r>
      <w:r>
        <w:rPr>
          <w:rFonts w:ascii="Times New Roman" w:eastAsiaTheme="minorEastAsia" w:hAnsi="Times New Roman"/>
          <w:sz w:val="28"/>
        </w:rPr>
        <w:t xml:space="preserve"> фазної ЕРС. </w:t>
      </w:r>
      <w:r w:rsidRPr="001457AF">
        <w:rPr>
          <w:rFonts w:ascii="Times New Roman" w:eastAsiaTheme="minorEastAsia" w:hAnsi="Times New Roman"/>
          <w:sz w:val="28"/>
        </w:rPr>
        <w:t xml:space="preserve">На рисунку </w:t>
      </w:r>
      <w:r w:rsidR="00FF60D0">
        <w:rPr>
          <w:rFonts w:ascii="Times New Roman" w:eastAsiaTheme="minorEastAsia" w:hAnsi="Times New Roman"/>
          <w:sz w:val="28"/>
        </w:rPr>
        <w:t>3.49</w:t>
      </w:r>
      <w:r w:rsidRPr="001457AF">
        <w:rPr>
          <w:rFonts w:ascii="Times New Roman" w:eastAsiaTheme="minorEastAsia" w:hAnsi="Times New Roman"/>
          <w:sz w:val="28"/>
        </w:rPr>
        <w:t xml:space="preserve"> п</w:t>
      </w:r>
      <w:r w:rsidRPr="001457AF">
        <w:rPr>
          <w:rFonts w:ascii="Times New Roman" w:eastAsiaTheme="minorEastAsia" w:hAnsi="Times New Roman"/>
          <w:sz w:val="28"/>
        </w:rPr>
        <w:t>о</w:t>
      </w:r>
      <w:r w:rsidRPr="001457AF">
        <w:rPr>
          <w:rFonts w:ascii="Times New Roman" w:eastAsiaTheme="minorEastAsia" w:hAnsi="Times New Roman"/>
          <w:sz w:val="28"/>
        </w:rPr>
        <w:t>казано криву ЕРС, яка наводиться в</w:t>
      </w:r>
      <w:r>
        <w:rPr>
          <w:rFonts w:ascii="Times New Roman" w:eastAsiaTheme="minorEastAsia" w:hAnsi="Times New Roman"/>
          <w:sz w:val="28"/>
        </w:rPr>
        <w:t xml:space="preserve"> фазах статора СДПМ.</w:t>
      </w:r>
    </w:p>
    <w:p w:rsidR="00F11C90" w:rsidRPr="00F11C90" w:rsidRDefault="00F11C90" w:rsidP="00F11C90">
      <w:pPr>
        <w:pStyle w:val="a3"/>
        <w:tabs>
          <w:tab w:val="left" w:pos="1134"/>
        </w:tabs>
        <w:spacing w:after="0"/>
        <w:ind w:left="709"/>
        <w:jc w:val="both"/>
        <w:rPr>
          <w:rFonts w:ascii="Times New Roman" w:eastAsiaTheme="minorEastAsia" w:hAnsi="Times New Roman"/>
          <w:sz w:val="16"/>
          <w:szCs w:val="16"/>
        </w:rPr>
      </w:pPr>
    </w:p>
    <w:p w:rsidR="00B52AE1" w:rsidRDefault="00B52AE1" w:rsidP="00B52AE1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261C5246" wp14:editId="278D1522">
            <wp:extent cx="5657850" cy="2914650"/>
            <wp:effectExtent l="0" t="0" r="0" b="0"/>
            <wp:docPr id="7303" name="Диаграмма 730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0"/>
              </a:graphicData>
            </a:graphic>
          </wp:inline>
        </w:drawing>
      </w:r>
    </w:p>
    <w:p w:rsidR="00F11C90" w:rsidRPr="00F11C90" w:rsidRDefault="00F11C90" w:rsidP="00B52AE1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11C90">
        <w:rPr>
          <w:rFonts w:ascii="Times New Roman" w:hAnsi="Times New Roman" w:cs="Times New Roman"/>
          <w:sz w:val="26"/>
          <w:szCs w:val="26"/>
        </w:rPr>
        <w:t>Рис. 3</w:t>
      </w:r>
      <w:r w:rsidR="00F11C90" w:rsidRPr="00F11C90">
        <w:rPr>
          <w:rFonts w:ascii="Times New Roman" w:hAnsi="Times New Roman" w:cs="Times New Roman"/>
          <w:sz w:val="26"/>
          <w:szCs w:val="26"/>
        </w:rPr>
        <w:t>.49</w:t>
      </w:r>
      <w:r w:rsidRPr="00F11C90">
        <w:rPr>
          <w:rFonts w:ascii="Times New Roman" w:hAnsi="Times New Roman" w:cs="Times New Roman"/>
          <w:sz w:val="26"/>
          <w:szCs w:val="26"/>
        </w:rPr>
        <w:t>. ЕРС в фазах статора при обриві однієї із фаз та симетричному живленні</w:t>
      </w:r>
    </w:p>
    <w:p w:rsidR="00B52AE1" w:rsidRPr="00C0755E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Н</w:t>
      </w:r>
      <w:r w:rsidRPr="001457AF">
        <w:rPr>
          <w:rFonts w:ascii="Times New Roman" w:hAnsi="Times New Roman" w:cs="Times New Roman"/>
          <w:sz w:val="28"/>
        </w:rPr>
        <w:t xml:space="preserve">а рисунку </w:t>
      </w:r>
      <w:r w:rsidR="00F11C90">
        <w:rPr>
          <w:rFonts w:ascii="Times New Roman" w:hAnsi="Times New Roman" w:cs="Times New Roman"/>
          <w:sz w:val="28"/>
        </w:rPr>
        <w:t>3.50</w:t>
      </w:r>
      <w:r w:rsidRPr="001457AF">
        <w:rPr>
          <w:rFonts w:ascii="Times New Roman" w:hAnsi="Times New Roman" w:cs="Times New Roman"/>
          <w:sz w:val="28"/>
        </w:rPr>
        <w:t xml:space="preserve"> показано спектр кривої ЕРС</w:t>
      </w:r>
      <w:r>
        <w:rPr>
          <w:rFonts w:ascii="Times New Roman" w:hAnsi="Times New Roman" w:cs="Times New Roman"/>
          <w:sz w:val="28"/>
        </w:rPr>
        <w:t xml:space="preserve">, яка наводиться в </w:t>
      </w:r>
      <w:r>
        <w:rPr>
          <w:rFonts w:ascii="Times New Roman" w:eastAsiaTheme="minorEastAsia" w:hAnsi="Times New Roman"/>
          <w:sz w:val="28"/>
        </w:rPr>
        <w:t>фазах о</w:t>
      </w:r>
      <w:r>
        <w:rPr>
          <w:rFonts w:ascii="Times New Roman" w:eastAsiaTheme="minorEastAsia" w:hAnsi="Times New Roman"/>
          <w:sz w:val="28"/>
        </w:rPr>
        <w:t>б</w:t>
      </w:r>
      <w:r>
        <w:rPr>
          <w:rFonts w:ascii="Times New Roman" w:eastAsiaTheme="minorEastAsia" w:hAnsi="Times New Roman"/>
          <w:sz w:val="28"/>
        </w:rPr>
        <w:t xml:space="preserve">мотки статора СДПМ </w:t>
      </w:r>
      <w:r w:rsidRPr="001457AF">
        <w:rPr>
          <w:rFonts w:ascii="Times New Roman" w:hAnsi="Times New Roman" w:cs="Times New Roman"/>
          <w:sz w:val="28"/>
        </w:rPr>
        <w:t xml:space="preserve"> при обриві однієї із фаз живлення.</w:t>
      </w:r>
    </w:p>
    <w:p w:rsidR="00F11C90" w:rsidRPr="001457AF" w:rsidRDefault="00F11C90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6A707AB0" wp14:editId="781F9AC2">
            <wp:extent cx="6120765" cy="2359158"/>
            <wp:effectExtent l="0" t="0" r="0" b="3175"/>
            <wp:docPr id="7304" name="Рисунок 7304" descr="D:\Магістерська\характеристика\несиметрія\25\спектр ЕР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агістерська\характеристика\несиметрія\25\спектр ЕРС.jpg"/>
                    <pic:cNvPicPr>
                      <a:picLocks noChangeAspect="1" noChangeArrowheads="1"/>
                    </pic:cNvPicPr>
                  </pic:nvPicPr>
                  <pic:blipFill>
                    <a:blip r:embed="rId2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59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AE1" w:rsidRPr="00C0755E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11C90">
        <w:rPr>
          <w:rFonts w:ascii="Times New Roman" w:hAnsi="Times New Roman" w:cs="Times New Roman"/>
          <w:sz w:val="26"/>
          <w:szCs w:val="26"/>
        </w:rPr>
        <w:t xml:space="preserve">Рис. </w:t>
      </w:r>
      <w:r w:rsidR="00F11C90" w:rsidRPr="00F11C90">
        <w:rPr>
          <w:rFonts w:ascii="Times New Roman" w:hAnsi="Times New Roman" w:cs="Times New Roman"/>
          <w:sz w:val="26"/>
          <w:szCs w:val="26"/>
        </w:rPr>
        <w:t>3.50</w:t>
      </w:r>
      <w:r w:rsidRPr="00F11C90">
        <w:rPr>
          <w:rFonts w:ascii="Times New Roman" w:hAnsi="Times New Roman" w:cs="Times New Roman"/>
          <w:sz w:val="26"/>
          <w:szCs w:val="26"/>
        </w:rPr>
        <w:t>. Спектр кривої ЕРС при обриві однієї із фаз живлення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</w:rPr>
      </w:pPr>
    </w:p>
    <w:p w:rsidR="00B52AE1" w:rsidRPr="005562BB" w:rsidRDefault="00B52AE1" w:rsidP="005562BB">
      <w:pPr>
        <w:spacing w:after="0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Вплив демпферної клітки ротор</w:t>
      </w:r>
      <w:r w:rsidR="00F11C90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а </w:t>
      </w:r>
      <w:r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на характеристики </w:t>
      </w:r>
      <w:r w:rsidR="00F11C90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СДПМ</w:t>
      </w:r>
      <w:r w:rsidR="005562BB" w:rsidRPr="005562BB">
        <w:rPr>
          <w:rFonts w:ascii="Times New Roman" w:hAnsi="Times New Roman" w:cs="Times New Roman"/>
          <w:b/>
          <w:i/>
          <w:color w:val="000000"/>
          <w:sz w:val="28"/>
          <w:szCs w:val="28"/>
          <w:lang w:eastAsia="ru-RU"/>
        </w:rPr>
        <w:t>.</w:t>
      </w:r>
      <w:r w:rsidR="005562BB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</w:rPr>
        <w:t>В кон</w:t>
      </w:r>
      <w:r>
        <w:rPr>
          <w:rFonts w:ascii="Times New Roman" w:hAnsi="Times New Roman" w:cs="Times New Roman"/>
          <w:sz w:val="28"/>
        </w:rPr>
        <w:t>с</w:t>
      </w:r>
      <w:r>
        <w:rPr>
          <w:rFonts w:ascii="Times New Roman" w:hAnsi="Times New Roman" w:cs="Times New Roman"/>
          <w:sz w:val="28"/>
        </w:rPr>
        <w:t>трукції представленого тягового СДПМ, в полюс</w:t>
      </w:r>
      <w:r w:rsidR="00F11C90">
        <w:rPr>
          <w:rFonts w:ascii="Times New Roman" w:hAnsi="Times New Roman" w:cs="Times New Roman"/>
          <w:sz w:val="28"/>
        </w:rPr>
        <w:t>ах</w:t>
      </w:r>
      <w:r>
        <w:rPr>
          <w:rFonts w:ascii="Times New Roman" w:hAnsi="Times New Roman" w:cs="Times New Roman"/>
          <w:sz w:val="28"/>
        </w:rPr>
        <w:t xml:space="preserve"> ротора розташовують де</w:t>
      </w:r>
      <w:r>
        <w:rPr>
          <w:rFonts w:ascii="Times New Roman" w:hAnsi="Times New Roman" w:cs="Times New Roman"/>
          <w:sz w:val="28"/>
        </w:rPr>
        <w:t>м</w:t>
      </w:r>
      <w:r>
        <w:rPr>
          <w:rFonts w:ascii="Times New Roman" w:hAnsi="Times New Roman" w:cs="Times New Roman"/>
          <w:sz w:val="28"/>
        </w:rPr>
        <w:t xml:space="preserve">пферну обмотку </w:t>
      </w:r>
      <w:r w:rsidR="00964E7F">
        <w:rPr>
          <w:rFonts w:ascii="Times New Roman" w:hAnsi="Times New Roman" w:cs="Times New Roman"/>
          <w:sz w:val="28"/>
        </w:rPr>
        <w:t xml:space="preserve">ротора (ДОР) </w:t>
      </w:r>
      <w:r>
        <w:rPr>
          <w:rFonts w:ascii="Times New Roman" w:hAnsi="Times New Roman" w:cs="Times New Roman"/>
          <w:sz w:val="28"/>
        </w:rPr>
        <w:t>у вигляді  «</w:t>
      </w:r>
      <w:r w:rsidRPr="001457AF">
        <w:rPr>
          <w:rFonts w:ascii="Times New Roman" w:hAnsi="Times New Roman" w:cs="Times New Roman"/>
          <w:sz w:val="28"/>
        </w:rPr>
        <w:t xml:space="preserve">білячої </w:t>
      </w:r>
      <w:r w:rsidRPr="00F11C90">
        <w:rPr>
          <w:rFonts w:ascii="Times New Roman" w:hAnsi="Times New Roman" w:cs="Times New Roman"/>
          <w:sz w:val="28"/>
        </w:rPr>
        <w:t>клітки» (рис.</w:t>
      </w:r>
      <w:r w:rsidR="00F11C90" w:rsidRPr="00F11C90">
        <w:rPr>
          <w:rFonts w:ascii="Times New Roman" w:hAnsi="Times New Roman" w:cs="Times New Roman"/>
          <w:sz w:val="28"/>
        </w:rPr>
        <w:t xml:space="preserve"> </w:t>
      </w:r>
      <w:r w:rsidRPr="00F11C90">
        <w:rPr>
          <w:rFonts w:ascii="Times New Roman" w:hAnsi="Times New Roman" w:cs="Times New Roman"/>
          <w:sz w:val="28"/>
        </w:rPr>
        <w:t>3.5</w:t>
      </w:r>
      <w:r w:rsidR="00964E7F">
        <w:rPr>
          <w:rFonts w:ascii="Times New Roman" w:hAnsi="Times New Roman" w:cs="Times New Roman"/>
          <w:sz w:val="28"/>
        </w:rPr>
        <w:t>).</w:t>
      </w:r>
    </w:p>
    <w:p w:rsidR="00E86FDA" w:rsidRPr="005562BB" w:rsidRDefault="00B52AE1" w:rsidP="00E86FDA">
      <w:pPr>
        <w:spacing w:after="0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</w:rPr>
        <w:t>Результати моделювання, які наводились вище, не врахову</w:t>
      </w:r>
      <w:r w:rsidR="00FE0AF9">
        <w:rPr>
          <w:rFonts w:ascii="Times New Roman" w:hAnsi="Times New Roman" w:cs="Times New Roman"/>
          <w:sz w:val="28"/>
        </w:rPr>
        <w:t>ють</w:t>
      </w:r>
      <w:r>
        <w:rPr>
          <w:rFonts w:ascii="Times New Roman" w:hAnsi="Times New Roman" w:cs="Times New Roman"/>
          <w:sz w:val="28"/>
        </w:rPr>
        <w:t xml:space="preserve"> наявність </w:t>
      </w:r>
      <w:r w:rsidR="00964E7F">
        <w:rPr>
          <w:rFonts w:ascii="Times New Roman" w:hAnsi="Times New Roman" w:cs="Times New Roman"/>
          <w:sz w:val="28"/>
        </w:rPr>
        <w:t>ДОР, оскільки</w:t>
      </w:r>
      <w:r>
        <w:rPr>
          <w:rFonts w:ascii="Times New Roman" w:hAnsi="Times New Roman" w:cs="Times New Roman"/>
          <w:sz w:val="28"/>
        </w:rPr>
        <w:t xml:space="preserve"> </w:t>
      </w:r>
      <w:r w:rsidR="00964E7F">
        <w:rPr>
          <w:rFonts w:ascii="Times New Roman" w:hAnsi="Times New Roman" w:cs="Times New Roman"/>
          <w:sz w:val="28"/>
        </w:rPr>
        <w:t>вважається, що в</w:t>
      </w:r>
      <w:r>
        <w:rPr>
          <w:rFonts w:ascii="Times New Roman" w:hAnsi="Times New Roman" w:cs="Times New Roman"/>
          <w:sz w:val="28"/>
        </w:rPr>
        <w:t xml:space="preserve"> усталених режимах </w:t>
      </w:r>
      <w:r w:rsidR="00964E7F">
        <w:rPr>
          <w:rFonts w:ascii="Times New Roman" w:hAnsi="Times New Roman" w:cs="Times New Roman"/>
          <w:sz w:val="28"/>
        </w:rPr>
        <w:t>роботи СДПМ при незмі</w:t>
      </w:r>
      <w:r w:rsidR="00964E7F">
        <w:rPr>
          <w:rFonts w:ascii="Times New Roman" w:hAnsi="Times New Roman" w:cs="Times New Roman"/>
          <w:sz w:val="28"/>
        </w:rPr>
        <w:t>н</w:t>
      </w:r>
      <w:r w:rsidR="00964E7F">
        <w:rPr>
          <w:rFonts w:ascii="Times New Roman" w:hAnsi="Times New Roman" w:cs="Times New Roman"/>
          <w:sz w:val="28"/>
        </w:rPr>
        <w:t xml:space="preserve">ній швидкості ротора </w:t>
      </w:r>
      <w:r w:rsidR="00E86FDA">
        <w:rPr>
          <w:rFonts w:ascii="Times New Roman" w:hAnsi="Times New Roman" w:cs="Times New Roman"/>
          <w:sz w:val="28"/>
        </w:rPr>
        <w:t>ДОР</w:t>
      </w:r>
      <w:r>
        <w:rPr>
          <w:rFonts w:ascii="Times New Roman" w:hAnsi="Times New Roman" w:cs="Times New Roman"/>
          <w:sz w:val="28"/>
        </w:rPr>
        <w:t xml:space="preserve"> не </w:t>
      </w:r>
      <w:r w:rsidR="00FE0AF9">
        <w:rPr>
          <w:rFonts w:ascii="Times New Roman" w:hAnsi="Times New Roman" w:cs="Times New Roman"/>
          <w:sz w:val="28"/>
        </w:rPr>
        <w:t>функціонує</w:t>
      </w:r>
      <w:r>
        <w:rPr>
          <w:rFonts w:ascii="Times New Roman" w:hAnsi="Times New Roman" w:cs="Times New Roman"/>
          <w:sz w:val="28"/>
        </w:rPr>
        <w:t>.</w:t>
      </w:r>
      <w:r w:rsidR="00E86FDA" w:rsidRPr="00F11C90">
        <w:rPr>
          <w:rFonts w:ascii="Times New Roman" w:hAnsi="Times New Roman" w:cs="Times New Roman"/>
          <w:sz w:val="28"/>
        </w:rPr>
        <w:t xml:space="preserve"> Її</w:t>
      </w:r>
      <w:r w:rsidR="00E86FDA" w:rsidRPr="001457AF">
        <w:rPr>
          <w:rFonts w:ascii="Times New Roman" w:hAnsi="Times New Roman" w:cs="Times New Roman"/>
          <w:sz w:val="28"/>
        </w:rPr>
        <w:t xml:space="preserve"> </w:t>
      </w:r>
      <w:r w:rsidR="00E86FDA">
        <w:rPr>
          <w:rFonts w:ascii="Times New Roman" w:hAnsi="Times New Roman" w:cs="Times New Roman"/>
          <w:sz w:val="28"/>
        </w:rPr>
        <w:t xml:space="preserve">функціонування </w:t>
      </w:r>
      <w:r w:rsidR="00FE0AF9">
        <w:rPr>
          <w:rFonts w:ascii="Times New Roman" w:hAnsi="Times New Roman" w:cs="Times New Roman"/>
          <w:sz w:val="28"/>
        </w:rPr>
        <w:t xml:space="preserve">виникає </w:t>
      </w:r>
      <w:r w:rsidR="00E86FDA" w:rsidRPr="001457AF">
        <w:rPr>
          <w:rFonts w:ascii="Times New Roman" w:hAnsi="Times New Roman" w:cs="Times New Roman"/>
          <w:sz w:val="28"/>
        </w:rPr>
        <w:t>при пуску двигуна</w:t>
      </w:r>
      <w:r w:rsidR="00514F4A">
        <w:rPr>
          <w:rFonts w:ascii="Times New Roman" w:hAnsi="Times New Roman" w:cs="Times New Roman"/>
          <w:sz w:val="28"/>
        </w:rPr>
        <w:t>, при коливаннях швидкості ротора</w:t>
      </w:r>
      <w:r w:rsidR="00E86FDA" w:rsidRPr="001457AF">
        <w:rPr>
          <w:rFonts w:ascii="Times New Roman" w:hAnsi="Times New Roman" w:cs="Times New Roman"/>
          <w:sz w:val="28"/>
        </w:rPr>
        <w:t xml:space="preserve"> та при перехідних процесах, пов’язаних із різкою зміною або коливанням </w:t>
      </w:r>
      <w:r w:rsidR="00E86FDA">
        <w:rPr>
          <w:rFonts w:ascii="Times New Roman" w:hAnsi="Times New Roman" w:cs="Times New Roman"/>
          <w:sz w:val="28"/>
        </w:rPr>
        <w:t>навантаження. Але, як свідчать результати досліджень, внаслідок спотворення кривої струму статора, в ній мі</w:t>
      </w:r>
      <w:r w:rsidR="00E86FDA">
        <w:rPr>
          <w:rFonts w:ascii="Times New Roman" w:hAnsi="Times New Roman" w:cs="Times New Roman"/>
          <w:sz w:val="28"/>
        </w:rPr>
        <w:t>с</w:t>
      </w:r>
      <w:r w:rsidR="00E86FDA">
        <w:rPr>
          <w:rFonts w:ascii="Times New Roman" w:hAnsi="Times New Roman" w:cs="Times New Roman"/>
          <w:sz w:val="28"/>
        </w:rPr>
        <w:t xml:space="preserve">тяться </w:t>
      </w:r>
      <w:r w:rsidR="00FE0AF9">
        <w:rPr>
          <w:rFonts w:ascii="Times New Roman" w:hAnsi="Times New Roman" w:cs="Times New Roman"/>
          <w:sz w:val="28"/>
        </w:rPr>
        <w:t xml:space="preserve">також </w:t>
      </w:r>
      <w:r w:rsidR="00E86FDA">
        <w:rPr>
          <w:rFonts w:ascii="Times New Roman" w:hAnsi="Times New Roman" w:cs="Times New Roman"/>
          <w:sz w:val="28"/>
        </w:rPr>
        <w:t xml:space="preserve">вищі часові гармоніки. Так, при живленні СДПМ </w:t>
      </w:r>
      <w:r w:rsidR="00FE0AF9">
        <w:rPr>
          <w:rFonts w:ascii="Times New Roman" w:hAnsi="Times New Roman" w:cs="Times New Roman"/>
          <w:sz w:val="28"/>
        </w:rPr>
        <w:t>від синусоїдал</w:t>
      </w:r>
      <w:r w:rsidR="00FE0AF9">
        <w:rPr>
          <w:rFonts w:ascii="Times New Roman" w:hAnsi="Times New Roman" w:cs="Times New Roman"/>
          <w:sz w:val="28"/>
        </w:rPr>
        <w:t>ь</w:t>
      </w:r>
      <w:r w:rsidR="00FE0AF9">
        <w:rPr>
          <w:rFonts w:ascii="Times New Roman" w:hAnsi="Times New Roman" w:cs="Times New Roman"/>
          <w:sz w:val="28"/>
        </w:rPr>
        <w:t xml:space="preserve">ного джерела напруги, </w:t>
      </w:r>
      <w:r w:rsidR="00E86FDA">
        <w:rPr>
          <w:rFonts w:ascii="Times New Roman" w:hAnsi="Times New Roman" w:cs="Times New Roman"/>
          <w:sz w:val="28"/>
        </w:rPr>
        <w:t xml:space="preserve">амплітуда 5-ї гармоніки </w:t>
      </w:r>
      <w:r w:rsidR="00FE0AF9">
        <w:rPr>
          <w:rFonts w:ascii="Times New Roman" w:hAnsi="Times New Roman" w:cs="Times New Roman"/>
          <w:sz w:val="28"/>
        </w:rPr>
        <w:t xml:space="preserve">струму </w:t>
      </w:r>
      <w:r w:rsidR="00E86FDA">
        <w:rPr>
          <w:rFonts w:ascii="Times New Roman" w:hAnsi="Times New Roman" w:cs="Times New Roman"/>
          <w:sz w:val="28"/>
        </w:rPr>
        <w:t xml:space="preserve">складає 5,3% від </w:t>
      </w:r>
      <w:r w:rsidR="00FE0AF9">
        <w:rPr>
          <w:rFonts w:ascii="Times New Roman" w:hAnsi="Times New Roman" w:cs="Times New Roman"/>
          <w:sz w:val="28"/>
        </w:rPr>
        <w:t>ампл</w:t>
      </w:r>
      <w:r w:rsidR="00FE0AF9">
        <w:rPr>
          <w:rFonts w:ascii="Times New Roman" w:hAnsi="Times New Roman" w:cs="Times New Roman"/>
          <w:sz w:val="28"/>
        </w:rPr>
        <w:t>і</w:t>
      </w:r>
      <w:r w:rsidR="00FE0AF9">
        <w:rPr>
          <w:rFonts w:ascii="Times New Roman" w:hAnsi="Times New Roman" w:cs="Times New Roman"/>
          <w:sz w:val="28"/>
        </w:rPr>
        <w:t xml:space="preserve">туди </w:t>
      </w:r>
      <w:r w:rsidR="00E86FDA">
        <w:rPr>
          <w:rFonts w:ascii="Times New Roman" w:hAnsi="Times New Roman" w:cs="Times New Roman"/>
          <w:sz w:val="28"/>
        </w:rPr>
        <w:t xml:space="preserve">першої </w:t>
      </w:r>
      <w:r w:rsidR="00FE0AF9">
        <w:rPr>
          <w:rFonts w:ascii="Times New Roman" w:hAnsi="Times New Roman" w:cs="Times New Roman"/>
          <w:sz w:val="28"/>
        </w:rPr>
        <w:t xml:space="preserve">гармоніки струму </w:t>
      </w:r>
      <w:r w:rsidR="00E86FDA">
        <w:rPr>
          <w:rFonts w:ascii="Times New Roman" w:hAnsi="Times New Roman" w:cs="Times New Roman"/>
          <w:sz w:val="28"/>
        </w:rPr>
        <w:t xml:space="preserve">(табл. 3.5), а при живленні </w:t>
      </w:r>
      <w:r w:rsidR="00FE0AF9">
        <w:rPr>
          <w:rFonts w:ascii="Times New Roman" w:hAnsi="Times New Roman" w:cs="Times New Roman"/>
          <w:sz w:val="28"/>
        </w:rPr>
        <w:t xml:space="preserve">СДПМ </w:t>
      </w:r>
      <w:r w:rsidR="00E86FDA">
        <w:rPr>
          <w:rFonts w:ascii="Times New Roman" w:hAnsi="Times New Roman" w:cs="Times New Roman"/>
          <w:sz w:val="28"/>
        </w:rPr>
        <w:t>від перетв</w:t>
      </w:r>
      <w:r w:rsidR="00E86FDA">
        <w:rPr>
          <w:rFonts w:ascii="Times New Roman" w:hAnsi="Times New Roman" w:cs="Times New Roman"/>
          <w:sz w:val="28"/>
        </w:rPr>
        <w:t>о</w:t>
      </w:r>
      <w:r w:rsidR="00E86FDA">
        <w:rPr>
          <w:rFonts w:ascii="Times New Roman" w:hAnsi="Times New Roman" w:cs="Times New Roman"/>
          <w:sz w:val="28"/>
        </w:rPr>
        <w:t xml:space="preserve">рювача частоти 5-а гармоніка </w:t>
      </w:r>
      <w:r w:rsidR="00FE0AF9">
        <w:rPr>
          <w:rFonts w:ascii="Times New Roman" w:hAnsi="Times New Roman" w:cs="Times New Roman"/>
          <w:sz w:val="28"/>
        </w:rPr>
        <w:t xml:space="preserve">струму </w:t>
      </w:r>
      <w:r w:rsidR="00E86FDA">
        <w:rPr>
          <w:rFonts w:ascii="Times New Roman" w:hAnsi="Times New Roman" w:cs="Times New Roman"/>
          <w:sz w:val="28"/>
        </w:rPr>
        <w:t>складає 13</w:t>
      </w:r>
      <w:r w:rsidR="00FE0AF9">
        <w:rPr>
          <w:rFonts w:ascii="Times New Roman" w:hAnsi="Times New Roman" w:cs="Times New Roman"/>
          <w:sz w:val="28"/>
        </w:rPr>
        <w:t>,</w:t>
      </w:r>
      <w:r w:rsidR="00E86FDA">
        <w:rPr>
          <w:rFonts w:ascii="Times New Roman" w:hAnsi="Times New Roman" w:cs="Times New Roman"/>
          <w:sz w:val="28"/>
        </w:rPr>
        <w:t>9%, а 7-а</w:t>
      </w:r>
      <w:r w:rsidR="00FE0AF9">
        <w:rPr>
          <w:rFonts w:ascii="Times New Roman" w:hAnsi="Times New Roman" w:cs="Times New Roman"/>
          <w:sz w:val="28"/>
        </w:rPr>
        <w:t xml:space="preserve"> </w:t>
      </w:r>
      <w:r w:rsidR="00E86FDA">
        <w:rPr>
          <w:rFonts w:ascii="Times New Roman" w:hAnsi="Times New Roman" w:cs="Times New Roman"/>
          <w:sz w:val="28"/>
        </w:rPr>
        <w:t xml:space="preserve"> – </w:t>
      </w:r>
      <w:r w:rsidR="00FE0AF9">
        <w:rPr>
          <w:rFonts w:ascii="Times New Roman" w:hAnsi="Times New Roman" w:cs="Times New Roman"/>
          <w:sz w:val="28"/>
        </w:rPr>
        <w:t xml:space="preserve"> </w:t>
      </w:r>
      <w:r w:rsidR="00E86FDA">
        <w:rPr>
          <w:rFonts w:ascii="Times New Roman" w:hAnsi="Times New Roman" w:cs="Times New Roman"/>
          <w:sz w:val="28"/>
        </w:rPr>
        <w:t>9,1% від ампліт</w:t>
      </w:r>
      <w:r w:rsidR="00E86FDA">
        <w:rPr>
          <w:rFonts w:ascii="Times New Roman" w:hAnsi="Times New Roman" w:cs="Times New Roman"/>
          <w:sz w:val="28"/>
        </w:rPr>
        <w:t>у</w:t>
      </w:r>
      <w:r w:rsidR="00E86FDA">
        <w:rPr>
          <w:rFonts w:ascii="Times New Roman" w:hAnsi="Times New Roman" w:cs="Times New Roman"/>
          <w:sz w:val="28"/>
        </w:rPr>
        <w:t xml:space="preserve">ди першої </w:t>
      </w:r>
      <w:r w:rsidR="00FE0AF9">
        <w:rPr>
          <w:rFonts w:ascii="Times New Roman" w:hAnsi="Times New Roman" w:cs="Times New Roman"/>
          <w:sz w:val="28"/>
        </w:rPr>
        <w:t xml:space="preserve">гармоніки струму </w:t>
      </w:r>
      <w:r w:rsidR="00E86FDA">
        <w:rPr>
          <w:rFonts w:ascii="Times New Roman" w:hAnsi="Times New Roman" w:cs="Times New Roman"/>
          <w:sz w:val="28"/>
        </w:rPr>
        <w:t xml:space="preserve">(табл. 3.7). </w:t>
      </w:r>
      <w:r w:rsidR="00FE0AF9">
        <w:rPr>
          <w:rFonts w:ascii="Times New Roman" w:hAnsi="Times New Roman" w:cs="Times New Roman"/>
          <w:sz w:val="28"/>
        </w:rPr>
        <w:t>Ці гармоніки струму, обертаються н</w:t>
      </w:r>
      <w:r w:rsidR="00FE0AF9">
        <w:rPr>
          <w:rFonts w:ascii="Times New Roman" w:hAnsi="Times New Roman" w:cs="Times New Roman"/>
          <w:sz w:val="28"/>
        </w:rPr>
        <w:t>е</w:t>
      </w:r>
      <w:r w:rsidR="00FE0AF9">
        <w:rPr>
          <w:rFonts w:ascii="Times New Roman" w:hAnsi="Times New Roman" w:cs="Times New Roman"/>
          <w:sz w:val="28"/>
        </w:rPr>
        <w:t>синхронно з ротором і індукують в ДОР відповідні вторинні струми</w:t>
      </w:r>
      <w:r w:rsidR="00514F4A">
        <w:rPr>
          <w:rFonts w:ascii="Times New Roman" w:hAnsi="Times New Roman" w:cs="Times New Roman"/>
          <w:sz w:val="28"/>
        </w:rPr>
        <w:t xml:space="preserve"> в сталому (номінальному) режимі роботи, що впливає на характеристики СДПМ</w:t>
      </w:r>
      <w:r w:rsidR="00FE0AF9">
        <w:rPr>
          <w:rFonts w:ascii="Times New Roman" w:hAnsi="Times New Roman" w:cs="Times New Roman"/>
          <w:sz w:val="28"/>
        </w:rPr>
        <w:t xml:space="preserve">. Вплив цього явища досліджується в даному розділі.   </w:t>
      </w:r>
    </w:p>
    <w:p w:rsidR="00B52AE1" w:rsidRDefault="00514F4A" w:rsidP="002F2C49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Для врахування індукованих струмів в короткозамкненій ДОР в КПММ </w:t>
      </w:r>
      <w:r w:rsidRPr="00514F4A">
        <w:rPr>
          <w:rFonts w:ascii="Times New Roman" w:hAnsi="Times New Roman" w:cs="Times New Roman"/>
          <w:sz w:val="28"/>
          <w:szCs w:val="28"/>
        </w:rPr>
        <w:t>вводиться додаткова умова</w:t>
      </w:r>
      <w:r>
        <w:rPr>
          <w:rFonts w:ascii="Times New Roman" w:hAnsi="Times New Roman" w:cs="Times New Roman"/>
          <w:sz w:val="28"/>
          <w:szCs w:val="28"/>
        </w:rPr>
        <w:t>. А саме:</w:t>
      </w:r>
      <w:r w:rsidRPr="00514F4A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підобласті розрахункової зони, в яких ро</w:t>
      </w:r>
      <w:r>
        <w:rPr>
          <w:rFonts w:ascii="Times New Roman" w:hAnsi="Times New Roman" w:cs="Times New Roman"/>
          <w:sz w:val="28"/>
        </w:rPr>
        <w:t>з</w:t>
      </w:r>
      <w:r>
        <w:rPr>
          <w:rFonts w:ascii="Times New Roman" w:hAnsi="Times New Roman" w:cs="Times New Roman"/>
          <w:sz w:val="28"/>
        </w:rPr>
        <w:t xml:space="preserve">ташовані поперечні перерізи стержнів ДОР (рис. 3.5), мають електропровідність </w:t>
      </w:r>
      <w:r w:rsidR="005B6769">
        <w:rPr>
          <w:rFonts w:ascii="Times New Roman" w:hAnsi="Times New Roman" w:cs="Times New Roman"/>
          <w:sz w:val="28"/>
        </w:rPr>
        <w:t>матеріалу стержнів (алюміній або мідь). Такий підхід хоч і є дещо спрощеним, оскільки не моделюється повне електричне коло демпферної обмотки, проте він потребує менших обчислювальних ресурсів, аніж при одночасному модел</w:t>
      </w:r>
      <w:r w:rsidR="005B6769">
        <w:rPr>
          <w:rFonts w:ascii="Times New Roman" w:hAnsi="Times New Roman" w:cs="Times New Roman"/>
          <w:sz w:val="28"/>
        </w:rPr>
        <w:t>ю</w:t>
      </w:r>
      <w:r w:rsidR="005B6769">
        <w:rPr>
          <w:rFonts w:ascii="Times New Roman" w:hAnsi="Times New Roman" w:cs="Times New Roman"/>
          <w:sz w:val="28"/>
        </w:rPr>
        <w:t>ванні і електричн</w:t>
      </w:r>
      <w:r w:rsidR="002F2C49">
        <w:rPr>
          <w:rFonts w:ascii="Times New Roman" w:hAnsi="Times New Roman" w:cs="Times New Roman"/>
          <w:sz w:val="28"/>
        </w:rPr>
        <w:t>их</w:t>
      </w:r>
      <w:r w:rsidR="005B6769">
        <w:rPr>
          <w:rFonts w:ascii="Times New Roman" w:hAnsi="Times New Roman" w:cs="Times New Roman"/>
          <w:sz w:val="28"/>
        </w:rPr>
        <w:t xml:space="preserve"> к</w:t>
      </w:r>
      <w:r w:rsidR="002F2C49">
        <w:rPr>
          <w:rFonts w:ascii="Times New Roman" w:hAnsi="Times New Roman" w:cs="Times New Roman"/>
          <w:sz w:val="28"/>
        </w:rPr>
        <w:t>іл</w:t>
      </w:r>
      <w:r w:rsidR="005B6769">
        <w:rPr>
          <w:rFonts w:ascii="Times New Roman" w:hAnsi="Times New Roman" w:cs="Times New Roman"/>
          <w:sz w:val="28"/>
        </w:rPr>
        <w:t xml:space="preserve"> обмотки статора і ДОР. </w:t>
      </w:r>
      <w:r w:rsidR="00B52AE1">
        <w:rPr>
          <w:rFonts w:ascii="Times New Roman" w:hAnsi="Times New Roman" w:cs="Times New Roman"/>
          <w:sz w:val="28"/>
        </w:rPr>
        <w:t xml:space="preserve">Разом з тим включення в </w:t>
      </w:r>
      <w:r w:rsidR="00B52AE1">
        <w:rPr>
          <w:rFonts w:ascii="Times New Roman" w:hAnsi="Times New Roman" w:cs="Times New Roman"/>
          <w:sz w:val="28"/>
        </w:rPr>
        <w:lastRenderedPageBreak/>
        <w:t xml:space="preserve">КПММ рівнянь електричних кіл демпферної обмотки значно ускладнює модель і для її чисельного розв’язання потрібні набагато більші ресурси </w:t>
      </w:r>
      <w:r w:rsidR="002F2C49">
        <w:rPr>
          <w:rFonts w:ascii="Times New Roman" w:hAnsi="Times New Roman" w:cs="Times New Roman"/>
          <w:sz w:val="28"/>
        </w:rPr>
        <w:t>ПК</w:t>
      </w:r>
      <w:r w:rsidR="00B52AE1">
        <w:rPr>
          <w:rFonts w:ascii="Times New Roman" w:hAnsi="Times New Roman" w:cs="Times New Roman"/>
          <w:sz w:val="28"/>
        </w:rPr>
        <w:t>.</w:t>
      </w:r>
    </w:p>
    <w:p w:rsidR="002F2C49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Нижче представлені результати моделювання СДПМ, який працює в н</w:t>
      </w:r>
      <w:r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 xml:space="preserve">мінальному режимі, з врахуванням </w:t>
      </w:r>
      <w:r w:rsidR="002F2C49">
        <w:rPr>
          <w:rFonts w:ascii="Times New Roman" w:hAnsi="Times New Roman" w:cs="Times New Roman"/>
          <w:sz w:val="28"/>
        </w:rPr>
        <w:t>ДОР</w:t>
      </w:r>
      <w:r>
        <w:rPr>
          <w:rFonts w:ascii="Times New Roman" w:hAnsi="Times New Roman" w:cs="Times New Roman"/>
          <w:sz w:val="28"/>
        </w:rPr>
        <w:t xml:space="preserve"> і порівняльний аналіз з результатами моделювання, одержаними на основі КПММ, що не враховує цю обмотку.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B30536">
        <w:rPr>
          <w:rFonts w:ascii="Times New Roman" w:hAnsi="Times New Roman" w:cs="Times New Roman"/>
          <w:sz w:val="28"/>
        </w:rPr>
        <w:t xml:space="preserve">Крива електромагнітного моменту при врахуванні </w:t>
      </w:r>
      <w:r w:rsidR="002F2C49">
        <w:rPr>
          <w:rFonts w:ascii="Times New Roman" w:hAnsi="Times New Roman" w:cs="Times New Roman"/>
          <w:sz w:val="28"/>
        </w:rPr>
        <w:t>ДОР</w:t>
      </w:r>
      <w:r w:rsidRPr="00B30536">
        <w:rPr>
          <w:rFonts w:ascii="Times New Roman" w:hAnsi="Times New Roman" w:cs="Times New Roman"/>
          <w:sz w:val="28"/>
        </w:rPr>
        <w:t xml:space="preserve"> представлена на рисунку </w:t>
      </w:r>
      <w:r w:rsidR="00106441">
        <w:rPr>
          <w:rFonts w:ascii="Times New Roman" w:hAnsi="Times New Roman" w:cs="Times New Roman"/>
          <w:sz w:val="28"/>
        </w:rPr>
        <w:t>3.51</w:t>
      </w:r>
      <w:r w:rsidRPr="00B30536">
        <w:rPr>
          <w:rFonts w:ascii="Times New Roman" w:hAnsi="Times New Roman" w:cs="Times New Roman"/>
          <w:sz w:val="28"/>
        </w:rPr>
        <w:t>.</w:t>
      </w:r>
    </w:p>
    <w:p w:rsidR="002F2C49" w:rsidRPr="002F2C49" w:rsidRDefault="002F2C49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6F810919" wp14:editId="4446F141">
            <wp:extent cx="6120765" cy="3204917"/>
            <wp:effectExtent l="0" t="0" r="0" b="0"/>
            <wp:docPr id="7305" name="Диаграмма 730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2"/>
              </a:graphicData>
            </a:graphic>
          </wp:inline>
        </w:drawing>
      </w:r>
    </w:p>
    <w:p w:rsidR="002F2C49" w:rsidRPr="002F2C49" w:rsidRDefault="002F2C49" w:rsidP="00B52AE1">
      <w:pPr>
        <w:spacing w:after="0"/>
        <w:jc w:val="center"/>
        <w:rPr>
          <w:rFonts w:ascii="Times New Roman" w:hAnsi="Times New Roman" w:cs="Times New Roman"/>
          <w:sz w:val="8"/>
          <w:szCs w:val="8"/>
        </w:rPr>
      </w:pPr>
    </w:p>
    <w:p w:rsidR="00B52AE1" w:rsidRPr="00302283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F2C49">
        <w:rPr>
          <w:rFonts w:ascii="Times New Roman" w:hAnsi="Times New Roman" w:cs="Times New Roman"/>
          <w:sz w:val="26"/>
          <w:szCs w:val="26"/>
        </w:rPr>
        <w:t xml:space="preserve">Рис. </w:t>
      </w:r>
      <w:r w:rsidR="00106441" w:rsidRPr="002F2C49">
        <w:rPr>
          <w:rFonts w:ascii="Times New Roman" w:hAnsi="Times New Roman" w:cs="Times New Roman"/>
          <w:sz w:val="26"/>
          <w:szCs w:val="26"/>
        </w:rPr>
        <w:t>3.51</w:t>
      </w:r>
      <w:r w:rsidRPr="002F2C49">
        <w:rPr>
          <w:rFonts w:ascii="Times New Roman" w:hAnsi="Times New Roman" w:cs="Times New Roman"/>
          <w:sz w:val="26"/>
          <w:szCs w:val="26"/>
        </w:rPr>
        <w:t xml:space="preserve">. </w:t>
      </w:r>
      <w:r w:rsidR="00106441" w:rsidRPr="002F2C49">
        <w:rPr>
          <w:rFonts w:ascii="Times New Roman" w:hAnsi="Times New Roman" w:cs="Times New Roman"/>
          <w:sz w:val="26"/>
          <w:szCs w:val="26"/>
        </w:rPr>
        <w:t>Вплив</w:t>
      </w:r>
      <w:r w:rsidR="00106441">
        <w:rPr>
          <w:rFonts w:ascii="Times New Roman" w:hAnsi="Times New Roman" w:cs="Times New Roman"/>
          <w:sz w:val="26"/>
          <w:szCs w:val="26"/>
        </w:rPr>
        <w:t xml:space="preserve"> </w:t>
      </w:r>
      <w:r w:rsidR="002F2C49">
        <w:rPr>
          <w:rFonts w:ascii="Times New Roman" w:hAnsi="Times New Roman" w:cs="Times New Roman"/>
          <w:sz w:val="26"/>
          <w:szCs w:val="26"/>
        </w:rPr>
        <w:t>ДОР</w:t>
      </w:r>
      <w:r w:rsidR="00106441" w:rsidRPr="00302283">
        <w:rPr>
          <w:rFonts w:ascii="Times New Roman" w:hAnsi="Times New Roman" w:cs="Times New Roman"/>
          <w:sz w:val="26"/>
          <w:szCs w:val="26"/>
        </w:rPr>
        <w:t xml:space="preserve"> </w:t>
      </w:r>
      <w:r w:rsidR="00106441">
        <w:rPr>
          <w:rFonts w:ascii="Times New Roman" w:hAnsi="Times New Roman" w:cs="Times New Roman"/>
          <w:sz w:val="26"/>
          <w:szCs w:val="26"/>
        </w:rPr>
        <w:t>на е</w:t>
      </w:r>
      <w:r w:rsidRPr="00302283">
        <w:rPr>
          <w:rFonts w:ascii="Times New Roman" w:hAnsi="Times New Roman" w:cs="Times New Roman"/>
          <w:sz w:val="26"/>
          <w:szCs w:val="26"/>
        </w:rPr>
        <w:t xml:space="preserve">лектромагнітний момент СДПМ  </w:t>
      </w:r>
    </w:p>
    <w:p w:rsidR="00B52AE1" w:rsidRPr="002F2C49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Аналіз спектру</w:t>
      </w:r>
      <w:r w:rsidRPr="001457AF">
        <w:rPr>
          <w:rFonts w:ascii="Times New Roman" w:hAnsi="Times New Roman" w:cs="Times New Roman"/>
          <w:sz w:val="28"/>
        </w:rPr>
        <w:t xml:space="preserve"> кривої моменту </w:t>
      </w:r>
      <w:r>
        <w:rPr>
          <w:rFonts w:ascii="Times New Roman" w:hAnsi="Times New Roman" w:cs="Times New Roman"/>
          <w:sz w:val="28"/>
        </w:rPr>
        <w:t>показав досить значне зменшення 12-</w:t>
      </w:r>
      <w:r w:rsidRPr="001457AF">
        <w:rPr>
          <w:rFonts w:ascii="Times New Roman" w:hAnsi="Times New Roman" w:cs="Times New Roman"/>
          <w:sz w:val="28"/>
        </w:rPr>
        <w:t>ї г</w:t>
      </w:r>
      <w:r w:rsidRPr="001457AF">
        <w:rPr>
          <w:rFonts w:ascii="Times New Roman" w:hAnsi="Times New Roman" w:cs="Times New Roman"/>
          <w:sz w:val="28"/>
        </w:rPr>
        <w:t>а</w:t>
      </w:r>
      <w:r w:rsidRPr="001457AF">
        <w:rPr>
          <w:rFonts w:ascii="Times New Roman" w:hAnsi="Times New Roman" w:cs="Times New Roman"/>
          <w:sz w:val="28"/>
        </w:rPr>
        <w:t xml:space="preserve">рмоніки. На рисунку </w:t>
      </w:r>
      <w:r w:rsidR="00106441">
        <w:rPr>
          <w:rFonts w:ascii="Times New Roman" w:hAnsi="Times New Roman" w:cs="Times New Roman"/>
          <w:sz w:val="28"/>
        </w:rPr>
        <w:t>3.52</w:t>
      </w:r>
      <w:r w:rsidRPr="001457AF">
        <w:rPr>
          <w:rFonts w:ascii="Times New Roman" w:hAnsi="Times New Roman" w:cs="Times New Roman"/>
          <w:sz w:val="28"/>
        </w:rPr>
        <w:t xml:space="preserve"> показано спектр кривої електромагнітного моменту.</w:t>
      </w:r>
    </w:p>
    <w:p w:rsidR="002F2C49" w:rsidRPr="002F2C49" w:rsidRDefault="002F2C49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70A2171D" wp14:editId="155D9ED6">
            <wp:extent cx="6124354" cy="2870790"/>
            <wp:effectExtent l="0" t="0" r="0" b="6350"/>
            <wp:docPr id="70" name="Диаграмма 7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3"/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F2C49">
        <w:rPr>
          <w:rFonts w:ascii="Times New Roman" w:hAnsi="Times New Roman" w:cs="Times New Roman"/>
          <w:sz w:val="26"/>
          <w:szCs w:val="26"/>
        </w:rPr>
        <w:t xml:space="preserve">Рис. </w:t>
      </w:r>
      <w:r w:rsidR="00106441" w:rsidRPr="002F2C49">
        <w:rPr>
          <w:rFonts w:ascii="Times New Roman" w:hAnsi="Times New Roman" w:cs="Times New Roman"/>
          <w:sz w:val="26"/>
          <w:szCs w:val="26"/>
        </w:rPr>
        <w:t>3.52</w:t>
      </w:r>
      <w:r w:rsidRPr="002F2C49">
        <w:rPr>
          <w:rFonts w:ascii="Times New Roman" w:hAnsi="Times New Roman" w:cs="Times New Roman"/>
          <w:sz w:val="26"/>
          <w:szCs w:val="26"/>
        </w:rPr>
        <w:t xml:space="preserve">. Спектр кривої моменту при врахуванні </w:t>
      </w:r>
      <w:r w:rsidR="002F2C49">
        <w:rPr>
          <w:rFonts w:ascii="Times New Roman" w:hAnsi="Times New Roman" w:cs="Times New Roman"/>
          <w:sz w:val="26"/>
          <w:szCs w:val="26"/>
        </w:rPr>
        <w:t>ДОР</w:t>
      </w:r>
    </w:p>
    <w:p w:rsidR="00B52AE1" w:rsidRPr="00611BDE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611BDE">
        <w:rPr>
          <w:rFonts w:ascii="Times New Roman" w:hAnsi="Times New Roman" w:cs="Times New Roman"/>
          <w:sz w:val="28"/>
        </w:rPr>
        <w:lastRenderedPageBreak/>
        <w:t xml:space="preserve">В таблиці </w:t>
      </w:r>
      <w:r w:rsidR="002F2C49" w:rsidRPr="00611BDE">
        <w:rPr>
          <w:rFonts w:ascii="Times New Roman" w:hAnsi="Times New Roman" w:cs="Times New Roman"/>
          <w:sz w:val="28"/>
        </w:rPr>
        <w:t>3.9</w:t>
      </w:r>
      <w:r w:rsidRPr="00611BDE">
        <w:rPr>
          <w:rFonts w:ascii="Times New Roman" w:hAnsi="Times New Roman" w:cs="Times New Roman"/>
          <w:sz w:val="28"/>
        </w:rPr>
        <w:t xml:space="preserve"> приведене кількісне порівняння амплітуд 6-ї і 12-ї гармонік  двох кривих електромагнітного моменту: з врахуванням </w:t>
      </w:r>
      <w:r w:rsidR="002F2C49" w:rsidRPr="00611BDE">
        <w:rPr>
          <w:rFonts w:ascii="Times New Roman" w:hAnsi="Times New Roman" w:cs="Times New Roman"/>
          <w:sz w:val="28"/>
        </w:rPr>
        <w:t>ДОР</w:t>
      </w:r>
      <w:r w:rsidRPr="00611BDE">
        <w:rPr>
          <w:rFonts w:ascii="Times New Roman" w:hAnsi="Times New Roman" w:cs="Times New Roman"/>
          <w:sz w:val="28"/>
        </w:rPr>
        <w:t xml:space="preserve"> та без її врах</w:t>
      </w:r>
      <w:r w:rsidRPr="00611BDE">
        <w:rPr>
          <w:rFonts w:ascii="Times New Roman" w:hAnsi="Times New Roman" w:cs="Times New Roman"/>
          <w:sz w:val="28"/>
        </w:rPr>
        <w:t>у</w:t>
      </w:r>
      <w:r w:rsidRPr="00611BDE">
        <w:rPr>
          <w:rFonts w:ascii="Times New Roman" w:hAnsi="Times New Roman" w:cs="Times New Roman"/>
          <w:sz w:val="28"/>
        </w:rPr>
        <w:t>вання.</w:t>
      </w:r>
    </w:p>
    <w:p w:rsidR="00B52AE1" w:rsidRPr="00611BDE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Pr="002F2C49" w:rsidRDefault="00B52AE1" w:rsidP="002F2C49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611BDE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2F2C49" w:rsidRPr="00611BDE">
        <w:rPr>
          <w:rFonts w:ascii="Times New Roman" w:hAnsi="Times New Roman" w:cs="Times New Roman"/>
          <w:sz w:val="28"/>
          <w:szCs w:val="28"/>
        </w:rPr>
        <w:t>3.9</w:t>
      </w:r>
      <w:r w:rsidRPr="00611BDE">
        <w:rPr>
          <w:rFonts w:ascii="Times New Roman" w:hAnsi="Times New Roman" w:cs="Times New Roman"/>
          <w:sz w:val="28"/>
          <w:szCs w:val="28"/>
        </w:rPr>
        <w:t>. Амплітуди</w:t>
      </w:r>
      <w:r w:rsidRPr="002F2C49">
        <w:rPr>
          <w:rFonts w:ascii="Times New Roman" w:hAnsi="Times New Roman" w:cs="Times New Roman"/>
          <w:sz w:val="28"/>
          <w:szCs w:val="28"/>
        </w:rPr>
        <w:t xml:space="preserve"> 6-ї та 12-ї гармонік електромагнітного моменту</w:t>
      </w:r>
    </w:p>
    <w:p w:rsidR="002F2C49" w:rsidRPr="002F2C49" w:rsidRDefault="002F2C49" w:rsidP="002F2C49">
      <w:pPr>
        <w:spacing w:after="0"/>
        <w:jc w:val="right"/>
        <w:rPr>
          <w:rFonts w:ascii="Times New Roman" w:hAnsi="Times New Roman" w:cs="Times New Roman"/>
          <w:sz w:val="16"/>
          <w:szCs w:val="16"/>
          <w:highlight w:val="yellow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B52AE1" w:rsidRPr="00B915B5" w:rsidTr="00CF4695">
        <w:trPr>
          <w:trHeight w:val="680"/>
        </w:trPr>
        <w:tc>
          <w:tcPr>
            <w:tcW w:w="3285" w:type="dxa"/>
          </w:tcPr>
          <w:p w:rsidR="00B52AE1" w:rsidRPr="00976959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3285" w:type="dxa"/>
          </w:tcPr>
          <w:p w:rsidR="00B52AE1" w:rsidRPr="00976959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7695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Амплітуда 6 гармоніки, Нм </w:t>
            </w:r>
          </w:p>
        </w:tc>
        <w:tc>
          <w:tcPr>
            <w:tcW w:w="3285" w:type="dxa"/>
          </w:tcPr>
          <w:p w:rsidR="00B52AE1" w:rsidRPr="00976959" w:rsidRDefault="00B52AE1" w:rsidP="00CF4695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76959">
              <w:rPr>
                <w:rFonts w:ascii="Times New Roman" w:hAnsi="Times New Roman" w:cs="Times New Roman"/>
                <w:i/>
                <w:sz w:val="28"/>
                <w:szCs w:val="28"/>
              </w:rPr>
              <w:t>Амплітуда 12 гармоніки, Нм</w:t>
            </w:r>
          </w:p>
        </w:tc>
      </w:tr>
      <w:tr w:rsidR="00B52AE1" w:rsidRPr="00B915B5" w:rsidTr="00CF4695">
        <w:trPr>
          <w:trHeight w:val="680"/>
        </w:trPr>
        <w:tc>
          <w:tcPr>
            <w:tcW w:w="3285" w:type="dxa"/>
            <w:vAlign w:val="center"/>
          </w:tcPr>
          <w:p w:rsidR="00B52AE1" w:rsidRPr="00976959" w:rsidRDefault="00B52AE1" w:rsidP="00611B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76959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611BDE">
              <w:rPr>
                <w:rFonts w:ascii="Times New Roman" w:hAnsi="Times New Roman" w:cs="Times New Roman"/>
                <w:sz w:val="28"/>
                <w:szCs w:val="28"/>
              </w:rPr>
              <w:t>ез</w:t>
            </w:r>
            <w:r w:rsidRPr="00976959">
              <w:rPr>
                <w:rFonts w:ascii="Times New Roman" w:hAnsi="Times New Roman" w:cs="Times New Roman"/>
                <w:sz w:val="28"/>
                <w:szCs w:val="28"/>
              </w:rPr>
              <w:t xml:space="preserve"> врахування </w:t>
            </w:r>
            <w:r w:rsidR="002F2C49">
              <w:rPr>
                <w:rFonts w:ascii="Times New Roman" w:hAnsi="Times New Roman" w:cs="Times New Roman"/>
                <w:sz w:val="28"/>
                <w:szCs w:val="28"/>
              </w:rPr>
              <w:t>ДОР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FB1AF7">
              <w:rPr>
                <w:rFonts w:ascii="Times New Roman" w:hAnsi="Times New Roman" w:cs="Times New Roman"/>
                <w:sz w:val="28"/>
                <w:szCs w:val="28"/>
              </w:rPr>
              <w:t>3,41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FB1AF7">
              <w:rPr>
                <w:rFonts w:ascii="Times New Roman" w:hAnsi="Times New Roman" w:cs="Times New Roman"/>
                <w:sz w:val="28"/>
                <w:szCs w:val="28"/>
              </w:rPr>
              <w:t>4,77</w:t>
            </w:r>
          </w:p>
        </w:tc>
      </w:tr>
      <w:tr w:rsidR="00B52AE1" w:rsidRPr="00B915B5" w:rsidTr="00CF4695">
        <w:trPr>
          <w:trHeight w:val="680"/>
        </w:trPr>
        <w:tc>
          <w:tcPr>
            <w:tcW w:w="3285" w:type="dxa"/>
            <w:vAlign w:val="center"/>
          </w:tcPr>
          <w:p w:rsidR="00B52AE1" w:rsidRPr="00B915B5" w:rsidRDefault="00B52AE1" w:rsidP="00611B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76959">
              <w:rPr>
                <w:rFonts w:ascii="Times New Roman" w:hAnsi="Times New Roman" w:cs="Times New Roman"/>
                <w:sz w:val="28"/>
                <w:szCs w:val="28"/>
              </w:rPr>
              <w:t>З врахування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9769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11BDE">
              <w:rPr>
                <w:rFonts w:ascii="Times New Roman" w:hAnsi="Times New Roman" w:cs="Times New Roman"/>
                <w:sz w:val="28"/>
                <w:szCs w:val="28"/>
              </w:rPr>
              <w:t>ДОР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4,85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1,81</w:t>
            </w:r>
          </w:p>
        </w:tc>
      </w:tr>
      <w:tr w:rsidR="00B52AE1" w:rsidRPr="00B915B5" w:rsidTr="00CF4695">
        <w:trPr>
          <w:trHeight w:val="680"/>
        </w:trPr>
        <w:tc>
          <w:tcPr>
            <w:tcW w:w="3285" w:type="dxa"/>
            <w:vAlign w:val="center"/>
          </w:tcPr>
          <w:p w:rsidR="00B52AE1" w:rsidRPr="00B915B5" w:rsidRDefault="00B52AE1" w:rsidP="00CF46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915B5">
              <w:rPr>
                <w:rFonts w:ascii="Times New Roman" w:hAnsi="Times New Roman" w:cs="Times New Roman"/>
                <w:sz w:val="28"/>
                <w:szCs w:val="28"/>
              </w:rPr>
              <w:t>Зміна величини у відсо</w:t>
            </w:r>
            <w:r w:rsidRPr="00B915B5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B915B5">
              <w:rPr>
                <w:rFonts w:ascii="Times New Roman" w:hAnsi="Times New Roman" w:cs="Times New Roman"/>
                <w:sz w:val="28"/>
                <w:szCs w:val="28"/>
              </w:rPr>
              <w:t>ках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915B5">
              <w:rPr>
                <w:rFonts w:ascii="Times New Roman" w:hAnsi="Times New Roman" w:cs="Times New Roman"/>
                <w:sz w:val="28"/>
                <w:szCs w:val="28"/>
              </w:rPr>
              <w:t>+29,7%</w:t>
            </w:r>
          </w:p>
        </w:tc>
        <w:tc>
          <w:tcPr>
            <w:tcW w:w="3285" w:type="dxa"/>
            <w:vAlign w:val="center"/>
          </w:tcPr>
          <w:p w:rsidR="00B52AE1" w:rsidRPr="00B915B5" w:rsidRDefault="00B52AE1" w:rsidP="00CF4695">
            <w:pPr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B915B5">
              <w:rPr>
                <w:rFonts w:ascii="Times New Roman" w:hAnsi="Times New Roman" w:cs="Times New Roman"/>
                <w:sz w:val="28"/>
                <w:szCs w:val="28"/>
              </w:rPr>
              <w:t>-62%</w:t>
            </w:r>
          </w:p>
        </w:tc>
      </w:tr>
    </w:tbl>
    <w:p w:rsidR="00B52AE1" w:rsidRDefault="00B52AE1" w:rsidP="00B52AE1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976959">
        <w:rPr>
          <w:rFonts w:ascii="Times New Roman" w:hAnsi="Times New Roman" w:cs="Times New Roman"/>
          <w:sz w:val="28"/>
        </w:rPr>
        <w:t xml:space="preserve">Крива фазного струму </w:t>
      </w:r>
      <w:r>
        <w:rPr>
          <w:rFonts w:ascii="Times New Roman" w:hAnsi="Times New Roman" w:cs="Times New Roman"/>
          <w:sz w:val="28"/>
        </w:rPr>
        <w:t xml:space="preserve">при врахуванні демпферної обмотки </w:t>
      </w:r>
      <w:r w:rsidRPr="00976959">
        <w:rPr>
          <w:rFonts w:ascii="Times New Roman" w:hAnsi="Times New Roman" w:cs="Times New Roman"/>
          <w:sz w:val="28"/>
        </w:rPr>
        <w:t>досліджув</w:t>
      </w:r>
      <w:r w:rsidRPr="00976959">
        <w:rPr>
          <w:rFonts w:ascii="Times New Roman" w:hAnsi="Times New Roman" w:cs="Times New Roman"/>
          <w:sz w:val="28"/>
        </w:rPr>
        <w:t>а</w:t>
      </w:r>
      <w:r w:rsidRPr="00976959">
        <w:rPr>
          <w:rFonts w:ascii="Times New Roman" w:hAnsi="Times New Roman" w:cs="Times New Roman"/>
          <w:sz w:val="28"/>
        </w:rPr>
        <w:t xml:space="preserve">ного </w:t>
      </w:r>
      <w:r>
        <w:rPr>
          <w:rFonts w:ascii="Times New Roman" w:hAnsi="Times New Roman" w:cs="Times New Roman"/>
          <w:sz w:val="28"/>
        </w:rPr>
        <w:t>СДПМ, як і очікувалось,</w:t>
      </w:r>
      <w:r w:rsidRPr="00976959">
        <w:rPr>
          <w:rFonts w:ascii="Times New Roman" w:hAnsi="Times New Roman" w:cs="Times New Roman"/>
          <w:sz w:val="28"/>
        </w:rPr>
        <w:t xml:space="preserve"> майже не відрізняється по формі від</w:t>
      </w:r>
      <w:r>
        <w:rPr>
          <w:rFonts w:ascii="Times New Roman" w:hAnsi="Times New Roman" w:cs="Times New Roman"/>
          <w:sz w:val="28"/>
        </w:rPr>
        <w:t xml:space="preserve"> аналогічної кривої без врахування демпферної обмотки</w:t>
      </w:r>
      <w:r w:rsidRPr="00976959">
        <w:rPr>
          <w:rFonts w:ascii="Times New Roman" w:hAnsi="Times New Roman" w:cs="Times New Roman"/>
          <w:sz w:val="28"/>
        </w:rPr>
        <w:t xml:space="preserve">. На рисунку </w:t>
      </w:r>
      <w:r w:rsidR="00611BDE">
        <w:rPr>
          <w:rFonts w:ascii="Times New Roman" w:hAnsi="Times New Roman" w:cs="Times New Roman"/>
          <w:sz w:val="28"/>
        </w:rPr>
        <w:t>3.53</w:t>
      </w:r>
      <w:r w:rsidRPr="00976959">
        <w:rPr>
          <w:rFonts w:ascii="Times New Roman" w:hAnsi="Times New Roman" w:cs="Times New Roman"/>
          <w:sz w:val="28"/>
        </w:rPr>
        <w:t xml:space="preserve"> показан</w:t>
      </w:r>
      <w:r>
        <w:rPr>
          <w:rFonts w:ascii="Times New Roman" w:hAnsi="Times New Roman" w:cs="Times New Roman"/>
          <w:sz w:val="28"/>
        </w:rPr>
        <w:t>і</w:t>
      </w:r>
      <w:r w:rsidRPr="00976959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дві криві фазного струму обмотки статора СДПМ (без та з врахуванням</w:t>
      </w:r>
      <w:r w:rsidRPr="00976959">
        <w:rPr>
          <w:rFonts w:ascii="Times New Roman" w:hAnsi="Times New Roman" w:cs="Times New Roman"/>
          <w:sz w:val="28"/>
        </w:rPr>
        <w:t xml:space="preserve"> </w:t>
      </w:r>
      <w:r w:rsidR="00611BDE">
        <w:rPr>
          <w:rFonts w:ascii="Times New Roman" w:hAnsi="Times New Roman" w:cs="Times New Roman"/>
          <w:sz w:val="28"/>
        </w:rPr>
        <w:t>ДОР</w:t>
      </w:r>
      <w:r>
        <w:rPr>
          <w:rFonts w:ascii="Times New Roman" w:hAnsi="Times New Roman" w:cs="Times New Roman"/>
          <w:sz w:val="28"/>
        </w:rPr>
        <w:t>)</w:t>
      </w:r>
      <w:r w:rsidRPr="00976959">
        <w:rPr>
          <w:rFonts w:ascii="Times New Roman" w:hAnsi="Times New Roman" w:cs="Times New Roman"/>
          <w:sz w:val="28"/>
        </w:rPr>
        <w:t>.</w:t>
      </w:r>
    </w:p>
    <w:p w:rsidR="00611BDE" w:rsidRPr="00611BDE" w:rsidRDefault="00611BDE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B52AE1" w:rsidP="00B52AE1">
      <w:pPr>
        <w:spacing w:after="0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43A32F6A" wp14:editId="665ECDC5">
            <wp:extent cx="6120765" cy="3410329"/>
            <wp:effectExtent l="0" t="0" r="0" b="0"/>
            <wp:docPr id="7306" name="Диаграмма 730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4"/>
              </a:graphicData>
            </a:graphic>
          </wp:inline>
        </w:drawing>
      </w:r>
    </w:p>
    <w:p w:rsidR="00B52AE1" w:rsidRPr="00CC2915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  <w:highlight w:val="yellow"/>
        </w:rPr>
      </w:pPr>
      <w:r w:rsidRPr="00611BDE">
        <w:rPr>
          <w:rFonts w:ascii="Times New Roman" w:hAnsi="Times New Roman" w:cs="Times New Roman"/>
          <w:sz w:val="26"/>
          <w:szCs w:val="26"/>
        </w:rPr>
        <w:t xml:space="preserve">Рис. </w:t>
      </w:r>
      <w:r w:rsidR="00611BDE" w:rsidRPr="00611BDE">
        <w:rPr>
          <w:rFonts w:ascii="Times New Roman" w:hAnsi="Times New Roman" w:cs="Times New Roman"/>
          <w:sz w:val="26"/>
          <w:szCs w:val="26"/>
        </w:rPr>
        <w:t>3.53</w:t>
      </w:r>
      <w:r w:rsidRPr="00611BDE">
        <w:rPr>
          <w:rFonts w:ascii="Times New Roman" w:hAnsi="Times New Roman" w:cs="Times New Roman"/>
          <w:sz w:val="26"/>
          <w:szCs w:val="26"/>
        </w:rPr>
        <w:t>. Фазний струм</w:t>
      </w:r>
      <w:r w:rsidRPr="00CC2915">
        <w:rPr>
          <w:rFonts w:ascii="Times New Roman" w:hAnsi="Times New Roman" w:cs="Times New Roman"/>
          <w:sz w:val="26"/>
          <w:szCs w:val="26"/>
        </w:rPr>
        <w:t xml:space="preserve"> при врахуванні демпферної обмотки та без її врахування</w:t>
      </w:r>
    </w:p>
    <w:p w:rsidR="00B52AE1" w:rsidRPr="001457AF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B52AE1" w:rsidRDefault="00B52AE1" w:rsidP="00B52AE1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 w:rsidRPr="00CC2915">
        <w:rPr>
          <w:rFonts w:ascii="Times New Roman" w:hAnsi="Times New Roman" w:cs="Times New Roman"/>
          <w:sz w:val="28"/>
        </w:rPr>
        <w:t xml:space="preserve">Коефіцієнт потужності </w:t>
      </w:r>
      <w:r>
        <w:rPr>
          <w:rFonts w:ascii="Times New Roman" w:hAnsi="Times New Roman" w:cs="Times New Roman"/>
          <w:sz w:val="28"/>
        </w:rPr>
        <w:t>при врахуванні демпферної обмотки</w:t>
      </w:r>
      <w:r w:rsidRPr="00CC2915">
        <w:rPr>
          <w:rFonts w:ascii="Times New Roman" w:hAnsi="Times New Roman" w:cs="Times New Roman"/>
          <w:sz w:val="28"/>
        </w:rPr>
        <w:t xml:space="preserve"> носить ємн</w:t>
      </w:r>
      <w:r w:rsidRPr="00CC2915">
        <w:rPr>
          <w:rFonts w:ascii="Times New Roman" w:hAnsi="Times New Roman" w:cs="Times New Roman"/>
          <w:sz w:val="28"/>
        </w:rPr>
        <w:t>і</w:t>
      </w:r>
      <w:r w:rsidRPr="00CC2915">
        <w:rPr>
          <w:rFonts w:ascii="Times New Roman" w:hAnsi="Times New Roman" w:cs="Times New Roman"/>
          <w:sz w:val="28"/>
        </w:rPr>
        <w:t xml:space="preserve">сний характер і складає  </w:t>
      </w:r>
      <m:oMath>
        <m:r>
          <w:rPr>
            <w:rFonts w:ascii="Cambria Math" w:hAnsi="Cambria Math" w:cs="Times New Roman"/>
            <w:sz w:val="28"/>
          </w:rPr>
          <m:t>cosφ</m:t>
        </m:r>
        <m:r>
          <m:rPr>
            <m:sty m:val="p"/>
          </m:rPr>
          <w:rPr>
            <w:rFonts w:ascii="Cambria Math" w:hAnsi="Cambria Math" w:cs="Times New Roman"/>
            <w:sz w:val="28"/>
          </w:rPr>
          <m:t>=0,959</m:t>
        </m:r>
      </m:oMath>
      <w:r w:rsidRPr="00CC2915">
        <w:rPr>
          <w:rFonts w:ascii="Times New Roman" w:hAnsi="Times New Roman" w:cs="Times New Roman"/>
          <w:sz w:val="28"/>
        </w:rPr>
        <w:t xml:space="preserve">, що на 1,92% менше ніж в аналогічному </w:t>
      </w:r>
      <w:r w:rsidRPr="00CC2915">
        <w:rPr>
          <w:rFonts w:ascii="Times New Roman" w:hAnsi="Times New Roman" w:cs="Times New Roman"/>
          <w:sz w:val="28"/>
        </w:rPr>
        <w:lastRenderedPageBreak/>
        <w:t xml:space="preserve">режимі без моделювання </w:t>
      </w:r>
      <w:r>
        <w:rPr>
          <w:rFonts w:ascii="Times New Roman" w:hAnsi="Times New Roman" w:cs="Times New Roman"/>
          <w:sz w:val="28"/>
        </w:rPr>
        <w:t>демпферної обмотки</w:t>
      </w:r>
      <w:r w:rsidRPr="00CC2915">
        <w:rPr>
          <w:rFonts w:ascii="Times New Roman" w:hAnsi="Times New Roman" w:cs="Times New Roman"/>
          <w:sz w:val="28"/>
        </w:rPr>
        <w:t xml:space="preserve">. На рисунку </w:t>
      </w:r>
      <w:r w:rsidR="00611BDE">
        <w:rPr>
          <w:rFonts w:ascii="Times New Roman" w:hAnsi="Times New Roman" w:cs="Times New Roman"/>
          <w:sz w:val="28"/>
        </w:rPr>
        <w:t>3.54</w:t>
      </w:r>
      <w:r w:rsidRPr="00CC2915">
        <w:rPr>
          <w:rFonts w:ascii="Times New Roman" w:hAnsi="Times New Roman" w:cs="Times New Roman"/>
          <w:sz w:val="28"/>
        </w:rPr>
        <w:t xml:space="preserve"> показан</w:t>
      </w:r>
      <w:r>
        <w:rPr>
          <w:rFonts w:ascii="Times New Roman" w:hAnsi="Times New Roman" w:cs="Times New Roman"/>
          <w:sz w:val="28"/>
        </w:rPr>
        <w:t>і</w:t>
      </w:r>
      <w:r w:rsidRPr="00CC2915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часові залежності фазної напруги та струму, а також кут зсуву між ними</w:t>
      </w:r>
      <w:r w:rsidRPr="00CC2915">
        <w:rPr>
          <w:rFonts w:ascii="Times New Roman" w:hAnsi="Times New Roman" w:cs="Times New Roman"/>
          <w:sz w:val="28"/>
        </w:rPr>
        <w:t>.</w:t>
      </w:r>
    </w:p>
    <w:p w:rsidR="00563517" w:rsidRPr="00563517" w:rsidRDefault="00563517" w:rsidP="00B52AE1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B52AE1" w:rsidRDefault="00563517" w:rsidP="00164DD4">
      <w:pPr>
        <w:spacing w:after="0"/>
        <w:jc w:val="center"/>
        <w:rPr>
          <w:rFonts w:ascii="Times New Roman" w:eastAsiaTheme="minorEastAsia" w:hAnsi="Times New Roman" w:cs="Times New Roman"/>
          <w:sz w:val="28"/>
        </w:rPr>
      </w:pPr>
      <w:r>
        <w:rPr>
          <w:rFonts w:ascii="Times New Roman" w:eastAsiaTheme="minorEastAsia" w:hAnsi="Times New Roman" w:cs="Times New Roman"/>
          <w:noProof/>
          <w:sz w:val="28"/>
          <w:lang w:eastAsia="uk-UA"/>
        </w:rPr>
        <w:drawing>
          <wp:inline distT="0" distB="0" distL="0" distR="0" wp14:anchorId="5E08FDB8" wp14:editId="19FA5F0D">
            <wp:extent cx="5905500" cy="3028950"/>
            <wp:effectExtent l="0" t="0" r="0" b="0"/>
            <wp:docPr id="7216" name="Рисунок 7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2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3517" w:rsidRDefault="00563517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611BDE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11BDE">
        <w:rPr>
          <w:rFonts w:ascii="Times New Roman" w:hAnsi="Times New Roman" w:cs="Times New Roman"/>
          <w:sz w:val="26"/>
          <w:szCs w:val="26"/>
        </w:rPr>
        <w:t xml:space="preserve">Рис. </w:t>
      </w:r>
      <w:r w:rsidR="00611BDE" w:rsidRPr="00611BDE">
        <w:rPr>
          <w:rFonts w:ascii="Times New Roman" w:hAnsi="Times New Roman" w:cs="Times New Roman"/>
          <w:sz w:val="26"/>
          <w:szCs w:val="26"/>
        </w:rPr>
        <w:t>3.54</w:t>
      </w:r>
      <w:r w:rsidRPr="00611BDE">
        <w:rPr>
          <w:rFonts w:ascii="Times New Roman" w:hAnsi="Times New Roman" w:cs="Times New Roman"/>
          <w:sz w:val="26"/>
          <w:szCs w:val="26"/>
        </w:rPr>
        <w:t xml:space="preserve">. Часові залежності фазної напруги та струму обмотки статора при </w:t>
      </w:r>
    </w:p>
    <w:p w:rsidR="00B52AE1" w:rsidRPr="00CC2915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11BDE">
        <w:rPr>
          <w:rFonts w:ascii="Times New Roman" w:hAnsi="Times New Roman" w:cs="Times New Roman"/>
          <w:sz w:val="26"/>
          <w:szCs w:val="26"/>
        </w:rPr>
        <w:t>врахуванні демпферної обмотки</w:t>
      </w:r>
    </w:p>
    <w:p w:rsidR="00B52AE1" w:rsidRDefault="00B52AE1" w:rsidP="00B52AE1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</w:rPr>
      </w:pPr>
    </w:p>
    <w:p w:rsidR="00B52AE1" w:rsidRPr="00931C31" w:rsidRDefault="00B52AE1" w:rsidP="00B52AE1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</w:rPr>
      </w:pPr>
      <w:r w:rsidRPr="00931C31">
        <w:rPr>
          <w:rFonts w:ascii="Times New Roman" w:eastAsiaTheme="minorEastAsia" w:hAnsi="Times New Roman" w:cs="Times New Roman"/>
          <w:sz w:val="28"/>
        </w:rPr>
        <w:t xml:space="preserve">ЕРС, яка наводиться в фазах </w:t>
      </w:r>
      <w:r>
        <w:rPr>
          <w:rFonts w:ascii="Times New Roman" w:eastAsiaTheme="minorEastAsia" w:hAnsi="Times New Roman" w:cs="Times New Roman"/>
          <w:sz w:val="28"/>
        </w:rPr>
        <w:t>обмотки статора СДПМ</w:t>
      </w:r>
      <w:r w:rsidRPr="00931C31">
        <w:rPr>
          <w:rFonts w:ascii="Times New Roman" w:eastAsiaTheme="minorEastAsia" w:hAnsi="Times New Roman" w:cs="Times New Roman"/>
          <w:sz w:val="28"/>
        </w:rPr>
        <w:t xml:space="preserve"> при моделюванні </w:t>
      </w:r>
      <w:r>
        <w:rPr>
          <w:rFonts w:ascii="Times New Roman" w:eastAsiaTheme="minorEastAsia" w:hAnsi="Times New Roman" w:cs="Times New Roman"/>
          <w:sz w:val="28"/>
        </w:rPr>
        <w:t>демпферної обмотки</w:t>
      </w:r>
      <w:r w:rsidRPr="00931C31">
        <w:rPr>
          <w:rFonts w:ascii="Times New Roman" w:eastAsiaTheme="minorEastAsia" w:hAnsi="Times New Roman" w:cs="Times New Roman"/>
          <w:sz w:val="28"/>
        </w:rPr>
        <w:t xml:space="preserve"> показана на рисунку </w:t>
      </w:r>
      <w:r w:rsidR="00611BDE">
        <w:rPr>
          <w:rFonts w:ascii="Times New Roman" w:eastAsiaTheme="minorEastAsia" w:hAnsi="Times New Roman" w:cs="Times New Roman"/>
          <w:sz w:val="28"/>
        </w:rPr>
        <w:t>3.55</w:t>
      </w:r>
      <w:r w:rsidRPr="00931C31">
        <w:rPr>
          <w:rFonts w:ascii="Times New Roman" w:eastAsiaTheme="minorEastAsia" w:hAnsi="Times New Roman" w:cs="Times New Roman"/>
          <w:sz w:val="28"/>
        </w:rPr>
        <w:t xml:space="preserve">. </w:t>
      </w:r>
      <w:r>
        <w:rPr>
          <w:rFonts w:ascii="Times New Roman" w:eastAsiaTheme="minorEastAsia" w:hAnsi="Times New Roman" w:cs="Times New Roman"/>
          <w:sz w:val="28"/>
        </w:rPr>
        <w:t>З графіку видно, шо ні форма кривої ЕРС, ні її діюче значення майже не відрізняється від випадку «без врах</w:t>
      </w:r>
      <w:r>
        <w:rPr>
          <w:rFonts w:ascii="Times New Roman" w:eastAsiaTheme="minorEastAsia" w:hAnsi="Times New Roman" w:cs="Times New Roman"/>
          <w:sz w:val="28"/>
        </w:rPr>
        <w:t>у</w:t>
      </w:r>
      <w:r>
        <w:rPr>
          <w:rFonts w:ascii="Times New Roman" w:eastAsiaTheme="minorEastAsia" w:hAnsi="Times New Roman" w:cs="Times New Roman"/>
          <w:sz w:val="28"/>
        </w:rPr>
        <w:t>вання ЕРС»</w:t>
      </w:r>
      <w:r w:rsidRPr="00931C31">
        <w:rPr>
          <w:rFonts w:ascii="Times New Roman" w:eastAsiaTheme="minorEastAsia" w:hAnsi="Times New Roman" w:cs="Times New Roman"/>
          <w:sz w:val="28"/>
        </w:rPr>
        <w:t>.</w:t>
      </w:r>
    </w:p>
    <w:p w:rsidR="00B52AE1" w:rsidRDefault="00B52AE1" w:rsidP="00B52AE1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</w:rPr>
      </w:pPr>
      <w:r>
        <w:rPr>
          <w:noProof/>
          <w:lang w:eastAsia="uk-UA"/>
        </w:rPr>
        <w:drawing>
          <wp:inline distT="0" distB="0" distL="0" distR="0" wp14:anchorId="351D3C15" wp14:editId="3D96BA9C">
            <wp:extent cx="6029325" cy="2743200"/>
            <wp:effectExtent l="0" t="0" r="0" b="0"/>
            <wp:docPr id="7307" name="Диаграмма 730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6"/>
              </a:graphicData>
            </a:graphic>
          </wp:inline>
        </w:drawing>
      </w:r>
    </w:p>
    <w:p w:rsidR="00B52AE1" w:rsidRDefault="00B52AE1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11BDE">
        <w:rPr>
          <w:rFonts w:ascii="Times New Roman" w:hAnsi="Times New Roman" w:cs="Times New Roman"/>
          <w:sz w:val="26"/>
          <w:szCs w:val="26"/>
        </w:rPr>
        <w:t xml:space="preserve">Рис. </w:t>
      </w:r>
      <w:r w:rsidR="00611BDE" w:rsidRPr="00611BDE">
        <w:rPr>
          <w:rFonts w:ascii="Times New Roman" w:hAnsi="Times New Roman" w:cs="Times New Roman"/>
          <w:sz w:val="26"/>
          <w:szCs w:val="26"/>
        </w:rPr>
        <w:t>3.55</w:t>
      </w:r>
      <w:r w:rsidRPr="00611BDE">
        <w:rPr>
          <w:rFonts w:ascii="Times New Roman" w:hAnsi="Times New Roman" w:cs="Times New Roman"/>
          <w:sz w:val="26"/>
          <w:szCs w:val="26"/>
        </w:rPr>
        <w:t>. ЕРС</w:t>
      </w:r>
      <w:r w:rsidRPr="009B6920">
        <w:rPr>
          <w:rFonts w:ascii="Times New Roman" w:hAnsi="Times New Roman" w:cs="Times New Roman"/>
          <w:sz w:val="26"/>
          <w:szCs w:val="26"/>
        </w:rPr>
        <w:t xml:space="preserve"> фази обмотки статора СДПМ для моделі з та без врахування </w:t>
      </w:r>
      <w:r w:rsidR="00611BDE">
        <w:rPr>
          <w:rFonts w:ascii="Times New Roman" w:hAnsi="Times New Roman" w:cs="Times New Roman"/>
          <w:sz w:val="26"/>
          <w:szCs w:val="26"/>
        </w:rPr>
        <w:t>ДОР</w:t>
      </w:r>
    </w:p>
    <w:p w:rsidR="00611BDE" w:rsidRPr="009B6920" w:rsidRDefault="00611BDE" w:rsidP="00B52AE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52AE1" w:rsidRPr="00B52AE1" w:rsidRDefault="00B52AE1" w:rsidP="005316E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F11C5" w:rsidRDefault="005316EA" w:rsidP="005316E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771A">
        <w:rPr>
          <w:rFonts w:ascii="Times New Roman" w:hAnsi="Times New Roman" w:cs="Times New Roman"/>
          <w:b/>
          <w:sz w:val="28"/>
          <w:szCs w:val="28"/>
        </w:rPr>
        <w:lastRenderedPageBreak/>
        <w:t xml:space="preserve">3.2. </w:t>
      </w:r>
      <w:r w:rsidR="00B27614">
        <w:rPr>
          <w:rFonts w:ascii="Times New Roman" w:hAnsi="Times New Roman" w:cs="Times New Roman"/>
          <w:b/>
          <w:sz w:val="28"/>
          <w:szCs w:val="28"/>
        </w:rPr>
        <w:t>Д</w:t>
      </w:r>
      <w:r w:rsidRPr="00A0771A">
        <w:rPr>
          <w:rFonts w:ascii="Times New Roman" w:hAnsi="Times New Roman" w:cs="Times New Roman"/>
          <w:b/>
          <w:sz w:val="28"/>
          <w:szCs w:val="28"/>
        </w:rPr>
        <w:t xml:space="preserve">вигун постійного струму із </w:t>
      </w:r>
      <w:r w:rsidR="007F11C5">
        <w:rPr>
          <w:rFonts w:ascii="Times New Roman" w:hAnsi="Times New Roman" w:cs="Times New Roman"/>
          <w:b/>
          <w:sz w:val="28"/>
          <w:szCs w:val="28"/>
        </w:rPr>
        <w:t>постійними магнгітами</w:t>
      </w:r>
    </w:p>
    <w:p w:rsidR="005316EA" w:rsidRPr="00A0771A" w:rsidRDefault="00B27614" w:rsidP="005316E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r w:rsidRPr="00B27614">
        <w:rPr>
          <w:rFonts w:ascii="Times New Roman" w:hAnsi="Times New Roman" w:cs="Times New Roman"/>
          <w:b/>
          <w:sz w:val="28"/>
          <w:szCs w:val="28"/>
        </w:rPr>
        <w:t>електробензонасосу</w:t>
      </w:r>
    </w:p>
    <w:p w:rsidR="005316EA" w:rsidRPr="00F72AAD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8C13A0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Великого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розповсюдження набули </w:t>
      </w:r>
      <w:r w:rsidR="00332B0C">
        <w:rPr>
          <w:rFonts w:ascii="Times New Roman" w:hAnsi="Times New Roman" w:cs="Times New Roman"/>
          <w:sz w:val="28"/>
          <w:szCs w:val="28"/>
        </w:rPr>
        <w:t>двигуни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постійного струму </w:t>
      </w:r>
      <w:r w:rsidR="00332B0C">
        <w:rPr>
          <w:rFonts w:ascii="Times New Roman" w:hAnsi="Times New Roman" w:cs="Times New Roman"/>
          <w:sz w:val="28"/>
          <w:szCs w:val="28"/>
        </w:rPr>
        <w:t xml:space="preserve">(ДПС) 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із постійними магнітами. ДПС з </w:t>
      </w:r>
      <w:r w:rsidR="00332B0C">
        <w:rPr>
          <w:rFonts w:ascii="Times New Roman" w:hAnsi="Times New Roman" w:cs="Times New Roman"/>
          <w:sz w:val="28"/>
          <w:szCs w:val="28"/>
        </w:rPr>
        <w:t>ПМ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широк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застос</w:t>
      </w:r>
      <w:r>
        <w:rPr>
          <w:rFonts w:ascii="Times New Roman" w:hAnsi="Times New Roman" w:cs="Times New Roman"/>
          <w:sz w:val="28"/>
          <w:szCs w:val="28"/>
        </w:rPr>
        <w:t>овуються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в малопотужних приводах автомобіле</w:t>
      </w:r>
      <w:r>
        <w:rPr>
          <w:rFonts w:ascii="Times New Roman" w:hAnsi="Times New Roman" w:cs="Times New Roman"/>
          <w:sz w:val="28"/>
          <w:szCs w:val="28"/>
        </w:rPr>
        <w:t>й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літ</w:t>
      </w:r>
      <w:r w:rsidR="005316EA" w:rsidRPr="00A0771A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ках,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 в системах автоматики та побуті. Завдяки ві</w:t>
      </w:r>
      <w:r w:rsidR="005316EA" w:rsidRPr="00A0771A">
        <w:rPr>
          <w:rFonts w:ascii="Times New Roman" w:hAnsi="Times New Roman" w:cs="Times New Roman"/>
          <w:sz w:val="28"/>
          <w:szCs w:val="28"/>
        </w:rPr>
        <w:t>д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сутності обмоток збудження, а відповідно втрат у цих обмотках, машини з </w:t>
      </w:r>
      <w:r>
        <w:rPr>
          <w:rFonts w:ascii="Times New Roman" w:hAnsi="Times New Roman" w:cs="Times New Roman"/>
          <w:sz w:val="28"/>
          <w:szCs w:val="28"/>
        </w:rPr>
        <w:t>ПМ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мають у порівнянні з машинами  з електромагнітним збудженням більш вис</w:t>
      </w:r>
      <w:r w:rsidR="005316EA" w:rsidRPr="00A0771A">
        <w:rPr>
          <w:rFonts w:ascii="Times New Roman" w:hAnsi="Times New Roman" w:cs="Times New Roman"/>
          <w:sz w:val="28"/>
          <w:szCs w:val="28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кий ККД, </w:t>
      </w:r>
      <w:r w:rsidR="00F72AAD">
        <w:rPr>
          <w:rFonts w:ascii="Times New Roman" w:hAnsi="Times New Roman" w:cs="Times New Roman"/>
          <w:sz w:val="28"/>
          <w:szCs w:val="28"/>
        </w:rPr>
        <w:t>менший нагрів</w:t>
      </w:r>
      <w:r w:rsidR="005316EA" w:rsidRPr="00A0771A">
        <w:rPr>
          <w:rFonts w:ascii="Times New Roman" w:hAnsi="Times New Roman" w:cs="Times New Roman"/>
          <w:sz w:val="28"/>
          <w:szCs w:val="28"/>
        </w:rPr>
        <w:t>, менші габаритні розміри, масу і вартість (при невел</w:t>
      </w:r>
      <w:r w:rsidR="005316EA" w:rsidRPr="00A0771A">
        <w:rPr>
          <w:rFonts w:ascii="Times New Roman" w:hAnsi="Times New Roman" w:cs="Times New Roman"/>
          <w:sz w:val="28"/>
          <w:szCs w:val="28"/>
        </w:rPr>
        <w:t>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кій потужності), більш стабільне збудження. ДПС </w:t>
      </w:r>
      <w:r w:rsidR="00F72AAD">
        <w:rPr>
          <w:rFonts w:ascii="Times New Roman" w:hAnsi="Times New Roman" w:cs="Times New Roman"/>
          <w:sz w:val="28"/>
          <w:szCs w:val="28"/>
        </w:rPr>
        <w:t xml:space="preserve">з ПМ </w:t>
      </w:r>
      <w:r w:rsidR="005316EA" w:rsidRPr="00A0771A">
        <w:rPr>
          <w:rFonts w:ascii="Times New Roman" w:hAnsi="Times New Roman" w:cs="Times New Roman"/>
          <w:sz w:val="28"/>
          <w:szCs w:val="28"/>
        </w:rPr>
        <w:t>мають цілий ряд пер</w:t>
      </w:r>
      <w:r w:rsidR="005316EA" w:rsidRPr="00A0771A">
        <w:rPr>
          <w:rFonts w:ascii="Times New Roman" w:hAnsi="Times New Roman" w:cs="Times New Roman"/>
          <w:sz w:val="28"/>
          <w:szCs w:val="28"/>
        </w:rPr>
        <w:t>е</w:t>
      </w:r>
      <w:r w:rsidR="005316EA" w:rsidRPr="00A0771A">
        <w:rPr>
          <w:rFonts w:ascii="Times New Roman" w:hAnsi="Times New Roman" w:cs="Times New Roman"/>
          <w:sz w:val="28"/>
          <w:szCs w:val="28"/>
        </w:rPr>
        <w:t>ваг: простота конструкції, керування та компактність.</w:t>
      </w:r>
    </w:p>
    <w:p w:rsidR="005316EA" w:rsidRPr="00A0771A" w:rsidRDefault="005316EA" w:rsidP="009F32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В даному розділі </w:t>
      </w:r>
      <w:r w:rsidR="00F72AAD">
        <w:rPr>
          <w:rFonts w:ascii="Times New Roman" w:hAnsi="Times New Roman" w:cs="Times New Roman"/>
          <w:sz w:val="28"/>
          <w:szCs w:val="28"/>
        </w:rPr>
        <w:t>на прикладі ДПС з ПМ</w:t>
      </w:r>
      <w:r w:rsidR="006423CA">
        <w:rPr>
          <w:rFonts w:ascii="Times New Roman" w:hAnsi="Times New Roman" w:cs="Times New Roman"/>
          <w:sz w:val="28"/>
          <w:szCs w:val="28"/>
        </w:rPr>
        <w:t>,</w:t>
      </w:r>
      <w:r w:rsidR="00F72AAD">
        <w:rPr>
          <w:rFonts w:ascii="Times New Roman" w:hAnsi="Times New Roman" w:cs="Times New Roman"/>
          <w:sz w:val="28"/>
          <w:szCs w:val="28"/>
        </w:rPr>
        <w:t xml:space="preserve"> призначеного для приводу бе</w:t>
      </w:r>
      <w:r w:rsidR="00F72AAD">
        <w:rPr>
          <w:rFonts w:ascii="Times New Roman" w:hAnsi="Times New Roman" w:cs="Times New Roman"/>
          <w:sz w:val="28"/>
          <w:szCs w:val="28"/>
        </w:rPr>
        <w:t>н</w:t>
      </w:r>
      <w:r w:rsidR="00F72AAD">
        <w:rPr>
          <w:rFonts w:ascii="Times New Roman" w:hAnsi="Times New Roman" w:cs="Times New Roman"/>
          <w:sz w:val="28"/>
          <w:szCs w:val="28"/>
        </w:rPr>
        <w:t>зонасосу автомобіля, шляхом математичного моделювання досліджуються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раметри і характеристики ДПС із ПМ</w:t>
      </w:r>
      <w:r w:rsidR="006423CA">
        <w:rPr>
          <w:rFonts w:ascii="Times New Roman" w:hAnsi="Times New Roman" w:cs="Times New Roman"/>
          <w:sz w:val="28"/>
          <w:szCs w:val="28"/>
        </w:rPr>
        <w:t>. А саме</w:t>
      </w:r>
      <w:r w:rsidRPr="00A0771A">
        <w:rPr>
          <w:rFonts w:ascii="Times New Roman" w:hAnsi="Times New Roman" w:cs="Times New Roman"/>
          <w:sz w:val="28"/>
          <w:szCs w:val="28"/>
        </w:rPr>
        <w:t>: геометричні параметри, елек</w:t>
      </w:r>
      <w:r w:rsidRPr="00A0771A">
        <w:rPr>
          <w:rFonts w:ascii="Times New Roman" w:hAnsi="Times New Roman" w:cs="Times New Roman"/>
          <w:sz w:val="28"/>
          <w:szCs w:val="28"/>
        </w:rPr>
        <w:t>т</w:t>
      </w:r>
      <w:r w:rsidRPr="00A0771A">
        <w:rPr>
          <w:rFonts w:ascii="Times New Roman" w:hAnsi="Times New Roman" w:cs="Times New Roman"/>
          <w:sz w:val="28"/>
          <w:szCs w:val="28"/>
        </w:rPr>
        <w:t>рома</w:t>
      </w:r>
      <w:r w:rsidR="009F32A4">
        <w:rPr>
          <w:rFonts w:ascii="Times New Roman" w:hAnsi="Times New Roman" w:cs="Times New Roman"/>
          <w:sz w:val="28"/>
          <w:szCs w:val="28"/>
        </w:rPr>
        <w:t xml:space="preserve">гнітний момент, кінцеві ефекти. </w:t>
      </w:r>
      <w:r w:rsidRPr="00A0771A">
        <w:rPr>
          <w:rFonts w:ascii="Times New Roman" w:hAnsi="Times New Roman" w:cs="Times New Roman"/>
          <w:sz w:val="28"/>
          <w:szCs w:val="28"/>
        </w:rPr>
        <w:t>Кінцеві ефекти</w:t>
      </w:r>
      <w:r w:rsidR="00F72AAD">
        <w:rPr>
          <w:rFonts w:ascii="Times New Roman" w:hAnsi="Times New Roman" w:cs="Times New Roman"/>
          <w:sz w:val="28"/>
          <w:szCs w:val="28"/>
        </w:rPr>
        <w:t>, які бувають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F72AAD" w:rsidRPr="00A0771A">
        <w:rPr>
          <w:rFonts w:ascii="Times New Roman" w:hAnsi="Times New Roman" w:cs="Times New Roman"/>
          <w:sz w:val="28"/>
          <w:szCs w:val="28"/>
        </w:rPr>
        <w:t>по</w:t>
      </w:r>
      <w:r w:rsidR="00F72AAD">
        <w:rPr>
          <w:rFonts w:ascii="Times New Roman" w:hAnsi="Times New Roman" w:cs="Times New Roman"/>
          <w:sz w:val="28"/>
          <w:szCs w:val="28"/>
        </w:rPr>
        <w:t>перечними</w:t>
      </w:r>
      <w:r w:rsidR="00F72AAD" w:rsidRPr="00A0771A">
        <w:rPr>
          <w:rFonts w:ascii="Times New Roman" w:hAnsi="Times New Roman" w:cs="Times New Roman"/>
          <w:sz w:val="28"/>
          <w:szCs w:val="28"/>
        </w:rPr>
        <w:t xml:space="preserve"> та повздовжні</w:t>
      </w:r>
      <w:r w:rsidR="00F72AAD">
        <w:rPr>
          <w:rFonts w:ascii="Times New Roman" w:hAnsi="Times New Roman" w:cs="Times New Roman"/>
          <w:sz w:val="28"/>
          <w:szCs w:val="28"/>
        </w:rPr>
        <w:t>ми,</w:t>
      </w:r>
      <w:r w:rsidR="00F72AAD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суттєво проявляються в ЕМ малої потужності, значно погі</w:t>
      </w:r>
      <w:r w:rsidRPr="00A0771A">
        <w:rPr>
          <w:rFonts w:ascii="Times New Roman" w:hAnsi="Times New Roman" w:cs="Times New Roman"/>
          <w:sz w:val="28"/>
          <w:szCs w:val="28"/>
        </w:rPr>
        <w:t>р</w:t>
      </w:r>
      <w:r w:rsidRPr="00A0771A">
        <w:rPr>
          <w:rFonts w:ascii="Times New Roman" w:hAnsi="Times New Roman" w:cs="Times New Roman"/>
          <w:sz w:val="28"/>
          <w:szCs w:val="28"/>
        </w:rPr>
        <w:t xml:space="preserve">шуючи ефективність перетворення енергії, та потребують спеціальних </w:t>
      </w:r>
      <w:r w:rsidR="00F72AAD">
        <w:rPr>
          <w:rFonts w:ascii="Times New Roman" w:hAnsi="Times New Roman" w:cs="Times New Roman"/>
          <w:sz w:val="28"/>
          <w:szCs w:val="28"/>
        </w:rPr>
        <w:t>техні</w:t>
      </w:r>
      <w:r w:rsidR="00F72AAD">
        <w:rPr>
          <w:rFonts w:ascii="Times New Roman" w:hAnsi="Times New Roman" w:cs="Times New Roman"/>
          <w:sz w:val="28"/>
          <w:szCs w:val="28"/>
        </w:rPr>
        <w:t>ч</w:t>
      </w:r>
      <w:r w:rsidR="00F72AAD">
        <w:rPr>
          <w:rFonts w:ascii="Times New Roman" w:hAnsi="Times New Roman" w:cs="Times New Roman"/>
          <w:sz w:val="28"/>
          <w:szCs w:val="28"/>
        </w:rPr>
        <w:t>них рішень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для зменшення </w:t>
      </w:r>
      <w:r w:rsidR="00F72AAD">
        <w:rPr>
          <w:rFonts w:ascii="Times New Roman" w:hAnsi="Times New Roman" w:cs="Times New Roman"/>
          <w:sz w:val="28"/>
          <w:szCs w:val="28"/>
        </w:rPr>
        <w:t>їх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дії.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Поперечний кінцевий ефект пов'язаний із </w:t>
      </w:r>
      <w:r w:rsidR="006423CA">
        <w:rPr>
          <w:rFonts w:ascii="Times New Roman" w:hAnsi="Times New Roman" w:cs="Times New Roman"/>
          <w:sz w:val="28"/>
          <w:szCs w:val="28"/>
        </w:rPr>
        <w:t>скінченною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6423CA">
        <w:rPr>
          <w:rFonts w:ascii="Times New Roman" w:hAnsi="Times New Roman" w:cs="Times New Roman"/>
          <w:sz w:val="28"/>
          <w:szCs w:val="28"/>
        </w:rPr>
        <w:t xml:space="preserve">осьовою </w:t>
      </w:r>
      <w:r w:rsidRPr="00A0771A">
        <w:rPr>
          <w:rFonts w:ascii="Times New Roman" w:hAnsi="Times New Roman" w:cs="Times New Roman"/>
          <w:sz w:val="28"/>
          <w:szCs w:val="28"/>
        </w:rPr>
        <w:t>довжин</w:t>
      </w:r>
      <w:r w:rsidR="00F72AAD">
        <w:rPr>
          <w:rFonts w:ascii="Times New Roman" w:hAnsi="Times New Roman" w:cs="Times New Roman"/>
          <w:sz w:val="28"/>
          <w:szCs w:val="28"/>
        </w:rPr>
        <w:t>ою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магнітного осердя </w:t>
      </w:r>
      <w:r w:rsidR="006423CA">
        <w:rPr>
          <w:rFonts w:ascii="Times New Roman" w:hAnsi="Times New Roman" w:cs="Times New Roman"/>
          <w:sz w:val="28"/>
          <w:szCs w:val="28"/>
        </w:rPr>
        <w:t xml:space="preserve">ЕМ – </w:t>
      </w:r>
      <w:r w:rsidRPr="00A0771A">
        <w:rPr>
          <w:rFonts w:ascii="Times New Roman" w:hAnsi="Times New Roman" w:cs="Times New Roman"/>
          <w:sz w:val="28"/>
          <w:szCs w:val="28"/>
        </w:rPr>
        <w:t xml:space="preserve">на його торцях виникають </w:t>
      </w:r>
      <w:r w:rsidR="006423CA" w:rsidRPr="00A0771A">
        <w:rPr>
          <w:rFonts w:ascii="Times New Roman" w:hAnsi="Times New Roman" w:cs="Times New Roman"/>
          <w:sz w:val="28"/>
          <w:szCs w:val="28"/>
        </w:rPr>
        <w:t>пульсуюч</w:t>
      </w:r>
      <w:r w:rsidR="006423CA">
        <w:rPr>
          <w:rFonts w:ascii="Times New Roman" w:hAnsi="Times New Roman" w:cs="Times New Roman"/>
          <w:sz w:val="28"/>
          <w:szCs w:val="28"/>
        </w:rPr>
        <w:t>і</w:t>
      </w:r>
      <w:r w:rsidR="006423C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9F32A4">
        <w:rPr>
          <w:rFonts w:ascii="Times New Roman" w:hAnsi="Times New Roman" w:cs="Times New Roman"/>
          <w:sz w:val="28"/>
          <w:szCs w:val="28"/>
        </w:rPr>
        <w:t xml:space="preserve">магнітні </w:t>
      </w:r>
      <w:r w:rsidRPr="00A0771A">
        <w:rPr>
          <w:rFonts w:ascii="Times New Roman" w:hAnsi="Times New Roman" w:cs="Times New Roman"/>
          <w:sz w:val="28"/>
          <w:szCs w:val="28"/>
        </w:rPr>
        <w:t>потоки.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Повздовжній кінцевий ефект пов'язаний із </w:t>
      </w:r>
      <w:r w:rsidR="006423CA">
        <w:rPr>
          <w:rFonts w:ascii="Times New Roman" w:hAnsi="Times New Roman" w:cs="Times New Roman"/>
          <w:sz w:val="28"/>
          <w:szCs w:val="28"/>
        </w:rPr>
        <w:t>скінченною</w:t>
      </w:r>
      <w:r w:rsidR="006423C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6423CA">
        <w:rPr>
          <w:rFonts w:ascii="Times New Roman" w:hAnsi="Times New Roman" w:cs="Times New Roman"/>
          <w:sz w:val="28"/>
          <w:szCs w:val="28"/>
        </w:rPr>
        <w:t>шириною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6423CA">
        <w:rPr>
          <w:rFonts w:ascii="Times New Roman" w:hAnsi="Times New Roman" w:cs="Times New Roman"/>
          <w:sz w:val="28"/>
          <w:szCs w:val="28"/>
        </w:rPr>
        <w:t xml:space="preserve">полюсів </w:t>
      </w:r>
      <w:r w:rsidRPr="00A0771A">
        <w:rPr>
          <w:rFonts w:ascii="Times New Roman" w:hAnsi="Times New Roman" w:cs="Times New Roman"/>
          <w:sz w:val="28"/>
          <w:szCs w:val="28"/>
        </w:rPr>
        <w:t xml:space="preserve">індуктора </w:t>
      </w:r>
      <w:r w:rsidR="006423CA">
        <w:rPr>
          <w:rFonts w:ascii="Times New Roman" w:hAnsi="Times New Roman" w:cs="Times New Roman"/>
          <w:sz w:val="28"/>
          <w:szCs w:val="28"/>
        </w:rPr>
        <w:t>в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напрямку </w:t>
      </w:r>
      <w:r w:rsidR="006423CA">
        <w:rPr>
          <w:rFonts w:ascii="Times New Roman" w:hAnsi="Times New Roman" w:cs="Times New Roman"/>
          <w:sz w:val="28"/>
          <w:szCs w:val="28"/>
        </w:rPr>
        <w:t>обертання ротора</w:t>
      </w:r>
      <w:r w:rsidRPr="00A0771A">
        <w:rPr>
          <w:rFonts w:ascii="Times New Roman" w:hAnsi="Times New Roman" w:cs="Times New Roman"/>
          <w:sz w:val="28"/>
          <w:szCs w:val="28"/>
        </w:rPr>
        <w:t xml:space="preserve">. Це призводить до появи пульсуючих магнітних потоків, що створюють вихрові струми та додаткові втрати.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Актуальність такого дослідження полягає в удосконаленні та підвищенні надійності ДПС із </w:t>
      </w:r>
      <w:r w:rsidR="009F32A4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на основі </w:t>
      </w:r>
      <w:r w:rsidR="009F32A4">
        <w:rPr>
          <w:rFonts w:ascii="Times New Roman" w:hAnsi="Times New Roman" w:cs="Times New Roman"/>
          <w:sz w:val="28"/>
          <w:szCs w:val="28"/>
        </w:rPr>
        <w:t>результатів математичного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моделювання. Це дозволить </w:t>
      </w:r>
      <w:r w:rsidR="009F32A4">
        <w:rPr>
          <w:rFonts w:ascii="Times New Roman" w:hAnsi="Times New Roman" w:cs="Times New Roman"/>
          <w:sz w:val="28"/>
          <w:szCs w:val="28"/>
        </w:rPr>
        <w:t xml:space="preserve">оптимізувати </w:t>
      </w:r>
      <w:r w:rsidRPr="00A0771A">
        <w:rPr>
          <w:rFonts w:ascii="Times New Roman" w:hAnsi="Times New Roman" w:cs="Times New Roman"/>
          <w:sz w:val="28"/>
          <w:szCs w:val="28"/>
        </w:rPr>
        <w:t xml:space="preserve">параметри та характеристики двигуна. В якості </w:t>
      </w:r>
      <w:r w:rsidR="009F32A4">
        <w:rPr>
          <w:rFonts w:ascii="Times New Roman" w:hAnsi="Times New Roman" w:cs="Times New Roman"/>
          <w:sz w:val="28"/>
          <w:szCs w:val="28"/>
        </w:rPr>
        <w:t>при</w:t>
      </w:r>
      <w:r w:rsidR="009F32A4">
        <w:rPr>
          <w:rFonts w:ascii="Times New Roman" w:hAnsi="Times New Roman" w:cs="Times New Roman"/>
          <w:sz w:val="28"/>
          <w:szCs w:val="28"/>
        </w:rPr>
        <w:t>к</w:t>
      </w:r>
      <w:r w:rsidR="009F32A4">
        <w:rPr>
          <w:rFonts w:ascii="Times New Roman" w:hAnsi="Times New Roman" w:cs="Times New Roman"/>
          <w:sz w:val="28"/>
          <w:szCs w:val="28"/>
        </w:rPr>
        <w:t>ладу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розглядається двигун</w:t>
      </w:r>
      <w:r w:rsidR="006423CA">
        <w:rPr>
          <w:rFonts w:ascii="Times New Roman" w:hAnsi="Times New Roman" w:cs="Times New Roman"/>
          <w:sz w:val="28"/>
          <w:szCs w:val="28"/>
        </w:rPr>
        <w:t xml:space="preserve"> потужністю </w:t>
      </w:r>
      <w:r w:rsidR="006423CA" w:rsidRPr="00A0771A">
        <w:rPr>
          <w:rFonts w:ascii="Times New Roman" w:hAnsi="Times New Roman" w:cs="Times New Roman"/>
          <w:sz w:val="28"/>
          <w:szCs w:val="28"/>
        </w:rPr>
        <w:t>90 Вт</w:t>
      </w:r>
      <w:r w:rsidR="006423CA">
        <w:rPr>
          <w:rFonts w:ascii="Times New Roman" w:hAnsi="Times New Roman" w:cs="Times New Roman"/>
          <w:sz w:val="28"/>
          <w:szCs w:val="28"/>
        </w:rPr>
        <w:t xml:space="preserve"> і напругою</w:t>
      </w:r>
      <w:r w:rsidR="006423CA" w:rsidRPr="00A0771A">
        <w:rPr>
          <w:rFonts w:ascii="Times New Roman" w:hAnsi="Times New Roman" w:cs="Times New Roman"/>
          <w:sz w:val="28"/>
          <w:szCs w:val="28"/>
        </w:rPr>
        <w:t xml:space="preserve"> 12</w:t>
      </w:r>
      <w:r w:rsidR="006423CA">
        <w:rPr>
          <w:rFonts w:ascii="Times New Roman" w:hAnsi="Times New Roman" w:cs="Times New Roman"/>
          <w:sz w:val="28"/>
          <w:szCs w:val="28"/>
        </w:rPr>
        <w:t xml:space="preserve"> </w:t>
      </w:r>
      <w:r w:rsidR="006423CA" w:rsidRPr="00A0771A">
        <w:rPr>
          <w:rFonts w:ascii="Times New Roman" w:hAnsi="Times New Roman" w:cs="Times New Roman"/>
          <w:sz w:val="28"/>
          <w:szCs w:val="28"/>
        </w:rPr>
        <w:t>В</w:t>
      </w:r>
      <w:r w:rsidR="006423CA">
        <w:rPr>
          <w:rFonts w:ascii="Times New Roman" w:hAnsi="Times New Roman" w:cs="Times New Roman"/>
          <w:sz w:val="28"/>
          <w:szCs w:val="28"/>
        </w:rPr>
        <w:t>,</w:t>
      </w:r>
      <w:r w:rsidRPr="00A0771A">
        <w:rPr>
          <w:rFonts w:ascii="Times New Roman" w:hAnsi="Times New Roman" w:cs="Times New Roman"/>
          <w:sz w:val="28"/>
          <w:szCs w:val="28"/>
        </w:rPr>
        <w:t xml:space="preserve"> який є приводом бензонасосу паливної системи автомобіля і може використовуватися </w:t>
      </w:r>
      <w:r w:rsidR="006423CA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9F32A4">
        <w:rPr>
          <w:rFonts w:ascii="Times New Roman" w:hAnsi="Times New Roman" w:cs="Times New Roman"/>
          <w:sz w:val="28"/>
          <w:szCs w:val="28"/>
        </w:rPr>
        <w:t>як</w:t>
      </w:r>
      <w:r w:rsidRPr="00A0771A">
        <w:rPr>
          <w:rFonts w:ascii="Times New Roman" w:hAnsi="Times New Roman" w:cs="Times New Roman"/>
          <w:sz w:val="28"/>
          <w:szCs w:val="28"/>
        </w:rPr>
        <w:t xml:space="preserve"> гідронасос для теплових машин.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Для вирішення даної мети необхідно вирішити наступні завдання:</w:t>
      </w:r>
    </w:p>
    <w:p w:rsidR="005316EA" w:rsidRPr="00A0771A" w:rsidRDefault="009F32A4" w:rsidP="000B2F3F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5316EA" w:rsidRPr="00A0771A">
        <w:rPr>
          <w:rFonts w:ascii="Times New Roman" w:hAnsi="Times New Roman" w:cs="Times New Roman"/>
          <w:sz w:val="28"/>
          <w:szCs w:val="28"/>
        </w:rPr>
        <w:t>озробка геометрії розрахункової області на основі натурного зра</w:t>
      </w:r>
      <w:r w:rsidR="005316EA" w:rsidRPr="00A0771A">
        <w:rPr>
          <w:rFonts w:ascii="Times New Roman" w:hAnsi="Times New Roman" w:cs="Times New Roman"/>
          <w:sz w:val="28"/>
          <w:szCs w:val="28"/>
        </w:rPr>
        <w:t>з</w:t>
      </w:r>
      <w:r w:rsidR="005316EA" w:rsidRPr="00A0771A">
        <w:rPr>
          <w:rFonts w:ascii="Times New Roman" w:hAnsi="Times New Roman" w:cs="Times New Roman"/>
          <w:sz w:val="28"/>
          <w:szCs w:val="28"/>
        </w:rPr>
        <w:t>ка</w:t>
      </w:r>
      <w:r>
        <w:rPr>
          <w:rFonts w:ascii="Times New Roman" w:hAnsi="Times New Roman" w:cs="Times New Roman"/>
          <w:sz w:val="28"/>
          <w:szCs w:val="28"/>
        </w:rPr>
        <w:t xml:space="preserve"> ДПС</w:t>
      </w:r>
      <w:r w:rsidR="005316EA" w:rsidRPr="00A0771A">
        <w:rPr>
          <w:rFonts w:ascii="Times New Roman" w:hAnsi="Times New Roman" w:cs="Times New Roman"/>
          <w:sz w:val="28"/>
          <w:szCs w:val="28"/>
        </w:rPr>
        <w:t>;</w:t>
      </w:r>
    </w:p>
    <w:p w:rsidR="005316EA" w:rsidRPr="00A0771A" w:rsidRDefault="005316EA" w:rsidP="000B2F3F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розробка польової математичної моделі в пакеті COMSOL Multiphysics;</w:t>
      </w:r>
    </w:p>
    <w:p w:rsidR="005316EA" w:rsidRPr="00A0771A" w:rsidRDefault="005316EA" w:rsidP="000B2F3F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9F32A4">
        <w:rPr>
          <w:rFonts w:ascii="Times New Roman" w:hAnsi="Times New Roman" w:cs="Times New Roman"/>
          <w:sz w:val="28"/>
          <w:szCs w:val="28"/>
        </w:rPr>
        <w:t>п</w:t>
      </w:r>
      <w:r w:rsidR="009F32A4" w:rsidRPr="00A0771A">
        <w:rPr>
          <w:rFonts w:ascii="Times New Roman" w:hAnsi="Times New Roman" w:cs="Times New Roman"/>
          <w:sz w:val="28"/>
          <w:szCs w:val="28"/>
        </w:rPr>
        <w:t>овздовжні</w:t>
      </w:r>
      <w:r w:rsidR="009F32A4">
        <w:rPr>
          <w:rFonts w:ascii="Times New Roman" w:hAnsi="Times New Roman" w:cs="Times New Roman"/>
          <w:sz w:val="28"/>
          <w:szCs w:val="28"/>
        </w:rPr>
        <w:t>х</w:t>
      </w:r>
      <w:r w:rsidR="009F32A4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та поперечних кінцевих ефектів при рі</w:t>
      </w:r>
      <w:r w:rsidRPr="00A0771A">
        <w:rPr>
          <w:rFonts w:ascii="Times New Roman" w:hAnsi="Times New Roman" w:cs="Times New Roman"/>
          <w:sz w:val="28"/>
          <w:szCs w:val="28"/>
        </w:rPr>
        <w:t>з</w:t>
      </w:r>
      <w:r w:rsidRPr="00A0771A">
        <w:rPr>
          <w:rFonts w:ascii="Times New Roman" w:hAnsi="Times New Roman" w:cs="Times New Roman"/>
          <w:sz w:val="28"/>
          <w:szCs w:val="28"/>
        </w:rPr>
        <w:t xml:space="preserve">ній конфігурації активної зони і параметрів </w:t>
      </w:r>
      <w:r w:rsidR="009F32A4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>;</w:t>
      </w:r>
    </w:p>
    <w:p w:rsidR="005316EA" w:rsidRPr="00A0771A" w:rsidRDefault="005316EA" w:rsidP="000B2F3F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дослідження пульсацій електромагнітного моменту;</w:t>
      </w:r>
    </w:p>
    <w:p w:rsidR="005316EA" w:rsidRPr="00A0771A" w:rsidRDefault="009F32A4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Необхідно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9573C8">
        <w:rPr>
          <w:rFonts w:ascii="Times New Roman" w:hAnsi="Times New Roman" w:cs="Times New Roman"/>
          <w:sz w:val="28"/>
          <w:szCs w:val="28"/>
        </w:rPr>
        <w:t>дослідити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</w:rPr>
        <w:t>ість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r w:rsidR="00B27614">
        <w:rPr>
          <w:rFonts w:ascii="Times New Roman" w:hAnsi="Times New Roman" w:cs="Times New Roman"/>
          <w:sz w:val="28"/>
          <w:szCs w:val="28"/>
        </w:rPr>
        <w:t>різних типів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ПМ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та м</w:t>
      </w:r>
      <w:r w:rsidR="005316EA" w:rsidRPr="00A0771A">
        <w:rPr>
          <w:rFonts w:ascii="Times New Roman" w:hAnsi="Times New Roman" w:cs="Times New Roman"/>
          <w:sz w:val="28"/>
          <w:szCs w:val="28"/>
        </w:rPr>
        <w:t>е</w:t>
      </w:r>
      <w:r w:rsidR="005316EA" w:rsidRPr="00A0771A">
        <w:rPr>
          <w:rFonts w:ascii="Times New Roman" w:hAnsi="Times New Roman" w:cs="Times New Roman"/>
          <w:sz w:val="28"/>
          <w:szCs w:val="28"/>
        </w:rPr>
        <w:t>тодів зменшення пульсацій моменту</w:t>
      </w:r>
      <w:r w:rsidR="008C13A0">
        <w:rPr>
          <w:rFonts w:ascii="Times New Roman" w:hAnsi="Times New Roman" w:cs="Times New Roman"/>
          <w:sz w:val="28"/>
          <w:szCs w:val="28"/>
        </w:rPr>
        <w:t>,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можливість зменшення об'єму двигуна, </w:t>
      </w:r>
      <w:r w:rsidR="005316EA" w:rsidRPr="00A0771A">
        <w:rPr>
          <w:rFonts w:ascii="Times New Roman" w:hAnsi="Times New Roman" w:cs="Times New Roman"/>
          <w:sz w:val="28"/>
          <w:szCs w:val="28"/>
        </w:rPr>
        <w:lastRenderedPageBreak/>
        <w:t>або збільшення потужності за сталого об'єму</w:t>
      </w:r>
      <w:r>
        <w:rPr>
          <w:rFonts w:ascii="Times New Roman" w:hAnsi="Times New Roman" w:cs="Times New Roman"/>
          <w:sz w:val="28"/>
          <w:szCs w:val="28"/>
        </w:rPr>
        <w:t xml:space="preserve"> ПМ</w:t>
      </w:r>
      <w:r w:rsidR="005316EA" w:rsidRPr="00A0771A">
        <w:rPr>
          <w:rFonts w:ascii="Times New Roman" w:hAnsi="Times New Roman" w:cs="Times New Roman"/>
          <w:sz w:val="28"/>
          <w:szCs w:val="28"/>
        </w:rPr>
        <w:t>. Останнє має перспективу п</w:t>
      </w:r>
      <w:r w:rsidR="005316EA" w:rsidRPr="00A0771A">
        <w:rPr>
          <w:rFonts w:ascii="Times New Roman" w:hAnsi="Times New Roman" w:cs="Times New Roman"/>
          <w:sz w:val="28"/>
          <w:szCs w:val="28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</w:rPr>
        <w:t>в'язану з модернізацією, яка передбачає підвищення потужності двигуна.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Загальний вигляд </w:t>
      </w:r>
      <w:r w:rsidR="00563517">
        <w:rPr>
          <w:rFonts w:ascii="Times New Roman" w:hAnsi="Times New Roman" w:cs="Times New Roman"/>
          <w:sz w:val="28"/>
          <w:szCs w:val="28"/>
        </w:rPr>
        <w:t>розібраного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ДПС із ПМ показано на рис. </w:t>
      </w:r>
      <w:r w:rsidR="009573C8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56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9F32A4" w:rsidRPr="00A0771A" w:rsidRDefault="009F32A4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A81C95D" wp14:editId="4016D4B2">
            <wp:extent cx="5419725" cy="3019425"/>
            <wp:effectExtent l="0" t="0" r="9525" b="9525"/>
            <wp:docPr id="7217" name="Рисунок 7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F34" w:rsidRPr="00715F34" w:rsidRDefault="00715F34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9573C8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56</w:t>
      </w:r>
      <w:r w:rsidRPr="00B024AA">
        <w:rPr>
          <w:rFonts w:ascii="Times New Roman" w:hAnsi="Times New Roman" w:cs="Times New Roman"/>
          <w:sz w:val="26"/>
          <w:szCs w:val="26"/>
        </w:rPr>
        <w:t xml:space="preserve">. </w:t>
      </w:r>
      <w:r w:rsidR="00563517">
        <w:rPr>
          <w:rFonts w:ascii="Times New Roman" w:hAnsi="Times New Roman" w:cs="Times New Roman"/>
          <w:sz w:val="26"/>
          <w:szCs w:val="26"/>
        </w:rPr>
        <w:t>Розібраний</w:t>
      </w:r>
      <w:r w:rsidRPr="00B024AA">
        <w:rPr>
          <w:rFonts w:ascii="Times New Roman" w:hAnsi="Times New Roman" w:cs="Times New Roman"/>
          <w:sz w:val="26"/>
          <w:szCs w:val="26"/>
        </w:rPr>
        <w:t xml:space="preserve"> електробензонасос</w:t>
      </w:r>
    </w:p>
    <w:p w:rsidR="005316EA" w:rsidRPr="00715F34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9573C8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56</w:t>
      </w:r>
      <w:r w:rsidR="009F32A4">
        <w:rPr>
          <w:rFonts w:ascii="Times New Roman" w:hAnsi="Times New Roman" w:cs="Times New Roman"/>
          <w:sz w:val="28"/>
          <w:szCs w:val="28"/>
        </w:rPr>
        <w:t xml:space="preserve"> цифрами позначено</w:t>
      </w:r>
      <w:r w:rsidRPr="00A0771A">
        <w:rPr>
          <w:rFonts w:ascii="Times New Roman" w:hAnsi="Times New Roman" w:cs="Times New Roman"/>
          <w:sz w:val="28"/>
          <w:szCs w:val="28"/>
        </w:rPr>
        <w:t xml:space="preserve">: 1 – </w:t>
      </w:r>
      <w:r w:rsidR="009573C8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>, 2 – щітковий вузол, 3 – ротор, 4 – підшипниковий щит, 5 – турбіна, 6 – кришка турбіни; 7 – статор із ПМ.</w:t>
      </w:r>
    </w:p>
    <w:p w:rsidR="005316EA" w:rsidRDefault="005316EA" w:rsidP="005316EA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Геометр</w:t>
      </w:r>
      <w:r w:rsidR="009573C8">
        <w:rPr>
          <w:rFonts w:ascii="Times New Roman" w:hAnsi="Times New Roman" w:cs="Times New Roman"/>
          <w:sz w:val="28"/>
          <w:szCs w:val="28"/>
        </w:rPr>
        <w:t>ичні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9573C8" w:rsidRPr="00A0771A">
        <w:rPr>
          <w:rFonts w:ascii="Times New Roman" w:hAnsi="Times New Roman" w:cs="Times New Roman"/>
          <w:sz w:val="28"/>
          <w:szCs w:val="28"/>
        </w:rPr>
        <w:t xml:space="preserve">параметри </w:t>
      </w:r>
      <w:r w:rsidRPr="00A0771A">
        <w:rPr>
          <w:rFonts w:ascii="Times New Roman" w:hAnsi="Times New Roman" w:cs="Times New Roman"/>
          <w:sz w:val="28"/>
          <w:szCs w:val="28"/>
        </w:rPr>
        <w:t xml:space="preserve">досліджуваного </w:t>
      </w:r>
      <w:r w:rsidR="009573C8">
        <w:rPr>
          <w:rFonts w:ascii="Times New Roman" w:hAnsi="Times New Roman" w:cs="Times New Roman"/>
          <w:sz w:val="28"/>
          <w:szCs w:val="28"/>
        </w:rPr>
        <w:t>ДПС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наведені в табл</w:t>
      </w:r>
      <w:r w:rsidR="009573C8">
        <w:rPr>
          <w:rFonts w:ascii="Times New Roman" w:hAnsi="Times New Roman" w:cs="Times New Roman"/>
          <w:sz w:val="28"/>
          <w:szCs w:val="28"/>
        </w:rPr>
        <w:t>иці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9573C8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10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9573C8" w:rsidRPr="009573C8" w:rsidRDefault="009573C8" w:rsidP="005316EA">
      <w:pPr>
        <w:spacing w:after="0"/>
        <w:ind w:firstLine="709"/>
        <w:rPr>
          <w:rFonts w:ascii="Times New Roman" w:hAnsi="Times New Roman" w:cs="Times New Roman"/>
          <w:sz w:val="16"/>
          <w:szCs w:val="16"/>
        </w:rPr>
      </w:pPr>
    </w:p>
    <w:p w:rsidR="005316EA" w:rsidRDefault="005316EA" w:rsidP="005316EA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9573C8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10</w:t>
      </w:r>
      <w:r w:rsidR="009573C8">
        <w:rPr>
          <w:rFonts w:ascii="Times New Roman" w:hAnsi="Times New Roman" w:cs="Times New Roman"/>
          <w:sz w:val="28"/>
          <w:szCs w:val="28"/>
        </w:rPr>
        <w:t>.</w:t>
      </w:r>
      <w:r w:rsidR="009573C8" w:rsidRPr="009573C8">
        <w:rPr>
          <w:rFonts w:ascii="Times New Roman" w:hAnsi="Times New Roman" w:cs="Times New Roman"/>
          <w:sz w:val="28"/>
          <w:szCs w:val="28"/>
        </w:rPr>
        <w:t xml:space="preserve"> </w:t>
      </w:r>
      <w:r w:rsidR="009573C8" w:rsidRPr="00A0771A">
        <w:rPr>
          <w:rFonts w:ascii="Times New Roman" w:hAnsi="Times New Roman" w:cs="Times New Roman"/>
          <w:sz w:val="28"/>
          <w:szCs w:val="28"/>
        </w:rPr>
        <w:t>Геометр</w:t>
      </w:r>
      <w:r w:rsidR="009573C8">
        <w:rPr>
          <w:rFonts w:ascii="Times New Roman" w:hAnsi="Times New Roman" w:cs="Times New Roman"/>
          <w:sz w:val="28"/>
          <w:szCs w:val="28"/>
        </w:rPr>
        <w:t>ичні</w:t>
      </w:r>
      <w:r w:rsidR="009573C8" w:rsidRPr="00A0771A">
        <w:rPr>
          <w:rFonts w:ascii="Times New Roman" w:hAnsi="Times New Roman" w:cs="Times New Roman"/>
          <w:sz w:val="28"/>
          <w:szCs w:val="28"/>
        </w:rPr>
        <w:t xml:space="preserve"> параметри </w:t>
      </w:r>
      <w:r w:rsidR="009573C8">
        <w:rPr>
          <w:rFonts w:ascii="Times New Roman" w:hAnsi="Times New Roman" w:cs="Times New Roman"/>
          <w:sz w:val="28"/>
          <w:szCs w:val="28"/>
        </w:rPr>
        <w:t>ДПС</w:t>
      </w:r>
    </w:p>
    <w:p w:rsidR="00715F34" w:rsidRPr="00715F34" w:rsidRDefault="00715F34" w:rsidP="005316EA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Параметр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Величина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довжина ротора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25мм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довжина магнітів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м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25мм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діаметр ротора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tabs>
                <w:tab w:val="left" w:pos="1256"/>
              </w:tabs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22,5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tabs>
                <w:tab w:val="left" w:pos="2796"/>
              </w:tabs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кількість пазів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tabs>
                <w:tab w:val="left" w:pos="921"/>
              </w:tabs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внутрішній діаметр магнітів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внм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23мм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зовнішній діаметр магнітів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знм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35мм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зовнішній діаметр корпуса -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знк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37мм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довжина корпуса –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к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65мм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висота паза 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h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  <w:lang w:eastAsia="uk-UA"/>
              </w:rPr>
              <w:t xml:space="preserve">п 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4.5 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ширина широкої частини паза b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  <w:lang w:eastAsia="uk-UA"/>
              </w:rPr>
              <w:t>1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3.5 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ширина вузької частини паза b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  <w:lang w:eastAsia="uk-UA"/>
              </w:rPr>
              <w:t>2</w:t>
            </w:r>
            <w:r w:rsidRPr="00A0771A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2.2 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діаметр валу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5 мм</w:t>
            </w:r>
          </w:p>
        </w:tc>
      </w:tr>
      <w:tr w:rsidR="005316EA" w:rsidRPr="00A0771A" w:rsidTr="005316EA"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довжина валу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</w:t>
            </w:r>
          </w:p>
        </w:tc>
        <w:tc>
          <w:tcPr>
            <w:tcW w:w="4672" w:type="dxa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70 мм</w:t>
            </w:r>
          </w:p>
        </w:tc>
      </w:tr>
    </w:tbl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 xml:space="preserve">На рис. </w:t>
      </w:r>
      <w:r w:rsidR="008C13A0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57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загальний вигляд моделі з рознесеними частинами, де </w:t>
      </w:r>
      <w:r w:rsidR="008C13A0">
        <w:rPr>
          <w:rFonts w:ascii="Times New Roman" w:hAnsi="Times New Roman" w:cs="Times New Roman"/>
          <w:sz w:val="28"/>
          <w:szCs w:val="28"/>
        </w:rPr>
        <w:t xml:space="preserve">цифрами позначено: </w:t>
      </w:r>
      <w:r w:rsidRPr="00A0771A">
        <w:rPr>
          <w:rFonts w:ascii="Times New Roman" w:hAnsi="Times New Roman" w:cs="Times New Roman"/>
          <w:sz w:val="28"/>
          <w:szCs w:val="28"/>
        </w:rPr>
        <w:t xml:space="preserve">1 – корпус, 2 – </w:t>
      </w:r>
      <w:r w:rsidR="008C13A0">
        <w:rPr>
          <w:rFonts w:ascii="Times New Roman" w:hAnsi="Times New Roman" w:cs="Times New Roman"/>
          <w:sz w:val="28"/>
          <w:szCs w:val="28"/>
        </w:rPr>
        <w:t>ПМ</w:t>
      </w:r>
      <w:r w:rsidR="00475807">
        <w:rPr>
          <w:rFonts w:ascii="Times New Roman" w:hAnsi="Times New Roman" w:cs="Times New Roman"/>
          <w:sz w:val="28"/>
          <w:szCs w:val="28"/>
        </w:rPr>
        <w:t xml:space="preserve"> (з радіальним напрямком вектора намагнічування)</w:t>
      </w:r>
      <w:r w:rsidRPr="00A0771A">
        <w:rPr>
          <w:rFonts w:ascii="Times New Roman" w:hAnsi="Times New Roman" w:cs="Times New Roman"/>
          <w:sz w:val="28"/>
          <w:szCs w:val="28"/>
        </w:rPr>
        <w:t>, 3 – ротор, 4 – лобові частини</w:t>
      </w:r>
      <w:r w:rsidR="008C13A0">
        <w:rPr>
          <w:rFonts w:ascii="Times New Roman" w:hAnsi="Times New Roman" w:cs="Times New Roman"/>
          <w:sz w:val="28"/>
          <w:szCs w:val="28"/>
        </w:rPr>
        <w:t>,</w:t>
      </w:r>
      <w:r w:rsidRPr="00A0771A">
        <w:rPr>
          <w:rFonts w:ascii="Times New Roman" w:hAnsi="Times New Roman" w:cs="Times New Roman"/>
          <w:sz w:val="28"/>
          <w:szCs w:val="28"/>
        </w:rPr>
        <w:t xml:space="preserve"> залиті пластмасою, 5 – коле</w:t>
      </w:r>
      <w:r w:rsidRPr="00A0771A">
        <w:rPr>
          <w:rFonts w:ascii="Times New Roman" w:hAnsi="Times New Roman" w:cs="Times New Roman"/>
          <w:sz w:val="28"/>
          <w:szCs w:val="28"/>
        </w:rPr>
        <w:t>к</w:t>
      </w:r>
      <w:r w:rsidRPr="00A0771A">
        <w:rPr>
          <w:rFonts w:ascii="Times New Roman" w:hAnsi="Times New Roman" w:cs="Times New Roman"/>
          <w:sz w:val="28"/>
          <w:szCs w:val="28"/>
        </w:rPr>
        <w:t>тор, 6 – щітки, 7 – вал.</w:t>
      </w:r>
    </w:p>
    <w:p w:rsidR="008C13A0" w:rsidRPr="008C13A0" w:rsidRDefault="008C13A0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ind w:hanging="142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noProof/>
          <w:sz w:val="26"/>
          <w:szCs w:val="26"/>
          <w:lang w:eastAsia="uk-UA"/>
        </w:rPr>
        <w:drawing>
          <wp:inline distT="0" distB="0" distL="0" distR="0" wp14:anchorId="46EA7752" wp14:editId="2BF069A5">
            <wp:extent cx="4532243" cy="2576654"/>
            <wp:effectExtent l="0" t="0" r="1905" b="0"/>
            <wp:docPr id="7218" name="Рисунок 7218" descr="C:\Users\Andrew\Desktop\видсразнчас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drew\Desktop\видсразнчаст.jpg"/>
                    <pic:cNvPicPr>
                      <a:picLocks noChangeAspect="1" noChangeArrowheads="1"/>
                    </pic:cNvPicPr>
                  </pic:nvPicPr>
                  <pic:blipFill>
                    <a:blip r:embed="rId2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8226" cy="2597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F34" w:rsidRDefault="00715F34" w:rsidP="008C13A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Default="005316EA" w:rsidP="008C13A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8C13A0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57</w:t>
      </w:r>
      <w:r w:rsidRPr="00B024AA">
        <w:rPr>
          <w:rFonts w:ascii="Times New Roman" w:hAnsi="Times New Roman" w:cs="Times New Roman"/>
          <w:sz w:val="26"/>
          <w:szCs w:val="26"/>
        </w:rPr>
        <w:t>. Вигляд побудованої моделі з рознесеними частинами</w:t>
      </w:r>
    </w:p>
    <w:p w:rsidR="005316EA" w:rsidRPr="00B024A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Тривимірний ескіз ДПС досліджуваного прототипу</w:t>
      </w:r>
      <w:r w:rsidR="006423CA">
        <w:rPr>
          <w:rFonts w:ascii="Times New Roman" w:hAnsi="Times New Roman" w:cs="Times New Roman"/>
          <w:sz w:val="28"/>
          <w:szCs w:val="28"/>
        </w:rPr>
        <w:t>, розробленого в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 с</w:t>
      </w:r>
      <w:r w:rsidRPr="00A0771A">
        <w:rPr>
          <w:rFonts w:ascii="Times New Roman" w:hAnsi="Times New Roman" w:cs="Times New Roman"/>
          <w:sz w:val="28"/>
          <w:szCs w:val="28"/>
        </w:rPr>
        <w:t>и</w:t>
      </w:r>
      <w:r w:rsidRPr="00A0771A">
        <w:rPr>
          <w:rFonts w:ascii="Times New Roman" w:hAnsi="Times New Roman" w:cs="Times New Roman"/>
          <w:sz w:val="28"/>
          <w:szCs w:val="28"/>
        </w:rPr>
        <w:t>стемі COMSOL Multiphysics</w:t>
      </w:r>
      <w:r w:rsidR="006423CA">
        <w:rPr>
          <w:rFonts w:ascii="Times New Roman" w:hAnsi="Times New Roman" w:cs="Times New Roman"/>
          <w:sz w:val="28"/>
          <w:szCs w:val="28"/>
        </w:rPr>
        <w:t>,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на рис. 3</w:t>
      </w:r>
      <w:r w:rsidR="008C13A0">
        <w:rPr>
          <w:rFonts w:ascii="Times New Roman" w:hAnsi="Times New Roman" w:cs="Times New Roman"/>
          <w:sz w:val="28"/>
          <w:szCs w:val="28"/>
        </w:rPr>
        <w:t>.</w:t>
      </w:r>
      <w:r w:rsidR="00715F34">
        <w:rPr>
          <w:rFonts w:ascii="Times New Roman" w:hAnsi="Times New Roman" w:cs="Times New Roman"/>
          <w:sz w:val="28"/>
          <w:szCs w:val="28"/>
        </w:rPr>
        <w:t>58</w:t>
      </w:r>
      <w:r w:rsidR="006423C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де </w:t>
      </w:r>
      <w:r w:rsidR="008C13A0">
        <w:rPr>
          <w:rFonts w:ascii="Times New Roman" w:hAnsi="Times New Roman" w:cs="Times New Roman"/>
          <w:sz w:val="28"/>
          <w:szCs w:val="28"/>
        </w:rPr>
        <w:t xml:space="preserve">позначено: </w:t>
      </w:r>
      <w:r w:rsidRPr="00A0771A">
        <w:rPr>
          <w:rFonts w:ascii="Times New Roman" w:hAnsi="Times New Roman" w:cs="Times New Roman"/>
          <w:sz w:val="28"/>
          <w:szCs w:val="28"/>
        </w:rPr>
        <w:t xml:space="preserve">1 – </w:t>
      </w:r>
      <w:r w:rsidR="008C13A0">
        <w:rPr>
          <w:rFonts w:ascii="Times New Roman" w:hAnsi="Times New Roman" w:cs="Times New Roman"/>
          <w:sz w:val="28"/>
          <w:szCs w:val="28"/>
        </w:rPr>
        <w:t>ПМ</w:t>
      </w:r>
      <w:r w:rsidR="00475807">
        <w:rPr>
          <w:rFonts w:ascii="Times New Roman" w:hAnsi="Times New Roman" w:cs="Times New Roman"/>
          <w:sz w:val="28"/>
          <w:szCs w:val="28"/>
        </w:rPr>
        <w:t xml:space="preserve"> (з р</w:t>
      </w:r>
      <w:r w:rsidR="00475807">
        <w:rPr>
          <w:rFonts w:ascii="Times New Roman" w:hAnsi="Times New Roman" w:cs="Times New Roman"/>
          <w:sz w:val="28"/>
          <w:szCs w:val="28"/>
        </w:rPr>
        <w:t>а</w:t>
      </w:r>
      <w:r w:rsidR="00475807">
        <w:rPr>
          <w:rFonts w:ascii="Times New Roman" w:hAnsi="Times New Roman" w:cs="Times New Roman"/>
          <w:sz w:val="28"/>
          <w:szCs w:val="28"/>
        </w:rPr>
        <w:t>діальним напрямком вектора намагнічування)</w:t>
      </w:r>
      <w:r w:rsidRPr="00A0771A">
        <w:rPr>
          <w:rFonts w:ascii="Times New Roman" w:hAnsi="Times New Roman" w:cs="Times New Roman"/>
          <w:sz w:val="28"/>
          <w:szCs w:val="28"/>
        </w:rPr>
        <w:t>, 2 – обмотка, 3 – ротор, 4 корпус.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Припущення, прийняті в тривимірній математичній моделі</w:t>
      </w:r>
      <w:r w:rsidR="006423CA">
        <w:rPr>
          <w:rFonts w:ascii="Times New Roman" w:hAnsi="Times New Roman" w:cs="Times New Roman"/>
          <w:sz w:val="28"/>
          <w:szCs w:val="28"/>
        </w:rPr>
        <w:t>, є наступними</w:t>
      </w:r>
      <w:r w:rsidRPr="00A0771A">
        <w:rPr>
          <w:rFonts w:ascii="Times New Roman" w:hAnsi="Times New Roman" w:cs="Times New Roman"/>
          <w:sz w:val="28"/>
          <w:szCs w:val="28"/>
        </w:rPr>
        <w:t>: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- магнітне осердя ротора виконано неелектропровідним;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- не враховується нелінійні характеристики магнітного осердя ротора.</w:t>
      </w:r>
    </w:p>
    <w:p w:rsidR="008C13A0" w:rsidRPr="008C13A0" w:rsidRDefault="008C13A0" w:rsidP="005316EA">
      <w:pPr>
        <w:spacing w:after="0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4111A526" wp14:editId="5CF98436">
            <wp:extent cx="2864790" cy="2560320"/>
            <wp:effectExtent l="0" t="0" r="0" b="0"/>
            <wp:docPr id="7219" name="Рисунок 7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973"/>
                    <a:stretch/>
                  </pic:blipFill>
                  <pic:spPr bwMode="auto">
                    <a:xfrm>
                      <a:off x="0" y="0"/>
                      <a:ext cx="2878244" cy="257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5F34" w:rsidRDefault="00715F34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>Рис. 3.</w:t>
      </w:r>
      <w:r w:rsidR="00715F34">
        <w:rPr>
          <w:rFonts w:ascii="Times New Roman" w:hAnsi="Times New Roman" w:cs="Times New Roman"/>
          <w:sz w:val="26"/>
          <w:szCs w:val="26"/>
        </w:rPr>
        <w:t>58</w:t>
      </w:r>
      <w:r w:rsidR="008756DE">
        <w:rPr>
          <w:rFonts w:ascii="Times New Roman" w:hAnsi="Times New Roman" w:cs="Times New Roman"/>
          <w:sz w:val="26"/>
          <w:szCs w:val="26"/>
        </w:rPr>
        <w:t>.</w:t>
      </w:r>
      <w:r w:rsidRPr="00B024AA">
        <w:rPr>
          <w:rFonts w:ascii="Times New Roman" w:hAnsi="Times New Roman" w:cs="Times New Roman"/>
          <w:sz w:val="26"/>
          <w:szCs w:val="26"/>
        </w:rPr>
        <w:t xml:space="preserve"> Тривимірний ескіз досліджуваного ДПС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5316EA" w:rsidP="008756D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>Для визначення розподілу електромагнітного поля в розрахунковій обл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 xml:space="preserve">сті використовується рівняння </w:t>
      </w:r>
      <w:r w:rsidR="008756DE">
        <w:rPr>
          <w:rFonts w:ascii="Times New Roman" w:hAnsi="Times New Roman" w:cs="Times New Roman"/>
          <w:sz w:val="28"/>
          <w:szCs w:val="28"/>
        </w:rPr>
        <w:t>(2.31) при однородних граничних умовах на гр</w:t>
      </w:r>
      <w:r w:rsidR="008756DE">
        <w:rPr>
          <w:rFonts w:ascii="Times New Roman" w:hAnsi="Times New Roman" w:cs="Times New Roman"/>
          <w:sz w:val="28"/>
          <w:szCs w:val="28"/>
        </w:rPr>
        <w:t>а</w:t>
      </w:r>
      <w:r w:rsidR="008756DE">
        <w:rPr>
          <w:rFonts w:ascii="Times New Roman" w:hAnsi="Times New Roman" w:cs="Times New Roman"/>
          <w:sz w:val="28"/>
          <w:szCs w:val="28"/>
        </w:rPr>
        <w:t xml:space="preserve">ниці, а для розрахунку величини електромагнітного моменту – вираз (2.48).  </w:t>
      </w:r>
    </w:p>
    <w:p w:rsidR="005316EA" w:rsidRPr="00A0771A" w:rsidRDefault="005316EA" w:rsidP="008756D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Розрахунок залежності електромагнітного моменту від часу проводиться </w:t>
      </w:r>
      <w:r w:rsidR="008756DE">
        <w:rPr>
          <w:rFonts w:ascii="Times New Roman" w:hAnsi="Times New Roman" w:cs="Times New Roman"/>
          <w:sz w:val="28"/>
          <w:szCs w:val="28"/>
        </w:rPr>
        <w:t xml:space="preserve">методом багатопозиційних розрахунків.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Чисельна реалізація тривимірної моделі здійснюється за допомогою м</w:t>
      </w:r>
      <w:r w:rsidRPr="00A0771A">
        <w:rPr>
          <w:rFonts w:ascii="Times New Roman" w:hAnsi="Times New Roman" w:cs="Times New Roman"/>
          <w:sz w:val="28"/>
          <w:szCs w:val="28"/>
        </w:rPr>
        <w:t>е</w:t>
      </w:r>
      <w:r w:rsidRPr="00A0771A">
        <w:rPr>
          <w:rFonts w:ascii="Times New Roman" w:hAnsi="Times New Roman" w:cs="Times New Roman"/>
          <w:sz w:val="28"/>
          <w:szCs w:val="28"/>
        </w:rPr>
        <w:t>тоду скінченних елементів</w:t>
      </w:r>
      <w:r w:rsidR="008756DE">
        <w:rPr>
          <w:rFonts w:ascii="Times New Roman" w:hAnsi="Times New Roman" w:cs="Times New Roman"/>
          <w:sz w:val="28"/>
          <w:szCs w:val="28"/>
        </w:rPr>
        <w:t xml:space="preserve">. </w:t>
      </w:r>
      <w:r w:rsidRPr="00A0771A">
        <w:rPr>
          <w:rFonts w:ascii="Times New Roman" w:hAnsi="Times New Roman" w:cs="Times New Roman"/>
          <w:sz w:val="28"/>
          <w:szCs w:val="28"/>
        </w:rPr>
        <w:t>Побудова в МСЕ дискретної моделі безперервної функції відбувається наступним чином: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- у розглянутій області фіксується </w:t>
      </w:r>
      <w:r w:rsidR="008756DE">
        <w:rPr>
          <w:rFonts w:ascii="Times New Roman" w:hAnsi="Times New Roman" w:cs="Times New Roman"/>
          <w:sz w:val="28"/>
          <w:szCs w:val="28"/>
        </w:rPr>
        <w:t>скінченне</w:t>
      </w:r>
      <w:r w:rsidRPr="00A0771A">
        <w:rPr>
          <w:rFonts w:ascii="Times New Roman" w:hAnsi="Times New Roman" w:cs="Times New Roman"/>
          <w:sz w:val="28"/>
          <w:szCs w:val="28"/>
        </w:rPr>
        <w:t xml:space="preserve"> число точок, що називаються вузловими;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- значення неперервної величини в кожній вузловій точці вважається змінною, яка повинна бути визначена;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- область визначення неперервної величини розбивається на </w:t>
      </w:r>
      <w:r w:rsidR="008756DE">
        <w:rPr>
          <w:rFonts w:ascii="Times New Roman" w:hAnsi="Times New Roman" w:cs="Times New Roman"/>
          <w:sz w:val="28"/>
          <w:szCs w:val="28"/>
        </w:rPr>
        <w:t>скінченне</w:t>
      </w:r>
      <w:r w:rsidRPr="00A0771A">
        <w:rPr>
          <w:rFonts w:ascii="Times New Roman" w:hAnsi="Times New Roman" w:cs="Times New Roman"/>
          <w:sz w:val="28"/>
          <w:szCs w:val="28"/>
        </w:rPr>
        <w:t xml:space="preserve"> число підобластей, що називаються елементами</w:t>
      </w:r>
      <w:r w:rsidR="008756DE">
        <w:rPr>
          <w:rFonts w:ascii="Times New Roman" w:hAnsi="Times New Roman" w:cs="Times New Roman"/>
          <w:sz w:val="28"/>
          <w:szCs w:val="28"/>
        </w:rPr>
        <w:t>.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8756DE">
        <w:rPr>
          <w:rFonts w:ascii="Times New Roman" w:hAnsi="Times New Roman" w:cs="Times New Roman"/>
          <w:sz w:val="28"/>
          <w:szCs w:val="28"/>
        </w:rPr>
        <w:t>Ц</w:t>
      </w:r>
      <w:r w:rsidRPr="00A0771A">
        <w:rPr>
          <w:rFonts w:ascii="Times New Roman" w:hAnsi="Times New Roman" w:cs="Times New Roman"/>
          <w:sz w:val="28"/>
          <w:szCs w:val="28"/>
        </w:rPr>
        <w:t>і елементи мають спільні в</w:t>
      </w:r>
      <w:r w:rsidRPr="00A0771A">
        <w:rPr>
          <w:rFonts w:ascii="Times New Roman" w:hAnsi="Times New Roman" w:cs="Times New Roman"/>
          <w:sz w:val="28"/>
          <w:szCs w:val="28"/>
        </w:rPr>
        <w:t>у</w:t>
      </w:r>
      <w:r w:rsidRPr="00A0771A">
        <w:rPr>
          <w:rFonts w:ascii="Times New Roman" w:hAnsi="Times New Roman" w:cs="Times New Roman"/>
          <w:sz w:val="28"/>
          <w:szCs w:val="28"/>
        </w:rPr>
        <w:t>злові точки і в сукупності апроксимують форму області;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- неперервна величина апроксимується на кожному елементі </w:t>
      </w:r>
      <w:r w:rsidR="008756DE">
        <w:rPr>
          <w:rFonts w:ascii="Times New Roman" w:hAnsi="Times New Roman" w:cs="Times New Roman"/>
          <w:sz w:val="28"/>
          <w:szCs w:val="28"/>
        </w:rPr>
        <w:t xml:space="preserve">лінійним </w:t>
      </w:r>
      <w:r w:rsidRPr="00A0771A">
        <w:rPr>
          <w:rFonts w:ascii="Times New Roman" w:hAnsi="Times New Roman" w:cs="Times New Roman"/>
          <w:sz w:val="28"/>
          <w:szCs w:val="28"/>
        </w:rPr>
        <w:t>п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>ліномом, який визначається за допомогою вузлових значень цієї величини</w:t>
      </w:r>
      <w:r w:rsidR="008756DE">
        <w:rPr>
          <w:rFonts w:ascii="Times New Roman" w:hAnsi="Times New Roman" w:cs="Times New Roman"/>
          <w:sz w:val="28"/>
          <w:szCs w:val="28"/>
        </w:rPr>
        <w:t>.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8756DE">
        <w:rPr>
          <w:rFonts w:ascii="Times New Roman" w:hAnsi="Times New Roman" w:cs="Times New Roman"/>
          <w:sz w:val="28"/>
          <w:szCs w:val="28"/>
        </w:rPr>
        <w:t>Д</w:t>
      </w:r>
      <w:r w:rsidRPr="00A0771A">
        <w:rPr>
          <w:rFonts w:ascii="Times New Roman" w:hAnsi="Times New Roman" w:cs="Times New Roman"/>
          <w:sz w:val="28"/>
          <w:szCs w:val="28"/>
        </w:rPr>
        <w:t>ля кожного елемента визначається свій поліном, що підбирається так, щоб збер</w:t>
      </w:r>
      <w:r w:rsidRPr="00A0771A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>галася неперервність величини уздовж границь кожного елемента.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При </w:t>
      </w:r>
      <w:r w:rsidR="008756DE">
        <w:rPr>
          <w:rFonts w:ascii="Times New Roman" w:hAnsi="Times New Roman" w:cs="Times New Roman"/>
          <w:sz w:val="28"/>
          <w:szCs w:val="28"/>
        </w:rPr>
        <w:t>тривимірної розрахункової області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досліджуваного двигуна побуд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>вана сітка скінченних елементів (ССЕ)</w:t>
      </w:r>
      <w:r w:rsidR="008756DE">
        <w:rPr>
          <w:rFonts w:ascii="Times New Roman" w:hAnsi="Times New Roman" w:cs="Times New Roman"/>
          <w:sz w:val="28"/>
          <w:szCs w:val="28"/>
        </w:rPr>
        <w:t>, яка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містить (рис. </w:t>
      </w:r>
      <w:r w:rsidR="008756D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59</w:t>
      </w:r>
      <w:r w:rsidRPr="00A0771A">
        <w:rPr>
          <w:rFonts w:ascii="Times New Roman" w:hAnsi="Times New Roman" w:cs="Times New Roman"/>
          <w:sz w:val="28"/>
          <w:szCs w:val="28"/>
        </w:rPr>
        <w:t>):</w:t>
      </w:r>
    </w:p>
    <w:p w:rsidR="005316EA" w:rsidRPr="00A0771A" w:rsidRDefault="005316EA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416715 тетраедрів,</w:t>
      </w:r>
    </w:p>
    <w:p w:rsidR="005316EA" w:rsidRPr="00A0771A" w:rsidRDefault="005316EA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66670 трикутних елементів,</w:t>
      </w:r>
    </w:p>
    <w:p w:rsidR="005316EA" w:rsidRPr="00A0771A" w:rsidRDefault="005316EA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5411 крайових елементів,</w:t>
      </w:r>
    </w:p>
    <w:p w:rsidR="005316EA" w:rsidRPr="00A0771A" w:rsidRDefault="005316EA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163 вершинних елементів, які покривають розрахункову область.</w:t>
      </w: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B51EA8D" wp14:editId="40A00262">
            <wp:extent cx="3840480" cy="2739330"/>
            <wp:effectExtent l="0" t="0" r="7620" b="4445"/>
            <wp:docPr id="7220" name="Рисунок 7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1856" cy="2754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7E3E" w:rsidRDefault="00E07E3E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E07E3E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59</w:t>
      </w:r>
      <w:r w:rsidRPr="00B024AA">
        <w:rPr>
          <w:rFonts w:ascii="Times New Roman" w:hAnsi="Times New Roman" w:cs="Times New Roman"/>
          <w:sz w:val="26"/>
          <w:szCs w:val="26"/>
        </w:rPr>
        <w:t>. Сітка скінченних елементів на поверхні ДПС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 xml:space="preserve">Для прийнятих налаштувань час </w:t>
      </w:r>
      <w:r w:rsidR="00E07E3E">
        <w:rPr>
          <w:rFonts w:ascii="Times New Roman" w:hAnsi="Times New Roman" w:cs="Times New Roman"/>
          <w:sz w:val="28"/>
          <w:szCs w:val="28"/>
        </w:rPr>
        <w:t xml:space="preserve">одного </w:t>
      </w:r>
      <w:r w:rsidRPr="00A0771A">
        <w:rPr>
          <w:rFonts w:ascii="Times New Roman" w:hAnsi="Times New Roman" w:cs="Times New Roman"/>
          <w:sz w:val="28"/>
          <w:szCs w:val="28"/>
        </w:rPr>
        <w:t>розрахунку, в середньому, стан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вить 208 с. Зазначений час є прийнятним для проведення комплексу </w:t>
      </w:r>
      <w:r w:rsidR="00E07E3E">
        <w:rPr>
          <w:rFonts w:ascii="Times New Roman" w:hAnsi="Times New Roman" w:cs="Times New Roman"/>
          <w:sz w:val="28"/>
          <w:szCs w:val="28"/>
        </w:rPr>
        <w:t>багатовар</w:t>
      </w:r>
      <w:r w:rsidR="00E07E3E">
        <w:rPr>
          <w:rFonts w:ascii="Times New Roman" w:hAnsi="Times New Roman" w:cs="Times New Roman"/>
          <w:sz w:val="28"/>
          <w:szCs w:val="28"/>
        </w:rPr>
        <w:t>і</w:t>
      </w:r>
      <w:r w:rsidR="00E07E3E">
        <w:rPr>
          <w:rFonts w:ascii="Times New Roman" w:hAnsi="Times New Roman" w:cs="Times New Roman"/>
          <w:sz w:val="28"/>
          <w:szCs w:val="28"/>
        </w:rPr>
        <w:t xml:space="preserve">антних </w:t>
      </w:r>
      <w:r w:rsidRPr="00A0771A">
        <w:rPr>
          <w:rFonts w:ascii="Times New Roman" w:hAnsi="Times New Roman" w:cs="Times New Roman"/>
          <w:sz w:val="28"/>
          <w:szCs w:val="28"/>
        </w:rPr>
        <w:t>розрахунків</w:t>
      </w:r>
      <w:r w:rsidR="00E07E3E">
        <w:rPr>
          <w:rFonts w:ascii="Times New Roman" w:hAnsi="Times New Roman" w:cs="Times New Roman"/>
          <w:sz w:val="28"/>
          <w:szCs w:val="28"/>
        </w:rPr>
        <w:t xml:space="preserve"> при оптимізації ДПС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563517" w:rsidRPr="00563517" w:rsidRDefault="00563517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>Результати моделювання</w:t>
      </w:r>
      <w:r w:rsidRPr="00E07E3E">
        <w:rPr>
          <w:rFonts w:ascii="Times New Roman" w:hAnsi="Times New Roman" w:cs="Times New Roman"/>
          <w:i/>
          <w:sz w:val="28"/>
          <w:szCs w:val="28"/>
        </w:rPr>
        <w:t>.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Далі наведені результати моделювання  баз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вої конструкції досліджуваного </w:t>
      </w:r>
      <w:r w:rsidR="00E07E3E">
        <w:rPr>
          <w:rFonts w:ascii="Times New Roman" w:hAnsi="Times New Roman" w:cs="Times New Roman"/>
          <w:sz w:val="28"/>
          <w:szCs w:val="28"/>
        </w:rPr>
        <w:t>ДПС</w:t>
      </w:r>
      <w:r w:rsidRPr="00A0771A">
        <w:rPr>
          <w:rFonts w:ascii="Times New Roman" w:hAnsi="Times New Roman" w:cs="Times New Roman"/>
          <w:sz w:val="28"/>
          <w:szCs w:val="28"/>
        </w:rPr>
        <w:t>. Базовою називає</w:t>
      </w:r>
      <w:r w:rsidR="00E07E3E">
        <w:rPr>
          <w:rFonts w:ascii="Times New Roman" w:hAnsi="Times New Roman" w:cs="Times New Roman"/>
          <w:sz w:val="28"/>
          <w:szCs w:val="28"/>
        </w:rPr>
        <w:t>ться</w:t>
      </w:r>
      <w:r w:rsidRPr="00A0771A">
        <w:rPr>
          <w:rFonts w:ascii="Times New Roman" w:hAnsi="Times New Roman" w:cs="Times New Roman"/>
          <w:sz w:val="28"/>
          <w:szCs w:val="28"/>
        </w:rPr>
        <w:t xml:space="preserve"> конструкці</w:t>
      </w:r>
      <w:r w:rsidR="00E07E3E">
        <w:rPr>
          <w:rFonts w:ascii="Times New Roman" w:hAnsi="Times New Roman" w:cs="Times New Roman"/>
          <w:sz w:val="28"/>
          <w:szCs w:val="28"/>
        </w:rPr>
        <w:t>я</w:t>
      </w:r>
      <w:r w:rsidRPr="00A0771A">
        <w:rPr>
          <w:rFonts w:ascii="Times New Roman" w:hAnsi="Times New Roman" w:cs="Times New Roman"/>
          <w:sz w:val="28"/>
          <w:szCs w:val="28"/>
        </w:rPr>
        <w:t xml:space="preserve">, </w:t>
      </w:r>
      <w:r w:rsidR="00E07E3E">
        <w:rPr>
          <w:rFonts w:ascii="Times New Roman" w:hAnsi="Times New Roman" w:cs="Times New Roman"/>
          <w:sz w:val="28"/>
          <w:szCs w:val="28"/>
        </w:rPr>
        <w:t>яка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>будов</w:t>
      </w:r>
      <w:r w:rsidR="00224B52">
        <w:rPr>
          <w:rFonts w:ascii="Times New Roman" w:hAnsi="Times New Roman" w:cs="Times New Roman"/>
          <w:sz w:val="28"/>
          <w:szCs w:val="28"/>
        </w:rPr>
        <w:t>ана на основі електробензонасосу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6423CA">
        <w:rPr>
          <w:rFonts w:ascii="Times New Roman" w:hAnsi="Times New Roman" w:cs="Times New Roman"/>
          <w:sz w:val="28"/>
          <w:szCs w:val="28"/>
        </w:rPr>
        <w:t xml:space="preserve"> </w:t>
      </w:r>
      <w:r w:rsidRPr="006423CA">
        <w:rPr>
          <w:rFonts w:ascii="Times New Roman" w:hAnsi="Times New Roman" w:cs="Times New Roman"/>
          <w:i/>
          <w:sz w:val="28"/>
          <w:szCs w:val="28"/>
        </w:rPr>
        <w:t xml:space="preserve">BOSCH </w:t>
      </w:r>
      <w:r w:rsidR="006423CA" w:rsidRPr="006423C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423CA">
        <w:rPr>
          <w:rFonts w:ascii="Times New Roman" w:hAnsi="Times New Roman" w:cs="Times New Roman"/>
          <w:i/>
          <w:sz w:val="28"/>
          <w:szCs w:val="28"/>
        </w:rPr>
        <w:t>0580454035</w:t>
      </w:r>
      <w:r w:rsidR="00224B52"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="006423CA">
        <w:rPr>
          <w:rFonts w:ascii="Times New Roman" w:hAnsi="Times New Roman" w:cs="Times New Roman"/>
          <w:sz w:val="28"/>
          <w:szCs w:val="28"/>
        </w:rPr>
        <w:t>потужністю</w:t>
      </w:r>
      <w:r w:rsidRPr="00A0771A">
        <w:rPr>
          <w:rFonts w:ascii="Times New Roman" w:hAnsi="Times New Roman" w:cs="Times New Roman"/>
          <w:sz w:val="28"/>
          <w:szCs w:val="28"/>
        </w:rPr>
        <w:t xml:space="preserve"> 90 Вт</w:t>
      </w:r>
      <w:r w:rsidR="006423CA">
        <w:rPr>
          <w:rFonts w:ascii="Times New Roman" w:hAnsi="Times New Roman" w:cs="Times New Roman"/>
          <w:sz w:val="28"/>
          <w:szCs w:val="28"/>
        </w:rPr>
        <w:t xml:space="preserve"> і</w:t>
      </w:r>
      <w:r w:rsidR="00224B52">
        <w:rPr>
          <w:rFonts w:ascii="Times New Roman" w:hAnsi="Times New Roman" w:cs="Times New Roman"/>
          <w:sz w:val="28"/>
          <w:szCs w:val="28"/>
        </w:rPr>
        <w:t xml:space="preserve"> </w:t>
      </w:r>
      <w:r w:rsidR="006423CA">
        <w:rPr>
          <w:rFonts w:ascii="Times New Roman" w:hAnsi="Times New Roman" w:cs="Times New Roman"/>
          <w:sz w:val="28"/>
          <w:szCs w:val="28"/>
        </w:rPr>
        <w:t>напругою</w:t>
      </w:r>
      <w:r w:rsidRPr="00A0771A">
        <w:rPr>
          <w:rFonts w:ascii="Times New Roman" w:hAnsi="Times New Roman" w:cs="Times New Roman"/>
          <w:sz w:val="28"/>
          <w:szCs w:val="28"/>
        </w:rPr>
        <w:t xml:space="preserve"> 12 В</w:t>
      </w:r>
      <w:r w:rsidR="00E07E3E">
        <w:rPr>
          <w:rFonts w:ascii="Times New Roman" w:hAnsi="Times New Roman" w:cs="Times New Roman"/>
          <w:sz w:val="28"/>
          <w:szCs w:val="28"/>
        </w:rPr>
        <w:t>,</w:t>
      </w:r>
      <w:r w:rsidRPr="00A0771A">
        <w:rPr>
          <w:rFonts w:ascii="Times New Roman" w:hAnsi="Times New Roman" w:cs="Times New Roman"/>
          <w:sz w:val="28"/>
          <w:szCs w:val="28"/>
        </w:rPr>
        <w:t xml:space="preserve"> з якого взято вихідні параметри. Тривимірний ескіз розподілу електромагнітного поля базового двигуна зображено на рис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60</w:t>
      </w:r>
      <w:r w:rsidRPr="00A0771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16EA" w:rsidRPr="00A0771A" w:rsidRDefault="005316EA" w:rsidP="005316EA">
      <w:pPr>
        <w:spacing w:after="0"/>
        <w:ind w:firstLine="709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16EA" w:rsidRPr="00A0771A" w:rsidRDefault="005316EA" w:rsidP="005316EA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588374D" wp14:editId="65BE6CAC">
            <wp:extent cx="2781300" cy="2334999"/>
            <wp:effectExtent l="0" t="0" r="0" b="8255"/>
            <wp:docPr id="7221" name="Рисунок 7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1" cstate="print"/>
                    <a:srcRect l="12185" t="12324" r="18876" b="8230"/>
                    <a:stretch/>
                  </pic:blipFill>
                  <pic:spPr bwMode="auto">
                    <a:xfrm>
                      <a:off x="0" y="0"/>
                      <a:ext cx="2870086" cy="24095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55BEB4F" wp14:editId="425F13F6">
            <wp:extent cx="2942721" cy="2427897"/>
            <wp:effectExtent l="0" t="0" r="0" b="0"/>
            <wp:docPr id="7222" name="Рисунок 7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2" cstate="print"/>
                    <a:srcRect l="12321"/>
                    <a:stretch/>
                  </pic:blipFill>
                  <pic:spPr bwMode="auto">
                    <a:xfrm>
                      <a:off x="0" y="0"/>
                      <a:ext cx="3086971" cy="2546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E07E3E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60</w:t>
      </w:r>
      <w:r w:rsidRPr="00B024AA">
        <w:rPr>
          <w:rFonts w:ascii="Times New Roman" w:hAnsi="Times New Roman" w:cs="Times New Roman"/>
          <w:sz w:val="26"/>
          <w:szCs w:val="26"/>
        </w:rPr>
        <w:t xml:space="preserve">. </w:t>
      </w:r>
      <w:r w:rsidRPr="00B024AA">
        <w:rPr>
          <w:rFonts w:ascii="Times New Roman" w:eastAsia="Calibri" w:hAnsi="Times New Roman" w:cs="Times New Roman"/>
          <w:sz w:val="26"/>
          <w:szCs w:val="26"/>
          <w:lang w:eastAsia="uk-UA"/>
        </w:rPr>
        <w:t>Розподіл магнітної індукції в розрахунковій області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Для спрощення подачі ілюстративного матеріалу на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60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не показані лобові частини, колектор із щітками та вал.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 Базовий ДПС характеризується наступними параметрами: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довжина ротора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р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25мм;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діаметр ротора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р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22,5мм;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кількість пазів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N = 8</w:t>
      </w:r>
      <w:r w:rsidRPr="00A0771A">
        <w:rPr>
          <w:rFonts w:ascii="Times New Roman" w:hAnsi="Times New Roman" w:cs="Times New Roman"/>
          <w:sz w:val="28"/>
          <w:szCs w:val="28"/>
        </w:rPr>
        <w:t>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внутрішній діаметр магнітів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внм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23мм;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зовнішній діаметр магнітів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знм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35мм;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зовнішній діаметр корпуса -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знк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37мм;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довжина корпуса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 xml:space="preserve">к </w:t>
      </w:r>
      <w:r w:rsidRPr="00A0771A">
        <w:rPr>
          <w:rFonts w:ascii="Times New Roman" w:hAnsi="Times New Roman" w:cs="Times New Roman"/>
          <w:sz w:val="28"/>
          <w:szCs w:val="28"/>
        </w:rPr>
        <w:t>= 65мм.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щільність струму в обмотці –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</w:t>
      </w:r>
      <m:oMath>
        <m:r>
          <w:rPr>
            <w:rFonts w:ascii="Cambria Math" w:hAnsi="Cambria Math" w:cs="Times New Roman"/>
            <w:sz w:val="28"/>
            <w:szCs w:val="28"/>
          </w:rPr>
          <m:t>9∙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10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 A/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A0771A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висота паза 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h</w:t>
      </w:r>
      <w:r w:rsidRPr="00A0771A">
        <w:rPr>
          <w:rFonts w:ascii="Times New Roman" w:eastAsia="Calibri" w:hAnsi="Times New Roman" w:cs="Times New Roman"/>
          <w:sz w:val="28"/>
          <w:szCs w:val="28"/>
          <w:vertAlign w:val="subscript"/>
          <w:lang w:eastAsia="uk-UA"/>
        </w:rPr>
        <w:t xml:space="preserve">п 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= 4.5 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ширина широкої частини паза b</w:t>
      </w:r>
      <w:r w:rsidRPr="00A0771A">
        <w:rPr>
          <w:rFonts w:ascii="Times New Roman" w:eastAsia="Calibri" w:hAnsi="Times New Roman" w:cs="Times New Roman"/>
          <w:sz w:val="28"/>
          <w:szCs w:val="28"/>
          <w:vertAlign w:val="subscript"/>
          <w:lang w:eastAsia="uk-UA"/>
        </w:rPr>
        <w:t>1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= 3.5 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ширина шліца b</w:t>
      </w:r>
      <w:r w:rsidRPr="00A0771A">
        <w:rPr>
          <w:rFonts w:ascii="Times New Roman" w:eastAsia="Calibri" w:hAnsi="Times New Roman" w:cs="Times New Roman"/>
          <w:sz w:val="28"/>
          <w:szCs w:val="28"/>
          <w:vertAlign w:val="subscript"/>
          <w:lang w:eastAsia="uk-UA"/>
        </w:rPr>
        <w:t xml:space="preserve">ш 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= 2 мм;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висота шліца h</w:t>
      </w:r>
      <w:r w:rsidRPr="00A0771A">
        <w:rPr>
          <w:rFonts w:ascii="Times New Roman" w:eastAsia="Calibri" w:hAnsi="Times New Roman" w:cs="Times New Roman"/>
          <w:sz w:val="28"/>
          <w:szCs w:val="28"/>
          <w:vertAlign w:val="subscript"/>
          <w:lang w:eastAsia="uk-UA"/>
        </w:rPr>
        <w:t xml:space="preserve">ш 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= 0.5 мм.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магніти – </w:t>
      </w:r>
      <w:r w:rsidRPr="00A0771A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SmCo</w:t>
      </w:r>
      <w:r w:rsidRPr="00A0771A">
        <w:rPr>
          <w:rFonts w:ascii="Times New Roman" w:eastAsia="Calibri" w:hAnsi="Times New Roman" w:cs="Times New Roman"/>
          <w:sz w:val="28"/>
          <w:szCs w:val="28"/>
          <w:lang w:eastAsia="uk-UA"/>
        </w:rPr>
        <w:t>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>Для аналізу поперечних кінцевих ефектів досліджуваного двигуна поб</w:t>
      </w:r>
      <w:r w:rsidRPr="00A0771A">
        <w:rPr>
          <w:rFonts w:ascii="Times New Roman" w:hAnsi="Times New Roman" w:cs="Times New Roman"/>
          <w:sz w:val="28"/>
          <w:szCs w:val="28"/>
        </w:rPr>
        <w:t>у</w:t>
      </w:r>
      <w:r w:rsidRPr="00A0771A">
        <w:rPr>
          <w:rFonts w:ascii="Times New Roman" w:hAnsi="Times New Roman" w:cs="Times New Roman"/>
          <w:sz w:val="28"/>
          <w:szCs w:val="28"/>
        </w:rPr>
        <w:t>довано розподіл магнітної індукції на лінії, що розташована посередині пові</w:t>
      </w:r>
      <w:r w:rsidRPr="00A0771A">
        <w:rPr>
          <w:rFonts w:ascii="Times New Roman" w:hAnsi="Times New Roman" w:cs="Times New Roman"/>
          <w:sz w:val="28"/>
          <w:szCs w:val="28"/>
        </w:rPr>
        <w:t>т</w:t>
      </w:r>
      <w:r w:rsidRPr="00A0771A">
        <w:rPr>
          <w:rFonts w:ascii="Times New Roman" w:hAnsi="Times New Roman" w:cs="Times New Roman"/>
          <w:sz w:val="28"/>
          <w:szCs w:val="28"/>
        </w:rPr>
        <w:t xml:space="preserve">ряного проміжку (рис.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</w:t>
      </w:r>
      <w:r w:rsidR="00E07E3E">
        <w:rPr>
          <w:rFonts w:ascii="Times New Roman" w:hAnsi="Times New Roman" w:cs="Times New Roman"/>
          <w:sz w:val="28"/>
          <w:szCs w:val="28"/>
        </w:rPr>
        <w:t>1</w:t>
      </w:r>
      <w:r w:rsidRPr="00A0771A">
        <w:rPr>
          <w:rFonts w:ascii="Times New Roman" w:hAnsi="Times New Roman" w:cs="Times New Roman"/>
          <w:sz w:val="28"/>
          <w:szCs w:val="28"/>
        </w:rPr>
        <w:t>).</w:t>
      </w:r>
    </w:p>
    <w:p w:rsidR="005316EA" w:rsidRPr="00A0771A" w:rsidRDefault="008A271E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shape id="Надпись 2" o:spid="_x0000_s1128" type="#_x0000_t202" style="position:absolute;left:0;text-align:left;margin-left:48.85pt;margin-top:.45pt;width:47.7pt;height:24.3pt;z-index:2516659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" fillcolor="white [3201]" strokecolor="white [3212]" strokeweight=".5pt">
            <v:textbox>
              <w:txbxContent>
                <w:p w:rsidR="004C4774" w:rsidRPr="00837373" w:rsidRDefault="004C4774" w:rsidP="005316EA">
                  <w:r>
                    <w:t>В, Тл</w:t>
                  </w:r>
                </w:p>
              </w:txbxContent>
            </v:textbox>
          </v:shape>
        </w:pict>
      </w:r>
      <w:r w:rsidR="005316EA"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48D8B2C" wp14:editId="552109C6">
            <wp:extent cx="5883349" cy="2232838"/>
            <wp:effectExtent l="0" t="0" r="3175" b="0"/>
            <wp:docPr id="7223" name="Диаграмма 72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3"/>
              </a:graphicData>
            </a:graphic>
          </wp:inline>
        </w:drawing>
      </w:r>
    </w:p>
    <w:p w:rsidR="00715F34" w:rsidRPr="00715F34" w:rsidRDefault="00715F34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E07E3E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</w:t>
      </w:r>
      <w:r w:rsidR="00E07E3E">
        <w:rPr>
          <w:rFonts w:ascii="Times New Roman" w:hAnsi="Times New Roman" w:cs="Times New Roman"/>
          <w:sz w:val="26"/>
          <w:szCs w:val="26"/>
        </w:rPr>
        <w:t>1</w:t>
      </w:r>
      <w:r w:rsidRPr="00B024AA">
        <w:rPr>
          <w:rFonts w:ascii="Times New Roman" w:hAnsi="Times New Roman" w:cs="Times New Roman"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>Р</w:t>
      </w:r>
      <w:r w:rsidRPr="00B024AA">
        <w:rPr>
          <w:rFonts w:ascii="Times New Roman" w:hAnsi="Times New Roman" w:cs="Times New Roman"/>
          <w:sz w:val="26"/>
          <w:szCs w:val="26"/>
        </w:rPr>
        <w:t>озподіл магнітної індукції вздовж повітряного проміжку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Із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61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видно, що на торцях якоря двигуна є </w:t>
      </w:r>
      <w:r w:rsidR="00E07E3E">
        <w:rPr>
          <w:rFonts w:ascii="Times New Roman" w:hAnsi="Times New Roman" w:cs="Times New Roman"/>
          <w:sz w:val="28"/>
          <w:szCs w:val="28"/>
        </w:rPr>
        <w:t>суттєве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E07E3E">
        <w:rPr>
          <w:rFonts w:ascii="Times New Roman" w:hAnsi="Times New Roman" w:cs="Times New Roman"/>
          <w:sz w:val="28"/>
          <w:szCs w:val="28"/>
        </w:rPr>
        <w:t>збільшення в</w:t>
      </w:r>
      <w:r w:rsidR="00E07E3E">
        <w:rPr>
          <w:rFonts w:ascii="Times New Roman" w:hAnsi="Times New Roman" w:cs="Times New Roman"/>
          <w:sz w:val="28"/>
          <w:szCs w:val="28"/>
        </w:rPr>
        <w:t>е</w:t>
      </w:r>
      <w:r w:rsidR="00E07E3E">
        <w:rPr>
          <w:rFonts w:ascii="Times New Roman" w:hAnsi="Times New Roman" w:cs="Times New Roman"/>
          <w:sz w:val="28"/>
          <w:szCs w:val="28"/>
        </w:rPr>
        <w:t>личини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магнітної індукції – один із проявів </w:t>
      </w:r>
      <w:r w:rsidR="00224B52">
        <w:rPr>
          <w:rFonts w:ascii="Times New Roman" w:hAnsi="Times New Roman" w:cs="Times New Roman"/>
          <w:sz w:val="28"/>
          <w:szCs w:val="28"/>
        </w:rPr>
        <w:t xml:space="preserve">поперечного </w:t>
      </w:r>
      <w:r w:rsidRPr="00A0771A">
        <w:rPr>
          <w:rFonts w:ascii="Times New Roman" w:hAnsi="Times New Roman" w:cs="Times New Roman"/>
          <w:sz w:val="28"/>
          <w:szCs w:val="28"/>
        </w:rPr>
        <w:t>кінцевого ефекту.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62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розподіл модуля магнітної індукції в повітряному проміжку, на лінії, що розташована на торці ротора досліджуваного ДПС.</w:t>
      </w:r>
    </w:p>
    <w:p w:rsidR="005316EA" w:rsidRPr="00A0771A" w:rsidRDefault="005316EA" w:rsidP="005316E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F80D542" wp14:editId="3C822722">
            <wp:extent cx="6114415" cy="2632075"/>
            <wp:effectExtent l="0" t="0" r="635" b="0"/>
            <wp:docPr id="7224" name="Рисунок 7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263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F34" w:rsidRDefault="00715F34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E07E3E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62</w:t>
      </w:r>
      <w:r w:rsidRPr="00B024AA">
        <w:rPr>
          <w:rFonts w:ascii="Times New Roman" w:hAnsi="Times New Roman" w:cs="Times New Roman"/>
          <w:sz w:val="26"/>
          <w:szCs w:val="26"/>
        </w:rPr>
        <w:t>. Розподіл магнітної індукції в повітряному проміжку на торці ротора</w:t>
      </w: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E07E3E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рис.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62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видно, що максимальне значення індукції на торці ротора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5316EA" w:rsidRPr="00A0771A">
        <w:rPr>
          <w:rFonts w:ascii="Times New Roman" w:hAnsi="Times New Roman" w:cs="Times New Roman"/>
          <w:sz w:val="28"/>
          <w:szCs w:val="28"/>
        </w:rPr>
        <w:t>в 4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5316EA" w:rsidRPr="00A0771A">
        <w:rPr>
          <w:rFonts w:ascii="Times New Roman" w:hAnsi="Times New Roman" w:cs="Times New Roman"/>
          <w:sz w:val="28"/>
          <w:szCs w:val="28"/>
        </w:rPr>
        <w:t>5 разів більше середнього значення індукції в повітряному проміжку для досліджуваного ДПС.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63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розподіл магнітної індукції в повітряному промі</w:t>
      </w:r>
      <w:r w:rsidRPr="00A0771A">
        <w:rPr>
          <w:rFonts w:ascii="Times New Roman" w:hAnsi="Times New Roman" w:cs="Times New Roman"/>
          <w:sz w:val="28"/>
          <w:szCs w:val="28"/>
        </w:rPr>
        <w:t>ж</w:t>
      </w:r>
      <w:r w:rsidRPr="00A0771A">
        <w:rPr>
          <w:rFonts w:ascii="Times New Roman" w:hAnsi="Times New Roman" w:cs="Times New Roman"/>
          <w:sz w:val="28"/>
          <w:szCs w:val="28"/>
        </w:rPr>
        <w:t>ку, побудованої по лінії, що знаходиться по середині осі ротора.</w:t>
      </w:r>
    </w:p>
    <w:p w:rsidR="005316EA" w:rsidRPr="00A0771A" w:rsidRDefault="005316EA" w:rsidP="005316E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68241B3E" wp14:editId="4C35F5D6">
            <wp:extent cx="6114415" cy="2616200"/>
            <wp:effectExtent l="0" t="0" r="0" b="0"/>
            <wp:docPr id="7225" name="Рисунок 7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86">
                              <a14:imgEffect>
                                <a14:brightnessContrast bright="-7000" contrast="33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261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F34" w:rsidRPr="00715F34" w:rsidRDefault="00715F34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E07E3E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63</w:t>
      </w:r>
      <w:r w:rsidRPr="00B024AA">
        <w:rPr>
          <w:rFonts w:ascii="Times New Roman" w:hAnsi="Times New Roman" w:cs="Times New Roman"/>
          <w:sz w:val="26"/>
          <w:szCs w:val="26"/>
        </w:rPr>
        <w:t xml:space="preserve">. Розподіл магнітної індукції в повітряному проміжку </w:t>
      </w: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Із рис. </w:t>
      </w:r>
      <w:r w:rsidR="00E07E3E">
        <w:rPr>
          <w:rFonts w:ascii="Times New Roman" w:hAnsi="Times New Roman" w:cs="Times New Roman"/>
          <w:noProof/>
          <w:sz w:val="28"/>
          <w:szCs w:val="28"/>
          <w:lang w:eastAsia="ru-RU"/>
        </w:rPr>
        <w:t>3.</w:t>
      </w:r>
      <w:r w:rsidR="00715F34">
        <w:rPr>
          <w:rFonts w:ascii="Times New Roman" w:hAnsi="Times New Roman" w:cs="Times New Roman"/>
          <w:noProof/>
          <w:sz w:val="28"/>
          <w:szCs w:val="28"/>
          <w:lang w:eastAsia="ru-RU"/>
        </w:rPr>
        <w:t>63</w:t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. видно прояв повздовжніх кінцевих ефектів на розподіл магнітної індукції в повітряному проміжку. Це пояснюється дискретністю </w:t>
      </w:r>
      <w:r w:rsidR="00E07E3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розташування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>постійних магнітів.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Отримані на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62</w:t>
      </w:r>
      <w:r w:rsidRPr="00A0771A">
        <w:rPr>
          <w:rFonts w:ascii="Times New Roman" w:hAnsi="Times New Roman" w:cs="Times New Roman"/>
          <w:sz w:val="28"/>
          <w:szCs w:val="28"/>
        </w:rPr>
        <w:t xml:space="preserve"> та рис. </w:t>
      </w:r>
      <w:r w:rsidR="00E07E3E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63</w:t>
      </w:r>
      <w:r w:rsidRPr="00A0771A">
        <w:rPr>
          <w:rFonts w:ascii="Times New Roman" w:hAnsi="Times New Roman" w:cs="Times New Roman"/>
          <w:sz w:val="28"/>
          <w:szCs w:val="28"/>
        </w:rPr>
        <w:t xml:space="preserve"> розподіли відображають вплив </w:t>
      </w:r>
      <w:r w:rsidR="00E07E3E">
        <w:rPr>
          <w:rFonts w:ascii="Times New Roman" w:hAnsi="Times New Roman" w:cs="Times New Roman"/>
          <w:sz w:val="28"/>
          <w:szCs w:val="28"/>
        </w:rPr>
        <w:t>повзд</w:t>
      </w:r>
      <w:r w:rsidR="00E07E3E">
        <w:rPr>
          <w:rFonts w:ascii="Times New Roman" w:hAnsi="Times New Roman" w:cs="Times New Roman"/>
          <w:sz w:val="28"/>
          <w:szCs w:val="28"/>
        </w:rPr>
        <w:t>о</w:t>
      </w:r>
      <w:r w:rsidR="00E07E3E">
        <w:rPr>
          <w:rFonts w:ascii="Times New Roman" w:hAnsi="Times New Roman" w:cs="Times New Roman"/>
          <w:sz w:val="28"/>
          <w:szCs w:val="28"/>
        </w:rPr>
        <w:t>вжніх</w:t>
      </w:r>
      <w:r w:rsidRPr="00A0771A">
        <w:rPr>
          <w:rFonts w:ascii="Times New Roman" w:hAnsi="Times New Roman" w:cs="Times New Roman"/>
          <w:sz w:val="28"/>
          <w:szCs w:val="28"/>
        </w:rPr>
        <w:t xml:space="preserve"> та поперечних кінцевих ефектів на розподіл магнітної індукції та загал</w:t>
      </w:r>
      <w:r w:rsidRPr="00A0771A">
        <w:rPr>
          <w:rFonts w:ascii="Times New Roman" w:hAnsi="Times New Roman" w:cs="Times New Roman"/>
          <w:sz w:val="28"/>
          <w:szCs w:val="28"/>
        </w:rPr>
        <w:t>ь</w:t>
      </w:r>
      <w:r w:rsidRPr="00A0771A">
        <w:rPr>
          <w:rFonts w:ascii="Times New Roman" w:hAnsi="Times New Roman" w:cs="Times New Roman"/>
          <w:sz w:val="28"/>
          <w:szCs w:val="28"/>
        </w:rPr>
        <w:t xml:space="preserve">ну картину поля досліджуваного ДПС. Локальне збільшення магнітної індукції призводить до збільшення втрат в магнітному осерді ротора, </w:t>
      </w:r>
      <w:r w:rsidR="00224B52">
        <w:rPr>
          <w:rFonts w:ascii="Times New Roman" w:hAnsi="Times New Roman" w:cs="Times New Roman"/>
          <w:sz w:val="28"/>
          <w:szCs w:val="28"/>
        </w:rPr>
        <w:t xml:space="preserve">а </w:t>
      </w:r>
      <w:r w:rsidRPr="00A0771A">
        <w:rPr>
          <w:rFonts w:ascii="Times New Roman" w:hAnsi="Times New Roman" w:cs="Times New Roman"/>
          <w:sz w:val="28"/>
          <w:szCs w:val="28"/>
        </w:rPr>
        <w:t xml:space="preserve">це, в свою чергу, призводить до підвищеного, нерівномірного нагріву та до появи додаткових вібрацій. Поява </w:t>
      </w:r>
      <w:r w:rsidR="00520C86">
        <w:rPr>
          <w:rFonts w:ascii="Times New Roman" w:hAnsi="Times New Roman" w:cs="Times New Roman"/>
          <w:sz w:val="28"/>
          <w:szCs w:val="28"/>
        </w:rPr>
        <w:t>повздовжніх</w:t>
      </w:r>
      <w:r w:rsidR="00520C86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кінцевих ефектів є причиною підсилення пульс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цій електромагнітного моменту двигуна. Пульсації момент негативно вплив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ють на ресурс підшипників та втулок в малопотужних двигунах.</w:t>
      </w:r>
    </w:p>
    <w:p w:rsidR="005316EA" w:rsidRPr="00A0771A" w:rsidRDefault="005316EA" w:rsidP="005316EA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0771A">
        <w:rPr>
          <w:rFonts w:ascii="Times New Roman" w:hAnsi="Times New Roman" w:cs="Times New Roman"/>
          <w:noProof/>
          <w:color w:val="FF0000"/>
          <w:sz w:val="28"/>
          <w:szCs w:val="28"/>
          <w:lang w:eastAsia="uk-UA"/>
        </w:rPr>
        <w:drawing>
          <wp:inline distT="0" distB="0" distL="0" distR="0" wp14:anchorId="4D24E430" wp14:editId="1B52F04A">
            <wp:extent cx="2615609" cy="2433536"/>
            <wp:effectExtent l="0" t="0" r="0" b="5080"/>
            <wp:docPr id="7226" name="Рисунок 7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7" cstate="print"/>
                    <a:srcRect l="29660" t="24208" r="17433" b="11092"/>
                    <a:stretch/>
                  </pic:blipFill>
                  <pic:spPr bwMode="auto">
                    <a:xfrm>
                      <a:off x="0" y="0"/>
                      <a:ext cx="2688828" cy="25016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7D8FB1B" wp14:editId="3A262BCD">
            <wp:extent cx="3253563" cy="2819131"/>
            <wp:effectExtent l="0" t="0" r="4445" b="635"/>
            <wp:docPr id="7227" name="Рисунок 7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8" cstate="print"/>
                    <a:srcRect l="24340" t="-1436" r="2688" b="1"/>
                    <a:stretch/>
                  </pic:blipFill>
                  <pic:spPr bwMode="auto">
                    <a:xfrm>
                      <a:off x="0" y="0"/>
                      <a:ext cx="3350277" cy="2902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75807" w:rsidRDefault="00475807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520C86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64</w:t>
      </w:r>
      <w:r w:rsidRPr="00B024AA">
        <w:rPr>
          <w:rFonts w:ascii="Times New Roman" w:hAnsi="Times New Roman" w:cs="Times New Roman"/>
          <w:sz w:val="26"/>
          <w:szCs w:val="26"/>
        </w:rPr>
        <w:t>.  Тензор магнітного натягу досліджуваного ДПС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20C86" w:rsidRPr="00A0771A" w:rsidRDefault="00520C86" w:rsidP="00520C8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Нерівномірний нагрів бочки ротора призводить до підвищення вібрації, прискореного зносу підшипникових вузлів та передчасного виходу працююч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>го ДПС з ладу.  Вплив кінцевих ефектів призводить до загального зниження н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дійності двигуна та до зменшення енергетичних показників.</w:t>
      </w:r>
    </w:p>
    <w:p w:rsidR="005316EA" w:rsidRPr="00A0771A" w:rsidRDefault="00520C86" w:rsidP="00520C8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На рис.</w:t>
      </w:r>
      <w:r w:rsidR="00715F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64</w:t>
      </w:r>
      <w:r w:rsidRPr="00A0771A">
        <w:rPr>
          <w:rFonts w:ascii="Times New Roman" w:hAnsi="Times New Roman" w:cs="Times New Roman"/>
          <w:sz w:val="28"/>
          <w:szCs w:val="28"/>
        </w:rPr>
        <w:t xml:space="preserve"> зображено розподіл тензору магнітного натягу для дослідж</w:t>
      </w:r>
      <w:r w:rsidRPr="00A0771A">
        <w:rPr>
          <w:rFonts w:ascii="Times New Roman" w:hAnsi="Times New Roman" w:cs="Times New Roman"/>
          <w:sz w:val="28"/>
          <w:szCs w:val="28"/>
        </w:rPr>
        <w:t>у</w:t>
      </w:r>
      <w:r w:rsidRPr="00A0771A">
        <w:rPr>
          <w:rFonts w:ascii="Times New Roman" w:hAnsi="Times New Roman" w:cs="Times New Roman"/>
          <w:sz w:val="28"/>
          <w:szCs w:val="28"/>
        </w:rPr>
        <w:t>ваного ДПС із постійними магнітами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5316EA" w:rsidRPr="00A0771A">
        <w:rPr>
          <w:rFonts w:ascii="Times New Roman" w:hAnsi="Times New Roman" w:cs="Times New Roman"/>
          <w:sz w:val="28"/>
          <w:szCs w:val="28"/>
        </w:rPr>
        <w:t>Величина номінального електромагнітн</w:t>
      </w:r>
      <w:r w:rsidR="005316EA" w:rsidRPr="00A0771A">
        <w:rPr>
          <w:rFonts w:ascii="Times New Roman" w:hAnsi="Times New Roman" w:cs="Times New Roman"/>
          <w:sz w:val="28"/>
          <w:szCs w:val="28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</w:rPr>
        <w:t>го моменту для базового ДПС становить 12</w:t>
      </w:r>
      <w:r>
        <w:rPr>
          <w:rFonts w:ascii="Times New Roman" w:hAnsi="Times New Roman" w:cs="Times New Roman"/>
          <w:sz w:val="28"/>
          <w:szCs w:val="28"/>
        </w:rPr>
        <w:t>,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1 </w:t>
      </w:r>
      <w:r>
        <w:rPr>
          <w:rFonts w:ascii="Times New Roman" w:hAnsi="Times New Roman" w:cs="Times New Roman"/>
          <w:sz w:val="28"/>
          <w:szCs w:val="28"/>
        </w:rPr>
        <w:t>(</w:t>
      </w:r>
      <w:r w:rsidR="005316EA" w:rsidRPr="00A0771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.</w:t>
      </w:r>
      <w:r w:rsidR="005316EA" w:rsidRPr="00A0771A">
        <w:rPr>
          <w:rFonts w:ascii="Times New Roman" w:hAnsi="Times New Roman" w:cs="Times New Roman"/>
          <w:sz w:val="28"/>
          <w:szCs w:val="28"/>
        </w:rPr>
        <w:t>мм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Для зменшення впливу поперечних кінцевих ефектів проведено досл</w:t>
      </w:r>
      <w:r w:rsidRPr="00A0771A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>дження ДПС із постійними магнітами, в рамках розробленої тривимірної польової математичної моделі, в якому пропонується змінювати співвідноше</w:t>
      </w:r>
      <w:r w:rsidRPr="00A0771A">
        <w:rPr>
          <w:rFonts w:ascii="Times New Roman" w:hAnsi="Times New Roman" w:cs="Times New Roman"/>
          <w:sz w:val="28"/>
          <w:szCs w:val="28"/>
        </w:rPr>
        <w:t>н</w:t>
      </w:r>
      <w:r w:rsidRPr="00A0771A">
        <w:rPr>
          <w:rFonts w:ascii="Times New Roman" w:hAnsi="Times New Roman" w:cs="Times New Roman"/>
          <w:sz w:val="28"/>
          <w:szCs w:val="28"/>
        </w:rPr>
        <w:t>ня між довжиною постійних магнітів та довжиною якоря і проаналізовано вплив цього способу на величину індукції на торцях якоря.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Для </w:t>
      </w:r>
      <w:r w:rsidR="00224B52">
        <w:rPr>
          <w:rFonts w:ascii="Times New Roman" w:hAnsi="Times New Roman" w:cs="Times New Roman"/>
          <w:sz w:val="28"/>
          <w:szCs w:val="28"/>
        </w:rPr>
        <w:t>порівняльного аналізу варіантів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вв</w:t>
      </w:r>
      <w:r w:rsidR="00520C86">
        <w:rPr>
          <w:rFonts w:ascii="Times New Roman" w:hAnsi="Times New Roman" w:cs="Times New Roman"/>
          <w:sz w:val="28"/>
          <w:szCs w:val="28"/>
        </w:rPr>
        <w:t xml:space="preserve">едено коефіцієнт довжини </w:t>
      </w:r>
      <w:r w:rsidR="00E6120D">
        <w:rPr>
          <w:rFonts w:ascii="Times New Roman" w:hAnsi="Times New Roman" w:cs="Times New Roman"/>
          <w:sz w:val="28"/>
          <w:szCs w:val="28"/>
        </w:rPr>
        <w:t>ПМ</w:t>
      </w:r>
    </w:p>
    <w:p w:rsidR="00520C86" w:rsidRPr="00520C86" w:rsidRDefault="00520C86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  <w:vertAlign w:val="subscript"/>
        </w:rPr>
      </w:pPr>
      <w:r w:rsidRPr="00A0771A">
        <w:rPr>
          <w:rFonts w:ascii="Times New Roman" w:hAnsi="Times New Roman" w:cs="Times New Roman"/>
          <w:sz w:val="28"/>
          <w:szCs w:val="28"/>
        </w:rPr>
        <w:t>К</w:t>
      </w:r>
      <w:r w:rsid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D44799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=</w:t>
      </w:r>
      <w:r w:rsidR="00D44799">
        <w:rPr>
          <w:rFonts w:ascii="Times New Roman" w:hAnsi="Times New Roman" w:cs="Times New Roman"/>
          <w:sz w:val="28"/>
          <w:szCs w:val="28"/>
        </w:rPr>
        <w:t xml:space="preserve"> </w:t>
      </w:r>
      <w:r w:rsidR="002305EC"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2305EC" w:rsidRPr="00A0771A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2305EC" w:rsidRPr="00E612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/</w:t>
      </w:r>
      <w:r w:rsidR="007D1AEA">
        <w:rPr>
          <w:rFonts w:ascii="Times New Roman" w:hAnsi="Times New Roman" w:cs="Times New Roman"/>
          <w:sz w:val="28"/>
          <w:szCs w:val="28"/>
        </w:rPr>
        <w:t xml:space="preserve"> </w:t>
      </w:r>
      <w:r w:rsidR="002305EC"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2305EC" w:rsidRPr="00A0771A">
        <w:rPr>
          <w:rFonts w:ascii="Times New Roman" w:hAnsi="Times New Roman" w:cs="Times New Roman"/>
          <w:sz w:val="28"/>
          <w:szCs w:val="28"/>
          <w:vertAlign w:val="subscript"/>
        </w:rPr>
        <w:t>рот</w:t>
      </w:r>
      <w:r w:rsidR="00520C86">
        <w:rPr>
          <w:rFonts w:ascii="Times New Roman" w:hAnsi="Times New Roman" w:cs="Times New Roman"/>
          <w:sz w:val="28"/>
          <w:szCs w:val="28"/>
          <w:vertAlign w:val="subscript"/>
        </w:rPr>
        <w:t>,</w:t>
      </w:r>
    </w:p>
    <w:p w:rsidR="00520C86" w:rsidRPr="00520C86" w:rsidRDefault="00520C86" w:rsidP="005316EA">
      <w:pPr>
        <w:spacing w:after="0"/>
        <w:ind w:firstLine="709"/>
        <w:jc w:val="center"/>
        <w:rPr>
          <w:rFonts w:ascii="Times New Roman" w:hAnsi="Times New Roman" w:cs="Times New Roman"/>
          <w:sz w:val="16"/>
          <w:szCs w:val="16"/>
          <w:vertAlign w:val="subscript"/>
        </w:rPr>
      </w:pPr>
    </w:p>
    <w:p w:rsidR="005316EA" w:rsidRPr="00A0771A" w:rsidRDefault="005316EA" w:rsidP="00520C8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де: </w:t>
      </w:r>
      <w:r w:rsidR="00E6120D"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6120D" w:rsidRPr="00A0771A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E6120D" w:rsidRPr="00A0771A">
        <w:rPr>
          <w:rFonts w:ascii="Times New Roman" w:hAnsi="Times New Roman" w:cs="Times New Roman"/>
          <w:sz w:val="28"/>
          <w:szCs w:val="28"/>
        </w:rPr>
        <w:t xml:space="preserve"> – осьова довжина </w:t>
      </w:r>
      <w:r w:rsidR="00E6120D">
        <w:rPr>
          <w:rFonts w:ascii="Times New Roman" w:hAnsi="Times New Roman" w:cs="Times New Roman"/>
          <w:sz w:val="28"/>
          <w:szCs w:val="28"/>
        </w:rPr>
        <w:t>ПМ,</w:t>
      </w:r>
      <w:r w:rsidR="00E6120D" w:rsidRPr="00E612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рот</w:t>
      </w:r>
      <w:r w:rsidRPr="00A0771A">
        <w:rPr>
          <w:rFonts w:ascii="Times New Roman" w:hAnsi="Times New Roman" w:cs="Times New Roman"/>
          <w:sz w:val="28"/>
          <w:szCs w:val="28"/>
        </w:rPr>
        <w:t xml:space="preserve"> – довжина магнітного осердя ротора.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Приймались наступні значення коефіцієнту</w:t>
      </w:r>
      <w:r w:rsidR="007D1AEA">
        <w:rPr>
          <w:rFonts w:ascii="Times New Roman" w:hAnsi="Times New Roman" w:cs="Times New Roman"/>
          <w:sz w:val="28"/>
          <w:szCs w:val="28"/>
        </w:rPr>
        <w:t>:</w:t>
      </w:r>
      <w:r w:rsidRPr="00A0771A">
        <w:rPr>
          <w:rFonts w:ascii="Times New Roman" w:hAnsi="Times New Roman" w:cs="Times New Roman"/>
          <w:sz w:val="28"/>
          <w:szCs w:val="28"/>
        </w:rPr>
        <w:t xml:space="preserve"> К</w:t>
      </w:r>
      <w:r w:rsid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7D1AEA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7D1AEA">
        <w:rPr>
          <w:rFonts w:ascii="Times New Roman" w:hAnsi="Times New Roman" w:cs="Times New Roman"/>
          <w:sz w:val="28"/>
          <w:szCs w:val="28"/>
        </w:rPr>
        <w:t>=</w:t>
      </w:r>
      <w:r w:rsidRPr="00A0771A">
        <w:rPr>
          <w:rFonts w:ascii="Times New Roman" w:hAnsi="Times New Roman" w:cs="Times New Roman"/>
          <w:sz w:val="28"/>
          <w:szCs w:val="28"/>
        </w:rPr>
        <w:t xml:space="preserve"> 1,1; 1,3; 1,6; 1,8. </w:t>
      </w:r>
      <w:r w:rsidR="007D1AEA">
        <w:rPr>
          <w:rFonts w:ascii="Times New Roman" w:hAnsi="Times New Roman" w:cs="Times New Roman"/>
          <w:sz w:val="28"/>
          <w:szCs w:val="28"/>
        </w:rPr>
        <w:t>Д</w:t>
      </w:r>
      <w:r w:rsidRPr="00A0771A">
        <w:rPr>
          <w:rFonts w:ascii="Times New Roman" w:hAnsi="Times New Roman" w:cs="Times New Roman"/>
          <w:sz w:val="28"/>
          <w:szCs w:val="28"/>
        </w:rPr>
        <w:t>осл</w:t>
      </w:r>
      <w:r w:rsidRPr="00A0771A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>дження показали, що збільшення довжини магнітів більш</w:t>
      </w:r>
      <w:r w:rsidR="00E6120D">
        <w:rPr>
          <w:rFonts w:ascii="Times New Roman" w:hAnsi="Times New Roman" w:cs="Times New Roman"/>
          <w:sz w:val="28"/>
          <w:szCs w:val="28"/>
        </w:rPr>
        <w:t>е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ніж в 2 рази не при</w:t>
      </w:r>
      <w:r w:rsidRPr="00A0771A">
        <w:rPr>
          <w:rFonts w:ascii="Times New Roman" w:hAnsi="Times New Roman" w:cs="Times New Roman"/>
          <w:sz w:val="28"/>
          <w:szCs w:val="28"/>
        </w:rPr>
        <w:t>з</w:t>
      </w:r>
      <w:r w:rsidRPr="00A0771A">
        <w:rPr>
          <w:rFonts w:ascii="Times New Roman" w:hAnsi="Times New Roman" w:cs="Times New Roman"/>
          <w:sz w:val="28"/>
          <w:szCs w:val="28"/>
        </w:rPr>
        <w:t xml:space="preserve">водить до подальшого зменшення поперечних кінцевих ефектів. Зменшення коефіцієнта </w:t>
      </w:r>
      <w:r w:rsidR="00E6120D" w:rsidRPr="00A0771A">
        <w:rPr>
          <w:rFonts w:ascii="Times New Roman" w:hAnsi="Times New Roman" w:cs="Times New Roman"/>
          <w:sz w:val="28"/>
          <w:szCs w:val="28"/>
        </w:rPr>
        <w:t>К</w:t>
      </w:r>
      <w:r w:rsidR="00E6120D">
        <w:rPr>
          <w:rFonts w:ascii="Times New Roman" w:hAnsi="Times New Roman" w:cs="Times New Roman"/>
          <w:sz w:val="28"/>
          <w:szCs w:val="28"/>
          <w:vertAlign w:val="subscript"/>
        </w:rPr>
        <w:t xml:space="preserve">маг </w:t>
      </w:r>
      <w:r w:rsidR="007D1AEA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&lt;</w:t>
      </w:r>
      <w:r w:rsidR="007D1AE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1 не дає позитивного результату, оскільки це призводить до суттєвого падіння потужності. </w:t>
      </w:r>
    </w:p>
    <w:p w:rsidR="005316EA" w:rsidRPr="00A0771A" w:rsidRDefault="005316EA" w:rsidP="0047580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56B2E03" wp14:editId="5BD1216C">
            <wp:extent cx="5351145" cy="3021330"/>
            <wp:effectExtent l="0" t="0" r="1905" b="7620"/>
            <wp:docPr id="7228" name="Рисунок 7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145" cy="3021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7D1AEA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65</w:t>
      </w:r>
      <w:r w:rsidRPr="00B024AA">
        <w:rPr>
          <w:rFonts w:ascii="Times New Roman" w:hAnsi="Times New Roman" w:cs="Times New Roman"/>
          <w:sz w:val="26"/>
          <w:szCs w:val="26"/>
        </w:rPr>
        <w:t>. Р</w:t>
      </w:r>
      <w:r w:rsidR="00715F34">
        <w:rPr>
          <w:rFonts w:ascii="Times New Roman" w:hAnsi="Times New Roman" w:cs="Times New Roman"/>
          <w:sz w:val="26"/>
          <w:szCs w:val="26"/>
        </w:rPr>
        <w:t>озподіл</w:t>
      </w:r>
      <w:r w:rsidRPr="00B024AA">
        <w:rPr>
          <w:rFonts w:ascii="Times New Roman" w:hAnsi="Times New Roman" w:cs="Times New Roman"/>
          <w:sz w:val="26"/>
          <w:szCs w:val="26"/>
        </w:rPr>
        <w:t xml:space="preserve"> магнітної індукції для різних </w:t>
      </w:r>
      <w:r w:rsidR="00E6120D" w:rsidRPr="00A0771A">
        <w:rPr>
          <w:rFonts w:ascii="Times New Roman" w:hAnsi="Times New Roman" w:cs="Times New Roman"/>
          <w:sz w:val="28"/>
          <w:szCs w:val="28"/>
        </w:rPr>
        <w:t>К</w:t>
      </w:r>
      <w:r w:rsid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Pr="00B024AA">
        <w:rPr>
          <w:rFonts w:ascii="Times New Roman" w:hAnsi="Times New Roman" w:cs="Times New Roman"/>
          <w:sz w:val="26"/>
          <w:szCs w:val="26"/>
        </w:rPr>
        <w:t xml:space="preserve"> </w:t>
      </w:r>
      <w:r w:rsidR="00E6120D">
        <w:rPr>
          <w:rFonts w:ascii="Times New Roman" w:hAnsi="Times New Roman" w:cs="Times New Roman"/>
          <w:sz w:val="26"/>
          <w:szCs w:val="26"/>
        </w:rPr>
        <w:t>=</w:t>
      </w:r>
      <w:r w:rsidRPr="00B024AA">
        <w:rPr>
          <w:rFonts w:ascii="Times New Roman" w:hAnsi="Times New Roman" w:cs="Times New Roman"/>
          <w:sz w:val="26"/>
          <w:szCs w:val="26"/>
        </w:rPr>
        <w:t>1</w:t>
      </w:r>
      <w:r w:rsidR="00E6120D">
        <w:rPr>
          <w:rFonts w:ascii="Times New Roman" w:hAnsi="Times New Roman" w:cs="Times New Roman"/>
          <w:sz w:val="26"/>
          <w:szCs w:val="26"/>
        </w:rPr>
        <w:t>;</w:t>
      </w:r>
      <w:r w:rsidRPr="00B024AA">
        <w:rPr>
          <w:rFonts w:ascii="Times New Roman" w:hAnsi="Times New Roman" w:cs="Times New Roman"/>
          <w:sz w:val="26"/>
          <w:szCs w:val="26"/>
        </w:rPr>
        <w:t xml:space="preserve"> 1,1</w:t>
      </w:r>
      <w:r w:rsidR="00E6120D">
        <w:rPr>
          <w:rFonts w:ascii="Times New Roman" w:hAnsi="Times New Roman" w:cs="Times New Roman"/>
          <w:sz w:val="26"/>
          <w:szCs w:val="26"/>
        </w:rPr>
        <w:t>;</w:t>
      </w:r>
      <w:r w:rsidRPr="00B024AA">
        <w:rPr>
          <w:rFonts w:ascii="Times New Roman" w:hAnsi="Times New Roman" w:cs="Times New Roman"/>
          <w:sz w:val="26"/>
          <w:szCs w:val="26"/>
        </w:rPr>
        <w:t xml:space="preserve"> 1,3</w:t>
      </w:r>
      <w:r w:rsidR="00E6120D">
        <w:rPr>
          <w:rFonts w:ascii="Times New Roman" w:hAnsi="Times New Roman" w:cs="Times New Roman"/>
          <w:sz w:val="26"/>
          <w:szCs w:val="26"/>
        </w:rPr>
        <w:t>;</w:t>
      </w:r>
      <w:r w:rsidRPr="00B024AA">
        <w:rPr>
          <w:rFonts w:ascii="Times New Roman" w:hAnsi="Times New Roman" w:cs="Times New Roman"/>
          <w:sz w:val="26"/>
          <w:szCs w:val="26"/>
        </w:rPr>
        <w:t xml:space="preserve"> 1,6</w:t>
      </w:r>
      <w:r w:rsidR="00E6120D">
        <w:rPr>
          <w:rFonts w:ascii="Times New Roman" w:hAnsi="Times New Roman" w:cs="Times New Roman"/>
          <w:sz w:val="26"/>
          <w:szCs w:val="26"/>
        </w:rPr>
        <w:t>;</w:t>
      </w:r>
      <w:r w:rsidRPr="00B024AA">
        <w:rPr>
          <w:rFonts w:ascii="Times New Roman" w:hAnsi="Times New Roman" w:cs="Times New Roman"/>
          <w:sz w:val="26"/>
          <w:szCs w:val="26"/>
        </w:rPr>
        <w:t xml:space="preserve"> 1,8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1AEA" w:rsidRPr="00A0771A" w:rsidRDefault="007D1AEA" w:rsidP="007D1A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При збільшенні на 10% довжини магнітів спостерігається зменшення п</w:t>
      </w:r>
      <w:r w:rsidRPr="00A0771A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 xml:space="preserve">кового значення магнітної індукції на торцях якоря на 20%. Проаналізувавши </w:t>
      </w:r>
      <w:r w:rsidRPr="00A0771A">
        <w:rPr>
          <w:rFonts w:ascii="Times New Roman" w:hAnsi="Times New Roman" w:cs="Times New Roman"/>
          <w:sz w:val="28"/>
          <w:szCs w:val="28"/>
        </w:rPr>
        <w:lastRenderedPageBreak/>
        <w:t>результати отриманих залежностей для прийнятих значень К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рот</w:t>
      </w:r>
      <w:r>
        <w:rPr>
          <w:rFonts w:ascii="Times New Roman" w:hAnsi="Times New Roman" w:cs="Times New Roman"/>
          <w:sz w:val="28"/>
          <w:szCs w:val="28"/>
        </w:rPr>
        <w:t>, зроблено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сновое, що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оптимальним є варіант із </w:t>
      </w:r>
      <w:r w:rsidR="00E6120D" w:rsidRPr="00A0771A">
        <w:rPr>
          <w:rFonts w:ascii="Times New Roman" w:hAnsi="Times New Roman" w:cs="Times New Roman"/>
          <w:sz w:val="28"/>
          <w:szCs w:val="28"/>
        </w:rPr>
        <w:t>К</w:t>
      </w:r>
      <w:r w:rsid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E6120D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=1</w:t>
      </w:r>
      <w:r w:rsidR="00E6120D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,3 (в даному прикладі внутрішній об'єм електробензонасосу дозволяє реалізувати таке вдосконалення), </w:t>
      </w:r>
      <w:r>
        <w:rPr>
          <w:rFonts w:ascii="Times New Roman" w:hAnsi="Times New Roman" w:cs="Times New Roman"/>
          <w:sz w:val="28"/>
          <w:szCs w:val="28"/>
        </w:rPr>
        <w:t>оскільки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при цьому суттєво зменшуються </w:t>
      </w:r>
      <w:r>
        <w:rPr>
          <w:rFonts w:ascii="Times New Roman" w:hAnsi="Times New Roman" w:cs="Times New Roman"/>
          <w:sz w:val="28"/>
          <w:szCs w:val="28"/>
        </w:rPr>
        <w:t>кінцеві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ефекти.</w:t>
      </w:r>
    </w:p>
    <w:p w:rsidR="007D1AEA" w:rsidRPr="00A0771A" w:rsidRDefault="007D1AEA" w:rsidP="007D1A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65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розподіл магнітної індукції на торці якоря ДПС на лінії, що знаходиться посередині повітряного проміжку для прийнятих значень коефіцієнту </w:t>
      </w:r>
      <w:r w:rsidR="00E6120D" w:rsidRPr="00E6120D">
        <w:rPr>
          <w:rFonts w:ascii="Times New Roman" w:hAnsi="Times New Roman" w:cs="Times New Roman"/>
          <w:sz w:val="28"/>
          <w:szCs w:val="28"/>
        </w:rPr>
        <w:t>К</w:t>
      </w:r>
      <w:r w:rsidR="00E6120D" w:rsidRP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E6120D" w:rsidRPr="00E6120D">
        <w:rPr>
          <w:rFonts w:ascii="Times New Roman" w:hAnsi="Times New Roman" w:cs="Times New Roman"/>
          <w:sz w:val="28"/>
          <w:szCs w:val="28"/>
        </w:rPr>
        <w:t xml:space="preserve"> =</w:t>
      </w:r>
      <w:r w:rsidR="00E6120D">
        <w:rPr>
          <w:rFonts w:ascii="Times New Roman" w:hAnsi="Times New Roman" w:cs="Times New Roman"/>
          <w:sz w:val="28"/>
          <w:szCs w:val="28"/>
        </w:rPr>
        <w:t xml:space="preserve"> </w:t>
      </w:r>
      <w:r w:rsidR="00E6120D" w:rsidRPr="00E6120D">
        <w:rPr>
          <w:rFonts w:ascii="Times New Roman" w:hAnsi="Times New Roman" w:cs="Times New Roman"/>
          <w:sz w:val="28"/>
          <w:szCs w:val="28"/>
        </w:rPr>
        <w:t>1; 1,1; 1,3; 1,6; 1,8</w:t>
      </w:r>
      <w:r w:rsidRPr="00E6120D">
        <w:rPr>
          <w:rFonts w:ascii="Times New Roman" w:hAnsi="Times New Roman" w:cs="Times New Roman"/>
          <w:sz w:val="28"/>
          <w:szCs w:val="28"/>
        </w:rPr>
        <w:t>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7D1AEA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66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розподіл магнітної індукції в повітряному проміжку між статором та ротором в розрахунковій області досліджуваного ДПС із ПМ для оптимізованого (рис. 3.</w:t>
      </w:r>
      <w:r w:rsidR="00715F34">
        <w:rPr>
          <w:rFonts w:ascii="Times New Roman" w:hAnsi="Times New Roman" w:cs="Times New Roman"/>
          <w:sz w:val="28"/>
          <w:szCs w:val="28"/>
        </w:rPr>
        <w:t>66</w:t>
      </w:r>
      <w:r w:rsidRPr="00A0771A">
        <w:rPr>
          <w:rFonts w:ascii="Times New Roman" w:hAnsi="Times New Roman" w:cs="Times New Roman"/>
          <w:sz w:val="28"/>
          <w:szCs w:val="28"/>
        </w:rPr>
        <w:t>. а) та базового варіантів (рис. 3.</w:t>
      </w:r>
      <w:r w:rsidR="00715F34">
        <w:rPr>
          <w:rFonts w:ascii="Times New Roman" w:hAnsi="Times New Roman" w:cs="Times New Roman"/>
          <w:sz w:val="28"/>
          <w:szCs w:val="28"/>
        </w:rPr>
        <w:t>66</w:t>
      </w:r>
      <w:r w:rsidRPr="00A0771A">
        <w:rPr>
          <w:rFonts w:ascii="Times New Roman" w:hAnsi="Times New Roman" w:cs="Times New Roman"/>
          <w:sz w:val="28"/>
          <w:szCs w:val="28"/>
        </w:rPr>
        <w:t>. б).</w:t>
      </w:r>
    </w:p>
    <w:p w:rsidR="007D1AEA" w:rsidRPr="007D1AEA" w:rsidRDefault="007D1AEA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0FC2180" wp14:editId="639DE93D">
            <wp:extent cx="2679405" cy="2464939"/>
            <wp:effectExtent l="0" t="0" r="6985" b="0"/>
            <wp:docPr id="7229" name="Рисунок 7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0" cstate="print"/>
                    <a:srcRect l="32214" t="9980" r="13379"/>
                    <a:stretch/>
                  </pic:blipFill>
                  <pic:spPr bwMode="auto">
                    <a:xfrm>
                      <a:off x="0" y="0"/>
                      <a:ext cx="2735582" cy="2516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C09BCC7" wp14:editId="5C9BE7A5">
            <wp:extent cx="2977116" cy="2654631"/>
            <wp:effectExtent l="0" t="0" r="0" b="0"/>
            <wp:docPr id="7230" name="Рисунок 7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1" cstate="print"/>
                    <a:srcRect l="34720" t="966" r="3527"/>
                    <a:stretch/>
                  </pic:blipFill>
                  <pic:spPr bwMode="auto">
                    <a:xfrm>
                      <a:off x="0" y="0"/>
                      <a:ext cx="3027326" cy="26994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16EA" w:rsidRPr="007D1AEA" w:rsidRDefault="005316EA" w:rsidP="005316EA">
      <w:pPr>
        <w:spacing w:after="0"/>
        <w:ind w:firstLine="709"/>
        <w:rPr>
          <w:rFonts w:ascii="Times New Roman" w:hAnsi="Times New Roman" w:cs="Times New Roman"/>
          <w:sz w:val="26"/>
          <w:szCs w:val="26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7D1AEA">
        <w:rPr>
          <w:rFonts w:ascii="Times New Roman" w:hAnsi="Times New Roman" w:cs="Times New Roman"/>
          <w:sz w:val="26"/>
          <w:szCs w:val="26"/>
        </w:rPr>
        <w:t>а                                            б</w:t>
      </w:r>
    </w:p>
    <w:p w:rsidR="00475807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7D1AEA">
        <w:rPr>
          <w:rFonts w:ascii="Times New Roman" w:hAnsi="Times New Roman" w:cs="Times New Roman"/>
          <w:sz w:val="26"/>
          <w:szCs w:val="26"/>
        </w:rPr>
        <w:t>3.</w:t>
      </w:r>
      <w:r w:rsidR="00715F34">
        <w:rPr>
          <w:rFonts w:ascii="Times New Roman" w:hAnsi="Times New Roman" w:cs="Times New Roman"/>
          <w:sz w:val="26"/>
          <w:szCs w:val="26"/>
        </w:rPr>
        <w:t>66</w:t>
      </w:r>
      <w:r w:rsidRPr="00B024AA">
        <w:rPr>
          <w:rFonts w:ascii="Times New Roman" w:hAnsi="Times New Roman" w:cs="Times New Roman"/>
          <w:sz w:val="26"/>
          <w:szCs w:val="26"/>
        </w:rPr>
        <w:t>. Розподіл магнітної індукції в повітряному проміжку</w:t>
      </w:r>
      <w:r w:rsidR="00475807">
        <w:rPr>
          <w:rFonts w:ascii="Times New Roman" w:hAnsi="Times New Roman" w:cs="Times New Roman"/>
          <w:sz w:val="26"/>
          <w:szCs w:val="26"/>
        </w:rPr>
        <w:t xml:space="preserve"> </w:t>
      </w:r>
      <w:r w:rsidR="00475807" w:rsidRPr="00475807">
        <w:rPr>
          <w:rFonts w:ascii="Times New Roman" w:hAnsi="Times New Roman" w:cs="Times New Roman"/>
          <w:sz w:val="26"/>
          <w:szCs w:val="26"/>
        </w:rPr>
        <w:t>оптимізованого (а)</w:t>
      </w:r>
    </w:p>
    <w:p w:rsidR="005316EA" w:rsidRPr="00475807" w:rsidRDefault="00475807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475807">
        <w:rPr>
          <w:rFonts w:ascii="Times New Roman" w:hAnsi="Times New Roman" w:cs="Times New Roman"/>
          <w:sz w:val="26"/>
          <w:szCs w:val="26"/>
        </w:rPr>
        <w:t xml:space="preserve"> та базового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475807">
        <w:rPr>
          <w:rFonts w:ascii="Times New Roman" w:hAnsi="Times New Roman" w:cs="Times New Roman"/>
          <w:sz w:val="26"/>
          <w:szCs w:val="26"/>
        </w:rPr>
        <w:t xml:space="preserve">(б) варіантів </w:t>
      </w:r>
    </w:p>
    <w:p w:rsidR="005316EA" w:rsidRPr="00475807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Із рис. </w:t>
      </w:r>
      <w:r w:rsidR="007D1AEA">
        <w:rPr>
          <w:rFonts w:ascii="Times New Roman" w:hAnsi="Times New Roman" w:cs="Times New Roman"/>
          <w:sz w:val="28"/>
          <w:szCs w:val="28"/>
        </w:rPr>
        <w:t>3.</w:t>
      </w:r>
      <w:r w:rsidR="00715F34">
        <w:rPr>
          <w:rFonts w:ascii="Times New Roman" w:hAnsi="Times New Roman" w:cs="Times New Roman"/>
          <w:sz w:val="28"/>
          <w:szCs w:val="28"/>
        </w:rPr>
        <w:t>66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видно відмінність в розподілі магнітної індукції в торцевих зонах двох досліджуваних ДПС. В двигуні із оптимальним співвідношенням активних довжин ротора та статора (постійних магнітів) значення індукції на торці зменшено в 4 рази.</w:t>
      </w:r>
    </w:p>
    <w:p w:rsidR="00563517" w:rsidRPr="00A0771A" w:rsidRDefault="00563517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1A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>Зменшення впливу повздовжніх кінцевих ефектів</w:t>
      </w:r>
      <w:r w:rsidRPr="00563517">
        <w:rPr>
          <w:rFonts w:ascii="Times New Roman" w:hAnsi="Times New Roman" w:cs="Times New Roman"/>
          <w:b/>
          <w:sz w:val="28"/>
          <w:szCs w:val="28"/>
        </w:rPr>
        <w:t>.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7D1AEA">
        <w:rPr>
          <w:rFonts w:ascii="Times New Roman" w:hAnsi="Times New Roman" w:cs="Times New Roman"/>
          <w:sz w:val="28"/>
          <w:szCs w:val="28"/>
        </w:rPr>
        <w:t>З використанням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отриманого оптимального співвідношення між довжин</w:t>
      </w:r>
      <w:r w:rsidR="00521590">
        <w:rPr>
          <w:rFonts w:ascii="Times New Roman" w:hAnsi="Times New Roman" w:cs="Times New Roman"/>
          <w:sz w:val="28"/>
          <w:szCs w:val="28"/>
        </w:rPr>
        <w:t>ами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E6120D">
        <w:rPr>
          <w:rFonts w:ascii="Times New Roman" w:hAnsi="Times New Roman" w:cs="Times New Roman"/>
          <w:sz w:val="28"/>
          <w:szCs w:val="28"/>
        </w:rPr>
        <w:t xml:space="preserve">ПМ та </w:t>
      </w:r>
      <w:r w:rsidRPr="00A0771A">
        <w:rPr>
          <w:rFonts w:ascii="Times New Roman" w:hAnsi="Times New Roman" w:cs="Times New Roman"/>
          <w:sz w:val="28"/>
          <w:szCs w:val="28"/>
        </w:rPr>
        <w:t xml:space="preserve">ротора </w:t>
      </w:r>
      <w:r w:rsidRPr="00E6120D">
        <w:rPr>
          <w:rFonts w:ascii="Times New Roman" w:hAnsi="Times New Roman" w:cs="Times New Roman"/>
          <w:sz w:val="28"/>
          <w:szCs w:val="28"/>
        </w:rPr>
        <w:t>(</w:t>
      </w:r>
      <w:r w:rsidR="00E6120D" w:rsidRPr="00E6120D">
        <w:rPr>
          <w:rFonts w:ascii="Times New Roman" w:hAnsi="Times New Roman" w:cs="Times New Roman"/>
          <w:sz w:val="28"/>
          <w:szCs w:val="28"/>
        </w:rPr>
        <w:t>К</w:t>
      </w:r>
      <w:r w:rsidR="00E6120D" w:rsidRPr="00E6120D">
        <w:rPr>
          <w:rFonts w:ascii="Times New Roman" w:hAnsi="Times New Roman" w:cs="Times New Roman"/>
          <w:sz w:val="28"/>
          <w:szCs w:val="28"/>
          <w:vertAlign w:val="subscript"/>
        </w:rPr>
        <w:t>маг</w:t>
      </w:r>
      <w:r w:rsidR="00E6120D" w:rsidRPr="00E6120D">
        <w:rPr>
          <w:rFonts w:ascii="Times New Roman" w:hAnsi="Times New Roman" w:cs="Times New Roman"/>
          <w:sz w:val="28"/>
          <w:szCs w:val="28"/>
        </w:rPr>
        <w:t xml:space="preserve"> =</w:t>
      </w:r>
      <w:r w:rsidRPr="00E6120D">
        <w:rPr>
          <w:rFonts w:ascii="Times New Roman" w:hAnsi="Times New Roman" w:cs="Times New Roman"/>
          <w:sz w:val="28"/>
          <w:szCs w:val="28"/>
        </w:rPr>
        <w:t xml:space="preserve"> 1,3) </w:t>
      </w:r>
      <w:r w:rsidRPr="00A0771A">
        <w:rPr>
          <w:rFonts w:ascii="Times New Roman" w:hAnsi="Times New Roman" w:cs="Times New Roman"/>
          <w:sz w:val="28"/>
          <w:szCs w:val="28"/>
        </w:rPr>
        <w:t xml:space="preserve">проведено аналіз наступних </w:t>
      </w:r>
      <w:r w:rsidR="007D1AEA">
        <w:rPr>
          <w:rFonts w:ascii="Times New Roman" w:hAnsi="Times New Roman" w:cs="Times New Roman"/>
          <w:sz w:val="28"/>
          <w:szCs w:val="28"/>
        </w:rPr>
        <w:t>конструктивних заходів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для </w:t>
      </w:r>
      <w:r w:rsidR="007D1AEA">
        <w:rPr>
          <w:rFonts w:ascii="Times New Roman" w:hAnsi="Times New Roman" w:cs="Times New Roman"/>
          <w:sz w:val="28"/>
          <w:szCs w:val="28"/>
        </w:rPr>
        <w:t>зменшення впливу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повздовжні</w:t>
      </w:r>
      <w:r w:rsidR="007D1AEA">
        <w:rPr>
          <w:rFonts w:ascii="Times New Roman" w:hAnsi="Times New Roman" w:cs="Times New Roman"/>
          <w:sz w:val="28"/>
          <w:szCs w:val="28"/>
        </w:rPr>
        <w:t>х</w:t>
      </w:r>
      <w:r w:rsidRPr="00A0771A">
        <w:rPr>
          <w:rFonts w:ascii="Times New Roman" w:hAnsi="Times New Roman" w:cs="Times New Roman"/>
          <w:sz w:val="28"/>
          <w:szCs w:val="28"/>
        </w:rPr>
        <w:t xml:space="preserve"> кінцеви</w:t>
      </w:r>
      <w:r w:rsidR="007D1AEA">
        <w:rPr>
          <w:rFonts w:ascii="Times New Roman" w:hAnsi="Times New Roman" w:cs="Times New Roman"/>
          <w:sz w:val="28"/>
          <w:szCs w:val="28"/>
        </w:rPr>
        <w:t>х</w:t>
      </w:r>
      <w:r w:rsidRPr="00A0771A">
        <w:rPr>
          <w:rFonts w:ascii="Times New Roman" w:hAnsi="Times New Roman" w:cs="Times New Roman"/>
          <w:sz w:val="28"/>
          <w:szCs w:val="28"/>
        </w:rPr>
        <w:t xml:space="preserve"> ефект</w:t>
      </w:r>
      <w:r w:rsidR="007D1AEA">
        <w:rPr>
          <w:rFonts w:ascii="Times New Roman" w:hAnsi="Times New Roman" w:cs="Times New Roman"/>
          <w:sz w:val="28"/>
          <w:szCs w:val="28"/>
        </w:rPr>
        <w:t>ів</w:t>
      </w:r>
      <w:r w:rsidRPr="00A0771A">
        <w:rPr>
          <w:rFonts w:ascii="Times New Roman" w:hAnsi="Times New Roman" w:cs="Times New Roman"/>
          <w:sz w:val="28"/>
          <w:szCs w:val="28"/>
        </w:rPr>
        <w:t>:</w:t>
      </w:r>
    </w:p>
    <w:p w:rsidR="007D1A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1. </w:t>
      </w:r>
      <w:r w:rsidR="007D1AEA">
        <w:rPr>
          <w:rFonts w:ascii="Times New Roman" w:hAnsi="Times New Roman" w:cs="Times New Roman"/>
          <w:sz w:val="28"/>
          <w:szCs w:val="28"/>
        </w:rPr>
        <w:t xml:space="preserve">Виконання </w:t>
      </w:r>
      <w:r w:rsidRPr="00A0771A">
        <w:rPr>
          <w:rFonts w:ascii="Times New Roman" w:hAnsi="Times New Roman" w:cs="Times New Roman"/>
          <w:sz w:val="28"/>
          <w:szCs w:val="28"/>
        </w:rPr>
        <w:t xml:space="preserve">профілювання </w:t>
      </w:r>
      <w:r w:rsidR="007D1AEA">
        <w:rPr>
          <w:rFonts w:ascii="Times New Roman" w:hAnsi="Times New Roman" w:cs="Times New Roman"/>
          <w:sz w:val="28"/>
          <w:szCs w:val="28"/>
        </w:rPr>
        <w:t>полюсів ПМ.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2. </w:t>
      </w:r>
      <w:r w:rsidR="007D1AEA">
        <w:rPr>
          <w:rFonts w:ascii="Times New Roman" w:hAnsi="Times New Roman" w:cs="Times New Roman"/>
          <w:sz w:val="28"/>
          <w:szCs w:val="28"/>
        </w:rPr>
        <w:t>Виконання</w:t>
      </w:r>
      <w:r w:rsidRPr="00A0771A">
        <w:rPr>
          <w:rFonts w:ascii="Times New Roman" w:hAnsi="Times New Roman" w:cs="Times New Roman"/>
          <w:sz w:val="28"/>
          <w:szCs w:val="28"/>
        </w:rPr>
        <w:t xml:space="preserve"> скосу пазів.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1AEA">
        <w:rPr>
          <w:rFonts w:ascii="Times New Roman" w:hAnsi="Times New Roman" w:cs="Times New Roman"/>
          <w:i/>
          <w:sz w:val="28"/>
          <w:szCs w:val="28"/>
        </w:rPr>
        <w:t>Профілювання полюсів постійних магнітів.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Профілювання полюсів п</w:t>
      </w:r>
      <w:r w:rsidRPr="00A0771A">
        <w:rPr>
          <w:rFonts w:ascii="Times New Roman" w:hAnsi="Times New Roman" w:cs="Times New Roman"/>
          <w:sz w:val="28"/>
          <w:szCs w:val="28"/>
        </w:rPr>
        <w:t>е</w:t>
      </w:r>
      <w:r w:rsidRPr="00A0771A">
        <w:rPr>
          <w:rFonts w:ascii="Times New Roman" w:hAnsi="Times New Roman" w:cs="Times New Roman"/>
          <w:sz w:val="28"/>
          <w:szCs w:val="28"/>
        </w:rPr>
        <w:t>редбачає нерівномірн</w:t>
      </w:r>
      <w:r w:rsidR="00521590">
        <w:rPr>
          <w:rFonts w:ascii="Times New Roman" w:hAnsi="Times New Roman" w:cs="Times New Roman"/>
          <w:sz w:val="28"/>
          <w:szCs w:val="28"/>
        </w:rPr>
        <w:t>ість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повітряного проміжку під полюсом </w:t>
      </w:r>
      <w:r w:rsidR="00521590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 </w:t>
      </w:r>
      <w:r w:rsidR="007D1AEA">
        <w:rPr>
          <w:rFonts w:ascii="Times New Roman" w:hAnsi="Times New Roman" w:cs="Times New Roman"/>
          <w:sz w:val="28"/>
          <w:szCs w:val="28"/>
        </w:rPr>
        <w:t>межах</w:t>
      </w:r>
      <w:r w:rsidRPr="00A0771A">
        <w:rPr>
          <w:rFonts w:ascii="Times New Roman" w:hAnsi="Times New Roman" w:cs="Times New Roman"/>
          <w:sz w:val="28"/>
          <w:szCs w:val="28"/>
        </w:rPr>
        <w:t xml:space="preserve"> одн</w:t>
      </w:r>
      <w:r w:rsidRPr="00A0771A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lastRenderedPageBreak/>
        <w:t>єї полюсної поділки. Збільшення повітряного проміжку на краю полюса (в д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 xml:space="preserve">ному випадку </w:t>
      </w:r>
      <w:r w:rsidR="000F70E7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>)</w:t>
      </w:r>
      <w:r w:rsidR="000F70E7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 δ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A0771A">
        <w:rPr>
          <w:rFonts w:ascii="Times New Roman" w:hAnsi="Times New Roman" w:cs="Times New Roman"/>
          <w:sz w:val="28"/>
          <w:szCs w:val="28"/>
        </w:rPr>
        <w:t>,  по відношенню до заданого (середнього) δ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 xml:space="preserve">1 </w:t>
      </w:r>
      <w:r w:rsidRPr="00A0771A">
        <w:rPr>
          <w:rFonts w:ascii="Times New Roman" w:hAnsi="Times New Roman" w:cs="Times New Roman"/>
          <w:sz w:val="28"/>
          <w:szCs w:val="28"/>
        </w:rPr>
        <w:t xml:space="preserve">(рис. </w:t>
      </w:r>
      <w:r w:rsidR="00224B52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67</w:t>
      </w:r>
      <w:r w:rsidRPr="00A0771A">
        <w:rPr>
          <w:rFonts w:ascii="Times New Roman" w:hAnsi="Times New Roman" w:cs="Times New Roman"/>
          <w:sz w:val="28"/>
          <w:szCs w:val="28"/>
        </w:rPr>
        <w:t>).</w:t>
      </w:r>
    </w:p>
    <w:p w:rsidR="005316EA" w:rsidRPr="00A0771A" w:rsidRDefault="000F70E7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ведено коефіцієнт профілювання, який приймає наступні значення: </w:t>
      </w:r>
    </w:p>
    <w:p w:rsidR="005316EA" w:rsidRPr="00A0771A" w:rsidRDefault="008A271E" w:rsidP="005316EA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δ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 xml:space="preserve"> = 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δ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max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δ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min</m:t>
                  </m:r>
                </m:sub>
              </m:sSub>
            </m:den>
          </m:f>
          <m:r>
            <w:rPr>
              <w:rFonts w:ascii="Cambria Math" w:hAnsi="Cambria Math" w:cs="Times New Roman"/>
              <w:sz w:val="28"/>
              <w:szCs w:val="28"/>
            </w:rPr>
            <m:t>=1,2;1,3;1,4;1,6.</m:t>
          </m:r>
        </m:oMath>
      </m:oMathPara>
    </w:p>
    <w:p w:rsidR="005316EA" w:rsidRDefault="005316EA" w:rsidP="0052159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4129E79" wp14:editId="395679A0">
            <wp:extent cx="4724400" cy="2390983"/>
            <wp:effectExtent l="0" t="0" r="0" b="9525"/>
            <wp:docPr id="7231" name="Рисунок 7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9184" cy="2403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70E7" w:rsidRPr="000F70E7" w:rsidRDefault="000F70E7" w:rsidP="005316EA">
      <w:pPr>
        <w:spacing w:after="0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>Рис.</w:t>
      </w:r>
      <w:r w:rsidR="000F70E7">
        <w:rPr>
          <w:rFonts w:ascii="Times New Roman" w:hAnsi="Times New Roman" w:cs="Times New Roman"/>
          <w:sz w:val="26"/>
          <w:szCs w:val="26"/>
        </w:rPr>
        <w:t>3.</w:t>
      </w:r>
      <w:r w:rsidR="00FF0368">
        <w:rPr>
          <w:rFonts w:ascii="Times New Roman" w:hAnsi="Times New Roman" w:cs="Times New Roman"/>
          <w:sz w:val="26"/>
          <w:szCs w:val="26"/>
        </w:rPr>
        <w:t>67</w:t>
      </w:r>
      <w:r w:rsidRPr="00B024AA">
        <w:rPr>
          <w:rFonts w:ascii="Times New Roman" w:hAnsi="Times New Roman" w:cs="Times New Roman"/>
          <w:sz w:val="26"/>
          <w:szCs w:val="26"/>
        </w:rPr>
        <w:t xml:space="preserve">. </w:t>
      </w:r>
      <w:r w:rsidR="00475807">
        <w:rPr>
          <w:rFonts w:ascii="Times New Roman" w:hAnsi="Times New Roman" w:cs="Times New Roman"/>
          <w:sz w:val="26"/>
          <w:szCs w:val="26"/>
        </w:rPr>
        <w:t xml:space="preserve">Форма </w:t>
      </w:r>
      <w:r w:rsidRPr="00B024AA">
        <w:rPr>
          <w:rFonts w:ascii="Times New Roman" w:hAnsi="Times New Roman" w:cs="Times New Roman"/>
          <w:sz w:val="26"/>
          <w:szCs w:val="26"/>
        </w:rPr>
        <w:t xml:space="preserve">повітряного проміжку </w:t>
      </w:r>
      <w:r w:rsidR="00475807">
        <w:rPr>
          <w:rFonts w:ascii="Times New Roman" w:hAnsi="Times New Roman" w:cs="Times New Roman"/>
          <w:sz w:val="26"/>
          <w:szCs w:val="26"/>
        </w:rPr>
        <w:t>(</w:t>
      </w:r>
      <w:r w:rsidRPr="00B024AA">
        <w:rPr>
          <w:rFonts w:ascii="Times New Roman" w:hAnsi="Times New Roman" w:cs="Times New Roman"/>
          <w:sz w:val="26"/>
          <w:szCs w:val="26"/>
        </w:rPr>
        <w:t>δ</w:t>
      </w:r>
      <w:r w:rsidRPr="00B024AA">
        <w:rPr>
          <w:rFonts w:ascii="Times New Roman" w:hAnsi="Times New Roman" w:cs="Times New Roman"/>
          <w:sz w:val="26"/>
          <w:szCs w:val="26"/>
          <w:vertAlign w:val="subscript"/>
        </w:rPr>
        <w:t>1</w:t>
      </w:r>
      <w:r w:rsidR="00475807" w:rsidRPr="00475807">
        <w:rPr>
          <w:rFonts w:ascii="Times New Roman" w:hAnsi="Times New Roman" w:cs="Times New Roman"/>
          <w:sz w:val="26"/>
          <w:szCs w:val="26"/>
        </w:rPr>
        <w:t>,</w:t>
      </w:r>
      <w:r w:rsidRPr="00B024AA">
        <w:rPr>
          <w:rFonts w:ascii="Times New Roman" w:hAnsi="Times New Roman" w:cs="Times New Roman"/>
          <w:sz w:val="26"/>
          <w:szCs w:val="26"/>
        </w:rPr>
        <w:t xml:space="preserve"> δ</w:t>
      </w:r>
      <w:r w:rsidRPr="00B024AA">
        <w:rPr>
          <w:rFonts w:ascii="Times New Roman" w:hAnsi="Times New Roman" w:cs="Times New Roman"/>
          <w:sz w:val="26"/>
          <w:szCs w:val="26"/>
          <w:vertAlign w:val="subscript"/>
        </w:rPr>
        <w:t>2</w:t>
      </w:r>
      <w:r w:rsidR="00475807" w:rsidRPr="00475807">
        <w:rPr>
          <w:rFonts w:ascii="Times New Roman" w:hAnsi="Times New Roman" w:cs="Times New Roman"/>
          <w:sz w:val="26"/>
          <w:szCs w:val="26"/>
        </w:rPr>
        <w:t>)</w:t>
      </w:r>
      <w:r w:rsidRPr="00B024AA">
        <w:rPr>
          <w:rFonts w:ascii="Times New Roman" w:hAnsi="Times New Roman" w:cs="Times New Roman"/>
          <w:sz w:val="26"/>
          <w:szCs w:val="26"/>
        </w:rPr>
        <w:t xml:space="preserve"> при профілюванні магнітів</w:t>
      </w:r>
    </w:p>
    <w:p w:rsidR="005316EA" w:rsidRPr="00FF0368" w:rsidRDefault="005316EA" w:rsidP="005316EA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:rsidR="002305EC" w:rsidRDefault="002305EC" w:rsidP="005316EA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Слід підкреслити, що дане дослідження не розглядає питанн</w:t>
      </w:r>
      <w:r w:rsidR="00FF0368">
        <w:rPr>
          <w:rFonts w:ascii="Times New Roman" w:eastAsiaTheme="minorEastAsia" w:hAnsi="Times New Roman" w:cs="Times New Roman"/>
          <w:sz w:val="28"/>
          <w:szCs w:val="28"/>
        </w:rPr>
        <w:t>ь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технологі</w:t>
      </w:r>
      <w:r>
        <w:rPr>
          <w:rFonts w:ascii="Times New Roman" w:eastAsiaTheme="minorEastAsia" w:hAnsi="Times New Roman" w:cs="Times New Roman"/>
          <w:sz w:val="28"/>
          <w:szCs w:val="28"/>
        </w:rPr>
        <w:t>ч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ного забезпечення </w:t>
      </w:r>
      <w:r w:rsidR="003030A7">
        <w:rPr>
          <w:rFonts w:ascii="Times New Roman" w:eastAsiaTheme="minorEastAsia" w:hAnsi="Times New Roman" w:cs="Times New Roman"/>
          <w:sz w:val="28"/>
          <w:szCs w:val="28"/>
        </w:rPr>
        <w:t xml:space="preserve">практичної реалізації </w:t>
      </w:r>
      <w:r>
        <w:rPr>
          <w:rFonts w:ascii="Times New Roman" w:eastAsiaTheme="minorEastAsia" w:hAnsi="Times New Roman" w:cs="Times New Roman"/>
          <w:sz w:val="28"/>
          <w:szCs w:val="28"/>
        </w:rPr>
        <w:t>зазначених технічних рішень.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A0771A">
        <w:rPr>
          <w:rFonts w:ascii="Times New Roman" w:eastAsiaTheme="minorEastAsia" w:hAnsi="Times New Roman" w:cs="Times New Roman"/>
          <w:sz w:val="28"/>
          <w:szCs w:val="28"/>
        </w:rPr>
        <w:t xml:space="preserve">Для дослідження повздовжніх кінцевих ефектів та порівняння результатів розрахунку введено коефіцієнт зміни магнітної індукції </w:t>
      </w:r>
      <w:r w:rsidRPr="00A0771A"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A0771A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 xml:space="preserve">рк 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 xml:space="preserve">(рис. </w:t>
      </w:r>
      <w:r w:rsidR="000F70E7">
        <w:rPr>
          <w:rFonts w:ascii="Times New Roman" w:eastAsiaTheme="minorEastAsia" w:hAnsi="Times New Roman" w:cs="Times New Roman"/>
          <w:sz w:val="28"/>
          <w:szCs w:val="28"/>
        </w:rPr>
        <w:t>3.</w:t>
      </w:r>
      <w:r w:rsidR="00FF0368">
        <w:rPr>
          <w:rFonts w:ascii="Times New Roman" w:eastAsiaTheme="minorEastAsia" w:hAnsi="Times New Roman" w:cs="Times New Roman"/>
          <w:sz w:val="28"/>
          <w:szCs w:val="28"/>
        </w:rPr>
        <w:t>68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>)</w:t>
      </w:r>
      <w:r w:rsidR="00E6120D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0F70E7" w:rsidRPr="000F70E7" w:rsidRDefault="008A271E" w:rsidP="000F70E7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рк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 xml:space="preserve"> = 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δmax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δ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сер</m:t>
                  </m:r>
                </m:sub>
              </m:sSub>
            </m:den>
          </m:f>
          <m:r>
            <w:rPr>
              <w:rFonts w:ascii="Cambria Math" w:hAnsi="Cambria Math" w:cs="Times New Roman"/>
              <w:sz w:val="28"/>
              <w:szCs w:val="28"/>
              <w:lang w:val="en-US"/>
            </w:rPr>
            <m:t xml:space="preserve">  .</m:t>
          </m:r>
        </m:oMath>
      </m:oMathPara>
    </w:p>
    <w:p w:rsidR="005316EA" w:rsidRPr="00A0771A" w:rsidRDefault="005316EA" w:rsidP="000F70E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4584B7A8" wp14:editId="0F867B48">
            <wp:extent cx="5981700" cy="3251450"/>
            <wp:effectExtent l="0" t="0" r="0" b="0"/>
            <wp:docPr id="7232" name="Рисунок 7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79" cy="3251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271E">
        <w:rPr>
          <w:noProof/>
        </w:rPr>
        <w:pict>
          <v:oval id="Овал 7215" o:spid="_x0000_s1127" style="position:absolute;margin-left:88.95pt;margin-top:106.2pt;width:3.6pt;height:4.05pt;z-index:251670016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" fillcolor="#4f81bd [3204]" strokecolor="#243f60 [1604]" strokeweight="2pt"/>
        </w:pict>
      </w:r>
      <w:r w:rsidR="008A271E">
        <w:rPr>
          <w:noProof/>
        </w:rPr>
        <w:pict>
          <v:oval id="Овал 7216" o:spid="_x0000_s1126" style="position:absolute;margin-left:139.15pt;margin-top:192.45pt;width:3.6pt;height:4.5pt;z-index:251668992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" fillcolor="#4f81bd [3204]" strokecolor="#243f60 [1604]" strokeweight="2pt"/>
        </w:pict>
      </w:r>
    </w:p>
    <w:p w:rsidR="00521590" w:rsidRPr="00521590" w:rsidRDefault="00521590" w:rsidP="005316EA">
      <w:pPr>
        <w:spacing w:after="0"/>
        <w:jc w:val="center"/>
        <w:rPr>
          <w:rFonts w:ascii="Times New Roman" w:hAnsi="Times New Roman" w:cs="Times New Roman"/>
          <w:sz w:val="12"/>
          <w:szCs w:val="12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>Рис. 3.</w:t>
      </w:r>
      <w:r w:rsidR="00FF0368">
        <w:rPr>
          <w:rFonts w:ascii="Times New Roman" w:hAnsi="Times New Roman" w:cs="Times New Roman"/>
          <w:sz w:val="26"/>
          <w:szCs w:val="26"/>
        </w:rPr>
        <w:t>68</w:t>
      </w:r>
      <w:r w:rsidRPr="00B024AA">
        <w:rPr>
          <w:rFonts w:ascii="Times New Roman" w:hAnsi="Times New Roman" w:cs="Times New Roman"/>
          <w:sz w:val="26"/>
          <w:szCs w:val="26"/>
        </w:rPr>
        <w:t>. Максимальне (</w:t>
      </w:r>
      <w:r w:rsidRPr="00B024AA">
        <w:rPr>
          <w:rFonts w:ascii="Times New Roman" w:hAnsi="Times New Roman" w:cs="Times New Roman"/>
          <w:sz w:val="26"/>
          <w:szCs w:val="26"/>
          <w:lang w:val="en-US"/>
        </w:rPr>
        <w:t>B</w:t>
      </w:r>
      <w:r w:rsidRPr="00B024AA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δmax</w:t>
      </w:r>
      <w:r w:rsidRPr="00B024AA">
        <w:rPr>
          <w:rFonts w:ascii="Times New Roman" w:hAnsi="Times New Roman" w:cs="Times New Roman"/>
          <w:sz w:val="26"/>
          <w:szCs w:val="26"/>
        </w:rPr>
        <w:t xml:space="preserve">) </w:t>
      </w:r>
      <w:r w:rsidR="00521590">
        <w:rPr>
          <w:rFonts w:ascii="Times New Roman" w:hAnsi="Times New Roman" w:cs="Times New Roman"/>
          <w:sz w:val="26"/>
          <w:szCs w:val="26"/>
        </w:rPr>
        <w:t>та</w:t>
      </w:r>
      <w:r w:rsidRPr="00B024AA">
        <w:rPr>
          <w:rFonts w:ascii="Times New Roman" w:hAnsi="Times New Roman" w:cs="Times New Roman"/>
          <w:sz w:val="26"/>
          <w:szCs w:val="26"/>
        </w:rPr>
        <w:t xml:space="preserve"> середнє (</w:t>
      </w:r>
      <w:r w:rsidRPr="00B024AA">
        <w:rPr>
          <w:rFonts w:ascii="Times New Roman" w:hAnsi="Times New Roman" w:cs="Times New Roman"/>
          <w:sz w:val="26"/>
          <w:szCs w:val="26"/>
          <w:lang w:val="en-US"/>
        </w:rPr>
        <w:t>B</w:t>
      </w:r>
      <w:r w:rsidRPr="00B024AA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δ</w:t>
      </w:r>
      <w:r w:rsidRPr="00B024AA">
        <w:rPr>
          <w:rFonts w:ascii="Times New Roman" w:hAnsi="Times New Roman" w:cs="Times New Roman"/>
          <w:sz w:val="26"/>
          <w:szCs w:val="26"/>
          <w:vertAlign w:val="subscript"/>
        </w:rPr>
        <w:t>сер</w:t>
      </w:r>
      <w:r w:rsidRPr="00B024AA">
        <w:rPr>
          <w:rFonts w:ascii="Times New Roman" w:hAnsi="Times New Roman" w:cs="Times New Roman"/>
          <w:sz w:val="26"/>
          <w:szCs w:val="26"/>
        </w:rPr>
        <w:t xml:space="preserve">) значення індукції 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 xml:space="preserve">Відношення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рк</m:t>
            </m:r>
          </m:sub>
        </m:sSub>
      </m:oMath>
      <w:r w:rsidRPr="00A0771A">
        <w:rPr>
          <w:rFonts w:ascii="Times New Roman" w:hAnsi="Times New Roman" w:cs="Times New Roman"/>
          <w:sz w:val="28"/>
          <w:szCs w:val="28"/>
        </w:rPr>
        <w:t xml:space="preserve"> визначаємо для заданого діапазону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δ</m:t>
            </m:r>
          </m:sub>
        </m:sSub>
      </m:oMath>
      <w:r w:rsidRPr="00A0771A">
        <w:rPr>
          <w:rFonts w:ascii="Times New Roman" w:eastAsiaTheme="minorEastAsia" w:hAnsi="Times New Roman" w:cs="Times New Roman"/>
          <w:sz w:val="28"/>
          <w:szCs w:val="28"/>
        </w:rPr>
        <w:t>. По отриманим д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>а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 xml:space="preserve">ним побудовано </w:t>
      </w:r>
      <w:r w:rsidRPr="00A0771A">
        <w:rPr>
          <w:rFonts w:ascii="Times New Roman" w:hAnsi="Times New Roman" w:cs="Times New Roman"/>
          <w:sz w:val="28"/>
          <w:szCs w:val="28"/>
        </w:rPr>
        <w:t xml:space="preserve">залежність коефіцієнта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рк</m:t>
            </m:r>
          </m:sub>
        </m:sSub>
      </m:oMath>
      <w:r w:rsidRPr="00A0771A">
        <w:rPr>
          <w:rFonts w:ascii="Times New Roman" w:hAnsi="Times New Roman" w:cs="Times New Roman"/>
          <w:sz w:val="28"/>
          <w:szCs w:val="28"/>
        </w:rPr>
        <w:t xml:space="preserve"> від коефіцієнта профілювання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δ</m:t>
            </m:r>
          </m:sub>
        </m:sSub>
      </m:oMath>
      <w:r w:rsidRPr="00A0771A">
        <w:rPr>
          <w:rFonts w:ascii="Times New Roman" w:hAnsi="Times New Roman" w:cs="Times New Roman"/>
          <w:sz w:val="28"/>
          <w:szCs w:val="28"/>
        </w:rPr>
        <w:t xml:space="preserve">. Результат розрахунку показано на рис. </w:t>
      </w:r>
      <w:r w:rsidR="003030A7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69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0F70E7" w:rsidRPr="000F70E7" w:rsidRDefault="000F70E7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8A271E" w:rsidP="0047580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shape id="Надпись 76" o:spid="_x0000_s1125" type="#_x0000_t202" style="position:absolute;left:0;text-align:left;margin-left:409.55pt;margin-top:129.1pt;width:41.85pt;height:21.3pt;z-index:25166796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" filled="f" stroked="f" strokeweight=".5pt">
            <v:textbox>
              <w:txbxContent>
                <w:p w:rsidR="004C4774" w:rsidRPr="00523DFD" w:rsidRDefault="004C4774" w:rsidP="005316EA">
                  <w:pPr>
                    <w:rPr>
                      <w:vertAlign w:val="subscript"/>
                    </w:rPr>
                  </w:pPr>
                  <w:r>
                    <w:rPr>
                      <w:lang w:val="en-US"/>
                    </w:rPr>
                    <w:t>k</w:t>
                  </w:r>
                  <w:r>
                    <w:rPr>
                      <w:vertAlign w:val="subscript"/>
                    </w:rPr>
                    <w:t>δ</w:t>
                  </w:r>
                </w:p>
              </w:txbxContent>
            </v:textbox>
          </v:shape>
        </w:pict>
      </w:r>
      <w:r>
        <w:rPr>
          <w:noProof/>
        </w:rPr>
        <w:pict>
          <v:shape id="Надпись 75" o:spid="_x0000_s1124" type="#_x0000_t202" style="position:absolute;left:0;text-align:left;margin-left:78.45pt;margin-top:.55pt;width:41.85pt;height:21.3pt;z-index:251666944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" filled="f" stroked="f" strokeweight=".5pt">
            <v:textbox>
              <w:txbxContent>
                <w:p w:rsidR="004C4774" w:rsidRPr="00523DFD" w:rsidRDefault="004C4774" w:rsidP="005316EA">
                  <w:pPr>
                    <w:rPr>
                      <w:vertAlign w:val="subscript"/>
                    </w:rPr>
                  </w:pPr>
                  <w:r>
                    <w:rPr>
                      <w:lang w:val="en-US"/>
                    </w:rPr>
                    <w:t>k</w:t>
                  </w:r>
                  <w:r>
                    <w:rPr>
                      <w:vertAlign w:val="subscript"/>
                    </w:rPr>
                    <w:t>рк</w:t>
                  </w:r>
                </w:p>
              </w:txbxContent>
            </v:textbox>
          </v:shape>
        </w:pict>
      </w:r>
      <w:r w:rsidR="005316EA"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5342511" wp14:editId="2C7EC196">
            <wp:extent cx="4890977" cy="2169042"/>
            <wp:effectExtent l="0" t="0" r="5080" b="3175"/>
            <wp:docPr id="7233" name="Диаграмма 723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4"/>
              </a:graphicData>
            </a:graphic>
          </wp:inline>
        </w:drawing>
      </w:r>
    </w:p>
    <w:p w:rsidR="00FF0368" w:rsidRPr="00FF0368" w:rsidRDefault="00FF0368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024AA">
        <w:rPr>
          <w:rFonts w:ascii="Times New Roman" w:hAnsi="Times New Roman" w:cs="Times New Roman"/>
          <w:sz w:val="26"/>
          <w:szCs w:val="26"/>
        </w:rPr>
        <w:t>Рис. 3.</w:t>
      </w:r>
      <w:r w:rsidR="00FF0368">
        <w:rPr>
          <w:rFonts w:ascii="Times New Roman" w:hAnsi="Times New Roman" w:cs="Times New Roman"/>
          <w:sz w:val="26"/>
          <w:szCs w:val="26"/>
        </w:rPr>
        <w:t>69</w:t>
      </w:r>
      <w:r w:rsidR="000F70E7">
        <w:rPr>
          <w:rFonts w:ascii="Times New Roman" w:hAnsi="Times New Roman" w:cs="Times New Roman"/>
          <w:sz w:val="26"/>
          <w:szCs w:val="26"/>
        </w:rPr>
        <w:t>.</w:t>
      </w:r>
      <w:r w:rsidRPr="00B024AA">
        <w:rPr>
          <w:rFonts w:ascii="Times New Roman" w:hAnsi="Times New Roman" w:cs="Times New Roman"/>
          <w:sz w:val="26"/>
          <w:szCs w:val="26"/>
        </w:rPr>
        <w:t xml:space="preserve">  Залежність коефіцієнта </w:t>
      </w:r>
      <m:oMath>
        <m:sSub>
          <m:sSubPr>
            <m:ctrlPr>
              <w:rPr>
                <w:rFonts w:ascii="Cambria Math" w:hAnsi="Cambria Math" w:cs="Times New Roman"/>
                <w:i/>
                <w:sz w:val="26"/>
                <w:szCs w:val="26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6"/>
                <w:szCs w:val="26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6"/>
                <w:szCs w:val="26"/>
                <w:vertAlign w:val="subscript"/>
              </w:rPr>
              <m:t>рк</m:t>
            </m:r>
          </m:sub>
        </m:sSub>
      </m:oMath>
      <w:r w:rsidRPr="00B024AA">
        <w:rPr>
          <w:rFonts w:ascii="Times New Roman" w:hAnsi="Times New Roman" w:cs="Times New Roman"/>
          <w:sz w:val="26"/>
          <w:szCs w:val="26"/>
        </w:rPr>
        <w:t xml:space="preserve"> коефіцієнта профілювання </w:t>
      </w:r>
      <m:oMath>
        <m:sSub>
          <m:sSubPr>
            <m:ctrlPr>
              <w:rPr>
                <w:rFonts w:ascii="Cambria Math" w:hAnsi="Cambria Math" w:cs="Times New Roman"/>
                <w:i/>
                <w:sz w:val="26"/>
                <w:szCs w:val="26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6"/>
                <w:szCs w:val="26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6"/>
                <w:szCs w:val="26"/>
                <w:lang w:val="en-US"/>
              </w:rPr>
              <m:t>δ</m:t>
            </m:r>
          </m:sub>
        </m:sSub>
      </m:oMath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5316EA" w:rsidRPr="00521590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основі рис. </w:t>
      </w:r>
      <w:r w:rsidR="000F70E7">
        <w:rPr>
          <w:rFonts w:ascii="Times New Roman" w:hAnsi="Times New Roman" w:cs="Times New Roman"/>
          <w:sz w:val="28"/>
          <w:szCs w:val="28"/>
        </w:rPr>
        <w:t>3</w:t>
      </w:r>
      <w:r w:rsidR="00E6120D">
        <w:rPr>
          <w:rFonts w:ascii="Times New Roman" w:hAnsi="Times New Roman" w:cs="Times New Roman"/>
          <w:sz w:val="28"/>
          <w:szCs w:val="28"/>
        </w:rPr>
        <w:t>.</w:t>
      </w:r>
      <w:r w:rsidR="00FF0368">
        <w:rPr>
          <w:rFonts w:ascii="Times New Roman" w:hAnsi="Times New Roman" w:cs="Times New Roman"/>
          <w:sz w:val="28"/>
          <w:szCs w:val="28"/>
        </w:rPr>
        <w:t>69</w:t>
      </w:r>
      <w:r w:rsidRPr="00A0771A">
        <w:rPr>
          <w:rFonts w:ascii="Times New Roman" w:hAnsi="Times New Roman" w:cs="Times New Roman"/>
          <w:sz w:val="28"/>
          <w:szCs w:val="28"/>
        </w:rPr>
        <w:t xml:space="preserve"> зроблено висновок, що найкращий результат досяг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 xml:space="preserve">ється при коефіцієнті профілювання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A0771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δ</w:t>
      </w:r>
      <w:r w:rsidR="000F70E7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>=</w:t>
      </w:r>
      <w:r w:rsidR="000F70E7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1,4. Подальше збільшення коефіцієнта не призводить до зменшення </w:t>
      </w:r>
      <w:r w:rsidR="00E6120D">
        <w:rPr>
          <w:rFonts w:ascii="Times New Roman" w:hAnsi="Times New Roman" w:cs="Times New Roman"/>
          <w:sz w:val="28"/>
          <w:szCs w:val="28"/>
        </w:rPr>
        <w:t xml:space="preserve">впливу </w:t>
      </w:r>
      <w:r w:rsidRPr="00A0771A">
        <w:rPr>
          <w:rFonts w:ascii="Times New Roman" w:hAnsi="Times New Roman" w:cs="Times New Roman"/>
          <w:sz w:val="28"/>
          <w:szCs w:val="28"/>
        </w:rPr>
        <w:t>повздовжніх кінцевих ефектів. Для под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льшого аналізу, досліджень та оптимізації розгля</w:t>
      </w:r>
      <w:r w:rsidR="000F70E7">
        <w:rPr>
          <w:rFonts w:ascii="Times New Roman" w:hAnsi="Times New Roman" w:cs="Times New Roman"/>
          <w:sz w:val="28"/>
          <w:szCs w:val="28"/>
        </w:rPr>
        <w:t>нут</w:t>
      </w:r>
      <w:r w:rsidR="003030A7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конструкцію ДПС із </w:t>
      </w:r>
      <w:r w:rsidR="003030A7">
        <w:rPr>
          <w:rFonts w:ascii="Times New Roman" w:hAnsi="Times New Roman" w:cs="Times New Roman"/>
          <w:sz w:val="28"/>
          <w:szCs w:val="28"/>
        </w:rPr>
        <w:t>з</w:t>
      </w:r>
      <w:r w:rsidR="003030A7">
        <w:rPr>
          <w:rFonts w:ascii="Times New Roman" w:hAnsi="Times New Roman" w:cs="Times New Roman"/>
          <w:sz w:val="28"/>
          <w:szCs w:val="28"/>
        </w:rPr>
        <w:t>а</w:t>
      </w:r>
      <w:r w:rsidR="003030A7">
        <w:rPr>
          <w:rFonts w:ascii="Times New Roman" w:hAnsi="Times New Roman" w:cs="Times New Roman"/>
          <w:sz w:val="28"/>
          <w:szCs w:val="28"/>
        </w:rPr>
        <w:t>значеним</w:t>
      </w:r>
      <w:r w:rsidRPr="00A0771A">
        <w:rPr>
          <w:rFonts w:ascii="Times New Roman" w:hAnsi="Times New Roman" w:cs="Times New Roman"/>
          <w:sz w:val="28"/>
          <w:szCs w:val="28"/>
        </w:rPr>
        <w:t xml:space="preserve"> значенням коефіцієнта профілювання.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0E7">
        <w:rPr>
          <w:rFonts w:ascii="Times New Roman" w:hAnsi="Times New Roman" w:cs="Times New Roman"/>
          <w:i/>
          <w:sz w:val="28"/>
          <w:szCs w:val="28"/>
        </w:rPr>
        <w:t>Скіс пазів ротора.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Для дослідження ДПС із скосом пазів ротора удоск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>налено польову математичну модель базового ДПС. Розподіл електромагнітн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го поля (фонове зафарбування) та тензору магнітного натягу (стрілки) для ДПС із скосом в одну зубцеву поділку показано на рис. </w:t>
      </w:r>
      <w:r w:rsidR="000F70E7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70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16EA" w:rsidRPr="00A0771A" w:rsidRDefault="005316EA" w:rsidP="005316EA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5D56B1D" wp14:editId="377B0649">
            <wp:extent cx="3370521" cy="2714469"/>
            <wp:effectExtent l="0" t="0" r="1905" b="0"/>
            <wp:docPr id="7234" name="Рисунок 7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5" cstate="print"/>
                    <a:srcRect l="30961"/>
                    <a:stretch/>
                  </pic:blipFill>
                  <pic:spPr bwMode="auto">
                    <a:xfrm>
                      <a:off x="0" y="0"/>
                      <a:ext cx="3384582" cy="27257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5ACF4B1" wp14:editId="5733D96E">
            <wp:extent cx="2392325" cy="2400244"/>
            <wp:effectExtent l="0" t="0" r="8255" b="635"/>
            <wp:docPr id="7235" name="Рисунок 7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6" cstate="print"/>
                    <a:srcRect l="27027" r="18032" b="861"/>
                    <a:stretch/>
                  </pic:blipFill>
                  <pic:spPr bwMode="auto">
                    <a:xfrm>
                      <a:off x="0" y="0"/>
                      <a:ext cx="2414354" cy="24223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F70E7" w:rsidRPr="000F70E7" w:rsidRDefault="000F70E7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0F70E7">
        <w:rPr>
          <w:rFonts w:ascii="Times New Roman" w:hAnsi="Times New Roman" w:cs="Times New Roman"/>
          <w:sz w:val="26"/>
          <w:szCs w:val="26"/>
        </w:rPr>
        <w:t>3.</w:t>
      </w:r>
      <w:r w:rsidR="00FF0368">
        <w:rPr>
          <w:rFonts w:ascii="Times New Roman" w:hAnsi="Times New Roman" w:cs="Times New Roman"/>
          <w:sz w:val="26"/>
          <w:szCs w:val="26"/>
        </w:rPr>
        <w:t>70</w:t>
      </w:r>
      <w:r w:rsidRPr="00B024AA">
        <w:rPr>
          <w:rFonts w:ascii="Times New Roman" w:hAnsi="Times New Roman" w:cs="Times New Roman"/>
          <w:sz w:val="26"/>
          <w:szCs w:val="26"/>
        </w:rPr>
        <w:t>. Розподіл електромагнітного поля та зусиль для ДПС зі скосом пазів якоря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lastRenderedPageBreak/>
        <w:t>Скіс пазів ротора використовується як один із способів зменшення пул</w:t>
      </w:r>
      <w:r w:rsidRPr="00A0771A">
        <w:rPr>
          <w:rFonts w:ascii="Times New Roman" w:hAnsi="Times New Roman" w:cs="Times New Roman"/>
          <w:sz w:val="28"/>
          <w:szCs w:val="28"/>
        </w:rPr>
        <w:t>ь</w:t>
      </w:r>
      <w:r w:rsidRPr="00A0771A">
        <w:rPr>
          <w:rFonts w:ascii="Times New Roman" w:hAnsi="Times New Roman" w:cs="Times New Roman"/>
          <w:sz w:val="28"/>
          <w:szCs w:val="28"/>
        </w:rPr>
        <w:t xml:space="preserve">сацій моменту, що </w:t>
      </w:r>
      <w:r w:rsidR="00521590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A0771A">
        <w:rPr>
          <w:rFonts w:ascii="Times New Roman" w:hAnsi="Times New Roman" w:cs="Times New Roman"/>
          <w:sz w:val="28"/>
          <w:szCs w:val="28"/>
        </w:rPr>
        <w:t>зменшує загальний рівень шуму і вібра</w:t>
      </w:r>
      <w:r w:rsidR="000F70E7">
        <w:rPr>
          <w:rFonts w:ascii="Times New Roman" w:hAnsi="Times New Roman" w:cs="Times New Roman"/>
          <w:sz w:val="28"/>
          <w:szCs w:val="28"/>
        </w:rPr>
        <w:t>цій</w:t>
      </w:r>
      <w:r w:rsidRPr="00A0771A">
        <w:rPr>
          <w:rFonts w:ascii="Times New Roman" w:hAnsi="Times New Roman" w:cs="Times New Roman"/>
          <w:sz w:val="28"/>
          <w:szCs w:val="28"/>
        </w:rPr>
        <w:t>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Залежність коефіцієнта зміни магнітної індукції </w:t>
      </w:r>
      <w:r w:rsidRPr="00A0771A"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A0771A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рк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від </w:t>
      </w:r>
      <w:r w:rsidR="00B27614">
        <w:rPr>
          <w:rFonts w:ascii="Times New Roman" w:hAnsi="Times New Roman" w:cs="Times New Roman"/>
          <w:sz w:val="28"/>
          <w:szCs w:val="28"/>
        </w:rPr>
        <w:t xml:space="preserve">величини </w:t>
      </w:r>
      <w:r w:rsidRPr="00A0771A">
        <w:rPr>
          <w:rFonts w:ascii="Times New Roman" w:hAnsi="Times New Roman" w:cs="Times New Roman"/>
          <w:sz w:val="28"/>
          <w:szCs w:val="28"/>
        </w:rPr>
        <w:t>скосу пазів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  <w:r w:rsidR="00B2761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(по відношенню до величини зубцевої поділки)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показано на рис. </w:t>
      </w:r>
      <w:r w:rsidR="000F70E7">
        <w:rPr>
          <w:rFonts w:ascii="Times New Roman" w:hAnsi="Times New Roman" w:cs="Times New Roman"/>
          <w:noProof/>
          <w:sz w:val="28"/>
          <w:szCs w:val="28"/>
          <w:lang w:eastAsia="uk-UA"/>
        </w:rPr>
        <w:t>3.</w:t>
      </w:r>
      <w:r w:rsidR="00FF0368">
        <w:rPr>
          <w:rFonts w:ascii="Times New Roman" w:hAnsi="Times New Roman" w:cs="Times New Roman"/>
          <w:noProof/>
          <w:sz w:val="28"/>
          <w:szCs w:val="28"/>
          <w:lang w:eastAsia="uk-UA"/>
        </w:rPr>
        <w:t>71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t>.</w:t>
      </w:r>
    </w:p>
    <w:p w:rsidR="00B27614" w:rsidRPr="00B27614" w:rsidRDefault="00B27614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16"/>
          <w:szCs w:val="16"/>
          <w:lang w:eastAsia="uk-UA"/>
        </w:rPr>
      </w:pPr>
    </w:p>
    <w:p w:rsidR="00B27614" w:rsidRDefault="00B27614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B293476" wp14:editId="76CE9B75">
            <wp:extent cx="5245100" cy="2057400"/>
            <wp:effectExtent l="0" t="0" r="0" b="0"/>
            <wp:docPr id="7245" name="Рисунок 7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29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98">
                              <a14:imgEffect>
                                <a14:brightnessContrast bright="-6000" contrast="37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70E7" w:rsidRPr="000F70E7" w:rsidRDefault="000F70E7" w:rsidP="005316EA">
      <w:pPr>
        <w:spacing w:after="0"/>
        <w:ind w:firstLine="709"/>
        <w:jc w:val="both"/>
        <w:rPr>
          <w:rFonts w:ascii="Times New Roman" w:hAnsi="Times New Roman" w:cs="Times New Roman"/>
          <w:noProof/>
          <w:sz w:val="16"/>
          <w:szCs w:val="16"/>
          <w:lang w:eastAsia="uk-UA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0F70E7">
        <w:rPr>
          <w:rFonts w:ascii="Times New Roman" w:hAnsi="Times New Roman" w:cs="Times New Roman"/>
          <w:sz w:val="26"/>
          <w:szCs w:val="26"/>
        </w:rPr>
        <w:t>3.</w:t>
      </w:r>
      <w:r w:rsidR="00FF0368">
        <w:rPr>
          <w:rFonts w:ascii="Times New Roman" w:hAnsi="Times New Roman" w:cs="Times New Roman"/>
          <w:sz w:val="26"/>
          <w:szCs w:val="26"/>
        </w:rPr>
        <w:t>71</w:t>
      </w:r>
      <w:r w:rsidRPr="00B024AA">
        <w:rPr>
          <w:rFonts w:ascii="Times New Roman" w:hAnsi="Times New Roman" w:cs="Times New Roman"/>
          <w:sz w:val="26"/>
          <w:szCs w:val="26"/>
        </w:rPr>
        <w:t>. Залежність коефіцієнта зміни магнітної індукції від скосу пазів</w:t>
      </w:r>
    </w:p>
    <w:p w:rsidR="005316EA" w:rsidRPr="000F70E7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Суттєвого впливу на </w:t>
      </w:r>
      <w:r w:rsidR="00B27614">
        <w:rPr>
          <w:rFonts w:ascii="Times New Roman" w:hAnsi="Times New Roman" w:cs="Times New Roman"/>
          <w:sz w:val="28"/>
          <w:szCs w:val="28"/>
        </w:rPr>
        <w:t>прояву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повздовжніх кінцевих ефектів скіс пазів р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тора не призводить. </w:t>
      </w:r>
      <w:r w:rsidR="00B27614">
        <w:rPr>
          <w:rFonts w:ascii="Times New Roman" w:hAnsi="Times New Roman" w:cs="Times New Roman"/>
          <w:sz w:val="28"/>
          <w:szCs w:val="28"/>
        </w:rPr>
        <w:t>Але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дан</w:t>
      </w:r>
      <w:r w:rsidR="000F70E7">
        <w:rPr>
          <w:rFonts w:ascii="Times New Roman" w:hAnsi="Times New Roman" w:cs="Times New Roman"/>
          <w:sz w:val="28"/>
          <w:szCs w:val="28"/>
        </w:rPr>
        <w:t>ий захід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доцільно застосовувати для зменшення пульсацій електромагнітного моменту, тому </w:t>
      </w:r>
      <w:r w:rsidR="003030A7">
        <w:rPr>
          <w:rFonts w:ascii="Times New Roman" w:hAnsi="Times New Roman" w:cs="Times New Roman"/>
          <w:sz w:val="28"/>
          <w:szCs w:val="28"/>
        </w:rPr>
        <w:t>на</w:t>
      </w:r>
      <w:r w:rsidRPr="00A0771A">
        <w:rPr>
          <w:rFonts w:ascii="Times New Roman" w:hAnsi="Times New Roman" w:cs="Times New Roman"/>
          <w:sz w:val="28"/>
          <w:szCs w:val="28"/>
        </w:rPr>
        <w:t>далі дослід</w:t>
      </w:r>
      <w:r w:rsidR="003030A7">
        <w:rPr>
          <w:rFonts w:ascii="Times New Roman" w:hAnsi="Times New Roman" w:cs="Times New Roman"/>
          <w:sz w:val="28"/>
          <w:szCs w:val="28"/>
        </w:rPr>
        <w:t>ено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ДПС </w:t>
      </w:r>
      <w:r w:rsidR="00E6120D">
        <w:rPr>
          <w:rFonts w:ascii="Times New Roman" w:hAnsi="Times New Roman" w:cs="Times New Roman"/>
          <w:sz w:val="28"/>
          <w:szCs w:val="28"/>
        </w:rPr>
        <w:t>при</w:t>
      </w:r>
      <w:r w:rsidRPr="00A0771A">
        <w:rPr>
          <w:rFonts w:ascii="Times New Roman" w:hAnsi="Times New Roman" w:cs="Times New Roman"/>
          <w:sz w:val="28"/>
          <w:szCs w:val="28"/>
        </w:rPr>
        <w:t xml:space="preserve"> скос</w:t>
      </w:r>
      <w:r w:rsidR="00E6120D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пазів ротора величиною в одну зубцеву поділку.</w:t>
      </w:r>
    </w:p>
    <w:p w:rsidR="00563517" w:rsidRPr="00563517" w:rsidRDefault="00563517" w:rsidP="005316EA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0F70E7" w:rsidRDefault="005316EA" w:rsidP="000F70E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 xml:space="preserve">Дослідження середнього значення електромагнітного моменту ДПС при застосуванні різних типів </w:t>
      </w:r>
      <w:r w:rsidR="00563517">
        <w:rPr>
          <w:rFonts w:ascii="Times New Roman" w:hAnsi="Times New Roman" w:cs="Times New Roman"/>
          <w:b/>
          <w:i/>
          <w:sz w:val="28"/>
          <w:szCs w:val="28"/>
        </w:rPr>
        <w:t>ПМ</w:t>
      </w:r>
      <w:r w:rsidR="000F70E7" w:rsidRPr="00563517">
        <w:rPr>
          <w:rFonts w:ascii="Times New Roman" w:hAnsi="Times New Roman" w:cs="Times New Roman"/>
          <w:b/>
          <w:sz w:val="28"/>
          <w:szCs w:val="28"/>
        </w:rPr>
        <w:t>.</w:t>
      </w:r>
      <w:r w:rsidR="000F70E7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На основі попередніх розрахунків обрано оптимальну конструкцію з наступними параметрами: оптимальна геометрія з коефіцієнтом збільшення магнітів 1,3; профілювання магнітів з коефіцієнтом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δ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=1,4</m:t>
        </m:r>
      </m:oMath>
      <w:r w:rsidRPr="00A0771A">
        <w:rPr>
          <w:rFonts w:ascii="Times New Roman" w:eastAsiaTheme="minorEastAsia" w:hAnsi="Times New Roman" w:cs="Times New Roman"/>
          <w:sz w:val="28"/>
          <w:szCs w:val="28"/>
        </w:rPr>
        <w:t xml:space="preserve">; скіс пазів на одну зубцеву поділку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A0771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z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0771A">
        <w:rPr>
          <w:rFonts w:ascii="Times New Roman" w:eastAsiaTheme="minorEastAsia" w:hAnsi="Times New Roman" w:cs="Times New Roman"/>
          <w:sz w:val="28"/>
          <w:szCs w:val="28"/>
        </w:rPr>
        <w:t>Для розрахунку величини середнього значення електромагнітного моме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>н</w:t>
      </w:r>
      <w:r w:rsidRPr="00A0771A">
        <w:rPr>
          <w:rFonts w:ascii="Times New Roman" w:eastAsiaTheme="minorEastAsia" w:hAnsi="Times New Roman" w:cs="Times New Roman"/>
          <w:sz w:val="28"/>
          <w:szCs w:val="28"/>
        </w:rPr>
        <w:t xml:space="preserve">ту використовувались наступні типи магнітів: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SmCo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A0771A">
        <w:rPr>
          <w:rFonts w:ascii="Times New Roman" w:hAnsi="Times New Roman" w:cs="Times New Roman"/>
          <w:sz w:val="28"/>
          <w:szCs w:val="28"/>
        </w:rPr>
        <w:t>базові</w:t>
      </w:r>
      <w:r w:rsidRPr="00A0771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A0771A">
        <w:rPr>
          <w:rFonts w:ascii="Times New Roman" w:hAnsi="Times New Roman" w:cs="Times New Roman"/>
          <w:sz w:val="28"/>
          <w:szCs w:val="28"/>
        </w:rPr>
        <w:t xml:space="preserve">;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AlNiCo</w:t>
      </w:r>
      <w:r w:rsidRPr="00A0771A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316E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основі розробленої математичної моделі проведено розрахунок </w:t>
      </w:r>
      <w:r w:rsidR="0067144E">
        <w:rPr>
          <w:rFonts w:ascii="Times New Roman" w:hAnsi="Times New Roman" w:cs="Times New Roman"/>
          <w:sz w:val="28"/>
          <w:szCs w:val="28"/>
        </w:rPr>
        <w:t>сере</w:t>
      </w:r>
      <w:r w:rsidR="0067144E">
        <w:rPr>
          <w:rFonts w:ascii="Times New Roman" w:hAnsi="Times New Roman" w:cs="Times New Roman"/>
          <w:sz w:val="28"/>
          <w:szCs w:val="28"/>
        </w:rPr>
        <w:t>д</w:t>
      </w:r>
      <w:r w:rsidR="0067144E">
        <w:rPr>
          <w:rFonts w:ascii="Times New Roman" w:hAnsi="Times New Roman" w:cs="Times New Roman"/>
          <w:sz w:val="28"/>
          <w:szCs w:val="28"/>
        </w:rPr>
        <w:t xml:space="preserve">ньої величини </w:t>
      </w:r>
      <w:r w:rsidRPr="00A0771A">
        <w:rPr>
          <w:rFonts w:ascii="Times New Roman" w:hAnsi="Times New Roman" w:cs="Times New Roman"/>
          <w:sz w:val="28"/>
          <w:szCs w:val="28"/>
        </w:rPr>
        <w:t xml:space="preserve">електромагнітного моменту для різних типів </w:t>
      </w:r>
      <w:r w:rsidR="000F70E7">
        <w:rPr>
          <w:rFonts w:ascii="Times New Roman" w:hAnsi="Times New Roman" w:cs="Times New Roman"/>
          <w:sz w:val="28"/>
          <w:szCs w:val="28"/>
        </w:rPr>
        <w:t>ПМ</w:t>
      </w:r>
      <w:r w:rsidRPr="00A0771A">
        <w:rPr>
          <w:rFonts w:ascii="Times New Roman" w:hAnsi="Times New Roman" w:cs="Times New Roman"/>
          <w:sz w:val="28"/>
          <w:szCs w:val="28"/>
        </w:rPr>
        <w:t>. Отримані р</w:t>
      </w:r>
      <w:r w:rsidRPr="00A0771A">
        <w:rPr>
          <w:rFonts w:ascii="Times New Roman" w:hAnsi="Times New Roman" w:cs="Times New Roman"/>
          <w:sz w:val="28"/>
          <w:szCs w:val="28"/>
        </w:rPr>
        <w:t>е</w:t>
      </w:r>
      <w:r w:rsidRPr="00A0771A">
        <w:rPr>
          <w:rFonts w:ascii="Times New Roman" w:hAnsi="Times New Roman" w:cs="Times New Roman"/>
          <w:sz w:val="28"/>
          <w:szCs w:val="28"/>
        </w:rPr>
        <w:t>зультати  приведені в табл</w:t>
      </w:r>
      <w:r w:rsidR="00FF0368">
        <w:rPr>
          <w:rFonts w:ascii="Times New Roman" w:hAnsi="Times New Roman" w:cs="Times New Roman"/>
          <w:sz w:val="28"/>
          <w:szCs w:val="28"/>
        </w:rPr>
        <w:t>иці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3.</w:t>
      </w:r>
      <w:r w:rsidR="00FF0368">
        <w:rPr>
          <w:rFonts w:ascii="Times New Roman" w:hAnsi="Times New Roman" w:cs="Times New Roman"/>
          <w:sz w:val="28"/>
          <w:szCs w:val="28"/>
        </w:rPr>
        <w:t>11.</w:t>
      </w:r>
    </w:p>
    <w:p w:rsidR="005E044C" w:rsidRPr="00A0771A" w:rsidRDefault="005E044C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5316EA" w:rsidP="0067144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0F70E7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11.</w:t>
      </w:r>
      <w:r w:rsidR="000F70E7">
        <w:rPr>
          <w:rFonts w:ascii="Times New Roman" w:hAnsi="Times New Roman" w:cs="Times New Roman"/>
          <w:sz w:val="28"/>
          <w:szCs w:val="28"/>
        </w:rPr>
        <w:t xml:space="preserve"> </w:t>
      </w:r>
      <w:r w:rsidR="0067144E">
        <w:rPr>
          <w:rFonts w:ascii="Times New Roman" w:hAnsi="Times New Roman" w:cs="Times New Roman"/>
          <w:sz w:val="28"/>
          <w:szCs w:val="28"/>
        </w:rPr>
        <w:t>Середні в</w:t>
      </w:r>
      <w:r w:rsidR="005E044C">
        <w:rPr>
          <w:rFonts w:ascii="Times New Roman" w:hAnsi="Times New Roman" w:cs="Times New Roman"/>
          <w:sz w:val="28"/>
          <w:szCs w:val="28"/>
        </w:rPr>
        <w:t>еличини е</w:t>
      </w:r>
      <w:r w:rsidR="000F70E7" w:rsidRPr="00A0771A">
        <w:rPr>
          <w:rFonts w:ascii="Times New Roman" w:hAnsi="Times New Roman" w:cs="Times New Roman"/>
          <w:sz w:val="28"/>
          <w:szCs w:val="28"/>
        </w:rPr>
        <w:t>лектромагнітн</w:t>
      </w:r>
      <w:r w:rsidR="005E044C">
        <w:rPr>
          <w:rFonts w:ascii="Times New Roman" w:hAnsi="Times New Roman" w:cs="Times New Roman"/>
          <w:sz w:val="28"/>
          <w:szCs w:val="28"/>
        </w:rPr>
        <w:t>ого</w:t>
      </w:r>
      <w:r w:rsidR="000F70E7" w:rsidRPr="00A0771A">
        <w:rPr>
          <w:rFonts w:ascii="Times New Roman" w:hAnsi="Times New Roman" w:cs="Times New Roman"/>
          <w:sz w:val="28"/>
          <w:szCs w:val="28"/>
        </w:rPr>
        <w:t xml:space="preserve"> момент</w:t>
      </w:r>
      <w:r w:rsidR="005E044C">
        <w:rPr>
          <w:rFonts w:ascii="Times New Roman" w:hAnsi="Times New Roman" w:cs="Times New Roman"/>
          <w:sz w:val="28"/>
          <w:szCs w:val="28"/>
        </w:rPr>
        <w:t>у</w:t>
      </w:r>
      <w:r w:rsidR="000F70E7" w:rsidRPr="00A0771A">
        <w:rPr>
          <w:rFonts w:ascii="Times New Roman" w:hAnsi="Times New Roman" w:cs="Times New Roman"/>
          <w:sz w:val="28"/>
          <w:szCs w:val="28"/>
        </w:rPr>
        <w:t xml:space="preserve"> для різних </w:t>
      </w:r>
      <w:r w:rsidR="000F70E7">
        <w:rPr>
          <w:rFonts w:ascii="Times New Roman" w:hAnsi="Times New Roman" w:cs="Times New Roman"/>
          <w:sz w:val="28"/>
          <w:szCs w:val="28"/>
        </w:rPr>
        <w:t>ПМ</w:t>
      </w:r>
    </w:p>
    <w:p w:rsidR="005316EA" w:rsidRPr="005E044C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2336"/>
        <w:gridCol w:w="2336"/>
        <w:gridCol w:w="2337"/>
        <w:gridCol w:w="2337"/>
      </w:tblGrid>
      <w:tr w:rsidR="005316EA" w:rsidRPr="00A0771A" w:rsidTr="005316EA">
        <w:trPr>
          <w:jc w:val="center"/>
        </w:trPr>
        <w:tc>
          <w:tcPr>
            <w:tcW w:w="2336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36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SmCo</w:t>
            </w:r>
          </w:p>
        </w:tc>
        <w:tc>
          <w:tcPr>
            <w:tcW w:w="2337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AlNiCo</w:t>
            </w:r>
          </w:p>
        </w:tc>
        <w:tc>
          <w:tcPr>
            <w:tcW w:w="2337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NdFeB</w:t>
            </w:r>
          </w:p>
        </w:tc>
      </w:tr>
      <w:tr w:rsidR="005316EA" w:rsidRPr="00A0771A" w:rsidTr="005316EA">
        <w:trPr>
          <w:jc w:val="center"/>
        </w:trPr>
        <w:tc>
          <w:tcPr>
            <w:tcW w:w="2336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ем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 xml:space="preserve"> (Н*мм)</w:t>
            </w:r>
          </w:p>
        </w:tc>
        <w:tc>
          <w:tcPr>
            <w:tcW w:w="2336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10,87</w:t>
            </w:r>
          </w:p>
        </w:tc>
        <w:tc>
          <w:tcPr>
            <w:tcW w:w="2337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,7</w:t>
            </w:r>
          </w:p>
        </w:tc>
        <w:tc>
          <w:tcPr>
            <w:tcW w:w="2337" w:type="dxa"/>
            <w:vAlign w:val="center"/>
          </w:tcPr>
          <w:p w:rsidR="005316EA" w:rsidRPr="00A0771A" w:rsidRDefault="005316EA" w:rsidP="005316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A0771A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</w:tbl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0F70E7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72</w:t>
      </w:r>
      <w:r w:rsidRPr="00A0771A">
        <w:rPr>
          <w:rFonts w:ascii="Times New Roman" w:hAnsi="Times New Roman" w:cs="Times New Roman"/>
          <w:sz w:val="28"/>
          <w:szCs w:val="28"/>
        </w:rPr>
        <w:t xml:space="preserve"> – </w:t>
      </w:r>
      <w:r w:rsidR="000F70E7">
        <w:rPr>
          <w:rFonts w:ascii="Times New Roman" w:hAnsi="Times New Roman" w:cs="Times New Roman"/>
          <w:sz w:val="28"/>
          <w:szCs w:val="28"/>
        </w:rPr>
        <w:t>3.</w:t>
      </w:r>
      <w:r w:rsidR="00FF0368">
        <w:rPr>
          <w:rFonts w:ascii="Times New Roman" w:hAnsi="Times New Roman" w:cs="Times New Roman"/>
          <w:sz w:val="28"/>
          <w:szCs w:val="28"/>
        </w:rPr>
        <w:t>73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показано розподіл магнітної індукції в розрахунковій області ДПС, при використанні </w:t>
      </w:r>
      <w:r w:rsidR="000745F9">
        <w:rPr>
          <w:rFonts w:ascii="Times New Roman" w:hAnsi="Times New Roman" w:cs="Times New Roman"/>
          <w:sz w:val="28"/>
          <w:szCs w:val="28"/>
        </w:rPr>
        <w:t xml:space="preserve">ПМ типу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SmCo</w:t>
      </w:r>
      <w:r w:rsidRPr="00A0771A">
        <w:rPr>
          <w:rFonts w:ascii="Times New Roman" w:hAnsi="Times New Roman" w:cs="Times New Roman"/>
          <w:sz w:val="28"/>
          <w:szCs w:val="28"/>
        </w:rPr>
        <w:t xml:space="preserve"> та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</w:rPr>
        <w:t xml:space="preserve"> відповідно.</w:t>
      </w:r>
    </w:p>
    <w:p w:rsidR="005316EA" w:rsidRPr="00A0771A" w:rsidRDefault="005316EA" w:rsidP="005316EA">
      <w:pPr>
        <w:spacing w:after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6F2EDCCC" wp14:editId="73D983B4">
            <wp:extent cx="2594344" cy="2281980"/>
            <wp:effectExtent l="0" t="0" r="0" b="4445"/>
            <wp:docPr id="7237" name="Рисунок 7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9" cstate="print"/>
                    <a:srcRect l="26129" t="8048" r="20355" b="7291"/>
                    <a:stretch/>
                  </pic:blipFill>
                  <pic:spPr bwMode="auto">
                    <a:xfrm>
                      <a:off x="0" y="0"/>
                      <a:ext cx="2626733" cy="23104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A9E8B7F" wp14:editId="2F5A71C3">
            <wp:extent cx="3136604" cy="2382553"/>
            <wp:effectExtent l="0" t="0" r="6985" b="0"/>
            <wp:docPr id="7238" name="Рисунок 7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0" cstate="print"/>
                    <a:srcRect l="23087" r="3716"/>
                    <a:stretch/>
                  </pic:blipFill>
                  <pic:spPr bwMode="auto">
                    <a:xfrm>
                      <a:off x="0" y="0"/>
                      <a:ext cx="3189947" cy="24230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45F9" w:rsidRPr="000745F9" w:rsidRDefault="000745F9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0745F9">
        <w:rPr>
          <w:rFonts w:ascii="Times New Roman" w:hAnsi="Times New Roman" w:cs="Times New Roman"/>
          <w:sz w:val="26"/>
          <w:szCs w:val="26"/>
        </w:rPr>
        <w:t>3.</w:t>
      </w:r>
      <w:r w:rsidR="00FF0368">
        <w:rPr>
          <w:rFonts w:ascii="Times New Roman" w:hAnsi="Times New Roman" w:cs="Times New Roman"/>
          <w:sz w:val="26"/>
          <w:szCs w:val="26"/>
        </w:rPr>
        <w:t>72</w:t>
      </w:r>
      <w:r w:rsidRPr="00B024AA">
        <w:rPr>
          <w:rFonts w:ascii="Times New Roman" w:hAnsi="Times New Roman" w:cs="Times New Roman"/>
          <w:sz w:val="26"/>
          <w:szCs w:val="26"/>
        </w:rPr>
        <w:t xml:space="preserve">. Розподіл магнітної індукції для </w:t>
      </w:r>
      <w:r w:rsidR="00FF0368" w:rsidRPr="00B024AA">
        <w:rPr>
          <w:rFonts w:ascii="Times New Roman" w:hAnsi="Times New Roman" w:cs="Times New Roman"/>
          <w:sz w:val="26"/>
          <w:szCs w:val="26"/>
        </w:rPr>
        <w:t>магнітів</w:t>
      </w:r>
      <w:r w:rsidR="00FF0368" w:rsidRPr="00FF0368">
        <w:rPr>
          <w:rFonts w:ascii="Times New Roman" w:hAnsi="Times New Roman" w:cs="Times New Roman"/>
          <w:sz w:val="26"/>
          <w:szCs w:val="26"/>
        </w:rPr>
        <w:t xml:space="preserve"> </w:t>
      </w:r>
      <w:r w:rsidR="00FF0368">
        <w:rPr>
          <w:rFonts w:ascii="Times New Roman" w:hAnsi="Times New Roman" w:cs="Times New Roman"/>
          <w:sz w:val="26"/>
          <w:szCs w:val="26"/>
        </w:rPr>
        <w:t xml:space="preserve">типу </w:t>
      </w:r>
      <w:r w:rsidRPr="00B024AA">
        <w:rPr>
          <w:rFonts w:ascii="Times New Roman" w:hAnsi="Times New Roman" w:cs="Times New Roman"/>
          <w:sz w:val="26"/>
          <w:szCs w:val="26"/>
          <w:lang w:val="en-US"/>
        </w:rPr>
        <w:t>SmCo</w:t>
      </w:r>
      <w:r w:rsidRPr="00B024AA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745F9" w:rsidRPr="00B024AA" w:rsidRDefault="000745F9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16EA" w:rsidRPr="00A0771A" w:rsidRDefault="005316EA" w:rsidP="005316E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BCB0B99" wp14:editId="7788CA8A">
            <wp:extent cx="2614946" cy="2217538"/>
            <wp:effectExtent l="0" t="0" r="0" b="0"/>
            <wp:docPr id="7239" name="Рисунок 7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1" cstate="print"/>
                    <a:srcRect l="25055" t="5150" r="16057" b="5035"/>
                    <a:stretch/>
                  </pic:blipFill>
                  <pic:spPr bwMode="auto">
                    <a:xfrm>
                      <a:off x="0" y="0"/>
                      <a:ext cx="2646430" cy="22442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5CF07CB" wp14:editId="026AD3BC">
            <wp:extent cx="2977117" cy="2235713"/>
            <wp:effectExtent l="0" t="0" r="0" b="0"/>
            <wp:docPr id="7240" name="Рисунок 7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2" cstate="print"/>
                    <a:srcRect l="24340" t="2576" r="3528"/>
                    <a:stretch/>
                  </pic:blipFill>
                  <pic:spPr bwMode="auto">
                    <a:xfrm>
                      <a:off x="0" y="0"/>
                      <a:ext cx="2994829" cy="22490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45F9" w:rsidRPr="000745F9" w:rsidRDefault="000745F9" w:rsidP="005316EA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5316EA" w:rsidRPr="00B024AA" w:rsidRDefault="005316EA" w:rsidP="005316E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024AA">
        <w:rPr>
          <w:rFonts w:ascii="Times New Roman" w:hAnsi="Times New Roman" w:cs="Times New Roman"/>
          <w:sz w:val="26"/>
          <w:szCs w:val="26"/>
        </w:rPr>
        <w:t xml:space="preserve">Рис. </w:t>
      </w:r>
      <w:r w:rsidR="000745F9">
        <w:rPr>
          <w:rFonts w:ascii="Times New Roman" w:hAnsi="Times New Roman" w:cs="Times New Roman"/>
          <w:sz w:val="26"/>
          <w:szCs w:val="26"/>
        </w:rPr>
        <w:t>3.</w:t>
      </w:r>
      <w:r w:rsidR="00FF0368">
        <w:rPr>
          <w:rFonts w:ascii="Times New Roman" w:hAnsi="Times New Roman" w:cs="Times New Roman"/>
          <w:sz w:val="26"/>
          <w:szCs w:val="26"/>
        </w:rPr>
        <w:t>73</w:t>
      </w:r>
      <w:r w:rsidRPr="00B024AA">
        <w:rPr>
          <w:rFonts w:ascii="Times New Roman" w:hAnsi="Times New Roman" w:cs="Times New Roman"/>
          <w:sz w:val="26"/>
          <w:szCs w:val="26"/>
        </w:rPr>
        <w:t xml:space="preserve">. Розподіл магнітної індукції для </w:t>
      </w:r>
      <w:r w:rsidR="00FF0368" w:rsidRPr="00B024AA">
        <w:rPr>
          <w:rFonts w:ascii="Times New Roman" w:hAnsi="Times New Roman" w:cs="Times New Roman"/>
          <w:sz w:val="26"/>
          <w:szCs w:val="26"/>
        </w:rPr>
        <w:t>магнітів</w:t>
      </w:r>
      <w:r w:rsidR="00FF0368" w:rsidRPr="00FF0368">
        <w:rPr>
          <w:rFonts w:ascii="Times New Roman" w:hAnsi="Times New Roman" w:cs="Times New Roman"/>
          <w:sz w:val="26"/>
          <w:szCs w:val="26"/>
        </w:rPr>
        <w:t xml:space="preserve"> </w:t>
      </w:r>
      <w:r w:rsidR="00FF0368">
        <w:rPr>
          <w:rFonts w:ascii="Times New Roman" w:hAnsi="Times New Roman" w:cs="Times New Roman"/>
          <w:sz w:val="26"/>
          <w:szCs w:val="26"/>
        </w:rPr>
        <w:t xml:space="preserve">типу </w:t>
      </w:r>
      <w:r w:rsidRPr="00B024AA">
        <w:rPr>
          <w:rFonts w:ascii="Times New Roman" w:hAnsi="Times New Roman" w:cs="Times New Roman"/>
          <w:sz w:val="26"/>
          <w:szCs w:val="26"/>
          <w:lang w:val="en-US"/>
        </w:rPr>
        <w:t>NdFeB</w:t>
      </w:r>
      <w:r w:rsidRPr="00B024AA">
        <w:rPr>
          <w:rFonts w:ascii="Times New Roman" w:hAnsi="Times New Roman" w:cs="Times New Roman"/>
          <w:sz w:val="26"/>
          <w:szCs w:val="26"/>
        </w:rPr>
        <w:t xml:space="preserve">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6EA" w:rsidRPr="00A0771A" w:rsidRDefault="00224B52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Аналіз отриманих </w:t>
      </w:r>
      <w:r w:rsidR="005316EA" w:rsidRPr="00A0771A">
        <w:rPr>
          <w:rFonts w:ascii="Times New Roman" w:hAnsi="Times New Roman" w:cs="Times New Roman"/>
          <w:sz w:val="28"/>
          <w:szCs w:val="28"/>
        </w:rPr>
        <w:t>результат</w:t>
      </w:r>
      <w:r>
        <w:rPr>
          <w:rFonts w:ascii="Times New Roman" w:hAnsi="Times New Roman" w:cs="Times New Roman"/>
          <w:sz w:val="28"/>
          <w:szCs w:val="28"/>
        </w:rPr>
        <w:t>ів дозволяє зробити висновок</w:t>
      </w:r>
      <w:r w:rsidR="000745F9">
        <w:rPr>
          <w:rFonts w:ascii="Times New Roman" w:hAnsi="Times New Roman" w:cs="Times New Roman"/>
          <w:sz w:val="28"/>
          <w:szCs w:val="28"/>
        </w:rPr>
        <w:t>,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що при вик</w:t>
      </w:r>
      <w:r w:rsidR="005316EA" w:rsidRPr="00A0771A">
        <w:rPr>
          <w:rFonts w:ascii="Times New Roman" w:hAnsi="Times New Roman" w:cs="Times New Roman"/>
          <w:sz w:val="28"/>
          <w:szCs w:val="28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ристанні </w:t>
      </w:r>
      <w:r>
        <w:rPr>
          <w:rFonts w:ascii="Times New Roman" w:hAnsi="Times New Roman" w:cs="Times New Roman"/>
          <w:sz w:val="28"/>
          <w:szCs w:val="28"/>
        </w:rPr>
        <w:t>ПМ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 w:rsidR="000745F9">
        <w:rPr>
          <w:rFonts w:ascii="Times New Roman" w:hAnsi="Times New Roman" w:cs="Times New Roman"/>
          <w:sz w:val="28"/>
          <w:szCs w:val="28"/>
        </w:rPr>
        <w:t xml:space="preserve">типу </w:t>
      </w:r>
      <w:r w:rsidR="005316EA" w:rsidRPr="00A0771A">
        <w:rPr>
          <w:rFonts w:ascii="Times New Roman" w:hAnsi="Times New Roman" w:cs="Times New Roman"/>
          <w:sz w:val="28"/>
          <w:szCs w:val="28"/>
          <w:lang w:val="en-US"/>
        </w:rPr>
        <w:t>NdFeB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, які мають більшу залишкову індукцію, </w:t>
      </w:r>
      <w:r>
        <w:rPr>
          <w:rFonts w:ascii="Times New Roman" w:hAnsi="Times New Roman" w:cs="Times New Roman"/>
          <w:sz w:val="28"/>
          <w:szCs w:val="28"/>
        </w:rPr>
        <w:t>спостеріг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ється суттєве зростання електромагнітного </w:t>
      </w:r>
      <w:r w:rsidR="005316EA" w:rsidRPr="00A0771A">
        <w:rPr>
          <w:rFonts w:ascii="Times New Roman" w:hAnsi="Times New Roman" w:cs="Times New Roman"/>
          <w:sz w:val="28"/>
          <w:szCs w:val="28"/>
        </w:rPr>
        <w:t>момент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316EA" w:rsidRPr="00A0771A">
        <w:rPr>
          <w:rFonts w:ascii="Times New Roman" w:hAnsi="Times New Roman" w:cs="Times New Roman"/>
          <w:sz w:val="28"/>
          <w:szCs w:val="28"/>
        </w:rPr>
        <w:t>.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>На основі проведених розрахунків можливо сформувати два напрямки</w:t>
      </w:r>
      <w:r w:rsidR="005E044C">
        <w:rPr>
          <w:rFonts w:ascii="Times New Roman" w:hAnsi="Times New Roman" w:cs="Times New Roman"/>
          <w:sz w:val="28"/>
          <w:szCs w:val="28"/>
        </w:rPr>
        <w:t xml:space="preserve"> удосконалення </w:t>
      </w:r>
      <w:r w:rsidR="001501CF">
        <w:rPr>
          <w:rFonts w:ascii="Times New Roman" w:hAnsi="Times New Roman" w:cs="Times New Roman"/>
          <w:sz w:val="28"/>
          <w:szCs w:val="28"/>
        </w:rPr>
        <w:t xml:space="preserve">конструкції </w:t>
      </w:r>
      <w:r w:rsidR="005E044C" w:rsidRPr="00A0771A">
        <w:rPr>
          <w:rFonts w:ascii="Times New Roman" w:hAnsi="Times New Roman" w:cs="Times New Roman"/>
          <w:sz w:val="28"/>
          <w:szCs w:val="28"/>
        </w:rPr>
        <w:t xml:space="preserve">досліджуваного </w:t>
      </w:r>
      <w:r w:rsidR="005E044C">
        <w:rPr>
          <w:rFonts w:ascii="Times New Roman" w:hAnsi="Times New Roman" w:cs="Times New Roman"/>
          <w:sz w:val="28"/>
          <w:szCs w:val="28"/>
        </w:rPr>
        <w:t>ДПС</w:t>
      </w:r>
      <w:r w:rsidRPr="00A0771A">
        <w:rPr>
          <w:rFonts w:ascii="Times New Roman" w:hAnsi="Times New Roman" w:cs="Times New Roman"/>
          <w:sz w:val="28"/>
          <w:szCs w:val="28"/>
        </w:rPr>
        <w:t>:</w:t>
      </w:r>
    </w:p>
    <w:p w:rsidR="005316EA" w:rsidRPr="00A0771A" w:rsidRDefault="005316EA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при </w:t>
      </w:r>
      <w:r w:rsidR="001501CF">
        <w:rPr>
          <w:rFonts w:ascii="Times New Roman" w:hAnsi="Times New Roman" w:cs="Times New Roman"/>
          <w:sz w:val="28"/>
          <w:szCs w:val="28"/>
        </w:rPr>
        <w:t>незмінному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об'єм</w:t>
      </w:r>
      <w:r w:rsidR="001501CF">
        <w:rPr>
          <w:rFonts w:ascii="Times New Roman" w:hAnsi="Times New Roman" w:cs="Times New Roman"/>
          <w:sz w:val="28"/>
          <w:szCs w:val="28"/>
        </w:rPr>
        <w:t>і</w:t>
      </w:r>
      <w:r w:rsidRPr="00A0771A">
        <w:rPr>
          <w:rFonts w:ascii="Times New Roman" w:hAnsi="Times New Roman" w:cs="Times New Roman"/>
          <w:sz w:val="28"/>
          <w:szCs w:val="28"/>
        </w:rPr>
        <w:t xml:space="preserve"> активної частини </w:t>
      </w:r>
      <w:r w:rsidR="001501CF">
        <w:rPr>
          <w:rFonts w:ascii="Times New Roman" w:hAnsi="Times New Roman" w:cs="Times New Roman"/>
          <w:sz w:val="28"/>
          <w:szCs w:val="28"/>
        </w:rPr>
        <w:t>ДПС (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A0771A">
        <w:rPr>
          <w:rFonts w:ascii="Times New Roman" w:hAnsi="Times New Roman" w:cs="Times New Roman"/>
          <w:sz w:val="28"/>
          <w:szCs w:val="28"/>
        </w:rPr>
        <w:t xml:space="preserve"> =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const</w:t>
      </w:r>
      <w:r w:rsidR="001501CF">
        <w:rPr>
          <w:rFonts w:ascii="Times New Roman" w:hAnsi="Times New Roman" w:cs="Times New Roman"/>
          <w:sz w:val="28"/>
          <w:szCs w:val="28"/>
        </w:rPr>
        <w:t>)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можливо збільшити </w:t>
      </w:r>
      <w:r w:rsidR="0067144E">
        <w:rPr>
          <w:rFonts w:ascii="Times New Roman" w:hAnsi="Times New Roman" w:cs="Times New Roman"/>
          <w:sz w:val="28"/>
          <w:szCs w:val="28"/>
        </w:rPr>
        <w:t xml:space="preserve">середню величину </w:t>
      </w:r>
      <w:r w:rsidRPr="00A0771A">
        <w:rPr>
          <w:rFonts w:ascii="Times New Roman" w:hAnsi="Times New Roman" w:cs="Times New Roman"/>
          <w:sz w:val="28"/>
          <w:szCs w:val="28"/>
        </w:rPr>
        <w:t>електромагнітн</w:t>
      </w:r>
      <w:r w:rsidR="0067144E">
        <w:rPr>
          <w:rFonts w:ascii="Times New Roman" w:hAnsi="Times New Roman" w:cs="Times New Roman"/>
          <w:sz w:val="28"/>
          <w:szCs w:val="28"/>
        </w:rPr>
        <w:t>ого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момент</w:t>
      </w:r>
      <w:r w:rsidR="0067144E">
        <w:rPr>
          <w:rFonts w:ascii="Times New Roman" w:hAnsi="Times New Roman" w:cs="Times New Roman"/>
          <w:sz w:val="28"/>
          <w:szCs w:val="28"/>
        </w:rPr>
        <w:t>у</w:t>
      </w:r>
      <w:r w:rsidRPr="00A0771A">
        <w:rPr>
          <w:rFonts w:ascii="Times New Roman" w:hAnsi="Times New Roman" w:cs="Times New Roman"/>
          <w:sz w:val="28"/>
          <w:szCs w:val="28"/>
        </w:rPr>
        <w:t xml:space="preserve"> М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 xml:space="preserve">ЕМ </w:t>
      </w:r>
      <w:r w:rsidRPr="00A0771A">
        <w:rPr>
          <w:rFonts w:ascii="Times New Roman" w:hAnsi="Times New Roman" w:cs="Times New Roman"/>
          <w:sz w:val="28"/>
          <w:szCs w:val="28"/>
        </w:rPr>
        <w:t>за рахунок вик</w:t>
      </w:r>
      <w:r w:rsidRPr="00A0771A">
        <w:rPr>
          <w:rFonts w:ascii="Times New Roman" w:hAnsi="Times New Roman" w:cs="Times New Roman"/>
          <w:sz w:val="28"/>
          <w:szCs w:val="28"/>
        </w:rPr>
        <w:t>о</w:t>
      </w:r>
      <w:r w:rsidRPr="00A0771A">
        <w:rPr>
          <w:rFonts w:ascii="Times New Roman" w:hAnsi="Times New Roman" w:cs="Times New Roman"/>
          <w:sz w:val="28"/>
          <w:szCs w:val="28"/>
        </w:rPr>
        <w:t xml:space="preserve">ристання сучасних марок </w:t>
      </w:r>
      <w:r w:rsidR="0067144E" w:rsidRPr="00A0771A">
        <w:rPr>
          <w:rFonts w:ascii="Times New Roman" w:hAnsi="Times New Roman" w:cs="Times New Roman"/>
          <w:sz w:val="28"/>
          <w:szCs w:val="28"/>
        </w:rPr>
        <w:t>постійних магнітів</w:t>
      </w:r>
      <w:r w:rsidR="0067144E" w:rsidRPr="006714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7144E">
        <w:rPr>
          <w:rFonts w:ascii="Times New Roman" w:hAnsi="Times New Roman" w:cs="Times New Roman"/>
          <w:sz w:val="28"/>
          <w:szCs w:val="28"/>
          <w:lang w:val="ru-RU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</w:rPr>
        <w:t>;</w:t>
      </w:r>
    </w:p>
    <w:p w:rsidR="005316EA" w:rsidRPr="00A0771A" w:rsidRDefault="0067144E" w:rsidP="000B2F3F">
      <w:pPr>
        <w:pStyle w:val="a3"/>
        <w:numPr>
          <w:ilvl w:val="0"/>
          <w:numId w:val="16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при збереженні </w:t>
      </w:r>
      <w:r w:rsidR="001501CF">
        <w:rPr>
          <w:rFonts w:ascii="Times New Roman" w:hAnsi="Times New Roman" w:cs="Times New Roman"/>
          <w:sz w:val="28"/>
          <w:szCs w:val="28"/>
        </w:rPr>
        <w:t xml:space="preserve">незмінною величини </w:t>
      </w:r>
      <w:r w:rsidRPr="00A0771A">
        <w:rPr>
          <w:rFonts w:ascii="Times New Roman" w:hAnsi="Times New Roman" w:cs="Times New Roman"/>
          <w:sz w:val="28"/>
          <w:szCs w:val="28"/>
        </w:rPr>
        <w:t xml:space="preserve">вихідного електромагнітного моменту, </w:t>
      </w:r>
      <w:r>
        <w:rPr>
          <w:rFonts w:ascii="Times New Roman" w:hAnsi="Times New Roman" w:cs="Times New Roman"/>
          <w:sz w:val="28"/>
          <w:szCs w:val="28"/>
        </w:rPr>
        <w:t>який</w:t>
      </w:r>
      <w:r w:rsidRPr="00A077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A0771A">
        <w:rPr>
          <w:rFonts w:ascii="Times New Roman" w:hAnsi="Times New Roman" w:cs="Times New Roman"/>
          <w:sz w:val="28"/>
          <w:szCs w:val="28"/>
        </w:rPr>
        <w:t>рівн</w:t>
      </w:r>
      <w:r>
        <w:rPr>
          <w:rFonts w:ascii="Times New Roman" w:hAnsi="Times New Roman" w:cs="Times New Roman"/>
          <w:sz w:val="28"/>
          <w:szCs w:val="28"/>
        </w:rPr>
        <w:t>ює</w:t>
      </w:r>
      <w:r w:rsidRPr="00A0771A">
        <w:rPr>
          <w:rFonts w:ascii="Times New Roman" w:hAnsi="Times New Roman" w:cs="Times New Roman"/>
          <w:sz w:val="28"/>
          <w:szCs w:val="28"/>
        </w:rPr>
        <w:t xml:space="preserve"> базовому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A0771A">
        <w:rPr>
          <w:rFonts w:ascii="Times New Roman" w:hAnsi="Times New Roman" w:cs="Times New Roman"/>
          <w:sz w:val="28"/>
          <w:szCs w:val="28"/>
        </w:rPr>
        <w:t>М</w:t>
      </w:r>
      <w:r w:rsidRPr="00A0771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SmCo</w:t>
      </w:r>
      <w:r w:rsidRPr="00A0771A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A0771A">
        <w:rPr>
          <w:rFonts w:ascii="Times New Roman" w:hAnsi="Times New Roman" w:cs="Times New Roman"/>
          <w:sz w:val="28"/>
          <w:szCs w:val="28"/>
        </w:rPr>
        <w:t xml:space="preserve">=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A0771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NdFeB</w:t>
      </w:r>
      <w:r>
        <w:rPr>
          <w:rFonts w:ascii="Times New Roman" w:hAnsi="Times New Roman" w:cs="Times New Roman"/>
          <w:sz w:val="28"/>
          <w:szCs w:val="28"/>
        </w:rPr>
        <w:t>)</w:t>
      </w:r>
      <w:r w:rsidR="001501C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16EA" w:rsidRPr="00A0771A">
        <w:rPr>
          <w:rFonts w:ascii="Times New Roman" w:hAnsi="Times New Roman" w:cs="Times New Roman"/>
          <w:sz w:val="28"/>
          <w:szCs w:val="28"/>
        </w:rPr>
        <w:t>можливо зменшити об’єм активної частини досліджуваного двигуна</w:t>
      </w:r>
      <w:r>
        <w:rPr>
          <w:rFonts w:ascii="Times New Roman" w:hAnsi="Times New Roman" w:cs="Times New Roman"/>
          <w:sz w:val="28"/>
          <w:szCs w:val="28"/>
        </w:rPr>
        <w:t>.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16EA" w:rsidRPr="00A0771A" w:rsidRDefault="005316EA" w:rsidP="005316E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71A">
        <w:rPr>
          <w:rFonts w:ascii="Times New Roman" w:hAnsi="Times New Roman" w:cs="Times New Roman"/>
          <w:sz w:val="28"/>
          <w:szCs w:val="28"/>
        </w:rPr>
        <w:t xml:space="preserve">Перший напрямок </w:t>
      </w:r>
      <w:r w:rsidR="00224B52">
        <w:rPr>
          <w:rFonts w:ascii="Times New Roman" w:hAnsi="Times New Roman" w:cs="Times New Roman"/>
          <w:sz w:val="28"/>
          <w:szCs w:val="28"/>
        </w:rPr>
        <w:t xml:space="preserve">удосконалення конструкції </w:t>
      </w:r>
      <w:r w:rsidRPr="00A0771A">
        <w:rPr>
          <w:rFonts w:ascii="Times New Roman" w:hAnsi="Times New Roman" w:cs="Times New Roman"/>
          <w:sz w:val="28"/>
          <w:szCs w:val="28"/>
        </w:rPr>
        <w:t xml:space="preserve">виконується заміною </w:t>
      </w:r>
      <w:r w:rsidR="00224B52" w:rsidRPr="00A0771A">
        <w:rPr>
          <w:rFonts w:ascii="Times New Roman" w:hAnsi="Times New Roman" w:cs="Times New Roman"/>
          <w:sz w:val="28"/>
          <w:szCs w:val="28"/>
        </w:rPr>
        <w:t>ма</w:t>
      </w:r>
      <w:r w:rsidR="00224B52" w:rsidRPr="00A0771A">
        <w:rPr>
          <w:rFonts w:ascii="Times New Roman" w:hAnsi="Times New Roman" w:cs="Times New Roman"/>
          <w:sz w:val="28"/>
          <w:szCs w:val="28"/>
        </w:rPr>
        <w:t>г</w:t>
      </w:r>
      <w:r w:rsidR="00224B52" w:rsidRPr="00A0771A">
        <w:rPr>
          <w:rFonts w:ascii="Times New Roman" w:hAnsi="Times New Roman" w:cs="Times New Roman"/>
          <w:sz w:val="28"/>
          <w:szCs w:val="28"/>
        </w:rPr>
        <w:t xml:space="preserve">нітів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SmCo</w:t>
      </w:r>
      <w:r w:rsidRPr="00A0771A">
        <w:rPr>
          <w:rFonts w:ascii="Times New Roman" w:hAnsi="Times New Roman" w:cs="Times New Roman"/>
          <w:sz w:val="28"/>
          <w:szCs w:val="28"/>
        </w:rPr>
        <w:t xml:space="preserve"> на </w:t>
      </w:r>
      <w:r w:rsidR="00224B52">
        <w:rPr>
          <w:rFonts w:ascii="Times New Roman" w:hAnsi="Times New Roman" w:cs="Times New Roman"/>
          <w:sz w:val="28"/>
          <w:szCs w:val="28"/>
        </w:rPr>
        <w:t xml:space="preserve">магніти 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NdFeB</w:t>
      </w:r>
      <w:r w:rsidR="0067144E">
        <w:rPr>
          <w:rFonts w:ascii="Times New Roman" w:hAnsi="Times New Roman" w:cs="Times New Roman"/>
          <w:sz w:val="28"/>
          <w:szCs w:val="28"/>
        </w:rPr>
        <w:t>. Результати розрахунків показують</w:t>
      </w:r>
      <w:r w:rsidRPr="00A0771A">
        <w:rPr>
          <w:rFonts w:ascii="Times New Roman" w:hAnsi="Times New Roman" w:cs="Times New Roman"/>
          <w:sz w:val="28"/>
          <w:szCs w:val="28"/>
        </w:rPr>
        <w:t>, що</w:t>
      </w:r>
      <w:r w:rsidR="00224B52">
        <w:rPr>
          <w:rFonts w:ascii="Times New Roman" w:hAnsi="Times New Roman" w:cs="Times New Roman"/>
          <w:sz w:val="28"/>
          <w:szCs w:val="28"/>
        </w:rPr>
        <w:t xml:space="preserve"> </w:t>
      </w:r>
      <w:r w:rsidR="0067144E">
        <w:rPr>
          <w:rFonts w:ascii="Times New Roman" w:hAnsi="Times New Roman" w:cs="Times New Roman"/>
          <w:sz w:val="28"/>
          <w:szCs w:val="28"/>
        </w:rPr>
        <w:t xml:space="preserve">це </w:t>
      </w:r>
      <w:r w:rsidRPr="00A0771A">
        <w:rPr>
          <w:rFonts w:ascii="Times New Roman" w:hAnsi="Times New Roman" w:cs="Times New Roman"/>
          <w:sz w:val="28"/>
          <w:szCs w:val="28"/>
        </w:rPr>
        <w:t xml:space="preserve"> при</w:t>
      </w:r>
      <w:r w:rsidRPr="00A0771A">
        <w:rPr>
          <w:rFonts w:ascii="Times New Roman" w:hAnsi="Times New Roman" w:cs="Times New Roman"/>
          <w:sz w:val="28"/>
          <w:szCs w:val="28"/>
        </w:rPr>
        <w:t>з</w:t>
      </w:r>
      <w:r w:rsidRPr="00A0771A">
        <w:rPr>
          <w:rFonts w:ascii="Times New Roman" w:hAnsi="Times New Roman" w:cs="Times New Roman"/>
          <w:sz w:val="28"/>
          <w:szCs w:val="28"/>
        </w:rPr>
        <w:lastRenderedPageBreak/>
        <w:t>водить до зростання моменту на 67%, при незмінних інших геометричних п</w:t>
      </w:r>
      <w:r w:rsidRPr="00A0771A">
        <w:rPr>
          <w:rFonts w:ascii="Times New Roman" w:hAnsi="Times New Roman" w:cs="Times New Roman"/>
          <w:sz w:val="28"/>
          <w:szCs w:val="28"/>
        </w:rPr>
        <w:t>а</w:t>
      </w:r>
      <w:r w:rsidRPr="00A0771A">
        <w:rPr>
          <w:rFonts w:ascii="Times New Roman" w:hAnsi="Times New Roman" w:cs="Times New Roman"/>
          <w:sz w:val="28"/>
          <w:szCs w:val="28"/>
        </w:rPr>
        <w:t>раметрах двигуна.</w:t>
      </w:r>
    </w:p>
    <w:p w:rsidR="001501CF" w:rsidRDefault="001501CF" w:rsidP="000745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Результати д</w:t>
      </w:r>
      <w:r w:rsidR="005E044C">
        <w:rPr>
          <w:rFonts w:ascii="Times New Roman" w:hAnsi="Times New Roman" w:cs="Times New Roman"/>
          <w:sz w:val="28"/>
          <w:szCs w:val="28"/>
        </w:rPr>
        <w:t>руг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5E044C">
        <w:rPr>
          <w:rFonts w:ascii="Times New Roman" w:hAnsi="Times New Roman" w:cs="Times New Roman"/>
          <w:sz w:val="28"/>
          <w:szCs w:val="28"/>
        </w:rPr>
        <w:t xml:space="preserve"> напрямк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E04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удосконалення конструкції ДПС </w:t>
      </w:r>
      <w:r w:rsidR="005E044C">
        <w:rPr>
          <w:rFonts w:ascii="Times New Roman" w:hAnsi="Times New Roman" w:cs="Times New Roman"/>
          <w:sz w:val="28"/>
          <w:szCs w:val="28"/>
        </w:rPr>
        <w:t>поляга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5E044C">
        <w:rPr>
          <w:rFonts w:ascii="Times New Roman" w:hAnsi="Times New Roman" w:cs="Times New Roman"/>
          <w:sz w:val="28"/>
          <w:szCs w:val="28"/>
        </w:rPr>
        <w:t xml:space="preserve"> в тому, що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при пропорційному зменшенні довжини ротора і магнітів на 10% </w:t>
      </w:r>
      <w:r w:rsidR="005E044C">
        <w:rPr>
          <w:rFonts w:ascii="Times New Roman" w:hAnsi="Times New Roman" w:cs="Times New Roman"/>
          <w:sz w:val="28"/>
          <w:szCs w:val="28"/>
        </w:rPr>
        <w:t>можна отримати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так</w:t>
      </w:r>
      <w:r w:rsidR="005E044C">
        <w:rPr>
          <w:rFonts w:ascii="Times New Roman" w:hAnsi="Times New Roman" w:cs="Times New Roman"/>
          <w:sz w:val="28"/>
          <w:szCs w:val="28"/>
        </w:rPr>
        <w:t>е ж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значення моменту, як </w:t>
      </w:r>
      <w:r w:rsidR="005E044C">
        <w:rPr>
          <w:rFonts w:ascii="Times New Roman" w:hAnsi="Times New Roman" w:cs="Times New Roman"/>
          <w:sz w:val="28"/>
          <w:szCs w:val="28"/>
        </w:rPr>
        <w:t xml:space="preserve">і 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при використанні </w:t>
      </w:r>
      <w:r w:rsidR="0067144E">
        <w:rPr>
          <w:rFonts w:ascii="Times New Roman" w:hAnsi="Times New Roman" w:cs="Times New Roman"/>
          <w:sz w:val="28"/>
          <w:szCs w:val="28"/>
        </w:rPr>
        <w:t>магнітів</w:t>
      </w:r>
      <w:r w:rsidR="0067144E" w:rsidRPr="006714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316EA" w:rsidRPr="00A0771A">
        <w:rPr>
          <w:rFonts w:ascii="Times New Roman" w:hAnsi="Times New Roman" w:cs="Times New Roman"/>
          <w:sz w:val="28"/>
          <w:szCs w:val="28"/>
          <w:lang w:val="en-US"/>
        </w:rPr>
        <w:t>SmCo</w:t>
      </w:r>
      <w:r w:rsidR="000745F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16EA" w:rsidRDefault="001501CF" w:rsidP="001501C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</w:t>
      </w:r>
      <w:r w:rsidR="000745F9">
        <w:rPr>
          <w:rFonts w:ascii="Times New Roman" w:hAnsi="Times New Roman" w:cs="Times New Roman"/>
          <w:sz w:val="28"/>
          <w:szCs w:val="28"/>
        </w:rPr>
        <w:t>,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в залежності від потреб замовника в </w:t>
      </w:r>
      <w:r w:rsidR="0067144E">
        <w:rPr>
          <w:rFonts w:ascii="Times New Roman" w:hAnsi="Times New Roman" w:cs="Times New Roman"/>
          <w:sz w:val="28"/>
          <w:szCs w:val="28"/>
        </w:rPr>
        <w:t>заданому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об'ємі </w:t>
      </w:r>
      <w:r w:rsidR="000745F9">
        <w:rPr>
          <w:rFonts w:ascii="Times New Roman" w:hAnsi="Times New Roman" w:cs="Times New Roman"/>
          <w:sz w:val="28"/>
          <w:szCs w:val="28"/>
        </w:rPr>
        <w:t xml:space="preserve">можна 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отримати </w:t>
      </w:r>
      <w:r w:rsidR="005E044C">
        <w:rPr>
          <w:rFonts w:ascii="Times New Roman" w:hAnsi="Times New Roman" w:cs="Times New Roman"/>
          <w:sz w:val="28"/>
          <w:szCs w:val="28"/>
        </w:rPr>
        <w:t xml:space="preserve">або 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на 67% більший </w:t>
      </w:r>
      <w:r>
        <w:rPr>
          <w:rFonts w:ascii="Times New Roman" w:hAnsi="Times New Roman" w:cs="Times New Roman"/>
          <w:sz w:val="28"/>
          <w:szCs w:val="28"/>
        </w:rPr>
        <w:t xml:space="preserve">електромагнітний 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момент або </w:t>
      </w:r>
      <w:r w:rsidR="0067144E">
        <w:rPr>
          <w:rFonts w:ascii="Times New Roman" w:hAnsi="Times New Roman" w:cs="Times New Roman"/>
          <w:sz w:val="28"/>
          <w:szCs w:val="28"/>
        </w:rPr>
        <w:t xml:space="preserve">при незмінному моменті </w:t>
      </w:r>
      <w:r w:rsidR="005316EA" w:rsidRPr="00A0771A">
        <w:rPr>
          <w:rFonts w:ascii="Times New Roman" w:hAnsi="Times New Roman" w:cs="Times New Roman"/>
          <w:sz w:val="28"/>
          <w:szCs w:val="28"/>
        </w:rPr>
        <w:t>зменшити об'єм двигуна на 10%</w:t>
      </w:r>
      <w:r w:rsidR="000745F9">
        <w:rPr>
          <w:rFonts w:ascii="Times New Roman" w:hAnsi="Times New Roman" w:cs="Times New Roman"/>
          <w:sz w:val="28"/>
          <w:szCs w:val="28"/>
        </w:rPr>
        <w:t>.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Варто відмітити, що отримати такі результати стал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можливим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із використанням</w:t>
      </w:r>
      <w:r>
        <w:rPr>
          <w:rFonts w:ascii="Times New Roman" w:hAnsi="Times New Roman" w:cs="Times New Roman"/>
          <w:sz w:val="28"/>
          <w:szCs w:val="28"/>
        </w:rPr>
        <w:t xml:space="preserve"> пропозицій щодо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удосконале</w:t>
      </w:r>
      <w:r w:rsidR="005316EA" w:rsidRPr="00A0771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ня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 конструкції ДПС із ПМ за рахунок зменшення впливу повздовжніх та поп</w:t>
      </w:r>
      <w:r w:rsidR="005316EA" w:rsidRPr="00A0771A">
        <w:rPr>
          <w:rFonts w:ascii="Times New Roman" w:hAnsi="Times New Roman" w:cs="Times New Roman"/>
          <w:sz w:val="28"/>
          <w:szCs w:val="28"/>
        </w:rPr>
        <w:t>е</w:t>
      </w:r>
      <w:r w:rsidR="005316EA" w:rsidRPr="00A0771A">
        <w:rPr>
          <w:rFonts w:ascii="Times New Roman" w:hAnsi="Times New Roman" w:cs="Times New Roman"/>
          <w:sz w:val="28"/>
          <w:szCs w:val="28"/>
        </w:rPr>
        <w:t>речних кінцевих ефектів, зокрема за рахунок вибору оптимальної довжини</w:t>
      </w:r>
      <w:r>
        <w:rPr>
          <w:rFonts w:ascii="Times New Roman" w:hAnsi="Times New Roman" w:cs="Times New Roman"/>
          <w:sz w:val="28"/>
          <w:szCs w:val="28"/>
        </w:rPr>
        <w:t xml:space="preserve"> ПМ</w:t>
      </w:r>
      <w:r w:rsidR="005316EA" w:rsidRPr="00A0771A">
        <w:rPr>
          <w:rFonts w:ascii="Times New Roman" w:hAnsi="Times New Roman" w:cs="Times New Roman"/>
          <w:sz w:val="28"/>
          <w:szCs w:val="28"/>
        </w:rPr>
        <w:t xml:space="preserve">, профілювання </w:t>
      </w:r>
      <w:r>
        <w:rPr>
          <w:rFonts w:ascii="Times New Roman" w:hAnsi="Times New Roman" w:cs="Times New Roman"/>
          <w:sz w:val="28"/>
          <w:szCs w:val="28"/>
        </w:rPr>
        <w:t xml:space="preserve">їх поверхні </w:t>
      </w:r>
      <w:r w:rsidR="005316EA" w:rsidRPr="00A0771A">
        <w:rPr>
          <w:rFonts w:ascii="Times New Roman" w:hAnsi="Times New Roman" w:cs="Times New Roman"/>
          <w:sz w:val="28"/>
          <w:szCs w:val="28"/>
        </w:rPr>
        <w:t>та скосу пазів якоря.</w:t>
      </w:r>
    </w:p>
    <w:p w:rsidR="00563517" w:rsidRPr="00563517" w:rsidRDefault="00563517" w:rsidP="001501CF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  <w:lang w:val="uk-UA"/>
        </w:rPr>
        <w:t>Дослідження пульсацій електромагнітного моменту.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 xml:space="preserve"> ДП</w:t>
      </w:r>
      <w:r w:rsidR="000745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 xml:space="preserve"> в яких в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>користовуються матеріали з високою енергією (</w:t>
      </w:r>
      <w:r w:rsidRPr="00A0771A">
        <w:rPr>
          <w:rFonts w:ascii="Times New Roman" w:hAnsi="Times New Roman" w:cs="Times New Roman"/>
          <w:sz w:val="28"/>
          <w:szCs w:val="28"/>
          <w:lang w:val="en-US"/>
        </w:rPr>
        <w:t>SmCo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NdFeB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мають ди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кретну 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(зубчату)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структуру магнітного осердя якоря та індуктора, 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що спричиняє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пульсації електромагнітного моменту, 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доволі значними.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lang w:val="uk-UA"/>
        </w:rPr>
        <w:t>Пульсації моменту, обумовлені дискретністю статорної і роторної частин магнітної системи машини, називають зубцевою. В англомовній літературі ш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>роко використовується термін "cogging torques", що означає моменти, обумо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0771A">
        <w:rPr>
          <w:rFonts w:ascii="Times New Roman" w:hAnsi="Times New Roman" w:cs="Times New Roman"/>
          <w:sz w:val="28"/>
          <w:szCs w:val="28"/>
          <w:lang w:val="uk-UA"/>
        </w:rPr>
        <w:t xml:space="preserve">лені взаємодією гармонік МРС постійних магнітів з гармоніками провідності проміжку, зумовленими зубчатістю магнітних осердь. 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 дослідження пульсацій електромагнітного моменту розроблено тр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вимірну польову математичну модель, як</w:t>
      </w:r>
      <w:r w:rsidR="001501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реалізується 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метод</w:t>
      </w:r>
      <w:r w:rsidR="001501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багатопозиці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них розрахунків. В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иходячи із номінальної швидкості обертання ротора базового ДПС, яка </w:t>
      </w:r>
      <w:r w:rsidR="001501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дорівнює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</w:t>
      </w:r>
      <w:r w:rsidRP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=4400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об/хв</w:t>
      </w:r>
      <w:r w:rsidR="003931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встановлено, що ротор робить один оберт за </w:t>
      </w:r>
      <w:r w:rsidR="001501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час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0,014с.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програмному пакеті поворот ротора реалізується за допомогою парам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тру "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rotate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", після якого виконується цикл із записом величин моментів, які ро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раховуються по наведеній в даному посібнику методиці.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Розрахунки </w:t>
      </w:r>
      <w:r w:rsidR="001501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проведені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двох обертів.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Вплив профілювання на пульсації електромагнітного моменту.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дження проведено на основі описаної вище математичної моделі та при викор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станні </w:t>
      </w:r>
      <w:r w:rsidR="005E0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ПМ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із оптимальним співвідношенням довжин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  <w:lang w:val="uk-UA"/>
        </w:rPr>
        <w:t>ро</w:t>
      </w:r>
      <w:r w:rsidR="005E0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  <w:lang w:val="uk-UA"/>
        </w:rPr>
        <w:t xml:space="preserve">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  <w:lang w:val="uk-UA"/>
        </w:rPr>
        <w:t>т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="005E0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  <w:lang w:val="uk-UA"/>
        </w:rPr>
        <w:t>маг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Тобто, за основу взято оптимізований ДПС.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Електромагнітний момент розраховувався для наступних варіантів:</w:t>
      </w:r>
    </w:p>
    <w:p w:rsidR="005316EA" w:rsidRPr="00A0771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без профілювання;</w:t>
      </w:r>
    </w:p>
    <w:p w:rsidR="005316EA" w:rsidRPr="00A0771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 профілюванням;</w:t>
      </w:r>
    </w:p>
    <w:p w:rsidR="005316EA" w:rsidRPr="00A0771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зі скосом і профілюванням.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Результати розрахунк</w:t>
      </w:r>
      <w:r w:rsidR="001501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електромагнітного моменту подано у вигляді з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лежності моменту від часу (рис. </w:t>
      </w:r>
      <w:r w:rsidR="005E0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74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5E0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76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574996BB" wp14:editId="3D28700F">
            <wp:extent cx="5858540" cy="3464560"/>
            <wp:effectExtent l="0" t="0" r="8890" b="2540"/>
            <wp:docPr id="7241" name="Диаграмма 724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3"/>
              </a:graphicData>
            </a:graphic>
          </wp:inline>
        </w:drawing>
      </w:r>
    </w:p>
    <w:p w:rsidR="005E044C" w:rsidRDefault="005E044C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</w:p>
    <w:p w:rsidR="005316EA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Рис.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74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.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Пульсації е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лектромагнітн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ого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момент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у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без профілювання полюсів</w:t>
      </w:r>
    </w:p>
    <w:p w:rsidR="005E044C" w:rsidRPr="00B024AA" w:rsidRDefault="005E044C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</w:p>
    <w:p w:rsidR="005316EA" w:rsidRPr="00A0771A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535FBE0C" wp14:editId="1B0AC0F5">
            <wp:extent cx="5677232" cy="3069203"/>
            <wp:effectExtent l="0" t="0" r="0" b="0"/>
            <wp:docPr id="7242" name="Диаграмма 724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4"/>
              </a:graphicData>
            </a:graphic>
          </wp:inline>
        </w:drawing>
      </w:r>
    </w:p>
    <w:p w:rsidR="005E044C" w:rsidRDefault="005E044C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</w:p>
    <w:p w:rsidR="005E044C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Рис.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75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.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Пульсації е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лектромагнітн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ого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момент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у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при наявності</w:t>
      </w:r>
    </w:p>
    <w:p w:rsidR="005316EA" w:rsidRPr="00B024AA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профілюванням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полюсів</w:t>
      </w:r>
    </w:p>
    <w:p w:rsidR="005316EA" w:rsidRPr="00A0771A" w:rsidRDefault="005316EA" w:rsidP="005316EA">
      <w:pPr>
        <w:pStyle w:val="af0"/>
        <w:spacing w:line="276" w:lineRule="auto"/>
        <w:ind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316EA" w:rsidRPr="00A0771A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9842B0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 wp14:anchorId="06992E61" wp14:editId="3D94FBA2">
            <wp:extent cx="5224007" cy="3101009"/>
            <wp:effectExtent l="0" t="0" r="0" b="4445"/>
            <wp:docPr id="7243" name="Диаграмма 724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5"/>
              </a:graphicData>
            </a:graphic>
          </wp:inline>
        </w:drawing>
      </w:r>
    </w:p>
    <w:p w:rsidR="009842B0" w:rsidRPr="009842B0" w:rsidRDefault="009842B0" w:rsidP="005E044C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  <w:lang w:val="uk-UA"/>
        </w:rPr>
      </w:pPr>
    </w:p>
    <w:p w:rsidR="005E044C" w:rsidRDefault="005316EA" w:rsidP="005E044C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Рис.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76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.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Пульсації е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лектромагнітн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ого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момент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у</w:t>
      </w:r>
      <w:r w:rsidR="005E044C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5E044C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при наявності</w:t>
      </w:r>
    </w:p>
    <w:p w:rsidR="005E044C" w:rsidRPr="00B024AA" w:rsidRDefault="005E044C" w:rsidP="005E044C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скосу пазів і 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профілюванням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полюсів</w:t>
      </w:r>
    </w:p>
    <w:p w:rsidR="005316EA" w:rsidRPr="00A0771A" w:rsidRDefault="005316EA" w:rsidP="005E044C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316E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Для порівняння отриманих даних вводиться коефіцієнт пульсацій:</w:t>
      </w:r>
    </w:p>
    <w:p w:rsidR="005E044C" w:rsidRPr="006722FA" w:rsidRDefault="005E044C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sz w:val="12"/>
          <w:szCs w:val="12"/>
          <w:shd w:val="clear" w:color="auto" w:fill="FFFFFF"/>
          <w:lang w:val="uk-UA"/>
        </w:rPr>
      </w:pPr>
    </w:p>
    <w:p w:rsidR="005316EA" w:rsidRPr="005E044C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</w:rPr>
                <m:t>k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п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shd w:val="clear" w:color="auto" w:fill="FFFFFF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shd w:val="clear" w:color="auto" w:fill="FFFFFF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shd w:val="clear" w:color="auto" w:fill="FFFFFF"/>
                      <w:lang w:val="uk-UA"/>
                    </w:rPr>
                    <m:t>А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shd w:val="clear" w:color="auto" w:fill="FFFFFF"/>
                      <w:lang w:val="uk-UA"/>
                    </w:rPr>
                    <m:t>п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shd w:val="clear" w:color="auto" w:fill="FFFFFF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shd w:val="clear" w:color="auto" w:fill="FFFFFF"/>
                      <w:lang w:val="uk-UA"/>
                    </w:rPr>
                    <m:t>М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shd w:val="clear" w:color="auto" w:fill="FFFFFF"/>
                      <w:lang w:val="uk-UA"/>
                    </w:rPr>
                    <m:t>сер</m:t>
                  </m:r>
                </m:sub>
              </m:sSub>
            </m:den>
          </m:f>
        </m:oMath>
      </m:oMathPara>
    </w:p>
    <w:p w:rsidR="005E044C" w:rsidRPr="006722FA" w:rsidRDefault="005E044C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12"/>
          <w:szCs w:val="12"/>
          <w:shd w:val="clear" w:color="auto" w:fill="FFFFFF"/>
          <w:lang w:val="uk-UA"/>
        </w:rPr>
      </w:pPr>
    </w:p>
    <w:p w:rsidR="005316EA" w:rsidRDefault="005316EA" w:rsidP="005E044C">
      <w:pPr>
        <w:pStyle w:val="af0"/>
        <w:spacing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де А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vertAlign w:val="subscript"/>
          <w:lang w:val="uk-UA"/>
        </w:rPr>
        <w:t>п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– амплітуда пульсації електромагнітного моменту відносно середнього значення; М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vertAlign w:val="subscript"/>
          <w:lang w:val="uk-UA"/>
        </w:rPr>
        <w:t>сер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– величина середнього значення електромагнітного моменту. Р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зультат розрахунку величин </w:t>
      </w:r>
      <w:r w:rsidR="007F7996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коефіцієнту 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пульсацій моменту при використанні </w:t>
      </w:r>
      <w:r w:rsidR="009842B0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магнітів </w:t>
      </w:r>
      <w:r w:rsidR="003868B6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SmCo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F7996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="007F7996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="007F7996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приведено в табл</w:t>
      </w:r>
      <w:r w:rsid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иці</w:t>
      </w:r>
      <w:r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3.</w:t>
      </w:r>
      <w:r w:rsidR="00FF0368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12</w:t>
      </w:r>
      <w:r w:rsid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722FA" w:rsidRPr="006722FA" w:rsidRDefault="006722FA" w:rsidP="005E044C">
      <w:pPr>
        <w:pStyle w:val="af0"/>
        <w:spacing w:line="276" w:lineRule="auto"/>
        <w:jc w:val="both"/>
        <w:rPr>
          <w:rFonts w:ascii="Times New Roman" w:eastAsiaTheme="minorEastAsia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Default="005316EA" w:rsidP="005316EA">
      <w:pPr>
        <w:pStyle w:val="af0"/>
        <w:spacing w:line="276" w:lineRule="auto"/>
        <w:ind w:firstLine="709"/>
        <w:jc w:val="right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w:r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Таблиця 3</w:t>
      </w:r>
      <w:r w:rsidR="005E044C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F0368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12</w:t>
      </w:r>
      <w:r w:rsidR="006722FA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E044C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722FA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Результати розрахунків пульсацій моменту</w:t>
      </w:r>
    </w:p>
    <w:p w:rsidR="00FF0368" w:rsidRPr="00FF0368" w:rsidRDefault="00FF0368" w:rsidP="005316EA">
      <w:pPr>
        <w:pStyle w:val="af0"/>
        <w:spacing w:line="276" w:lineRule="auto"/>
        <w:ind w:firstLine="709"/>
        <w:jc w:val="right"/>
        <w:rPr>
          <w:rFonts w:ascii="Times New Roman" w:eastAsiaTheme="minorEastAsia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6722FA" w:rsidRDefault="005316EA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b/>
          <w:sz w:val="8"/>
          <w:szCs w:val="8"/>
          <w:shd w:val="clear" w:color="auto" w:fill="FFFFFF"/>
          <w:lang w:val="uk-UA"/>
        </w:rPr>
      </w:pPr>
    </w:p>
    <w:tbl>
      <w:tblPr>
        <w:tblStyle w:val="ab"/>
        <w:tblW w:w="0" w:type="auto"/>
        <w:tblInd w:w="595" w:type="dxa"/>
        <w:tblLook w:val="04A0" w:firstRow="1" w:lastRow="0" w:firstColumn="1" w:lastColumn="0" w:noHBand="0" w:noVBand="1"/>
      </w:tblPr>
      <w:tblGrid>
        <w:gridCol w:w="1838"/>
        <w:gridCol w:w="2552"/>
        <w:gridCol w:w="1048"/>
        <w:gridCol w:w="1361"/>
        <w:gridCol w:w="2268"/>
      </w:tblGrid>
      <w:tr w:rsidR="005316EA" w:rsidRPr="00A0771A" w:rsidTr="005316EA">
        <w:tc>
          <w:tcPr>
            <w:tcW w:w="1838" w:type="dxa"/>
          </w:tcPr>
          <w:p w:rsidR="005316EA" w:rsidRPr="00A0771A" w:rsidRDefault="005316EA" w:rsidP="005E044C">
            <w:pPr>
              <w:pStyle w:val="af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М, Н</w:t>
            </w:r>
            <w:r w:rsidR="005E044C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5E044C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vertAlign w:val="superscript"/>
                <w:lang w:val="uk-UA"/>
              </w:rPr>
              <w:t xml:space="preserve">. 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мм</w:t>
            </w:r>
          </w:p>
        </w:tc>
        <w:tc>
          <w:tcPr>
            <w:tcW w:w="2552" w:type="dxa"/>
          </w:tcPr>
          <w:p w:rsidR="005316EA" w:rsidRPr="00A0771A" w:rsidRDefault="005316EA" w:rsidP="005316EA">
            <w:pPr>
              <w:pStyle w:val="af0"/>
              <w:spacing w:line="276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без профілювання</w:t>
            </w:r>
          </w:p>
        </w:tc>
        <w:tc>
          <w:tcPr>
            <w:tcW w:w="2409" w:type="dxa"/>
            <w:gridSpan w:val="2"/>
          </w:tcPr>
          <w:p w:rsidR="005316EA" w:rsidRPr="00A0771A" w:rsidRDefault="005316EA" w:rsidP="005316EA">
            <w:pPr>
              <w:pStyle w:val="af0"/>
              <w:spacing w:line="276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із профілюванням</w:t>
            </w:r>
          </w:p>
        </w:tc>
        <w:tc>
          <w:tcPr>
            <w:tcW w:w="2268" w:type="dxa"/>
          </w:tcPr>
          <w:p w:rsidR="005316EA" w:rsidRPr="00A0771A" w:rsidRDefault="005316EA" w:rsidP="005316EA">
            <w:pPr>
              <w:pStyle w:val="af0"/>
              <w:spacing w:line="276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зі скосом і пр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філюванням</w:t>
            </w:r>
          </w:p>
        </w:tc>
      </w:tr>
      <w:tr w:rsidR="005316EA" w:rsidRPr="00A0771A" w:rsidTr="005316EA">
        <w:tc>
          <w:tcPr>
            <w:tcW w:w="1838" w:type="dxa"/>
          </w:tcPr>
          <w:p w:rsidR="005316EA" w:rsidRPr="00A0771A" w:rsidRDefault="008A271E" w:rsidP="005316EA">
            <w:pPr>
              <w:pStyle w:val="af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shd w:val="clear" w:color="auto" w:fill="FFFFFF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shd w:val="clear" w:color="auto" w:fill="FFFFFF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shd w:val="clear" w:color="auto" w:fill="FFFFFF"/>
                        <w:lang w:val="uk-UA"/>
                      </w:rPr>
                      <m:t>п</m:t>
                    </m:r>
                  </m:sub>
                </m:sSub>
              </m:oMath>
            </m:oMathPara>
          </w:p>
        </w:tc>
        <w:tc>
          <w:tcPr>
            <w:tcW w:w="2552" w:type="dxa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1,2</w:t>
            </w:r>
          </w:p>
        </w:tc>
        <w:tc>
          <w:tcPr>
            <w:tcW w:w="2409" w:type="dxa"/>
            <w:gridSpan w:val="2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1,15</w:t>
            </w:r>
          </w:p>
        </w:tc>
        <w:tc>
          <w:tcPr>
            <w:tcW w:w="2268" w:type="dxa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1,11</w:t>
            </w:r>
          </w:p>
        </w:tc>
      </w:tr>
      <w:tr w:rsidR="005316EA" w:rsidRPr="00A0771A" w:rsidTr="005316EA">
        <w:tc>
          <w:tcPr>
            <w:tcW w:w="9067" w:type="dxa"/>
            <w:gridSpan w:val="5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</w:p>
        </w:tc>
      </w:tr>
      <w:tr w:rsidR="005316EA" w:rsidRPr="00A0771A" w:rsidTr="005316EA">
        <w:tc>
          <w:tcPr>
            <w:tcW w:w="1838" w:type="dxa"/>
            <w:vMerge w:val="restart"/>
            <w:vAlign w:val="center"/>
          </w:tcPr>
          <w:p w:rsidR="005316EA" w:rsidRPr="00A0771A" w:rsidRDefault="008A271E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shd w:val="clear" w:color="auto" w:fill="FFFFFF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shd w:val="clear" w:color="auto" w:fill="FFFFFF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shd w:val="clear" w:color="auto" w:fill="FFFFFF"/>
                        <w:lang w:val="uk-UA"/>
                      </w:rPr>
                      <m:t>п</m:t>
                    </m:r>
                  </m:sub>
                </m:sSub>
              </m:oMath>
            </m:oMathPara>
          </w:p>
        </w:tc>
        <w:tc>
          <w:tcPr>
            <w:tcW w:w="3600" w:type="dxa"/>
            <w:gridSpan w:val="2"/>
            <w:vAlign w:val="center"/>
          </w:tcPr>
          <w:p w:rsidR="005316EA" w:rsidRPr="005E044C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SmCo</w:t>
            </w:r>
          </w:p>
        </w:tc>
        <w:tc>
          <w:tcPr>
            <w:tcW w:w="3629" w:type="dxa"/>
            <w:gridSpan w:val="2"/>
            <w:vAlign w:val="center"/>
          </w:tcPr>
          <w:p w:rsidR="005316EA" w:rsidRPr="005E044C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NdFeB</w:t>
            </w:r>
          </w:p>
        </w:tc>
      </w:tr>
      <w:tr w:rsidR="005316EA" w:rsidRPr="00A0771A" w:rsidTr="005316EA">
        <w:tc>
          <w:tcPr>
            <w:tcW w:w="1838" w:type="dxa"/>
            <w:vMerge/>
            <w:vAlign w:val="center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3600" w:type="dxa"/>
            <w:gridSpan w:val="2"/>
            <w:vAlign w:val="center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1,2</w:t>
            </w:r>
          </w:p>
        </w:tc>
        <w:tc>
          <w:tcPr>
            <w:tcW w:w="3629" w:type="dxa"/>
            <w:gridSpan w:val="2"/>
            <w:vAlign w:val="center"/>
          </w:tcPr>
          <w:p w:rsidR="005316EA" w:rsidRPr="00A0771A" w:rsidRDefault="005316EA" w:rsidP="005316EA">
            <w:pPr>
              <w:pStyle w:val="af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A0771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1,26</w:t>
            </w:r>
          </w:p>
        </w:tc>
      </w:tr>
    </w:tbl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316EA" w:rsidRPr="00A0771A" w:rsidRDefault="007F7996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озрахунк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722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коефіцієнту 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пульсацій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електромагнітного 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моменту при вик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ристанні </w:t>
      </w:r>
      <w:r w:rsidR="009842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магнітів</w:t>
      </w:r>
      <w:r w:rsidR="006722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868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="005316EA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приведено нижче:</w:t>
      </w:r>
    </w:p>
    <w:p w:rsidR="005316E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використанні </w:t>
      </w:r>
      <w:r w:rsidR="007F79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магнітів</w:t>
      </w:r>
      <w:r w:rsidR="006722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868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базовій ко</w:t>
      </w:r>
      <w:r w:rsidR="006722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струкції:</w:t>
      </w:r>
    </w:p>
    <w:p w:rsidR="006722FA" w:rsidRPr="006722FA" w:rsidRDefault="006722FA" w:rsidP="006722FA">
      <w:pPr>
        <w:pStyle w:val="af0"/>
        <w:spacing w:line="276" w:lineRule="auto"/>
        <w:ind w:left="709"/>
        <w:jc w:val="both"/>
        <w:rPr>
          <w:rFonts w:ascii="Times New Roman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A0771A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22,3- 17,73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17,73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shd w:val="clear" w:color="auto" w:fill="FFFFFF"/>
              <w:lang w:val="uk-UA"/>
            </w:rPr>
            <m:t>∙100%=25,77%;</m:t>
          </m:r>
        </m:oMath>
      </m:oMathPara>
    </w:p>
    <w:p w:rsidR="005316E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використанні </w:t>
      </w:r>
      <w:r w:rsidR="009842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магнітів </w:t>
      </w:r>
      <w:r w:rsidR="00FF03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із профілюванням:</w:t>
      </w:r>
    </w:p>
    <w:p w:rsidR="006722FA" w:rsidRPr="006722FA" w:rsidRDefault="006722FA" w:rsidP="006722FA">
      <w:pPr>
        <w:pStyle w:val="af0"/>
        <w:spacing w:line="276" w:lineRule="auto"/>
        <w:ind w:left="709"/>
        <w:jc w:val="both"/>
        <w:rPr>
          <w:rFonts w:ascii="Times New Roman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6722FA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20,65-17,9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17,9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shd w:val="clear" w:color="auto" w:fill="FFFFFF"/>
              <w:lang w:val="uk-UA"/>
            </w:rPr>
            <m:t>∙100%=15,36 %;</m:t>
          </m:r>
        </m:oMath>
      </m:oMathPara>
    </w:p>
    <w:p w:rsidR="006722FA" w:rsidRPr="006722FA" w:rsidRDefault="006722FA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6722F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використанні </w:t>
      </w:r>
      <w:r w:rsidR="009842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магнітів </w:t>
      </w:r>
      <w:r w:rsidR="003868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із профілюванням та скосом:</w:t>
      </w:r>
    </w:p>
    <w:p w:rsidR="006722FA" w:rsidRPr="00A0771A" w:rsidRDefault="006722FA" w:rsidP="006722FA">
      <w:pPr>
        <w:pStyle w:val="af0"/>
        <w:spacing w:line="276" w:lineRule="auto"/>
        <w:ind w:left="709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</w:p>
    <w:p w:rsidR="005316EA" w:rsidRPr="006722FA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19,69-17,73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17,73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shd w:val="clear" w:color="auto" w:fill="FFFFFF"/>
              <w:lang w:val="uk-UA"/>
            </w:rPr>
            <m:t>∙100%=11,05%.</m:t>
          </m:r>
        </m:oMath>
      </m:oMathPara>
    </w:p>
    <w:p w:rsidR="006722FA" w:rsidRPr="006722FA" w:rsidRDefault="006722FA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Вплив </w:t>
      </w:r>
      <w:r w:rsidR="007F799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характристик</w:t>
      </w:r>
      <w:r w:rsidRPr="00A077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F799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ПМ</w:t>
      </w:r>
      <w:r w:rsidRPr="00A077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на пульсації електромагнітного моменту.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дослідження цієї задачі, проведено моделювання ДПС із </w:t>
      </w:r>
      <w:r w:rsidR="009842B0"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магнітами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SmCo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без скосу і профілювання, що зображено на рис. </w:t>
      </w:r>
      <w:r w:rsidR="007F79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77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і порівняно з аналогічними результатами, отриманими при використанні </w:t>
      </w:r>
      <w:r w:rsidR="009842B0"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магнітів</w:t>
      </w:r>
      <w:r w:rsidR="009842B0" w:rsidRPr="009842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A0771A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940425" cy="3934047"/>
            <wp:effectExtent l="0" t="0" r="3175" b="0"/>
            <wp:docPr id="7244" name="Диаграмма 724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6"/>
              </a:graphicData>
            </a:graphic>
          </wp:inline>
        </w:drawing>
      </w:r>
    </w:p>
    <w:p w:rsidR="006722FA" w:rsidRPr="006722FA" w:rsidRDefault="006722F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  <w:lang w:val="uk-UA"/>
        </w:rPr>
      </w:pPr>
    </w:p>
    <w:p w:rsidR="005316EA" w:rsidRPr="00B024AA" w:rsidRDefault="005316EA" w:rsidP="005316EA">
      <w:pPr>
        <w:pStyle w:val="af0"/>
        <w:spacing w:line="276" w:lineRule="auto"/>
        <w:jc w:val="center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Рис. </w:t>
      </w:r>
      <w:r w:rsidR="006722F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77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. </w:t>
      </w:r>
      <w:r w:rsidR="006722F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Графік пульсацій моменту для </w:t>
      </w:r>
      <w:r w:rsidR="007F7996"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магнітів</w:t>
      </w:r>
      <w:r w:rsidR="007F7996" w:rsidRPr="007F7996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en-US"/>
        </w:rPr>
        <w:t>SmCo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і 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en-US"/>
        </w:rPr>
        <w:t>NdFeB</w:t>
      </w:r>
      <w:r w:rsidRPr="00B024AA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</w:t>
      </w: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порівняння </w:t>
      </w:r>
      <w:r w:rsidR="004D2B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пульсацій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показаних на рис. </w:t>
      </w:r>
      <w:r w:rsidR="006722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</w:t>
      </w:r>
      <w:r w:rsidR="00FF03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77</w:t>
      </w:r>
      <w:r w:rsidR="006722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розраховано величини </w:t>
      </w:r>
      <w:r w:rsidR="006722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коефіцієнту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пульсацій моменту:</w:t>
      </w:r>
    </w:p>
    <w:p w:rsidR="005316EA" w:rsidRPr="00A0771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 використанні </w:t>
      </w:r>
      <w:r w:rsidR="004D2B9B"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магнітів </w:t>
      </w:r>
      <w:r w:rsidR="00FF03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SmCo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оптимальною геометрією, без профілювання і скосу:</w:t>
      </w:r>
    </w:p>
    <w:p w:rsidR="005316EA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000000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shd w:val="clear" w:color="auto" w:fill="FFFFFF"/>
                  <w:lang w:val="uk-UA"/>
                </w:rPr>
                <m:t>11,9-9,84</m:t>
              </m:r>
            </m:num>
            <m:den>
              <m:r>
                <w:rPr>
                  <w:rFonts w:ascii="Cambria Math" w:hAnsi="Cambria Math" w:cs="Times New Roman"/>
                  <w:color w:val="000000"/>
                  <w:sz w:val="28"/>
                  <w:szCs w:val="28"/>
                  <w:shd w:val="clear" w:color="auto" w:fill="FFFFFF"/>
                  <w:lang w:val="uk-UA"/>
                </w:rPr>
                <m:t>9,84</m:t>
              </m:r>
            </m:den>
          </m:f>
          <m:r>
            <w:rPr>
              <w:rFonts w:ascii="Cambria Math" w:hAnsi="Cambria Math" w:cs="Times New Roman"/>
              <w:color w:val="000000"/>
              <w:sz w:val="28"/>
              <w:szCs w:val="28"/>
              <w:shd w:val="clear" w:color="auto" w:fill="FFFFFF"/>
              <w:lang w:val="uk-UA"/>
            </w:rPr>
            <m:t>∙100%=20,93 %;</m:t>
          </m:r>
        </m:oMath>
      </m:oMathPara>
    </w:p>
    <w:p w:rsidR="00FF0368" w:rsidRPr="00FF0368" w:rsidRDefault="00FF0368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color w:val="000000"/>
          <w:sz w:val="16"/>
          <w:szCs w:val="16"/>
          <w:shd w:val="clear" w:color="auto" w:fill="FFFFFF"/>
          <w:lang w:val="uk-UA"/>
        </w:rPr>
      </w:pPr>
    </w:p>
    <w:p w:rsidR="005316EA" w:rsidRPr="006722FA" w:rsidRDefault="005316EA" w:rsidP="000B2F3F">
      <w:pPr>
        <w:pStyle w:val="af0"/>
        <w:numPr>
          <w:ilvl w:val="0"/>
          <w:numId w:val="17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використанні </w:t>
      </w:r>
      <w:r w:rsidR="004D2B9B"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магнітів </w:t>
      </w:r>
      <w:r w:rsidR="00FF03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типу 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Pr="00A077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077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оптимальною геометрією, без профілювання і скосу:</w:t>
      </w:r>
    </w:p>
    <w:p w:rsidR="006722FA" w:rsidRPr="00A0771A" w:rsidRDefault="006722FA" w:rsidP="006722FA">
      <w:pPr>
        <w:pStyle w:val="af0"/>
        <w:spacing w:line="276" w:lineRule="auto"/>
        <w:ind w:left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316EA" w:rsidRPr="006722FA" w:rsidRDefault="008A271E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21,2- 17,73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shd w:val="clear" w:color="auto" w:fill="FFFFFF"/>
                  <w:lang w:val="uk-UA"/>
                </w:rPr>
                <m:t>17,73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shd w:val="clear" w:color="auto" w:fill="FFFFFF"/>
              <w:lang w:val="uk-UA"/>
            </w:rPr>
            <m:t>∙100%=19,57%;</m:t>
          </m:r>
        </m:oMath>
      </m:oMathPara>
    </w:p>
    <w:p w:rsidR="006722FA" w:rsidRPr="006722FA" w:rsidRDefault="006722FA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sz w:val="16"/>
          <w:szCs w:val="16"/>
          <w:shd w:val="clear" w:color="auto" w:fill="FFFFFF"/>
          <w:lang w:val="uk-UA"/>
        </w:rPr>
      </w:pPr>
    </w:p>
    <w:p w:rsidR="005316EA" w:rsidRPr="00A0771A" w:rsidRDefault="009842B0" w:rsidP="004D2B9B">
      <w:pPr>
        <w:pStyle w:val="af0"/>
        <w:spacing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За</w:t>
      </w:r>
      <w:r w:rsid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результат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ами</w:t>
      </w:r>
      <w:r w:rsid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моделювання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можна зробити висновок, що заміна </w:t>
      </w:r>
      <w:r w:rsidR="006722F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магн</w:t>
      </w:r>
      <w:r w:rsidR="006722F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6722F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тів</w:t>
      </w:r>
      <w:r w:rsidR="006722FA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en-US"/>
        </w:rPr>
        <w:t>SmCo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на </w:t>
      </w:r>
      <w:r w:rsidR="006722F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магніти</w:t>
      </w:r>
      <w:r w:rsidR="006722FA" w:rsidRP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en-US"/>
        </w:rPr>
        <w:t>NdFeB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, які мають більшу енергію, призводить до збіл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шення пульсацій моменту при інших рівних умовах. Але при використанні 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д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ночасно 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засобів зменшення пульсацій моменту, таких як профілювання магнітів і скіс пазів</w:t>
      </w:r>
      <w:r w:rsidR="007F7996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ротора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, їх мо</w:t>
      </w:r>
      <w:r w:rsidR="004D2B9B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жна суттєво знизити. 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Так,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при профілюванн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722F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ПМ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рівень 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пульсаці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електромагнітного моменту зменшу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ться із </w:t>
      </w:r>
      <m:oMath>
        <m:r>
          <w:rPr>
            <w:rFonts w:ascii="Cambria Math" w:hAnsi="Cambria Math" w:cs="Times New Roman"/>
            <w:sz w:val="28"/>
            <w:szCs w:val="28"/>
            <w:shd w:val="clear" w:color="auto" w:fill="FFFFFF"/>
            <w:lang w:val="uk-UA"/>
          </w:rPr>
          <m:t>25,77%</m:t>
        </m:r>
      </m:oMath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до </w:t>
      </w:r>
      <m:oMath>
        <m:r>
          <w:rPr>
            <w:rFonts w:ascii="Cambria Math" w:hAnsi="Cambria Math" w:cs="Times New Roman"/>
            <w:sz w:val="28"/>
            <w:szCs w:val="28"/>
            <w:shd w:val="clear" w:color="auto" w:fill="FFFFFF"/>
            <w:lang w:val="uk-UA"/>
          </w:rPr>
          <m:t>15,36 %</m:t>
        </m:r>
      </m:oMath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, а при одночасному виконанні скос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пазів</w:t>
      </w: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 ротора – </w:t>
      </w:r>
      <w:r w:rsidR="005316EA" w:rsidRPr="00A0771A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  <w:t xml:space="preserve">до </w:t>
      </w:r>
      <m:oMath>
        <m:r>
          <w:rPr>
            <w:rFonts w:ascii="Cambria Math" w:hAnsi="Cambria Math" w:cs="Times New Roman"/>
            <w:sz w:val="28"/>
            <w:szCs w:val="28"/>
            <w:shd w:val="clear" w:color="auto" w:fill="FFFFFF"/>
            <w:lang w:val="uk-UA"/>
          </w:rPr>
          <m:t>11,05%.</m:t>
        </m:r>
      </m:oMath>
    </w:p>
    <w:p w:rsidR="005316EA" w:rsidRPr="00A0771A" w:rsidRDefault="005316EA" w:rsidP="005316EA">
      <w:pPr>
        <w:pStyle w:val="af0"/>
        <w:spacing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/>
        </w:rPr>
      </w:pPr>
    </w:p>
    <w:p w:rsidR="004D2B9B" w:rsidRDefault="004D2B9B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5316EA" w:rsidRPr="00E06C92" w:rsidRDefault="002856A3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3.3. </w:t>
      </w:r>
      <w:r w:rsidR="00E06C92"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Кроковий</w:t>
      </w:r>
      <w:r w:rsidR="005316EA" w:rsidRPr="00E06C92">
        <w:rPr>
          <w:rFonts w:ascii="Times New Roman" w:eastAsiaTheme="minorEastAsia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електродвигун із постійними магнітами з імпульсним керуванням обмоток статора</w:t>
      </w:r>
    </w:p>
    <w:p w:rsidR="005316EA" w:rsidRPr="00E06C92" w:rsidRDefault="005316EA" w:rsidP="005316EA">
      <w:pPr>
        <w:pStyle w:val="af0"/>
        <w:spacing w:line="276" w:lineRule="auto"/>
        <w:ind w:firstLine="709"/>
        <w:jc w:val="center"/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сучасних системах </w:t>
      </w:r>
      <w:r w:rsidR="002856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керування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широко використовуються пристрої з цифровою обробкою сигналів. Цифрові системи </w:t>
      </w:r>
      <w:r w:rsidR="002856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керування</w:t>
      </w:r>
      <w:r w:rsidR="002856A3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призвели до ств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спеціальних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виконавчих механізмів – крокових двигунів (КД). Вони ш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роко використовуються в дисководах, принтерах, cканерах, факсах, а також у різноманітному промисловому і спеціальному обладнанні. В даний час проми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ловістю випускається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велика кількість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різних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типів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Крокові двигуни – це електромеханічні пристрої, що перетворюють си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 управління в кутове (або лінійне) переміщення ротора з фіксацією його в заданому положенні без пристроїв зворотного зв'язку.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Крокові двигуни відносяться до класу безколекторних двигунів постійн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 струму, які мають високу надійність і великий термін служби, що дозволяє використовувати їх в системах, що працюють у важких умовах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експлуат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 Однак в порівнянні зі звичайними двигунами постійного струму,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вим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гають значно складнішу схему управління, яка повинна виконувати комутації обмоток двигуна при роботі. Крім того,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дорогий пристрій, тому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тих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падках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де не потрібне точне позиціонування, звичайні ко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>лекторні двигуни м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 перевагу. Також необхідно зазначити, що останнім часом для управління колекторними двигунами все частіше застосовують контролери, які за складн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стю практично не поступаються контролерам крокових двигунів.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Однією з головних переваг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 можливість здійснювати точне позиці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нування і регулювання швидкості без датчика зворотного зв'язку. Це дуже ва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ливо, тому що такі датчики можуть коштувати більше вартості самого двиг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на. Однак системи без зворотного зв'язку працюють при малому прискоренні і з постійним навантаженням. У той же час системи зі зворотним зв'язком здатні працювати з великими прискореннями і навіть при змінному характері нава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таження. Якщо навантаження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перевищить його момент, то інформація про стан ротора втрачається і система вимагає базування за допомогою, наприклад, кінцевого вимикача або іншого датчика. Системи зі зворотним зв'язком не м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 даного недоліку.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проектуванні конкретних систем доводиться робити вибір між се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водвигуном і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 Коли потрібно прецизійне позиціонування і точне управління швидкістю, а необхідний момент і швидкість не виходять за допустимі межі, то кроковий двигун є найбільш економічним та доцільним вибором. Як і для зв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чайних двигунів, для пониження швидкості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 бути використаний пон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жуючий редуктор. Вирішити це завдання для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 допомогою редуктора не завжди вдається. На відміну від колекторних двигунів, у яких момент зростає із збільшенням швидкості,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має більший момент на низьких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швидкостях. До того ж,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 набагато меншу максимальну швидкість в порівнянні з кол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кторними двигунами, що обмежує максимальне передавальне число і, відпові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но, збільшення моменту за допомогою редуктора. </w:t>
      </w:r>
    </w:p>
    <w:p w:rsidR="00E06C92" w:rsidRPr="00E06C92" w:rsidRDefault="00572FB5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Важливим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завданням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систем з КД є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розробка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доцільних зак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нів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керування кроковими двигунами при різних режимах роботи.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результати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можуть бути 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ані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подальшому для реалізації оптимальних режимів та способів керування обмотками КД на програмному та апаратному рівні. Опт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мальні режими забезпечують максимальне значення моменту та потужності на валу при заданій швидкості. За допомогою польових математичних моделей виконується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також 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оптимізація геометричної зони КД.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Метою даного розділу є розробка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дослідження </w:t>
      </w:r>
      <w:r w:rsidR="00572F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методами математичн</w:t>
      </w:r>
      <w:r w:rsidR="00572F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572F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го моделювання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уніполярного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із постійними магнітами при різних способах імпульсного керування його обмотками.</w:t>
      </w:r>
    </w:p>
    <w:p w:rsidR="00E06C92" w:rsidRPr="00E06C92" w:rsidRDefault="00E06C92" w:rsidP="00E06C92">
      <w:pPr>
        <w:spacing w:after="0"/>
        <w:ind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Для вирішення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 необхідно провести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E06C92" w:rsidRPr="00E06C92" w:rsidRDefault="00E06C92" w:rsidP="000B2F3F">
      <w:pPr>
        <w:pStyle w:val="a3"/>
        <w:numPr>
          <w:ilvl w:val="0"/>
          <w:numId w:val="18"/>
        </w:numPr>
        <w:spacing w:after="0"/>
        <w:ind w:left="0"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Демонтаж 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натурн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зразк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A41666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КД </w:t>
      </w:r>
      <w:r w:rsidR="003845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типу </w:t>
      </w:r>
      <w:r w:rsidR="003845D5" w:rsidRPr="003845D5">
        <w:rPr>
          <w:rFonts w:ascii="Times New Roman" w:hAnsi="Times New Roman" w:cs="Times New Roman"/>
          <w:sz w:val="28"/>
          <w:szCs w:val="28"/>
        </w:rPr>
        <w:t>ПБМГ-200-265</w:t>
      </w:r>
      <w:r w:rsidR="003845D5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визначення вихідних даних для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математичного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моделювання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06C92" w:rsidRPr="00E06C92" w:rsidRDefault="00E06C92" w:rsidP="000B2F3F">
      <w:pPr>
        <w:pStyle w:val="a3"/>
        <w:numPr>
          <w:ilvl w:val="0"/>
          <w:numId w:val="18"/>
        </w:numPr>
        <w:spacing w:after="0"/>
        <w:ind w:left="0"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геометричної 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моделі досліджуваного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КД.</w:t>
      </w:r>
    </w:p>
    <w:p w:rsidR="00E06C92" w:rsidRPr="00E06C92" w:rsidRDefault="00E06C92" w:rsidP="000B2F3F">
      <w:pPr>
        <w:pStyle w:val="a3"/>
        <w:numPr>
          <w:ilvl w:val="0"/>
          <w:numId w:val="18"/>
        </w:numPr>
        <w:spacing w:after="0"/>
        <w:ind w:left="0"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двовимірної коло-польової математичної моделі КД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06C92" w:rsidRPr="00E06C92" w:rsidRDefault="00A41666" w:rsidP="000B2F3F">
      <w:pPr>
        <w:pStyle w:val="a3"/>
        <w:numPr>
          <w:ilvl w:val="0"/>
          <w:numId w:val="18"/>
        </w:numPr>
        <w:spacing w:after="0"/>
        <w:ind w:left="0"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оделюва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різн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способ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управління КД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06C92" w:rsidRPr="00E06C92" w:rsidRDefault="003845D5" w:rsidP="000B2F3F">
      <w:pPr>
        <w:pStyle w:val="a3"/>
        <w:numPr>
          <w:ilvl w:val="0"/>
          <w:numId w:val="18"/>
        </w:numPr>
        <w:spacing w:after="0"/>
        <w:ind w:left="0" w:right="2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Провести а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наліз та порівняння результатів моделювання із 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A4166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ми </w:t>
      </w:r>
      <w:r w:rsidR="00E06C92" w:rsidRPr="00E06C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експериментальними даними.</w:t>
      </w:r>
    </w:p>
    <w:p w:rsidR="00B60075" w:rsidRDefault="00DA7BB2" w:rsidP="0027581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досліджень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взято уніполярний </w:t>
      </w:r>
      <w:r w:rsidR="0027581C">
        <w:rPr>
          <w:rFonts w:ascii="Times New Roman" w:hAnsi="Times New Roman" w:cs="Times New Roman"/>
          <w:sz w:val="28"/>
          <w:szCs w:val="28"/>
        </w:rPr>
        <w:t>КД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гібридної конструкції із збудже</w:t>
      </w:r>
      <w:r w:rsidR="00E06C92" w:rsidRPr="00E06C92">
        <w:rPr>
          <w:rFonts w:ascii="Times New Roman" w:hAnsi="Times New Roman" w:cs="Times New Roman"/>
          <w:sz w:val="28"/>
          <w:szCs w:val="28"/>
        </w:rPr>
        <w:t>н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ням від </w:t>
      </w:r>
      <w:r w:rsidR="0027581C">
        <w:rPr>
          <w:rFonts w:ascii="Times New Roman" w:hAnsi="Times New Roman" w:cs="Times New Roman"/>
          <w:sz w:val="28"/>
          <w:szCs w:val="28"/>
        </w:rPr>
        <w:t>ПМ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. </w:t>
      </w:r>
      <w:r w:rsidR="00E06C92"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Конструкція досліджуваного двигуна приведена на рис. </w:t>
      </w:r>
      <w:r w:rsidR="00B60075">
        <w:rPr>
          <w:rFonts w:ascii="Times New Roman" w:eastAsia="Times New Roman" w:hAnsi="Times New Roman" w:cs="Times New Roman"/>
          <w:sz w:val="28"/>
          <w:szCs w:val="28"/>
          <w:lang w:eastAsia="uk-UA"/>
        </w:rPr>
        <w:t>3.</w:t>
      </w:r>
      <w:r w:rsidR="003868B6">
        <w:rPr>
          <w:rFonts w:ascii="Times New Roman" w:eastAsia="Times New Roman" w:hAnsi="Times New Roman" w:cs="Times New Roman"/>
          <w:sz w:val="28"/>
          <w:szCs w:val="28"/>
          <w:lang w:eastAsia="uk-UA"/>
        </w:rPr>
        <w:t>78</w:t>
      </w:r>
    </w:p>
    <w:p w:rsidR="00E06C92" w:rsidRPr="005717E2" w:rsidRDefault="00E06C92" w:rsidP="00E06C92">
      <w:pPr>
        <w:spacing w:after="0"/>
        <w:ind w:firstLine="426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3531231" cy="2951467"/>
            <wp:effectExtent l="0" t="0" r="0" b="0"/>
            <wp:docPr id="7168" name="Рисунок 7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08">
                              <a14:imgEffect>
                                <a14:brightnessContrast bright="1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9940" cy="295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B60075" w:rsidRDefault="00E06C92" w:rsidP="00E06C92">
      <w:pPr>
        <w:spacing w:after="0" w:line="36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uk-UA"/>
        </w:rPr>
      </w:pPr>
      <w:r w:rsidRPr="00B60075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Рис. </w:t>
      </w:r>
      <w:r w:rsidR="00B60075" w:rsidRPr="00B60075">
        <w:rPr>
          <w:rFonts w:ascii="Times New Roman" w:eastAsia="Times New Roman" w:hAnsi="Times New Roman" w:cs="Times New Roman"/>
          <w:sz w:val="26"/>
          <w:szCs w:val="26"/>
          <w:lang w:eastAsia="uk-UA"/>
        </w:rPr>
        <w:t>3.</w:t>
      </w:r>
      <w:r w:rsidR="003868B6">
        <w:rPr>
          <w:rFonts w:ascii="Times New Roman" w:eastAsia="Times New Roman" w:hAnsi="Times New Roman" w:cs="Times New Roman"/>
          <w:sz w:val="26"/>
          <w:szCs w:val="26"/>
          <w:lang w:eastAsia="uk-UA"/>
        </w:rPr>
        <w:t>78</w:t>
      </w:r>
      <w:r w:rsidRPr="00B60075">
        <w:rPr>
          <w:rFonts w:ascii="Times New Roman" w:eastAsia="Times New Roman" w:hAnsi="Times New Roman" w:cs="Times New Roman"/>
          <w:sz w:val="26"/>
          <w:szCs w:val="26"/>
          <w:lang w:eastAsia="uk-UA"/>
        </w:rPr>
        <w:t>. Конструкція гібридного уніполярного КД</w:t>
      </w:r>
    </w:p>
    <w:p w:rsidR="00E06C92" w:rsidRPr="005717E2" w:rsidRDefault="00E06C92" w:rsidP="00E06C92">
      <w:pPr>
        <w:spacing w:after="0" w:line="36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E06C92" w:rsidRPr="00E06C92" w:rsidRDefault="00E06C92" w:rsidP="0027581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рис. </w:t>
      </w:r>
      <w:r w:rsidR="00B60075">
        <w:rPr>
          <w:rFonts w:ascii="Times New Roman" w:eastAsia="Times New Roman" w:hAnsi="Times New Roman" w:cs="Times New Roman"/>
          <w:sz w:val="28"/>
          <w:szCs w:val="28"/>
          <w:lang w:eastAsia="uk-UA"/>
        </w:rPr>
        <w:t>3.</w:t>
      </w:r>
      <w:r w:rsidR="003868B6">
        <w:rPr>
          <w:rFonts w:ascii="Times New Roman" w:eastAsia="Times New Roman" w:hAnsi="Times New Roman" w:cs="Times New Roman"/>
          <w:sz w:val="28"/>
          <w:szCs w:val="28"/>
          <w:lang w:eastAsia="uk-UA"/>
        </w:rPr>
        <w:t>78</w:t>
      </w:r>
      <w:r w:rsidR="00B6007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цифрами позначено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1 – </w:t>
      </w:r>
      <w:r w:rsidR="00B60075">
        <w:rPr>
          <w:rFonts w:ascii="Times New Roman" w:eastAsia="Times New Roman" w:hAnsi="Times New Roman" w:cs="Times New Roman"/>
          <w:sz w:val="28"/>
          <w:szCs w:val="28"/>
          <w:lang w:eastAsia="uk-UA"/>
        </w:rPr>
        <w:t>ПМ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; 2 –</w:t>
      </w:r>
      <w:r w:rsidR="0027581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осердя рото</w:t>
      </w:r>
      <w:r w:rsidR="00B60075">
        <w:rPr>
          <w:rFonts w:ascii="Times New Roman" w:eastAsia="Times New Roman" w:hAnsi="Times New Roman" w:cs="Times New Roman"/>
          <w:sz w:val="28"/>
          <w:szCs w:val="28"/>
          <w:lang w:eastAsia="uk-UA"/>
        </w:rPr>
        <w:t>ра; 3 – обмотки статора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; 4 –</w:t>
      </w:r>
      <w:r w:rsidR="0027581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осердя статора; 5 – підшипники; 6 – підшипникові щити.</w:t>
      </w:r>
    </w:p>
    <w:p w:rsidR="005717E2" w:rsidRPr="004E11A3" w:rsidRDefault="005717E2" w:rsidP="005717E2">
      <w:pPr>
        <w:spacing w:after="0"/>
        <w:ind w:right="2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чотири основних способи керування</w:t>
      </w:r>
      <w:r w:rsidRPr="00D908D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обмотками</w:t>
      </w: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КД:</w:t>
      </w:r>
    </w:p>
    <w:p w:rsidR="005717E2" w:rsidRPr="004E11A3" w:rsidRDefault="005717E2" w:rsidP="000B2F3F">
      <w:pPr>
        <w:pStyle w:val="a3"/>
        <w:numPr>
          <w:ilvl w:val="0"/>
          <w:numId w:val="19"/>
        </w:numPr>
        <w:spacing w:after="0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Повнокроковий без перекриття фаз;</w:t>
      </w:r>
    </w:p>
    <w:p w:rsidR="005717E2" w:rsidRPr="004E11A3" w:rsidRDefault="005717E2" w:rsidP="000B2F3F">
      <w:pPr>
        <w:pStyle w:val="a3"/>
        <w:numPr>
          <w:ilvl w:val="0"/>
          <w:numId w:val="19"/>
        </w:numPr>
        <w:spacing w:after="0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Повнокроковий з перекриттям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фаз;</w:t>
      </w:r>
    </w:p>
    <w:p w:rsidR="005717E2" w:rsidRPr="004E11A3" w:rsidRDefault="005717E2" w:rsidP="000B2F3F">
      <w:pPr>
        <w:pStyle w:val="a3"/>
        <w:numPr>
          <w:ilvl w:val="0"/>
          <w:numId w:val="19"/>
        </w:numPr>
        <w:spacing w:after="0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Напівкроковий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5717E2" w:rsidRPr="004E11A3" w:rsidRDefault="005717E2" w:rsidP="000B2F3F">
      <w:pPr>
        <w:pStyle w:val="a3"/>
        <w:numPr>
          <w:ilvl w:val="0"/>
          <w:numId w:val="19"/>
        </w:numPr>
        <w:spacing w:after="0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Мікрокроковий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5717E2" w:rsidRDefault="005717E2" w:rsidP="0027581C">
      <w:pPr>
        <w:pStyle w:val="ad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bookmarkStart w:id="1" w:name="OLE_LINK10"/>
      <w:r w:rsidRPr="005717E2">
        <w:rPr>
          <w:i/>
          <w:color w:val="000000"/>
          <w:sz w:val="28"/>
          <w:szCs w:val="28"/>
        </w:rPr>
        <w:t>Повнокроковий режим без перекриття фаз</w:t>
      </w:r>
      <w:bookmarkEnd w:id="1"/>
      <w:r w:rsidRPr="005717E2">
        <w:rPr>
          <w:i/>
          <w:color w:val="000000"/>
          <w:sz w:val="28"/>
          <w:szCs w:val="28"/>
        </w:rPr>
        <w:t xml:space="preserve">. </w:t>
      </w:r>
      <w:r w:rsidRPr="0027581C">
        <w:rPr>
          <w:color w:val="000000"/>
          <w:sz w:val="28"/>
          <w:szCs w:val="28"/>
        </w:rPr>
        <w:t>В</w:t>
      </w:r>
      <w:r w:rsidRPr="004E11A3">
        <w:rPr>
          <w:color w:val="000000"/>
          <w:sz w:val="28"/>
          <w:szCs w:val="28"/>
        </w:rPr>
        <w:t xml:space="preserve"> </w:t>
      </w:r>
      <w:r w:rsidR="0027581C">
        <w:rPr>
          <w:color w:val="000000"/>
          <w:sz w:val="28"/>
          <w:szCs w:val="28"/>
        </w:rPr>
        <w:t>кожен</w:t>
      </w:r>
      <w:r w:rsidRPr="004E11A3">
        <w:rPr>
          <w:color w:val="000000"/>
          <w:sz w:val="28"/>
          <w:szCs w:val="28"/>
        </w:rPr>
        <w:t xml:space="preserve"> момент часу ж</w:t>
      </w:r>
      <w:r w:rsidRPr="004E11A3">
        <w:rPr>
          <w:color w:val="000000"/>
          <w:sz w:val="28"/>
          <w:szCs w:val="28"/>
        </w:rPr>
        <w:t>и</w:t>
      </w:r>
      <w:r w:rsidRPr="004E11A3">
        <w:rPr>
          <w:color w:val="000000"/>
          <w:sz w:val="28"/>
          <w:szCs w:val="28"/>
        </w:rPr>
        <w:t>в</w:t>
      </w:r>
      <w:r w:rsidR="0027581C">
        <w:rPr>
          <w:color w:val="000000"/>
          <w:sz w:val="28"/>
          <w:szCs w:val="28"/>
        </w:rPr>
        <w:t>иться</w:t>
      </w:r>
      <w:r w:rsidRPr="004E11A3">
        <w:rPr>
          <w:color w:val="000000"/>
          <w:sz w:val="28"/>
          <w:szCs w:val="28"/>
        </w:rPr>
        <w:t xml:space="preserve"> тільки одна фаза двигуна</w:t>
      </w:r>
      <w:r w:rsidR="0027581C">
        <w:rPr>
          <w:color w:val="000000"/>
          <w:sz w:val="28"/>
          <w:szCs w:val="28"/>
        </w:rPr>
        <w:t xml:space="preserve"> (рис. 3.</w:t>
      </w:r>
      <w:r w:rsidR="003868B6">
        <w:rPr>
          <w:color w:val="000000"/>
          <w:sz w:val="28"/>
          <w:szCs w:val="28"/>
        </w:rPr>
        <w:t>79</w:t>
      </w:r>
      <w:r w:rsidR="0027581C">
        <w:rPr>
          <w:color w:val="000000"/>
          <w:sz w:val="28"/>
          <w:szCs w:val="28"/>
        </w:rPr>
        <w:t>)</w:t>
      </w:r>
      <w:r w:rsidRPr="004E11A3">
        <w:rPr>
          <w:color w:val="000000"/>
          <w:sz w:val="28"/>
          <w:szCs w:val="28"/>
        </w:rPr>
        <w:t>. Полюса ротора прагнуть зайняти положення навпроти обмотки</w:t>
      </w:r>
      <w:r>
        <w:rPr>
          <w:color w:val="000000"/>
          <w:sz w:val="28"/>
          <w:szCs w:val="28"/>
        </w:rPr>
        <w:t xml:space="preserve"> до якої прикладено напругу</w:t>
      </w:r>
      <w:r w:rsidRPr="004E11A3">
        <w:rPr>
          <w:color w:val="000000"/>
          <w:sz w:val="28"/>
          <w:szCs w:val="28"/>
        </w:rPr>
        <w:t>, залежно від напря</w:t>
      </w:r>
      <w:r w:rsidRPr="004E11A3">
        <w:rPr>
          <w:color w:val="000000"/>
          <w:sz w:val="28"/>
          <w:szCs w:val="28"/>
        </w:rPr>
        <w:t>м</w:t>
      </w:r>
      <w:r w:rsidRPr="004E11A3">
        <w:rPr>
          <w:color w:val="000000"/>
          <w:sz w:val="28"/>
          <w:szCs w:val="28"/>
        </w:rPr>
        <w:t>ку протікання струму в ній. Недоліком способу є менший момент двигуна.</w:t>
      </w:r>
    </w:p>
    <w:p w:rsidR="0027581C" w:rsidRPr="0027581C" w:rsidRDefault="0027581C" w:rsidP="005717E2">
      <w:pPr>
        <w:pStyle w:val="ad"/>
        <w:spacing w:before="0" w:beforeAutospacing="0" w:after="0" w:afterAutospacing="0" w:line="276" w:lineRule="auto"/>
        <w:ind w:firstLine="708"/>
        <w:jc w:val="both"/>
        <w:rPr>
          <w:color w:val="000000"/>
          <w:sz w:val="8"/>
          <w:szCs w:val="8"/>
        </w:rPr>
      </w:pPr>
    </w:p>
    <w:p w:rsidR="005717E2" w:rsidRDefault="005717E2" w:rsidP="005717E2">
      <w:pPr>
        <w:pStyle w:val="ad"/>
        <w:spacing w:before="0" w:beforeAutospacing="0" w:after="0" w:afterAutospacing="0" w:line="360" w:lineRule="auto"/>
        <w:ind w:firstLine="708"/>
        <w:jc w:val="center"/>
        <w:rPr>
          <w:noProof/>
          <w:sz w:val="28"/>
          <w:szCs w:val="28"/>
        </w:rPr>
      </w:pPr>
      <w:r w:rsidRPr="004E11A3">
        <w:rPr>
          <w:noProof/>
          <w:sz w:val="28"/>
          <w:szCs w:val="28"/>
        </w:rPr>
        <w:drawing>
          <wp:inline distT="0" distB="0" distL="0" distR="0">
            <wp:extent cx="2486025" cy="1666831"/>
            <wp:effectExtent l="0" t="0" r="0" b="0"/>
            <wp:docPr id="716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0">
                              <a14:imgEffect>
                                <a14:brightnessContrast bright="-10000" contrast="7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1857" cy="1677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E11A3">
        <w:rPr>
          <w:noProof/>
          <w:sz w:val="28"/>
          <w:szCs w:val="28"/>
        </w:rPr>
        <w:drawing>
          <wp:inline distT="0" distB="0" distL="0" distR="0">
            <wp:extent cx="2842540" cy="1676207"/>
            <wp:effectExtent l="0" t="0" r="0" b="0"/>
            <wp:docPr id="7170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2">
                              <a14:imgEffect>
                                <a14:brightnessContrast bright="-10000" contrast="7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59" cy="16906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581C" w:rsidRPr="0027581C" w:rsidRDefault="0027581C" w:rsidP="005717E2">
      <w:pPr>
        <w:pStyle w:val="ad"/>
        <w:spacing w:before="0" w:beforeAutospacing="0" w:after="0" w:afterAutospacing="0" w:line="360" w:lineRule="auto"/>
        <w:ind w:firstLine="708"/>
        <w:jc w:val="center"/>
        <w:rPr>
          <w:noProof/>
          <w:sz w:val="16"/>
          <w:szCs w:val="16"/>
        </w:rPr>
      </w:pPr>
    </w:p>
    <w:p w:rsidR="0027581C" w:rsidRDefault="005717E2" w:rsidP="0027581C">
      <w:pPr>
        <w:pStyle w:val="ad"/>
        <w:spacing w:before="0" w:beforeAutospacing="0" w:after="0" w:afterAutospacing="0" w:line="276" w:lineRule="auto"/>
        <w:jc w:val="center"/>
        <w:rPr>
          <w:iCs/>
          <w:color w:val="000000"/>
          <w:sz w:val="26"/>
          <w:szCs w:val="26"/>
        </w:rPr>
      </w:pPr>
      <w:r w:rsidRPr="0027581C">
        <w:rPr>
          <w:iCs/>
          <w:color w:val="000000"/>
          <w:sz w:val="26"/>
          <w:szCs w:val="26"/>
        </w:rPr>
        <w:t>Рис. 3.</w:t>
      </w:r>
      <w:r w:rsidR="003868B6">
        <w:rPr>
          <w:iCs/>
          <w:color w:val="000000"/>
          <w:sz w:val="26"/>
          <w:szCs w:val="26"/>
        </w:rPr>
        <w:t>79</w:t>
      </w:r>
      <w:r w:rsidRPr="0027581C">
        <w:rPr>
          <w:iCs/>
          <w:color w:val="000000"/>
          <w:sz w:val="26"/>
          <w:szCs w:val="26"/>
        </w:rPr>
        <w:t xml:space="preserve"> Діаграми роботи уніполярного та біполярного двигунів в </w:t>
      </w:r>
    </w:p>
    <w:p w:rsidR="005717E2" w:rsidRPr="0027581C" w:rsidRDefault="005717E2" w:rsidP="0027581C">
      <w:pPr>
        <w:pStyle w:val="ad"/>
        <w:spacing w:before="0" w:beforeAutospacing="0" w:after="0" w:afterAutospacing="0" w:line="276" w:lineRule="auto"/>
        <w:jc w:val="center"/>
        <w:rPr>
          <w:iCs/>
          <w:color w:val="000000"/>
          <w:sz w:val="26"/>
          <w:szCs w:val="26"/>
        </w:rPr>
      </w:pPr>
      <w:r w:rsidRPr="0027581C">
        <w:rPr>
          <w:color w:val="000000"/>
          <w:sz w:val="26"/>
          <w:szCs w:val="26"/>
        </w:rPr>
        <w:t>повнокроковому режимі без перекриття фаз</w:t>
      </w:r>
    </w:p>
    <w:p w:rsidR="005717E2" w:rsidRPr="004E11A3" w:rsidRDefault="005717E2" w:rsidP="0027581C">
      <w:pPr>
        <w:pStyle w:val="ad"/>
        <w:spacing w:before="0" w:beforeAutospacing="0" w:after="0" w:afterAutospacing="0" w:line="276" w:lineRule="auto"/>
        <w:ind w:firstLine="403"/>
        <w:jc w:val="both"/>
        <w:rPr>
          <w:color w:val="000000"/>
          <w:sz w:val="28"/>
          <w:szCs w:val="28"/>
        </w:rPr>
      </w:pPr>
      <w:bookmarkStart w:id="2" w:name="OLE_LINK11"/>
      <w:bookmarkStart w:id="3" w:name="OLE_LINK12"/>
      <w:bookmarkStart w:id="4" w:name="OLE_LINK13"/>
      <w:r w:rsidRPr="0027581C">
        <w:rPr>
          <w:i/>
          <w:color w:val="000000"/>
          <w:sz w:val="28"/>
          <w:szCs w:val="28"/>
        </w:rPr>
        <w:lastRenderedPageBreak/>
        <w:t>Повнокроковий режим з перекриттям фаз</w:t>
      </w:r>
      <w:bookmarkEnd w:id="2"/>
      <w:bookmarkEnd w:id="3"/>
      <w:bookmarkEnd w:id="4"/>
      <w:r w:rsidRPr="004E11A3">
        <w:rPr>
          <w:color w:val="000000"/>
          <w:sz w:val="28"/>
          <w:szCs w:val="28"/>
        </w:rPr>
        <w:t>. Характерною рисою даного р</w:t>
      </w:r>
      <w:r w:rsidRPr="004E11A3">
        <w:rPr>
          <w:color w:val="000000"/>
          <w:sz w:val="28"/>
          <w:szCs w:val="28"/>
        </w:rPr>
        <w:t>е</w:t>
      </w:r>
      <w:r w:rsidRPr="004E11A3">
        <w:rPr>
          <w:color w:val="000000"/>
          <w:sz w:val="28"/>
          <w:szCs w:val="28"/>
        </w:rPr>
        <w:t>жиму є те, що одночасно отримують живлення дві суміжні фази і ротор зупин</w:t>
      </w:r>
      <w:r w:rsidRPr="004E11A3">
        <w:rPr>
          <w:color w:val="000000"/>
          <w:sz w:val="28"/>
          <w:szCs w:val="28"/>
        </w:rPr>
        <w:t>я</w:t>
      </w:r>
      <w:r w:rsidRPr="004E11A3">
        <w:rPr>
          <w:color w:val="000000"/>
          <w:sz w:val="28"/>
          <w:szCs w:val="28"/>
        </w:rPr>
        <w:t>ється не навпроти полюсів, а в проміжному положенні між ними</w:t>
      </w:r>
      <w:r w:rsidR="0027581C">
        <w:rPr>
          <w:color w:val="000000"/>
          <w:sz w:val="28"/>
          <w:szCs w:val="28"/>
        </w:rPr>
        <w:t xml:space="preserve"> (Рис. 3.</w:t>
      </w:r>
      <w:r w:rsidR="003868B6">
        <w:rPr>
          <w:color w:val="000000"/>
          <w:sz w:val="28"/>
          <w:szCs w:val="28"/>
        </w:rPr>
        <w:t>80</w:t>
      </w:r>
      <w:r w:rsidR="0027581C">
        <w:rPr>
          <w:color w:val="000000"/>
          <w:sz w:val="28"/>
          <w:szCs w:val="28"/>
        </w:rPr>
        <w:t>)</w:t>
      </w:r>
      <w:r w:rsidRPr="004E11A3">
        <w:rPr>
          <w:color w:val="000000"/>
          <w:sz w:val="28"/>
          <w:szCs w:val="28"/>
        </w:rPr>
        <w:t>. Даний спосіб комутації фаз забезпечує в</w:t>
      </w:r>
      <w:r>
        <w:rPr>
          <w:color w:val="000000"/>
          <w:sz w:val="28"/>
          <w:szCs w:val="28"/>
        </w:rPr>
        <w:t xml:space="preserve"> </w:t>
      </w:r>
      <m:oMath>
        <m:rad>
          <m:radPr>
            <m:degHide m:val="1"/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2</m:t>
            </m:r>
          </m:e>
        </m:rad>
      </m:oMath>
      <w:r w:rsidRPr="004E11A3">
        <w:rPr>
          <w:color w:val="000000"/>
          <w:sz w:val="28"/>
          <w:szCs w:val="28"/>
        </w:rPr>
        <w:t xml:space="preserve"> разів більший момент</w:t>
      </w:r>
      <w:r>
        <w:rPr>
          <w:color w:val="000000"/>
          <w:sz w:val="28"/>
          <w:szCs w:val="28"/>
        </w:rPr>
        <w:t xml:space="preserve"> ніж в повн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кроковому режимі без перекриття фаз</w:t>
      </w:r>
      <w:r w:rsidRPr="004E11A3">
        <w:rPr>
          <w:color w:val="000000"/>
          <w:sz w:val="28"/>
          <w:szCs w:val="28"/>
        </w:rPr>
        <w:t>. При зупинці двигуна важливо не знес</w:t>
      </w:r>
      <w:r w:rsidRPr="004E11A3">
        <w:rPr>
          <w:color w:val="000000"/>
          <w:sz w:val="28"/>
          <w:szCs w:val="28"/>
        </w:rPr>
        <w:t>т</w:t>
      </w:r>
      <w:r w:rsidRPr="004E11A3">
        <w:rPr>
          <w:color w:val="000000"/>
          <w:sz w:val="28"/>
          <w:szCs w:val="28"/>
        </w:rPr>
        <w:t>румлювати його обмотки, щоб двигун забезпечував повний момент, бо може статися зсув ротора на половину кроку і відповідно втрата положення.</w:t>
      </w:r>
    </w:p>
    <w:p w:rsidR="005717E2" w:rsidRPr="0027581C" w:rsidRDefault="005717E2" w:rsidP="005717E2">
      <w:pPr>
        <w:pStyle w:val="ad"/>
        <w:spacing w:before="0" w:beforeAutospacing="0" w:after="0" w:afterAutospacing="0" w:line="360" w:lineRule="auto"/>
        <w:ind w:firstLine="708"/>
        <w:jc w:val="both"/>
        <w:rPr>
          <w:color w:val="000000"/>
          <w:sz w:val="16"/>
          <w:szCs w:val="16"/>
        </w:rPr>
      </w:pPr>
    </w:p>
    <w:p w:rsidR="005717E2" w:rsidRPr="004E11A3" w:rsidRDefault="005717E2" w:rsidP="005717E2">
      <w:pPr>
        <w:tabs>
          <w:tab w:val="left" w:pos="2340"/>
        </w:tabs>
        <w:spacing w:after="0" w:line="360" w:lineRule="auto"/>
        <w:ind w:right="20" w:firstLine="708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528515" cy="1711335"/>
            <wp:effectExtent l="0" t="0" r="5715" b="3175"/>
            <wp:docPr id="717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4918" cy="1749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E11A3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808337" cy="1653871"/>
            <wp:effectExtent l="0" t="0" r="0" b="3810"/>
            <wp:docPr id="717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3533" cy="1715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581C" w:rsidRDefault="005717E2" w:rsidP="0027581C">
      <w:pPr>
        <w:pStyle w:val="imgcaption"/>
        <w:spacing w:before="0" w:beforeAutospacing="0" w:after="0" w:afterAutospacing="0" w:line="276" w:lineRule="auto"/>
        <w:jc w:val="center"/>
        <w:rPr>
          <w:iCs/>
          <w:color w:val="000000"/>
          <w:sz w:val="26"/>
          <w:szCs w:val="26"/>
        </w:rPr>
      </w:pPr>
      <w:bookmarkStart w:id="5" w:name="OLE_LINK14"/>
      <w:bookmarkStart w:id="6" w:name="OLE_LINK15"/>
      <w:r w:rsidRPr="0027581C">
        <w:rPr>
          <w:iCs/>
          <w:color w:val="000000"/>
          <w:sz w:val="26"/>
          <w:szCs w:val="26"/>
        </w:rPr>
        <w:t xml:space="preserve">Рис. </w:t>
      </w:r>
      <w:r w:rsidR="0027581C" w:rsidRPr="0027581C">
        <w:rPr>
          <w:iCs/>
          <w:color w:val="000000"/>
          <w:sz w:val="26"/>
          <w:szCs w:val="26"/>
        </w:rPr>
        <w:t>3.</w:t>
      </w:r>
      <w:r w:rsidR="003868B6">
        <w:rPr>
          <w:iCs/>
          <w:color w:val="000000"/>
          <w:sz w:val="26"/>
          <w:szCs w:val="26"/>
        </w:rPr>
        <w:t>80</w:t>
      </w:r>
      <w:r w:rsidRPr="0027581C">
        <w:rPr>
          <w:iCs/>
          <w:color w:val="000000"/>
          <w:sz w:val="26"/>
          <w:szCs w:val="26"/>
        </w:rPr>
        <w:t xml:space="preserve">. Діаграми роботи для уніполярного та біполярного двигунів в </w:t>
      </w:r>
    </w:p>
    <w:p w:rsidR="005717E2" w:rsidRPr="0027581C" w:rsidRDefault="005717E2" w:rsidP="0027581C">
      <w:pPr>
        <w:pStyle w:val="imgcaption"/>
        <w:spacing w:before="0" w:beforeAutospacing="0" w:after="0" w:afterAutospacing="0" w:line="276" w:lineRule="auto"/>
        <w:jc w:val="center"/>
        <w:rPr>
          <w:iCs/>
          <w:color w:val="000000"/>
          <w:sz w:val="26"/>
          <w:szCs w:val="26"/>
        </w:rPr>
      </w:pPr>
      <w:r w:rsidRPr="0027581C">
        <w:rPr>
          <w:iCs/>
          <w:color w:val="000000"/>
          <w:sz w:val="26"/>
          <w:szCs w:val="26"/>
        </w:rPr>
        <w:t>п</w:t>
      </w:r>
      <w:r w:rsidRPr="0027581C">
        <w:rPr>
          <w:color w:val="000000"/>
          <w:sz w:val="26"/>
          <w:szCs w:val="26"/>
        </w:rPr>
        <w:t>овнокроковому режимі з перекриттям фаз</w:t>
      </w:r>
    </w:p>
    <w:p w:rsidR="005717E2" w:rsidRPr="0027581C" w:rsidRDefault="005717E2" w:rsidP="005717E2">
      <w:pPr>
        <w:tabs>
          <w:tab w:val="left" w:pos="2340"/>
          <w:tab w:val="left" w:pos="6896"/>
        </w:tabs>
        <w:spacing w:after="0" w:line="360" w:lineRule="auto"/>
        <w:ind w:right="20"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</w: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</w:r>
    </w:p>
    <w:bookmarkEnd w:id="5"/>
    <w:bookmarkEnd w:id="6"/>
    <w:p w:rsidR="005717E2" w:rsidRDefault="005717E2" w:rsidP="0027581C">
      <w:pPr>
        <w:pStyle w:val="ad"/>
        <w:spacing w:before="0" w:beforeAutospacing="0" w:after="0" w:afterAutospacing="0" w:line="276" w:lineRule="auto"/>
        <w:ind w:firstLine="403"/>
        <w:jc w:val="both"/>
        <w:rPr>
          <w:color w:val="000000"/>
          <w:sz w:val="28"/>
          <w:szCs w:val="28"/>
        </w:rPr>
      </w:pPr>
      <w:r w:rsidRPr="0027581C">
        <w:rPr>
          <w:i/>
          <w:color w:val="000000"/>
          <w:sz w:val="28"/>
          <w:szCs w:val="28"/>
        </w:rPr>
        <w:t>Напівкроковий режим</w:t>
      </w:r>
      <w:r w:rsidRPr="004E11A3">
        <w:rPr>
          <w:color w:val="000000"/>
          <w:sz w:val="28"/>
          <w:szCs w:val="28"/>
        </w:rPr>
        <w:t xml:space="preserve"> є комбінацією двох вищеназваних, тобто ротор зуп</w:t>
      </w:r>
      <w:r w:rsidRPr="004E11A3">
        <w:rPr>
          <w:color w:val="000000"/>
          <w:sz w:val="28"/>
          <w:szCs w:val="28"/>
        </w:rPr>
        <w:t>и</w:t>
      </w:r>
      <w:r w:rsidRPr="004E11A3">
        <w:rPr>
          <w:color w:val="000000"/>
          <w:sz w:val="28"/>
          <w:szCs w:val="28"/>
        </w:rPr>
        <w:t>няється як навпроти полюсів, так і в проміжному положенні між ними</w:t>
      </w:r>
      <w:r w:rsidR="00313E23">
        <w:rPr>
          <w:color w:val="000000"/>
          <w:sz w:val="28"/>
          <w:szCs w:val="28"/>
        </w:rPr>
        <w:t xml:space="preserve"> (Рис</w:t>
      </w:r>
      <w:r w:rsidRPr="004E11A3">
        <w:rPr>
          <w:color w:val="000000"/>
          <w:sz w:val="28"/>
          <w:szCs w:val="28"/>
        </w:rPr>
        <w:t>.</w:t>
      </w:r>
      <w:r w:rsidR="00313E23">
        <w:rPr>
          <w:color w:val="000000"/>
          <w:sz w:val="28"/>
          <w:szCs w:val="28"/>
        </w:rPr>
        <w:t>3.</w:t>
      </w:r>
      <w:r w:rsidR="003868B6">
        <w:rPr>
          <w:color w:val="000000"/>
          <w:sz w:val="28"/>
          <w:szCs w:val="28"/>
        </w:rPr>
        <w:t>81</w:t>
      </w:r>
      <w:r w:rsidR="00313E23">
        <w:rPr>
          <w:color w:val="000000"/>
          <w:sz w:val="28"/>
          <w:szCs w:val="28"/>
        </w:rPr>
        <w:t xml:space="preserve"> для уніполярнрого КД, Рис. 3.</w:t>
      </w:r>
      <w:r w:rsidR="003868B6">
        <w:rPr>
          <w:color w:val="000000"/>
          <w:sz w:val="28"/>
          <w:szCs w:val="28"/>
        </w:rPr>
        <w:t>82</w:t>
      </w:r>
      <w:r w:rsidR="00313E23">
        <w:rPr>
          <w:color w:val="000000"/>
          <w:sz w:val="28"/>
          <w:szCs w:val="28"/>
        </w:rPr>
        <w:t xml:space="preserve"> – для біполярного КД).</w:t>
      </w:r>
      <w:r w:rsidRPr="004E11A3">
        <w:rPr>
          <w:color w:val="000000"/>
          <w:sz w:val="28"/>
          <w:szCs w:val="28"/>
        </w:rPr>
        <w:t xml:space="preserve"> З одного боку це д</w:t>
      </w:r>
      <w:r w:rsidRPr="004E11A3">
        <w:rPr>
          <w:color w:val="000000"/>
          <w:sz w:val="28"/>
          <w:szCs w:val="28"/>
        </w:rPr>
        <w:t>о</w:t>
      </w:r>
      <w:r w:rsidRPr="004E11A3">
        <w:rPr>
          <w:color w:val="000000"/>
          <w:sz w:val="28"/>
          <w:szCs w:val="28"/>
        </w:rPr>
        <w:t xml:space="preserve">зволяє зменшити крок у два рази, з іншого </w:t>
      </w:r>
      <w:r>
        <w:rPr>
          <w:color w:val="000000"/>
          <w:sz w:val="28"/>
          <w:szCs w:val="28"/>
        </w:rPr>
        <w:t>боку в цьому режимі</w:t>
      </w:r>
      <w:r w:rsidRPr="004E11A3">
        <w:rPr>
          <w:color w:val="000000"/>
          <w:sz w:val="28"/>
          <w:szCs w:val="28"/>
        </w:rPr>
        <w:t xml:space="preserve"> ма</w:t>
      </w:r>
      <w:r>
        <w:rPr>
          <w:color w:val="000000"/>
          <w:sz w:val="28"/>
          <w:szCs w:val="28"/>
        </w:rPr>
        <w:t>ють</w:t>
      </w:r>
      <w:r w:rsidRPr="004E11A3">
        <w:rPr>
          <w:color w:val="000000"/>
          <w:sz w:val="28"/>
          <w:szCs w:val="28"/>
        </w:rPr>
        <w:t xml:space="preserve"> місце коливання моменту. Щоб уникнути цього явища, в момент, коли включені дві фази, необхідно занижувати </w:t>
      </w:r>
      <w:r w:rsidR="00313E23">
        <w:rPr>
          <w:color w:val="000000"/>
          <w:sz w:val="28"/>
          <w:szCs w:val="28"/>
        </w:rPr>
        <w:t>їх</w:t>
      </w:r>
      <w:r w:rsidRPr="004E11A3">
        <w:rPr>
          <w:color w:val="000000"/>
          <w:sz w:val="28"/>
          <w:szCs w:val="28"/>
        </w:rPr>
        <w:t xml:space="preserve"> струм у </w:t>
      </w:r>
      <m:oMath>
        <m:rad>
          <m:radPr>
            <m:degHide m:val="1"/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2</m:t>
            </m:r>
          </m:e>
        </m:rad>
      </m:oMath>
      <w:r w:rsidRPr="004E11A3">
        <w:rPr>
          <w:color w:val="000000"/>
          <w:sz w:val="28"/>
          <w:szCs w:val="28"/>
        </w:rPr>
        <w:t>, але це призведе до загального зме</w:t>
      </w:r>
      <w:r w:rsidRPr="004E11A3">
        <w:rPr>
          <w:color w:val="000000"/>
          <w:sz w:val="28"/>
          <w:szCs w:val="28"/>
        </w:rPr>
        <w:t>н</w:t>
      </w:r>
      <w:r w:rsidRPr="004E11A3">
        <w:rPr>
          <w:color w:val="000000"/>
          <w:sz w:val="28"/>
          <w:szCs w:val="28"/>
        </w:rPr>
        <w:t xml:space="preserve">шення моменту. Однією з проблем напівкрокового режиму є перехід в стан з однією включеної фазою. </w:t>
      </w:r>
      <w:r w:rsidR="00313E23">
        <w:rPr>
          <w:color w:val="000000"/>
          <w:sz w:val="28"/>
          <w:szCs w:val="28"/>
        </w:rPr>
        <w:t>П</w:t>
      </w:r>
      <w:r w:rsidRPr="004E11A3">
        <w:rPr>
          <w:color w:val="000000"/>
          <w:sz w:val="28"/>
          <w:szCs w:val="28"/>
        </w:rPr>
        <w:t>отрібно якомога швидше звести в фазі, що вимик</w:t>
      </w:r>
      <w:r w:rsidRPr="004E11A3">
        <w:rPr>
          <w:color w:val="000000"/>
          <w:sz w:val="28"/>
          <w:szCs w:val="28"/>
        </w:rPr>
        <w:t>а</w:t>
      </w:r>
      <w:r w:rsidRPr="004E11A3">
        <w:rPr>
          <w:color w:val="000000"/>
          <w:sz w:val="28"/>
          <w:szCs w:val="28"/>
        </w:rPr>
        <w:t xml:space="preserve">ється, струм до нуля. </w:t>
      </w:r>
    </w:p>
    <w:p w:rsidR="00313E23" w:rsidRPr="00313E23" w:rsidRDefault="00313E23" w:rsidP="0027581C">
      <w:pPr>
        <w:pStyle w:val="ad"/>
        <w:spacing w:before="0" w:beforeAutospacing="0" w:after="0" w:afterAutospacing="0" w:line="276" w:lineRule="auto"/>
        <w:ind w:firstLine="403"/>
        <w:jc w:val="both"/>
        <w:rPr>
          <w:color w:val="000000"/>
          <w:sz w:val="16"/>
          <w:szCs w:val="16"/>
        </w:rPr>
      </w:pPr>
    </w:p>
    <w:p w:rsidR="005717E2" w:rsidRDefault="005717E2" w:rsidP="005717E2">
      <w:pPr>
        <w:tabs>
          <w:tab w:val="left" w:pos="2340"/>
        </w:tabs>
        <w:spacing w:after="0" w:line="360" w:lineRule="auto"/>
        <w:ind w:right="20" w:firstLine="708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253437" cy="1790028"/>
            <wp:effectExtent l="0" t="0" r="0" b="0"/>
            <wp:docPr id="717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6">
                              <a14:imgEffect>
                                <a14:brightnessContrast bright="-5000" contrast="14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7740" cy="1798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3E23" w:rsidRPr="005238AD" w:rsidRDefault="00313E23" w:rsidP="005717E2">
      <w:pPr>
        <w:tabs>
          <w:tab w:val="left" w:pos="2340"/>
        </w:tabs>
        <w:spacing w:after="0" w:line="360" w:lineRule="auto"/>
        <w:ind w:right="20" w:firstLine="70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</w:p>
    <w:p w:rsidR="005717E2" w:rsidRPr="00313E23" w:rsidRDefault="005717E2" w:rsidP="00313E23">
      <w:pPr>
        <w:pStyle w:val="imgcaption"/>
        <w:spacing w:before="0" w:beforeAutospacing="0" w:after="0" w:afterAutospacing="0" w:line="276" w:lineRule="auto"/>
        <w:jc w:val="center"/>
        <w:rPr>
          <w:iCs/>
          <w:color w:val="000000"/>
          <w:sz w:val="26"/>
          <w:szCs w:val="26"/>
        </w:rPr>
      </w:pPr>
      <w:bookmarkStart w:id="7" w:name="OLE_LINK20"/>
      <w:bookmarkStart w:id="8" w:name="OLE_LINK21"/>
      <w:r w:rsidRPr="00313E23">
        <w:rPr>
          <w:iCs/>
          <w:color w:val="000000"/>
          <w:sz w:val="26"/>
          <w:szCs w:val="26"/>
        </w:rPr>
        <w:t xml:space="preserve">Рис. </w:t>
      </w:r>
      <w:r w:rsidR="00313E23" w:rsidRPr="00313E23">
        <w:rPr>
          <w:iCs/>
          <w:color w:val="000000"/>
          <w:sz w:val="26"/>
          <w:szCs w:val="26"/>
        </w:rPr>
        <w:t>3.</w:t>
      </w:r>
      <w:r w:rsidR="003868B6">
        <w:rPr>
          <w:iCs/>
          <w:color w:val="000000"/>
          <w:sz w:val="26"/>
          <w:szCs w:val="26"/>
        </w:rPr>
        <w:t>81</w:t>
      </w:r>
      <w:r w:rsidRPr="00313E23">
        <w:rPr>
          <w:iCs/>
          <w:color w:val="000000"/>
          <w:sz w:val="26"/>
          <w:szCs w:val="26"/>
        </w:rPr>
        <w:t>. Діаграма роботи для уніполярного двигуна в напів</w:t>
      </w:r>
      <w:r w:rsidRPr="00313E23">
        <w:rPr>
          <w:color w:val="000000"/>
          <w:sz w:val="26"/>
          <w:szCs w:val="26"/>
        </w:rPr>
        <w:t>кроковому режимі</w:t>
      </w:r>
    </w:p>
    <w:bookmarkEnd w:id="7"/>
    <w:bookmarkEnd w:id="8"/>
    <w:p w:rsidR="00313E23" w:rsidRDefault="005717E2" w:rsidP="00313E23">
      <w:pPr>
        <w:tabs>
          <w:tab w:val="left" w:pos="2340"/>
          <w:tab w:val="left" w:pos="6896"/>
        </w:tabs>
        <w:spacing w:after="0" w:line="360" w:lineRule="auto"/>
        <w:ind w:right="2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</w:r>
    </w:p>
    <w:p w:rsidR="005717E2" w:rsidRDefault="005717E2" w:rsidP="00313E23">
      <w:pPr>
        <w:tabs>
          <w:tab w:val="left" w:pos="2340"/>
          <w:tab w:val="left" w:pos="6896"/>
        </w:tabs>
        <w:spacing w:after="0" w:line="360" w:lineRule="auto"/>
        <w:ind w:right="2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11A3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570961" cy="1630017"/>
            <wp:effectExtent l="0" t="0" r="0" b="0"/>
            <wp:docPr id="717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8">
                              <a14:imgEffect>
                                <a14:brightnessContrast bright="-10000" contrast="22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9636" cy="1635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38AD" w:rsidRPr="005238AD" w:rsidRDefault="005238AD" w:rsidP="00313E23">
      <w:pPr>
        <w:tabs>
          <w:tab w:val="left" w:pos="2340"/>
          <w:tab w:val="left" w:pos="6896"/>
        </w:tabs>
        <w:spacing w:after="0" w:line="360" w:lineRule="auto"/>
        <w:ind w:right="20"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</w:p>
    <w:p w:rsidR="005717E2" w:rsidRPr="005238AD" w:rsidRDefault="005717E2" w:rsidP="005238AD">
      <w:pPr>
        <w:tabs>
          <w:tab w:val="left" w:pos="2340"/>
        </w:tabs>
        <w:spacing w:after="0"/>
        <w:ind w:right="23" w:firstLine="709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5238AD">
        <w:rPr>
          <w:rFonts w:ascii="Times New Roman" w:hAnsi="Times New Roman" w:cs="Times New Roman"/>
          <w:iCs/>
          <w:color w:val="000000"/>
          <w:sz w:val="26"/>
          <w:szCs w:val="26"/>
        </w:rPr>
        <w:t xml:space="preserve">Рис. </w:t>
      </w:r>
      <w:r w:rsidR="005238AD" w:rsidRPr="005238AD">
        <w:rPr>
          <w:rFonts w:ascii="Times New Roman" w:hAnsi="Times New Roman" w:cs="Times New Roman"/>
          <w:iCs/>
          <w:color w:val="000000"/>
          <w:sz w:val="26"/>
          <w:szCs w:val="26"/>
        </w:rPr>
        <w:t>3.</w:t>
      </w:r>
      <w:r w:rsidR="003868B6">
        <w:rPr>
          <w:rFonts w:ascii="Times New Roman" w:hAnsi="Times New Roman" w:cs="Times New Roman"/>
          <w:iCs/>
          <w:color w:val="000000"/>
          <w:sz w:val="26"/>
          <w:szCs w:val="26"/>
        </w:rPr>
        <w:t>82</w:t>
      </w:r>
      <w:r w:rsidRPr="005238AD">
        <w:rPr>
          <w:rFonts w:ascii="Times New Roman" w:hAnsi="Times New Roman" w:cs="Times New Roman"/>
          <w:iCs/>
          <w:color w:val="000000"/>
          <w:sz w:val="26"/>
          <w:szCs w:val="26"/>
        </w:rPr>
        <w:t>. Діаграма роботи для біполярного двигуна в напів</w:t>
      </w:r>
      <w:r w:rsidRPr="005238AD">
        <w:rPr>
          <w:rFonts w:ascii="Times New Roman" w:hAnsi="Times New Roman" w:cs="Times New Roman"/>
          <w:color w:val="000000"/>
          <w:sz w:val="26"/>
          <w:szCs w:val="26"/>
        </w:rPr>
        <w:t>кроковому режимі</w:t>
      </w:r>
    </w:p>
    <w:p w:rsidR="005717E2" w:rsidRPr="004E11A3" w:rsidRDefault="005717E2" w:rsidP="005717E2">
      <w:pPr>
        <w:tabs>
          <w:tab w:val="left" w:pos="2340"/>
        </w:tabs>
        <w:spacing w:after="0" w:line="360" w:lineRule="auto"/>
        <w:ind w:right="20" w:firstLine="708"/>
        <w:jc w:val="center"/>
        <w:rPr>
          <w:rFonts w:ascii="Times New Roman" w:hAnsi="Times New Roman" w:cs="Times New Roman"/>
          <w:iCs/>
          <w:color w:val="000000"/>
          <w:sz w:val="28"/>
          <w:szCs w:val="28"/>
        </w:rPr>
      </w:pPr>
    </w:p>
    <w:p w:rsidR="005717E2" w:rsidRPr="0046472A" w:rsidRDefault="005717E2" w:rsidP="005238AD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9" w:name="OLE_LINK22"/>
      <w:bookmarkStart w:id="10" w:name="OLE_LINK23"/>
      <w:bookmarkStart w:id="11" w:name="OLE_LINK24"/>
      <w:bookmarkStart w:id="12" w:name="OLE_LINK4"/>
      <w:bookmarkStart w:id="13" w:name="OLE_LINK5"/>
      <w:bookmarkStart w:id="14" w:name="OLE_LINK6"/>
      <w:r w:rsidRPr="0046472A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Мікрокроковий </w:t>
      </w:r>
      <w:bookmarkEnd w:id="9"/>
      <w:bookmarkEnd w:id="10"/>
      <w:bookmarkEnd w:id="11"/>
      <w:r w:rsidRPr="0046472A">
        <w:rPr>
          <w:rFonts w:ascii="Times New Roman" w:hAnsi="Times New Roman" w:cs="Times New Roman"/>
          <w:i/>
          <w:color w:val="000000"/>
          <w:sz w:val="28"/>
          <w:szCs w:val="28"/>
        </w:rPr>
        <w:t>режим</w:t>
      </w:r>
      <w:bookmarkEnd w:id="12"/>
      <w:bookmarkEnd w:id="13"/>
      <w:bookmarkEnd w:id="14"/>
      <w:r w:rsidRPr="0046472A">
        <w:rPr>
          <w:rFonts w:ascii="Times New Roman" w:hAnsi="Times New Roman" w:cs="Times New Roman"/>
          <w:i/>
          <w:color w:val="000000"/>
          <w:sz w:val="28"/>
          <w:szCs w:val="28"/>
        </w:rPr>
        <w:t>.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 Мікрокроковий режим</w:t>
      </w:r>
      <w:r w:rsidR="0046472A"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 роботи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 є окремим випа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ком напівкрокового</w:t>
      </w:r>
      <w:r w:rsidR="0046472A"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 режиму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. Змінюючи співвідношення струмів у фазах двиг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на, можна досягти будь-якого </w:t>
      </w:r>
      <w:r w:rsidR="0046472A" w:rsidRPr="0046472A">
        <w:rPr>
          <w:rFonts w:ascii="Times New Roman" w:hAnsi="Times New Roman" w:cs="Times New Roman"/>
          <w:color w:val="000000"/>
          <w:sz w:val="28"/>
          <w:szCs w:val="28"/>
        </w:rPr>
        <w:t xml:space="preserve">кутового 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положення ротора між сусідніми пол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ю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сами</w:t>
      </w:r>
      <w:r w:rsidR="0046472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статора</w:t>
      </w:r>
      <w:r w:rsidRPr="0046472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717E2" w:rsidRPr="0046472A" w:rsidRDefault="005717E2" w:rsidP="005238A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472A">
        <w:rPr>
          <w:rFonts w:ascii="Times New Roman" w:hAnsi="Times New Roman" w:cs="Times New Roman"/>
          <w:sz w:val="28"/>
          <w:szCs w:val="28"/>
        </w:rPr>
        <w:t xml:space="preserve">Якщо одночасно подати живлення на дві обмотки </w:t>
      </w:r>
      <w:r w:rsidR="0046472A" w:rsidRPr="0046472A">
        <w:rPr>
          <w:rFonts w:ascii="Times New Roman" w:hAnsi="Times New Roman" w:cs="Times New Roman"/>
          <w:b/>
          <w:sz w:val="28"/>
          <w:szCs w:val="28"/>
        </w:rPr>
        <w:t>а</w:t>
      </w:r>
      <w:r w:rsidR="0046472A">
        <w:rPr>
          <w:rFonts w:ascii="Times New Roman" w:hAnsi="Times New Roman" w:cs="Times New Roman"/>
          <w:sz w:val="28"/>
          <w:szCs w:val="28"/>
        </w:rPr>
        <w:t xml:space="preserve"> і</w:t>
      </w:r>
      <w:r w:rsidR="0046472A" w:rsidRPr="0073290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6472A" w:rsidRPr="0046472A">
        <w:rPr>
          <w:rFonts w:ascii="Times New Roman" w:hAnsi="Times New Roman" w:cs="Times New Roman"/>
          <w:b/>
          <w:sz w:val="28"/>
          <w:szCs w:val="28"/>
          <w:lang w:val="en-US"/>
        </w:rPr>
        <w:t>b</w:t>
      </w:r>
      <w:r w:rsidR="0046472A" w:rsidRPr="0073290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6472A">
        <w:rPr>
          <w:rFonts w:ascii="Times New Roman" w:hAnsi="Times New Roman" w:cs="Times New Roman"/>
          <w:sz w:val="28"/>
          <w:szCs w:val="28"/>
        </w:rPr>
        <w:t xml:space="preserve">двигуна, і струми в цих обмотках </w:t>
      </w:r>
      <w:r w:rsidR="0046472A" w:rsidRPr="0046472A">
        <w:rPr>
          <w:rFonts w:ascii="Times New Roman" w:hAnsi="Times New Roman" w:cs="Times New Roman"/>
          <w:sz w:val="28"/>
          <w:szCs w:val="28"/>
        </w:rPr>
        <w:t xml:space="preserve">задати </w:t>
      </w:r>
      <w:r w:rsidRPr="0046472A">
        <w:rPr>
          <w:rFonts w:ascii="Times New Roman" w:hAnsi="Times New Roman" w:cs="Times New Roman"/>
          <w:sz w:val="28"/>
          <w:szCs w:val="28"/>
        </w:rPr>
        <w:t xml:space="preserve">не </w:t>
      </w:r>
      <w:r w:rsidR="0046472A">
        <w:rPr>
          <w:rFonts w:ascii="Times New Roman" w:hAnsi="Times New Roman" w:cs="Times New Roman"/>
          <w:sz w:val="28"/>
          <w:szCs w:val="28"/>
        </w:rPr>
        <w:t>однаковими</w:t>
      </w:r>
      <w:r w:rsidRPr="0046472A">
        <w:rPr>
          <w:rFonts w:ascii="Times New Roman" w:hAnsi="Times New Roman" w:cs="Times New Roman"/>
          <w:sz w:val="28"/>
          <w:szCs w:val="28"/>
        </w:rPr>
        <w:t xml:space="preserve"> (</w:t>
      </w:r>
      <w:r w:rsidR="005238AD" w:rsidRPr="0046472A">
        <w:rPr>
          <w:rFonts w:ascii="Times New Roman" w:hAnsi="Times New Roman" w:cs="Times New Roman"/>
          <w:sz w:val="28"/>
          <w:szCs w:val="28"/>
        </w:rPr>
        <w:t>Р</w:t>
      </w:r>
      <w:r w:rsidRPr="0046472A">
        <w:rPr>
          <w:rFonts w:ascii="Times New Roman" w:hAnsi="Times New Roman" w:cs="Times New Roman"/>
          <w:sz w:val="28"/>
          <w:szCs w:val="28"/>
        </w:rPr>
        <w:t xml:space="preserve">ис. </w:t>
      </w:r>
      <w:r w:rsidR="005238AD" w:rsidRPr="0046472A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</w:t>
      </w:r>
      <w:r w:rsidR="005238AD" w:rsidRPr="0046472A">
        <w:rPr>
          <w:rFonts w:ascii="Times New Roman" w:hAnsi="Times New Roman" w:cs="Times New Roman"/>
          <w:sz w:val="28"/>
          <w:szCs w:val="28"/>
        </w:rPr>
        <w:t>3</w:t>
      </w:r>
      <w:r w:rsidRPr="0046472A">
        <w:rPr>
          <w:rFonts w:ascii="Times New Roman" w:hAnsi="Times New Roman" w:cs="Times New Roman"/>
          <w:sz w:val="28"/>
          <w:szCs w:val="28"/>
        </w:rPr>
        <w:t xml:space="preserve">), то результуючий момент </w:t>
      </w:r>
      <w:r w:rsidR="0046472A">
        <w:rPr>
          <w:rFonts w:ascii="Times New Roman" w:hAnsi="Times New Roman" w:cs="Times New Roman"/>
          <w:sz w:val="28"/>
          <w:szCs w:val="28"/>
        </w:rPr>
        <w:t xml:space="preserve">КД </w:t>
      </w:r>
      <w:r w:rsidRPr="0046472A">
        <w:rPr>
          <w:rFonts w:ascii="Times New Roman" w:hAnsi="Times New Roman" w:cs="Times New Roman"/>
          <w:sz w:val="28"/>
          <w:szCs w:val="28"/>
        </w:rPr>
        <w:t xml:space="preserve">буде </w:t>
      </w:r>
      <w:r w:rsidR="0046472A">
        <w:rPr>
          <w:rFonts w:ascii="Times New Roman" w:hAnsi="Times New Roman" w:cs="Times New Roman"/>
          <w:sz w:val="28"/>
          <w:szCs w:val="28"/>
        </w:rPr>
        <w:t>визначатися як</w:t>
      </w:r>
      <w:r w:rsidR="0046472A" w:rsidRPr="0046472A">
        <w:rPr>
          <w:rFonts w:ascii="Times New Roman" w:hAnsi="Times New Roman" w:cs="Times New Roman"/>
          <w:sz w:val="28"/>
          <w:szCs w:val="28"/>
        </w:rPr>
        <w:t xml:space="preserve"> </w:t>
      </w:r>
      <w:r w:rsidRPr="0046472A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h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2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2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bSup>
          </m:e>
        </m:rad>
      </m:oMath>
      <w:r w:rsidRPr="0046472A">
        <w:rPr>
          <w:rFonts w:ascii="Times New Roman" w:hAnsi="Times New Roman" w:cs="Times New Roman"/>
          <w:sz w:val="28"/>
          <w:szCs w:val="28"/>
        </w:rPr>
        <w:t>, а точка рівноваги ротора зміститься в позицію:</w:t>
      </w:r>
    </w:p>
    <w:p w:rsidR="005717E2" w:rsidRPr="006D7518" w:rsidRDefault="005717E2" w:rsidP="005238A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Group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x=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2π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α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lang w:val="en-US"/>
            </w:rPr>
            <m:t>arctan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b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a</m:t>
                      </m:r>
                    </m:sub>
                  </m:sSub>
                </m:den>
              </m:f>
            </m:e>
          </m:d>
        </m:oMath>
      </m:oMathPara>
    </w:p>
    <w:p w:rsidR="005717E2" w:rsidRPr="006D7518" w:rsidRDefault="005717E2" w:rsidP="005238A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D7518">
        <w:rPr>
          <w:rFonts w:ascii="Times New Roman" w:hAnsi="Times New Roman" w:cs="Times New Roman"/>
          <w:sz w:val="28"/>
          <w:szCs w:val="28"/>
        </w:rPr>
        <w:t>де: М</w:t>
      </w:r>
      <w:r w:rsidRPr="006D7518">
        <w:rPr>
          <w:rFonts w:ascii="Times New Roman" w:hAnsi="Times New Roman" w:cs="Times New Roman"/>
          <w:sz w:val="28"/>
          <w:szCs w:val="28"/>
          <w:vertAlign w:val="subscript"/>
        </w:rPr>
        <w:t>а</w:t>
      </w:r>
      <w:r w:rsidRPr="006D7518">
        <w:rPr>
          <w:rFonts w:ascii="Times New Roman" w:hAnsi="Times New Roman" w:cs="Times New Roman"/>
          <w:sz w:val="28"/>
          <w:szCs w:val="28"/>
        </w:rPr>
        <w:t xml:space="preserve">, </w:t>
      </w:r>
      <w:r w:rsidRPr="006D7518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6D7518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b</w:t>
      </w:r>
      <w:r w:rsidRPr="006D7518">
        <w:rPr>
          <w:rFonts w:ascii="Times New Roman" w:hAnsi="Times New Roman" w:cs="Times New Roman"/>
          <w:sz w:val="28"/>
          <w:szCs w:val="28"/>
        </w:rPr>
        <w:t xml:space="preserve"> – момент, створений першою і другою фазою; х – положення рівн</w:t>
      </w:r>
      <w:r w:rsidRPr="006D7518">
        <w:rPr>
          <w:rFonts w:ascii="Times New Roman" w:hAnsi="Times New Roman" w:cs="Times New Roman"/>
          <w:sz w:val="28"/>
          <w:szCs w:val="28"/>
        </w:rPr>
        <w:t>о</w:t>
      </w:r>
      <w:r w:rsidRPr="006D7518">
        <w:rPr>
          <w:rFonts w:ascii="Times New Roman" w:hAnsi="Times New Roman" w:cs="Times New Roman"/>
          <w:sz w:val="28"/>
          <w:szCs w:val="28"/>
        </w:rPr>
        <w:t>ваги ротора.</w:t>
      </w:r>
    </w:p>
    <w:p w:rsidR="005717E2" w:rsidRPr="006D7518" w:rsidRDefault="005717E2" w:rsidP="005717E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D7518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322277" cy="1837073"/>
            <wp:effectExtent l="0" t="0" r="0" b="0"/>
            <wp:docPr id="7177" name="Рисунок 7177" descr="C:\Users\Игорь\Desktop\Новый точечный рисунок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Игорь\Desktop\Новый точечный рисунок.bmp"/>
                    <pic:cNvPicPr>
                      <a:picLocks noChangeAspect="1" noChangeArrowheads="1"/>
                    </pic:cNvPicPr>
                  </pic:nvPicPr>
                  <pic:blipFill>
                    <a:blip r:embed="rId3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7728" cy="1835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7E2" w:rsidRPr="005238AD" w:rsidRDefault="005717E2" w:rsidP="005238AD">
      <w:pPr>
        <w:spacing w:after="0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5238AD">
        <w:rPr>
          <w:rFonts w:ascii="Times New Roman" w:hAnsi="Times New Roman" w:cs="Times New Roman"/>
          <w:sz w:val="26"/>
          <w:szCs w:val="26"/>
        </w:rPr>
        <w:t xml:space="preserve">Рис. </w:t>
      </w:r>
      <w:r w:rsidR="005238AD" w:rsidRPr="005238AD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</w:t>
      </w:r>
      <w:r w:rsidR="005238AD" w:rsidRPr="005238AD">
        <w:rPr>
          <w:rFonts w:ascii="Times New Roman" w:hAnsi="Times New Roman" w:cs="Times New Roman"/>
          <w:sz w:val="26"/>
          <w:szCs w:val="26"/>
        </w:rPr>
        <w:t>3</w:t>
      </w:r>
      <w:r w:rsidRPr="005238AD">
        <w:rPr>
          <w:rFonts w:ascii="Times New Roman" w:hAnsi="Times New Roman" w:cs="Times New Roman"/>
          <w:sz w:val="26"/>
          <w:szCs w:val="26"/>
        </w:rPr>
        <w:t xml:space="preserve"> Залежність моменту від кута повороту ротора при різних значеннях струмів в фазах.</w:t>
      </w:r>
    </w:p>
    <w:p w:rsidR="005717E2" w:rsidRPr="006D7518" w:rsidRDefault="005717E2" w:rsidP="005717E2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5717E2" w:rsidRPr="000319E5" w:rsidRDefault="005717E2" w:rsidP="000319E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7518">
        <w:rPr>
          <w:rFonts w:ascii="Times New Roman" w:hAnsi="Times New Roman" w:cs="Times New Roman"/>
          <w:sz w:val="28"/>
          <w:szCs w:val="28"/>
        </w:rPr>
        <w:t>Зсув точки рівноваги (х) ротора говорить про те, що ротор можна зафі</w:t>
      </w:r>
      <w:r w:rsidRPr="006D7518">
        <w:rPr>
          <w:rFonts w:ascii="Times New Roman" w:hAnsi="Times New Roman" w:cs="Times New Roman"/>
          <w:sz w:val="28"/>
          <w:szCs w:val="28"/>
        </w:rPr>
        <w:t>к</w:t>
      </w:r>
      <w:r w:rsidRPr="006D7518">
        <w:rPr>
          <w:rFonts w:ascii="Times New Roman" w:hAnsi="Times New Roman" w:cs="Times New Roman"/>
          <w:sz w:val="28"/>
          <w:szCs w:val="28"/>
        </w:rPr>
        <w:t xml:space="preserve">сувати в будь-якій довільній позиції. Для цього потрібно лише </w:t>
      </w:r>
      <w:r w:rsidR="0046472A">
        <w:rPr>
          <w:rFonts w:ascii="Times New Roman" w:hAnsi="Times New Roman" w:cs="Times New Roman"/>
          <w:sz w:val="28"/>
          <w:szCs w:val="28"/>
        </w:rPr>
        <w:t xml:space="preserve">певним чином </w:t>
      </w:r>
      <w:r w:rsidRPr="006D7518">
        <w:rPr>
          <w:rFonts w:ascii="Times New Roman" w:hAnsi="Times New Roman" w:cs="Times New Roman"/>
          <w:sz w:val="28"/>
          <w:szCs w:val="28"/>
        </w:rPr>
        <w:t xml:space="preserve"> встановити відношення струмів в фазах. Саме цей факт використовується при реалізації </w:t>
      </w:r>
      <w:r w:rsidRPr="006D7518">
        <w:rPr>
          <w:rFonts w:ascii="Times New Roman" w:hAnsi="Times New Roman" w:cs="Times New Roman"/>
          <w:bCs/>
          <w:sz w:val="28"/>
          <w:szCs w:val="28"/>
        </w:rPr>
        <w:t>мікрокрокового режиму</w:t>
      </w:r>
      <w:r w:rsidRPr="006D7518">
        <w:rPr>
          <w:rFonts w:ascii="Times New Roman" w:hAnsi="Times New Roman" w:cs="Times New Roman"/>
          <w:sz w:val="28"/>
          <w:szCs w:val="28"/>
        </w:rPr>
        <w:t>.</w:t>
      </w:r>
      <w:r w:rsidR="000319E5">
        <w:rPr>
          <w:rFonts w:ascii="Times New Roman" w:hAnsi="Times New Roman" w:cs="Times New Roman"/>
          <w:sz w:val="28"/>
          <w:szCs w:val="28"/>
        </w:rPr>
        <w:t xml:space="preserve"> </w:t>
      </w:r>
      <w:r w:rsidRPr="006D7518">
        <w:rPr>
          <w:rFonts w:ascii="Times New Roman" w:hAnsi="Times New Roman" w:cs="Times New Roman"/>
          <w:sz w:val="28"/>
          <w:szCs w:val="28"/>
        </w:rPr>
        <w:t xml:space="preserve">Там, де потрібні відносно </w:t>
      </w:r>
      <w:r w:rsidR="0046472A">
        <w:rPr>
          <w:rFonts w:ascii="Times New Roman" w:hAnsi="Times New Roman" w:cs="Times New Roman"/>
          <w:sz w:val="28"/>
          <w:szCs w:val="28"/>
        </w:rPr>
        <w:t>невеликі</w:t>
      </w:r>
      <w:r w:rsidRPr="006D7518">
        <w:rPr>
          <w:rFonts w:ascii="Times New Roman" w:hAnsi="Times New Roman" w:cs="Times New Roman"/>
          <w:sz w:val="28"/>
          <w:szCs w:val="28"/>
        </w:rPr>
        <w:t xml:space="preserve"> перем</w:t>
      </w:r>
      <w:r w:rsidRPr="006D7518">
        <w:rPr>
          <w:rFonts w:ascii="Times New Roman" w:hAnsi="Times New Roman" w:cs="Times New Roman"/>
          <w:sz w:val="28"/>
          <w:szCs w:val="28"/>
        </w:rPr>
        <w:t>і</w:t>
      </w:r>
      <w:r w:rsidRPr="006D7518">
        <w:rPr>
          <w:rFonts w:ascii="Times New Roman" w:hAnsi="Times New Roman" w:cs="Times New Roman"/>
          <w:sz w:val="28"/>
          <w:szCs w:val="28"/>
        </w:rPr>
        <w:t xml:space="preserve">щення і висока роздільна здатність, мікрокроковий режим здатний замінити </w:t>
      </w:r>
      <w:r w:rsidRPr="006D7518">
        <w:rPr>
          <w:rFonts w:ascii="Times New Roman" w:hAnsi="Times New Roman" w:cs="Times New Roman"/>
          <w:sz w:val="28"/>
          <w:szCs w:val="28"/>
        </w:rPr>
        <w:lastRenderedPageBreak/>
        <w:t>механічний редуктор. Іноді мікрокроковий режим використовується для збіл</w:t>
      </w:r>
      <w:r w:rsidRPr="006D7518">
        <w:rPr>
          <w:rFonts w:ascii="Times New Roman" w:hAnsi="Times New Roman" w:cs="Times New Roman"/>
          <w:sz w:val="28"/>
          <w:szCs w:val="28"/>
        </w:rPr>
        <w:t>ь</w:t>
      </w:r>
      <w:r w:rsidRPr="006D7518">
        <w:rPr>
          <w:rFonts w:ascii="Times New Roman" w:hAnsi="Times New Roman" w:cs="Times New Roman"/>
          <w:sz w:val="28"/>
          <w:szCs w:val="28"/>
        </w:rPr>
        <w:t>шення точності величини кроку понад заявлену виробником двигуна.</w:t>
      </w:r>
    </w:p>
    <w:p w:rsidR="00E06C92" w:rsidRPr="00E06C92" w:rsidRDefault="00B60075" w:rsidP="00B6007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Зазвичай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 моделюванні КД використовуться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двовимірн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польові мат</w:t>
      </w:r>
      <w:r w:rsidR="00E06C92" w:rsidRPr="00E06C92">
        <w:rPr>
          <w:rFonts w:ascii="Times New Roman" w:hAnsi="Times New Roman" w:cs="Times New Roman"/>
          <w:sz w:val="28"/>
          <w:szCs w:val="28"/>
        </w:rPr>
        <w:t>е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матичні моделі реактивних крокових двигунів, </w:t>
      </w:r>
      <w:r>
        <w:rPr>
          <w:rFonts w:ascii="Times New Roman" w:hAnsi="Times New Roman" w:cs="Times New Roman"/>
          <w:sz w:val="28"/>
          <w:szCs w:val="28"/>
        </w:rPr>
        <w:t>в яких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використовують резул</w:t>
      </w:r>
      <w:r w:rsidR="00E06C92" w:rsidRPr="00E06C92">
        <w:rPr>
          <w:rFonts w:ascii="Times New Roman" w:hAnsi="Times New Roman" w:cs="Times New Roman"/>
          <w:sz w:val="28"/>
          <w:szCs w:val="28"/>
        </w:rPr>
        <w:t>ь</w:t>
      </w:r>
      <w:r w:rsidR="00E06C92" w:rsidRPr="00E06C92">
        <w:rPr>
          <w:rFonts w:ascii="Times New Roman" w:hAnsi="Times New Roman" w:cs="Times New Roman"/>
          <w:sz w:val="28"/>
          <w:szCs w:val="28"/>
        </w:rPr>
        <w:t>тати розрахунку стаціонарного електромагнітного поля. Залежн</w:t>
      </w:r>
      <w:r>
        <w:rPr>
          <w:rFonts w:ascii="Times New Roman" w:hAnsi="Times New Roman" w:cs="Times New Roman"/>
          <w:sz w:val="28"/>
          <w:szCs w:val="28"/>
        </w:rPr>
        <w:t>ості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електри</w:t>
      </w:r>
      <w:r w:rsidR="00E06C92" w:rsidRPr="00E06C92">
        <w:rPr>
          <w:rFonts w:ascii="Times New Roman" w:hAnsi="Times New Roman" w:cs="Times New Roman"/>
          <w:sz w:val="28"/>
          <w:szCs w:val="28"/>
        </w:rPr>
        <w:t>ч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них та електромагнітних величин в </w:t>
      </w:r>
      <w:r>
        <w:rPr>
          <w:rFonts w:ascii="Times New Roman" w:hAnsi="Times New Roman" w:cs="Times New Roman"/>
          <w:sz w:val="28"/>
          <w:szCs w:val="28"/>
        </w:rPr>
        <w:t>КД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із постійними магнітами є </w:t>
      </w:r>
      <w:r w:rsidR="00572FB5">
        <w:rPr>
          <w:rFonts w:ascii="Times New Roman" w:hAnsi="Times New Roman" w:cs="Times New Roman"/>
          <w:sz w:val="28"/>
          <w:szCs w:val="28"/>
        </w:rPr>
        <w:t xml:space="preserve">заданими </w:t>
      </w:r>
      <w:r w:rsidR="00E06C92" w:rsidRPr="00E06C92">
        <w:rPr>
          <w:rFonts w:ascii="Times New Roman" w:hAnsi="Times New Roman" w:cs="Times New Roman"/>
          <w:sz w:val="28"/>
          <w:szCs w:val="28"/>
        </w:rPr>
        <w:t>ф</w:t>
      </w:r>
      <w:r w:rsidR="00E06C92" w:rsidRPr="00E06C92">
        <w:rPr>
          <w:rFonts w:ascii="Times New Roman" w:hAnsi="Times New Roman" w:cs="Times New Roman"/>
          <w:sz w:val="28"/>
          <w:szCs w:val="28"/>
        </w:rPr>
        <w:t>у</w:t>
      </w:r>
      <w:r w:rsidR="00E06C92" w:rsidRPr="00E06C92">
        <w:rPr>
          <w:rFonts w:ascii="Times New Roman" w:hAnsi="Times New Roman" w:cs="Times New Roman"/>
          <w:sz w:val="28"/>
          <w:szCs w:val="28"/>
        </w:rPr>
        <w:t>нкці</w:t>
      </w:r>
      <w:r>
        <w:rPr>
          <w:rFonts w:ascii="Times New Roman" w:hAnsi="Times New Roman" w:cs="Times New Roman"/>
          <w:sz w:val="28"/>
          <w:szCs w:val="28"/>
        </w:rPr>
        <w:t>ями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часу.</w:t>
      </w:r>
    </w:p>
    <w:p w:rsidR="00E06C92" w:rsidRPr="00E06C92" w:rsidRDefault="00572FB5" w:rsidP="00B6007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даному розділі д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ля дослідження </w:t>
      </w:r>
      <w:r>
        <w:rPr>
          <w:rFonts w:ascii="Times New Roman" w:hAnsi="Times New Roman" w:cs="Times New Roman"/>
          <w:sz w:val="28"/>
          <w:szCs w:val="28"/>
        </w:rPr>
        <w:t xml:space="preserve">КД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використовується двовимірна коло-польова математична модель уніполярного крокового двигуна. </w:t>
      </w:r>
      <w:r>
        <w:rPr>
          <w:rFonts w:ascii="Times New Roman" w:hAnsi="Times New Roman" w:cs="Times New Roman"/>
          <w:sz w:val="28"/>
          <w:szCs w:val="28"/>
        </w:rPr>
        <w:t>Необхідність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розробки </w:t>
      </w:r>
      <w:r>
        <w:rPr>
          <w:rFonts w:ascii="Times New Roman" w:hAnsi="Times New Roman" w:cs="Times New Roman"/>
          <w:sz w:val="28"/>
          <w:szCs w:val="28"/>
        </w:rPr>
        <w:t xml:space="preserve">та використання </w:t>
      </w:r>
      <w:r w:rsidR="00E06C92" w:rsidRPr="00E06C92">
        <w:rPr>
          <w:rFonts w:ascii="Times New Roman" w:hAnsi="Times New Roman" w:cs="Times New Roman"/>
          <w:sz w:val="28"/>
          <w:szCs w:val="28"/>
        </w:rPr>
        <w:t>коло-польової моделі полягає в тому, що електричні та електромагнітні явища в такому типу двигунів є взаємозв’язаними, а джер</w:t>
      </w:r>
      <w:r w:rsidR="00E06C92" w:rsidRPr="00E06C92">
        <w:rPr>
          <w:rFonts w:ascii="Times New Roman" w:hAnsi="Times New Roman" w:cs="Times New Roman"/>
          <w:sz w:val="28"/>
          <w:szCs w:val="28"/>
        </w:rPr>
        <w:t>е</w:t>
      </w:r>
      <w:r w:rsidR="00E06C92" w:rsidRPr="00E06C92">
        <w:rPr>
          <w:rFonts w:ascii="Times New Roman" w:hAnsi="Times New Roman" w:cs="Times New Roman"/>
          <w:sz w:val="28"/>
          <w:szCs w:val="28"/>
        </w:rPr>
        <w:t>ло живлення двигуна є імпульсним. Напруги обмоток двигуна є функці</w:t>
      </w:r>
      <w:r>
        <w:rPr>
          <w:rFonts w:ascii="Times New Roman" w:hAnsi="Times New Roman" w:cs="Times New Roman"/>
          <w:sz w:val="28"/>
          <w:szCs w:val="28"/>
        </w:rPr>
        <w:t>ями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часу і змінюються періодично за певним законом. Реалізувати взаємозв’язок елек</w:t>
      </w:r>
      <w:r w:rsidR="00E06C92" w:rsidRPr="00E06C92">
        <w:rPr>
          <w:rFonts w:ascii="Times New Roman" w:hAnsi="Times New Roman" w:cs="Times New Roman"/>
          <w:sz w:val="28"/>
          <w:szCs w:val="28"/>
        </w:rPr>
        <w:t>т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ричних та магнітних </w:t>
      </w:r>
      <w:r>
        <w:rPr>
          <w:rFonts w:ascii="Times New Roman" w:hAnsi="Times New Roman" w:cs="Times New Roman"/>
          <w:sz w:val="28"/>
          <w:szCs w:val="28"/>
        </w:rPr>
        <w:t>процесів</w:t>
      </w:r>
      <w:r w:rsidR="00E06C92" w:rsidRPr="00E06C92">
        <w:rPr>
          <w:rFonts w:ascii="Times New Roman" w:hAnsi="Times New Roman" w:cs="Times New Roman"/>
          <w:sz w:val="28"/>
          <w:szCs w:val="28"/>
        </w:rPr>
        <w:t>, використовуючи класичну польову математичну модель</w:t>
      </w:r>
      <w:r>
        <w:rPr>
          <w:rFonts w:ascii="Times New Roman" w:hAnsi="Times New Roman" w:cs="Times New Roman"/>
          <w:sz w:val="28"/>
          <w:szCs w:val="28"/>
        </w:rPr>
        <w:t xml:space="preserve"> КД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, є </w:t>
      </w:r>
      <w:r>
        <w:rPr>
          <w:rFonts w:ascii="Times New Roman" w:hAnsi="Times New Roman" w:cs="Times New Roman"/>
          <w:sz w:val="28"/>
          <w:szCs w:val="28"/>
        </w:rPr>
        <w:t xml:space="preserve">практично </w:t>
      </w:r>
      <w:r w:rsidR="00E06C92" w:rsidRPr="00E06C92">
        <w:rPr>
          <w:rFonts w:ascii="Times New Roman" w:hAnsi="Times New Roman" w:cs="Times New Roman"/>
          <w:sz w:val="28"/>
          <w:szCs w:val="28"/>
        </w:rPr>
        <w:t>неможливим. Це можливо реалізувати лише за допом</w:t>
      </w:r>
      <w:r w:rsidR="00E06C92" w:rsidRPr="00E06C92">
        <w:rPr>
          <w:rFonts w:ascii="Times New Roman" w:hAnsi="Times New Roman" w:cs="Times New Roman"/>
          <w:sz w:val="28"/>
          <w:szCs w:val="28"/>
        </w:rPr>
        <w:t>о</w:t>
      </w:r>
      <w:r w:rsidR="00E06C92" w:rsidRPr="00E06C92">
        <w:rPr>
          <w:rFonts w:ascii="Times New Roman" w:hAnsi="Times New Roman" w:cs="Times New Roman"/>
          <w:sz w:val="28"/>
          <w:szCs w:val="28"/>
        </w:rPr>
        <w:t>гою коло-польової моделі.</w:t>
      </w:r>
    </w:p>
    <w:p w:rsidR="00E06C92" w:rsidRPr="00E06C92" w:rsidRDefault="00E06C92" w:rsidP="00572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Основними етапами розробки математичної моделі КД є: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побудова геометр</w:t>
      </w:r>
      <w:r w:rsidR="005B0626">
        <w:rPr>
          <w:rFonts w:ascii="Times New Roman" w:hAnsi="Times New Roman" w:cs="Times New Roman"/>
          <w:sz w:val="28"/>
          <w:szCs w:val="28"/>
        </w:rPr>
        <w:t>ичної</w:t>
      </w:r>
      <w:r w:rsidRPr="00E06C92">
        <w:rPr>
          <w:rFonts w:ascii="Times New Roman" w:hAnsi="Times New Roman" w:cs="Times New Roman"/>
          <w:sz w:val="28"/>
          <w:szCs w:val="28"/>
        </w:rPr>
        <w:t xml:space="preserve"> моделі</w:t>
      </w:r>
      <w:r w:rsidR="005B0626">
        <w:rPr>
          <w:rFonts w:ascii="Times New Roman" w:hAnsi="Times New Roman" w:cs="Times New Roman"/>
          <w:sz w:val="28"/>
          <w:szCs w:val="28"/>
        </w:rPr>
        <w:t xml:space="preserve"> КД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 системі автоматизованого пр</w:t>
      </w:r>
      <w:r w:rsidRPr="00E06C92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ектування 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AutoCAD</w:t>
      </w:r>
      <w:r w:rsidRPr="00E06C92">
        <w:rPr>
          <w:rFonts w:ascii="Times New Roman" w:hAnsi="Times New Roman" w:cs="Times New Roman"/>
          <w:sz w:val="28"/>
          <w:szCs w:val="28"/>
        </w:rPr>
        <w:t>;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імпорт побудованої моделі в середовище COMSOL Multiphysics;</w:t>
      </w:r>
    </w:p>
    <w:p w:rsidR="00E06C92" w:rsidRPr="005B0626" w:rsidRDefault="00E06C92" w:rsidP="000B2F3F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розробка </w:t>
      </w:r>
      <w:r w:rsidR="0066235F">
        <w:rPr>
          <w:rFonts w:ascii="Times New Roman" w:hAnsi="Times New Roman" w:cs="Times New Roman"/>
          <w:sz w:val="28"/>
          <w:szCs w:val="28"/>
        </w:rPr>
        <w:t>математичної моделі, проведення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досліджен</w:t>
      </w:r>
      <w:r w:rsidR="0066235F">
        <w:rPr>
          <w:rFonts w:ascii="Times New Roman" w:hAnsi="Times New Roman" w:cs="Times New Roman"/>
          <w:sz w:val="28"/>
          <w:szCs w:val="28"/>
        </w:rPr>
        <w:t>ь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66235F">
        <w:rPr>
          <w:rFonts w:ascii="Times New Roman" w:hAnsi="Times New Roman" w:cs="Times New Roman"/>
          <w:sz w:val="28"/>
          <w:szCs w:val="28"/>
        </w:rPr>
        <w:t xml:space="preserve">та аналіз </w:t>
      </w:r>
      <w:r w:rsidRPr="00E06C92">
        <w:rPr>
          <w:rFonts w:ascii="Times New Roman" w:hAnsi="Times New Roman" w:cs="Times New Roman"/>
          <w:sz w:val="28"/>
          <w:szCs w:val="28"/>
        </w:rPr>
        <w:t>р</w:t>
      </w:r>
      <w:r w:rsidRPr="00E06C92">
        <w:rPr>
          <w:rFonts w:ascii="Times New Roman" w:hAnsi="Times New Roman" w:cs="Times New Roman"/>
          <w:sz w:val="28"/>
          <w:szCs w:val="28"/>
        </w:rPr>
        <w:t>е</w:t>
      </w:r>
      <w:r w:rsidRPr="00E06C92">
        <w:rPr>
          <w:rFonts w:ascii="Times New Roman" w:hAnsi="Times New Roman" w:cs="Times New Roman"/>
          <w:sz w:val="28"/>
          <w:szCs w:val="28"/>
        </w:rPr>
        <w:t xml:space="preserve">зультатів моделювання </w:t>
      </w:r>
      <w:r w:rsidR="005B0626">
        <w:rPr>
          <w:rFonts w:ascii="Times New Roman" w:hAnsi="Times New Roman" w:cs="Times New Roman"/>
          <w:sz w:val="28"/>
          <w:szCs w:val="28"/>
        </w:rPr>
        <w:t xml:space="preserve">КД </w:t>
      </w:r>
      <w:r w:rsidRPr="00E06C92">
        <w:rPr>
          <w:rFonts w:ascii="Times New Roman" w:hAnsi="Times New Roman" w:cs="Times New Roman"/>
          <w:sz w:val="28"/>
          <w:szCs w:val="28"/>
        </w:rPr>
        <w:t xml:space="preserve">в програмному </w:t>
      </w:r>
      <w:r w:rsidR="005B0626">
        <w:rPr>
          <w:rFonts w:ascii="Times New Roman" w:hAnsi="Times New Roman" w:cs="Times New Roman"/>
          <w:sz w:val="28"/>
          <w:szCs w:val="28"/>
        </w:rPr>
        <w:t>середовищі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COMSOL Multiphysics</w:t>
      </w:r>
      <w:r w:rsidR="005B0626">
        <w:rPr>
          <w:rFonts w:ascii="Times New Roman" w:hAnsi="Times New Roman" w:cs="Times New Roman"/>
          <w:sz w:val="28"/>
          <w:szCs w:val="28"/>
        </w:rPr>
        <w:t>, з</w:t>
      </w:r>
      <w:r w:rsidRPr="005B0626"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5B0626">
        <w:rPr>
          <w:rFonts w:ascii="Times New Roman" w:hAnsi="Times New Roman" w:cs="Times New Roman"/>
          <w:sz w:val="28"/>
          <w:szCs w:val="28"/>
        </w:rPr>
        <w:t>анням</w:t>
      </w:r>
      <w:r w:rsidRPr="005B0626">
        <w:rPr>
          <w:rFonts w:ascii="Times New Roman" w:hAnsi="Times New Roman" w:cs="Times New Roman"/>
          <w:sz w:val="28"/>
          <w:szCs w:val="28"/>
        </w:rPr>
        <w:t xml:space="preserve"> інтерфейс</w:t>
      </w:r>
      <w:r w:rsidR="005B0626">
        <w:rPr>
          <w:rFonts w:ascii="Times New Roman" w:hAnsi="Times New Roman" w:cs="Times New Roman"/>
          <w:sz w:val="28"/>
          <w:szCs w:val="28"/>
        </w:rPr>
        <w:t>у</w:t>
      </w:r>
      <w:r w:rsidRPr="005B0626">
        <w:rPr>
          <w:rFonts w:ascii="Times New Roman" w:hAnsi="Times New Roman" w:cs="Times New Roman"/>
          <w:sz w:val="28"/>
          <w:szCs w:val="28"/>
        </w:rPr>
        <w:t xml:space="preserve"> моделювання електричних машин із обертання</w:t>
      </w:r>
      <w:r w:rsidR="0066235F">
        <w:rPr>
          <w:rFonts w:ascii="Times New Roman" w:hAnsi="Times New Roman" w:cs="Times New Roman"/>
          <w:sz w:val="28"/>
          <w:szCs w:val="28"/>
        </w:rPr>
        <w:t>м</w:t>
      </w:r>
      <w:r w:rsidRPr="005B0626">
        <w:rPr>
          <w:rFonts w:ascii="Times New Roman" w:hAnsi="Times New Roman" w:cs="Times New Roman"/>
          <w:sz w:val="28"/>
          <w:szCs w:val="28"/>
        </w:rPr>
        <w:t xml:space="preserve"> р</w:t>
      </w:r>
      <w:r w:rsidRPr="005B0626">
        <w:rPr>
          <w:rFonts w:ascii="Times New Roman" w:hAnsi="Times New Roman" w:cs="Times New Roman"/>
          <w:sz w:val="28"/>
          <w:szCs w:val="28"/>
        </w:rPr>
        <w:t>о</w:t>
      </w:r>
      <w:r w:rsidRPr="005B0626">
        <w:rPr>
          <w:rFonts w:ascii="Times New Roman" w:hAnsi="Times New Roman" w:cs="Times New Roman"/>
          <w:sz w:val="28"/>
          <w:szCs w:val="28"/>
        </w:rPr>
        <w:t xml:space="preserve">тора з заданою частотою. 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При розрахунку магнітного поля використову</w:t>
      </w:r>
      <w:r w:rsidR="005B0626">
        <w:rPr>
          <w:rFonts w:ascii="Times New Roman" w:hAnsi="Times New Roman" w:cs="Times New Roman"/>
          <w:sz w:val="28"/>
          <w:szCs w:val="28"/>
        </w:rPr>
        <w:t>ється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нестаціонарне нел</w:t>
      </w:r>
      <w:r w:rsidRPr="00E06C92"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>нійне диференціальне рівняння для векторного магнітного потенціалу (</w:t>
      </w:r>
      <w:r w:rsidR="005B0626">
        <w:rPr>
          <w:rFonts w:ascii="Times New Roman" w:hAnsi="Times New Roman" w:cs="Times New Roman"/>
          <w:sz w:val="28"/>
          <w:szCs w:val="28"/>
        </w:rPr>
        <w:t>2.29</w:t>
      </w:r>
      <w:r w:rsidRPr="00E06C92">
        <w:rPr>
          <w:rFonts w:ascii="Times New Roman" w:hAnsi="Times New Roman" w:cs="Times New Roman"/>
          <w:sz w:val="28"/>
          <w:szCs w:val="28"/>
        </w:rPr>
        <w:t xml:space="preserve">) в рухомому </w:t>
      </w:r>
      <w:r w:rsidR="005B0626">
        <w:rPr>
          <w:rFonts w:ascii="Times New Roman" w:hAnsi="Times New Roman" w:cs="Times New Roman"/>
          <w:sz w:val="28"/>
          <w:szCs w:val="28"/>
        </w:rPr>
        <w:t>середовищі.</w:t>
      </w:r>
    </w:p>
    <w:p w:rsidR="00E06C92" w:rsidRPr="00E06C92" w:rsidRDefault="00E06C92" w:rsidP="005B0626">
      <w:pPr>
        <w:spacing w:after="0"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i/>
          <w:sz w:val="28"/>
          <w:szCs w:val="28"/>
        </w:rPr>
        <w:t xml:space="preserve">Побудова двовимірної </w:t>
      </w:r>
      <w:r w:rsidR="005B0626" w:rsidRPr="005B0626">
        <w:rPr>
          <w:rFonts w:ascii="Times New Roman" w:hAnsi="Times New Roman" w:cs="Times New Roman"/>
          <w:i/>
          <w:sz w:val="28"/>
          <w:szCs w:val="28"/>
        </w:rPr>
        <w:t>геометричної моделі КД</w:t>
      </w:r>
      <w:r w:rsidRPr="005B0626">
        <w:rPr>
          <w:rFonts w:ascii="Times New Roman" w:hAnsi="Times New Roman" w:cs="Times New Roman"/>
          <w:i/>
          <w:sz w:val="28"/>
          <w:szCs w:val="28"/>
        </w:rPr>
        <w:t>.</w:t>
      </w:r>
      <w:r w:rsidRPr="00E06C92">
        <w:rPr>
          <w:rFonts w:ascii="Times New Roman" w:hAnsi="Times New Roman" w:cs="Times New Roman"/>
          <w:sz w:val="28"/>
          <w:szCs w:val="28"/>
        </w:rPr>
        <w:t xml:space="preserve"> Розширення областей з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стосування CAD</w:t>
      </w:r>
      <w:r w:rsidR="005B0626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/</w:t>
      </w:r>
      <w:r w:rsidR="005B0626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CAМ</w:t>
      </w:r>
      <w:r w:rsidR="005B0626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/</w:t>
      </w:r>
      <w:r w:rsidR="005B0626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 xml:space="preserve">CAE систем </w:t>
      </w:r>
      <w:r w:rsidR="005B0626">
        <w:rPr>
          <w:rFonts w:ascii="Times New Roman" w:hAnsi="Times New Roman" w:cs="Times New Roman"/>
          <w:sz w:val="28"/>
          <w:szCs w:val="28"/>
        </w:rPr>
        <w:t>призвело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 створення програмного з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безпечення</w:t>
      </w:r>
      <w:r w:rsidR="0031175C">
        <w:rPr>
          <w:rFonts w:ascii="Times New Roman" w:hAnsi="Times New Roman" w:cs="Times New Roman"/>
          <w:sz w:val="28"/>
          <w:szCs w:val="28"/>
        </w:rPr>
        <w:t>,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доступного кваліфікованому </w:t>
      </w:r>
      <w:r w:rsidR="0031175C">
        <w:rPr>
          <w:rFonts w:ascii="Times New Roman" w:hAnsi="Times New Roman" w:cs="Times New Roman"/>
          <w:sz w:val="28"/>
          <w:szCs w:val="28"/>
        </w:rPr>
        <w:t>спеціалісту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1175C">
        <w:rPr>
          <w:rFonts w:ascii="Times New Roman" w:hAnsi="Times New Roman" w:cs="Times New Roman"/>
          <w:sz w:val="28"/>
          <w:szCs w:val="28"/>
        </w:rPr>
        <w:t xml:space="preserve">для використання </w:t>
      </w:r>
      <w:r w:rsidRPr="00E06C92">
        <w:rPr>
          <w:rFonts w:ascii="Times New Roman" w:hAnsi="Times New Roman" w:cs="Times New Roman"/>
          <w:sz w:val="28"/>
          <w:szCs w:val="28"/>
        </w:rPr>
        <w:t>на пе</w:t>
      </w:r>
      <w:r w:rsidRPr="00E06C92">
        <w:rPr>
          <w:rFonts w:ascii="Times New Roman" w:hAnsi="Times New Roman" w:cs="Times New Roman"/>
          <w:sz w:val="28"/>
          <w:szCs w:val="28"/>
        </w:rPr>
        <w:t>р</w:t>
      </w:r>
      <w:r w:rsidRPr="00E06C92">
        <w:rPr>
          <w:rFonts w:ascii="Times New Roman" w:hAnsi="Times New Roman" w:cs="Times New Roman"/>
          <w:sz w:val="28"/>
          <w:szCs w:val="28"/>
        </w:rPr>
        <w:t>сональному комп'ютері. Швидкий розвиток комп'ютерної техніки</w:t>
      </w:r>
      <w:r w:rsidR="005B0626">
        <w:rPr>
          <w:rFonts w:ascii="Times New Roman" w:hAnsi="Times New Roman" w:cs="Times New Roman"/>
          <w:sz w:val="28"/>
          <w:szCs w:val="28"/>
        </w:rPr>
        <w:t xml:space="preserve">, </w:t>
      </w:r>
      <w:r w:rsidR="0031175C">
        <w:rPr>
          <w:rFonts w:ascii="Times New Roman" w:hAnsi="Times New Roman" w:cs="Times New Roman"/>
          <w:sz w:val="28"/>
          <w:szCs w:val="28"/>
        </w:rPr>
        <w:t xml:space="preserve">доступність </w:t>
      </w:r>
      <w:r w:rsidR="005B0626">
        <w:rPr>
          <w:rFonts w:ascii="Times New Roman" w:hAnsi="Times New Roman" w:cs="Times New Roman"/>
          <w:sz w:val="28"/>
          <w:szCs w:val="28"/>
        </w:rPr>
        <w:t>програмного та апаратного забезпечення</w:t>
      </w:r>
      <w:r w:rsidR="002269A4">
        <w:rPr>
          <w:rFonts w:ascii="Times New Roman" w:hAnsi="Times New Roman" w:cs="Times New Roman"/>
          <w:sz w:val="28"/>
          <w:szCs w:val="28"/>
        </w:rPr>
        <w:t>, можливість швидкого отримання н</w:t>
      </w:r>
      <w:r w:rsidR="002269A4">
        <w:rPr>
          <w:rFonts w:ascii="Times New Roman" w:hAnsi="Times New Roman" w:cs="Times New Roman"/>
          <w:sz w:val="28"/>
          <w:szCs w:val="28"/>
        </w:rPr>
        <w:t>е</w:t>
      </w:r>
      <w:r w:rsidR="002269A4">
        <w:rPr>
          <w:rFonts w:ascii="Times New Roman" w:hAnsi="Times New Roman" w:cs="Times New Roman"/>
          <w:sz w:val="28"/>
          <w:szCs w:val="28"/>
        </w:rPr>
        <w:t xml:space="preserve">обхідної інформації  (довідники, підручники і інш.) в мережі </w:t>
      </w:r>
      <w:r w:rsidR="002269A4">
        <w:rPr>
          <w:rFonts w:ascii="Times New Roman" w:hAnsi="Times New Roman" w:cs="Times New Roman"/>
          <w:sz w:val="28"/>
          <w:szCs w:val="28"/>
          <w:lang w:val="en-US"/>
        </w:rPr>
        <w:t>INTERNET</w:t>
      </w:r>
      <w:r w:rsidR="005B0626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при</w:t>
      </w:r>
      <w:r w:rsidRPr="00E06C92">
        <w:rPr>
          <w:rFonts w:ascii="Times New Roman" w:hAnsi="Times New Roman" w:cs="Times New Roman"/>
          <w:sz w:val="28"/>
          <w:szCs w:val="28"/>
        </w:rPr>
        <w:t>з</w:t>
      </w:r>
      <w:r w:rsidRPr="00E06C92">
        <w:rPr>
          <w:rFonts w:ascii="Times New Roman" w:hAnsi="Times New Roman" w:cs="Times New Roman"/>
          <w:sz w:val="28"/>
          <w:szCs w:val="28"/>
        </w:rPr>
        <w:t>в</w:t>
      </w:r>
      <w:r w:rsidR="0031175C">
        <w:rPr>
          <w:rFonts w:ascii="Times New Roman" w:hAnsi="Times New Roman" w:cs="Times New Roman"/>
          <w:sz w:val="28"/>
          <w:szCs w:val="28"/>
        </w:rPr>
        <w:t>ели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 того, що в даний час </w:t>
      </w:r>
      <w:r w:rsidR="005B0626">
        <w:rPr>
          <w:rFonts w:ascii="Times New Roman" w:hAnsi="Times New Roman" w:cs="Times New Roman"/>
          <w:sz w:val="28"/>
          <w:szCs w:val="28"/>
        </w:rPr>
        <w:t xml:space="preserve">будь-який </w:t>
      </w:r>
      <w:r w:rsidR="0031175C">
        <w:rPr>
          <w:rFonts w:ascii="Times New Roman" w:hAnsi="Times New Roman" w:cs="Times New Roman"/>
          <w:sz w:val="28"/>
          <w:szCs w:val="28"/>
        </w:rPr>
        <w:t xml:space="preserve">дослідник, </w:t>
      </w:r>
      <w:r w:rsidRPr="00E06C92">
        <w:rPr>
          <w:rFonts w:ascii="Times New Roman" w:hAnsi="Times New Roman" w:cs="Times New Roman"/>
          <w:sz w:val="28"/>
          <w:szCs w:val="28"/>
        </w:rPr>
        <w:t xml:space="preserve">інженер </w:t>
      </w:r>
      <w:r w:rsidR="0031175C">
        <w:rPr>
          <w:rFonts w:ascii="Times New Roman" w:hAnsi="Times New Roman" w:cs="Times New Roman"/>
          <w:sz w:val="28"/>
          <w:szCs w:val="28"/>
        </w:rPr>
        <w:t>або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студент взмозі </w:t>
      </w:r>
      <w:r w:rsidR="0031175C">
        <w:rPr>
          <w:rFonts w:ascii="Times New Roman" w:hAnsi="Times New Roman" w:cs="Times New Roman"/>
          <w:sz w:val="28"/>
          <w:szCs w:val="28"/>
        </w:rPr>
        <w:t>організувати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для себе</w:t>
      </w:r>
      <w:r w:rsidR="0073290C" w:rsidRPr="0073290C">
        <w:rPr>
          <w:rFonts w:ascii="Times New Roman" w:hAnsi="Times New Roman" w:cs="Times New Roman"/>
          <w:sz w:val="28"/>
          <w:szCs w:val="28"/>
        </w:rPr>
        <w:t xml:space="preserve"> </w:t>
      </w:r>
      <w:r w:rsidR="0073290C" w:rsidRPr="00E06C92">
        <w:rPr>
          <w:rFonts w:ascii="Times New Roman" w:hAnsi="Times New Roman" w:cs="Times New Roman"/>
          <w:sz w:val="28"/>
          <w:szCs w:val="28"/>
        </w:rPr>
        <w:t xml:space="preserve">автоматизоване робоче місце </w:t>
      </w:r>
      <w:r w:rsidR="0073290C">
        <w:rPr>
          <w:rFonts w:ascii="Times New Roman" w:hAnsi="Times New Roman" w:cs="Times New Roman"/>
          <w:sz w:val="28"/>
          <w:szCs w:val="28"/>
        </w:rPr>
        <w:t xml:space="preserve">розробника або </w:t>
      </w:r>
      <w:r w:rsidR="0073290C" w:rsidRPr="00E06C92">
        <w:rPr>
          <w:rFonts w:ascii="Times New Roman" w:hAnsi="Times New Roman" w:cs="Times New Roman"/>
          <w:sz w:val="28"/>
          <w:szCs w:val="28"/>
        </w:rPr>
        <w:t>конструкт</w:t>
      </w:r>
      <w:r w:rsidR="0073290C" w:rsidRPr="00E06C92">
        <w:rPr>
          <w:rFonts w:ascii="Times New Roman" w:hAnsi="Times New Roman" w:cs="Times New Roman"/>
          <w:sz w:val="28"/>
          <w:szCs w:val="28"/>
        </w:rPr>
        <w:t>о</w:t>
      </w:r>
      <w:r w:rsidR="0073290C" w:rsidRPr="00E06C92">
        <w:rPr>
          <w:rFonts w:ascii="Times New Roman" w:hAnsi="Times New Roman" w:cs="Times New Roman"/>
          <w:sz w:val="28"/>
          <w:szCs w:val="28"/>
        </w:rPr>
        <w:t>ра (проектувальника)</w:t>
      </w:r>
      <w:r w:rsidR="0031175C">
        <w:rPr>
          <w:rFonts w:ascii="Times New Roman" w:hAnsi="Times New Roman" w:cs="Times New Roman"/>
          <w:sz w:val="28"/>
          <w:szCs w:val="28"/>
        </w:rPr>
        <w:t>,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1175C">
        <w:rPr>
          <w:rFonts w:ascii="Times New Roman" w:hAnsi="Times New Roman" w:cs="Times New Roman"/>
          <w:sz w:val="28"/>
          <w:szCs w:val="28"/>
        </w:rPr>
        <w:t>навіть в домашніх умовах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73290C" w:rsidRDefault="00E06C92" w:rsidP="0073290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06C92">
        <w:rPr>
          <w:rFonts w:ascii="Times New Roman" w:hAnsi="Times New Roman" w:cs="Times New Roman"/>
          <w:sz w:val="28"/>
          <w:szCs w:val="28"/>
        </w:rPr>
        <w:t>Так</w:t>
      </w:r>
      <w:r w:rsidR="0031175C"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1175C">
        <w:rPr>
          <w:rFonts w:ascii="Times New Roman" w:hAnsi="Times New Roman" w:cs="Times New Roman"/>
          <w:sz w:val="28"/>
          <w:szCs w:val="28"/>
        </w:rPr>
        <w:t>можливості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дозволя</w:t>
      </w:r>
      <w:r w:rsidR="0031175C">
        <w:rPr>
          <w:rFonts w:ascii="Times New Roman" w:hAnsi="Times New Roman" w:cs="Times New Roman"/>
          <w:sz w:val="28"/>
          <w:szCs w:val="28"/>
        </w:rPr>
        <w:t>ють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1175C">
        <w:rPr>
          <w:rFonts w:ascii="Times New Roman" w:hAnsi="Times New Roman" w:cs="Times New Roman"/>
          <w:sz w:val="28"/>
          <w:szCs w:val="28"/>
        </w:rPr>
        <w:t>суттєво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збільшити продуктивність </w:t>
      </w:r>
      <w:r w:rsidR="0031175C">
        <w:rPr>
          <w:rFonts w:ascii="Times New Roman" w:hAnsi="Times New Roman" w:cs="Times New Roman"/>
          <w:sz w:val="28"/>
          <w:szCs w:val="28"/>
        </w:rPr>
        <w:t xml:space="preserve">праці </w:t>
      </w:r>
      <w:r w:rsidRPr="00E06C92">
        <w:rPr>
          <w:rFonts w:ascii="Times New Roman" w:hAnsi="Times New Roman" w:cs="Times New Roman"/>
          <w:sz w:val="28"/>
          <w:szCs w:val="28"/>
        </w:rPr>
        <w:t xml:space="preserve">конструктора </w:t>
      </w:r>
      <w:r w:rsidR="0031175C">
        <w:rPr>
          <w:rFonts w:ascii="Times New Roman" w:hAnsi="Times New Roman" w:cs="Times New Roman"/>
          <w:sz w:val="28"/>
          <w:szCs w:val="28"/>
        </w:rPr>
        <w:t>у</w:t>
      </w:r>
      <w:r w:rsidRPr="00E06C92">
        <w:rPr>
          <w:rFonts w:ascii="Times New Roman" w:hAnsi="Times New Roman" w:cs="Times New Roman"/>
          <w:sz w:val="28"/>
          <w:szCs w:val="28"/>
        </w:rPr>
        <w:t xml:space="preserve"> порівнянні з традиційною технологією </w:t>
      </w:r>
      <w:r w:rsidR="0073290C">
        <w:rPr>
          <w:rFonts w:ascii="Times New Roman" w:hAnsi="Times New Roman" w:cs="Times New Roman"/>
          <w:sz w:val="28"/>
          <w:szCs w:val="28"/>
        </w:rPr>
        <w:t xml:space="preserve">проектування та </w:t>
      </w:r>
      <w:r w:rsidRPr="00E06C92">
        <w:rPr>
          <w:rFonts w:ascii="Times New Roman" w:hAnsi="Times New Roman" w:cs="Times New Roman"/>
          <w:sz w:val="28"/>
          <w:szCs w:val="28"/>
        </w:rPr>
        <w:t>кон</w:t>
      </w:r>
      <w:r w:rsidRPr="00E06C92">
        <w:rPr>
          <w:rFonts w:ascii="Times New Roman" w:hAnsi="Times New Roman" w:cs="Times New Roman"/>
          <w:sz w:val="28"/>
          <w:szCs w:val="28"/>
        </w:rPr>
        <w:t>с</w:t>
      </w:r>
      <w:r w:rsidRPr="00E06C92">
        <w:rPr>
          <w:rFonts w:ascii="Times New Roman" w:hAnsi="Times New Roman" w:cs="Times New Roman"/>
          <w:sz w:val="28"/>
          <w:szCs w:val="28"/>
        </w:rPr>
        <w:t>труюван</w:t>
      </w:r>
      <w:r w:rsidR="0031175C">
        <w:rPr>
          <w:rFonts w:ascii="Times New Roman" w:hAnsi="Times New Roman" w:cs="Times New Roman"/>
          <w:sz w:val="28"/>
          <w:szCs w:val="28"/>
        </w:rPr>
        <w:t>ня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lastRenderedPageBreak/>
        <w:t>Це забезпечується за рахунок: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- скорочення кількості помилок при конструюванні;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- скорочення часу конструювання;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- отримання автоматизованих креслень за перевіреними моделями дет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 xml:space="preserve">лей, вузлів, пристроїв (перевірка здійснюється в режимі складання </w:t>
      </w:r>
      <w:r w:rsidR="002269A4">
        <w:rPr>
          <w:rFonts w:ascii="Times New Roman" w:hAnsi="Times New Roman" w:cs="Times New Roman"/>
          <w:sz w:val="28"/>
          <w:szCs w:val="28"/>
        </w:rPr>
        <w:t xml:space="preserve">окремого </w:t>
      </w:r>
      <w:r w:rsidRPr="00E06C92">
        <w:rPr>
          <w:rFonts w:ascii="Times New Roman" w:hAnsi="Times New Roman" w:cs="Times New Roman"/>
          <w:sz w:val="28"/>
          <w:szCs w:val="28"/>
        </w:rPr>
        <w:t>вузла</w:t>
      </w:r>
      <w:r w:rsidR="002269A4">
        <w:rPr>
          <w:rFonts w:ascii="Times New Roman" w:hAnsi="Times New Roman" w:cs="Times New Roman"/>
          <w:sz w:val="28"/>
          <w:szCs w:val="28"/>
        </w:rPr>
        <w:t xml:space="preserve"> або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пристрою</w:t>
      </w:r>
      <w:r w:rsidR="002269A4">
        <w:rPr>
          <w:rFonts w:ascii="Times New Roman" w:hAnsi="Times New Roman" w:cs="Times New Roman"/>
          <w:sz w:val="28"/>
          <w:szCs w:val="28"/>
        </w:rPr>
        <w:t xml:space="preserve"> у цілому</w:t>
      </w:r>
      <w:r w:rsidRPr="00E06C92">
        <w:rPr>
          <w:rFonts w:ascii="Times New Roman" w:hAnsi="Times New Roman" w:cs="Times New Roman"/>
          <w:sz w:val="28"/>
          <w:szCs w:val="28"/>
        </w:rPr>
        <w:t>);</w:t>
      </w:r>
    </w:p>
    <w:p w:rsidR="00E06C92" w:rsidRPr="00E06C92" w:rsidRDefault="00E06C92" w:rsidP="005B062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- швидкого інженерного аналізу створеної конструкції.</w:t>
      </w:r>
    </w:p>
    <w:p w:rsidR="00E06C92" w:rsidRPr="002269A4" w:rsidRDefault="002269A4" w:rsidP="002269A4">
      <w:pPr>
        <w:pStyle w:val="a3"/>
        <w:spacing w:after="0"/>
        <w:ind w:left="0"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2269A4">
        <w:rPr>
          <w:rFonts w:ascii="Times New Roman" w:hAnsi="Times New Roman" w:cs="Times New Roman"/>
          <w:sz w:val="28"/>
          <w:szCs w:val="28"/>
        </w:rPr>
        <w:t>Зазвичай п</w:t>
      </w:r>
      <w:r w:rsidR="00E06C92" w:rsidRPr="002269A4">
        <w:rPr>
          <w:rFonts w:ascii="Times New Roman" w:hAnsi="Times New Roman" w:cs="Times New Roman"/>
          <w:sz w:val="28"/>
          <w:szCs w:val="28"/>
        </w:rPr>
        <w:t>обудов</w:t>
      </w:r>
      <w:r w:rsidRPr="002269A4">
        <w:rPr>
          <w:rFonts w:ascii="Times New Roman" w:hAnsi="Times New Roman" w:cs="Times New Roman"/>
          <w:sz w:val="28"/>
          <w:szCs w:val="28"/>
        </w:rPr>
        <w:t>у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 геометрії досліджуваного двигуна</w:t>
      </w:r>
      <w:r w:rsidRPr="002269A4">
        <w:rPr>
          <w:rFonts w:ascii="Times New Roman" w:hAnsi="Times New Roman" w:cs="Times New Roman"/>
          <w:sz w:val="28"/>
          <w:szCs w:val="28"/>
        </w:rPr>
        <w:t xml:space="preserve"> виконується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 в си</w:t>
      </w:r>
      <w:r w:rsidR="00E06C92" w:rsidRPr="002269A4">
        <w:rPr>
          <w:rFonts w:ascii="Times New Roman" w:hAnsi="Times New Roman" w:cs="Times New Roman"/>
          <w:sz w:val="28"/>
          <w:szCs w:val="28"/>
        </w:rPr>
        <w:t>с</w:t>
      </w:r>
      <w:r w:rsidR="00E06C92" w:rsidRPr="002269A4">
        <w:rPr>
          <w:rFonts w:ascii="Times New Roman" w:hAnsi="Times New Roman" w:cs="Times New Roman"/>
          <w:sz w:val="28"/>
          <w:szCs w:val="28"/>
        </w:rPr>
        <w:t>темі автоматизованого проектування AutoCAD. AutoCAD – система автомат</w:t>
      </w:r>
      <w:r w:rsidR="00E06C92" w:rsidRPr="002269A4">
        <w:rPr>
          <w:rFonts w:ascii="Times New Roman" w:hAnsi="Times New Roman" w:cs="Times New Roman"/>
          <w:sz w:val="28"/>
          <w:szCs w:val="28"/>
        </w:rPr>
        <w:t>и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зованого </w:t>
      </w:r>
      <w:r w:rsidR="0066235F">
        <w:rPr>
          <w:rFonts w:ascii="Times New Roman" w:hAnsi="Times New Roman" w:cs="Times New Roman"/>
          <w:sz w:val="28"/>
          <w:szCs w:val="28"/>
        </w:rPr>
        <w:t>конструювання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 та підготовки виробництва виробів будь-якої складн</w:t>
      </w:r>
      <w:r w:rsidR="00E06C92" w:rsidRPr="002269A4">
        <w:rPr>
          <w:rFonts w:ascii="Times New Roman" w:hAnsi="Times New Roman" w:cs="Times New Roman"/>
          <w:sz w:val="28"/>
          <w:szCs w:val="28"/>
        </w:rPr>
        <w:t>о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сті і призначення. Вона являє собою інструментальне середовище, призначене для автоматизації проектування складних виробів в машинобудуванні і в інших </w:t>
      </w:r>
      <w:r w:rsidR="003845D5">
        <w:rPr>
          <w:rFonts w:ascii="Times New Roman" w:hAnsi="Times New Roman" w:cs="Times New Roman"/>
          <w:sz w:val="28"/>
          <w:szCs w:val="28"/>
        </w:rPr>
        <w:t>сферах</w:t>
      </w:r>
      <w:r w:rsidR="00E06C92" w:rsidRPr="002269A4">
        <w:rPr>
          <w:rFonts w:ascii="Times New Roman" w:hAnsi="Times New Roman" w:cs="Times New Roman"/>
          <w:sz w:val="28"/>
          <w:szCs w:val="28"/>
        </w:rPr>
        <w:t xml:space="preserve"> промисловості.</w:t>
      </w:r>
    </w:p>
    <w:p w:rsidR="00E06C92" w:rsidRDefault="00E06C92" w:rsidP="002269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9A4">
        <w:rPr>
          <w:rFonts w:ascii="Times New Roman" w:hAnsi="Times New Roman" w:cs="Times New Roman"/>
          <w:sz w:val="28"/>
          <w:szCs w:val="28"/>
        </w:rPr>
        <w:t>Дане програмне забезпечення дозволяє суттєво полегшити процес ств</w:t>
      </w:r>
      <w:r w:rsidRPr="002269A4">
        <w:rPr>
          <w:rFonts w:ascii="Times New Roman" w:hAnsi="Times New Roman" w:cs="Times New Roman"/>
          <w:sz w:val="28"/>
          <w:szCs w:val="28"/>
        </w:rPr>
        <w:t>о</w:t>
      </w:r>
      <w:r w:rsidRPr="002269A4">
        <w:rPr>
          <w:rFonts w:ascii="Times New Roman" w:hAnsi="Times New Roman" w:cs="Times New Roman"/>
          <w:sz w:val="28"/>
          <w:szCs w:val="28"/>
        </w:rPr>
        <w:t xml:space="preserve">рення креслень будь-якої складності. На рис. </w:t>
      </w:r>
      <w:r w:rsidR="003845D5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84</w:t>
      </w:r>
      <w:r w:rsidRPr="002269A4">
        <w:rPr>
          <w:rFonts w:ascii="Times New Roman" w:hAnsi="Times New Roman" w:cs="Times New Roman"/>
          <w:sz w:val="28"/>
          <w:szCs w:val="28"/>
        </w:rPr>
        <w:t xml:space="preserve"> показано креслення досл</w:t>
      </w:r>
      <w:r w:rsidRPr="002269A4">
        <w:rPr>
          <w:rFonts w:ascii="Times New Roman" w:hAnsi="Times New Roman" w:cs="Times New Roman"/>
          <w:sz w:val="28"/>
          <w:szCs w:val="28"/>
        </w:rPr>
        <w:t>і</w:t>
      </w:r>
      <w:r w:rsidRPr="002269A4">
        <w:rPr>
          <w:rFonts w:ascii="Times New Roman" w:hAnsi="Times New Roman" w:cs="Times New Roman"/>
          <w:sz w:val="28"/>
          <w:szCs w:val="28"/>
        </w:rPr>
        <w:t xml:space="preserve">джуваного уніполярного крокового двигуна, </w:t>
      </w:r>
      <w:r w:rsidR="0066235F">
        <w:rPr>
          <w:rFonts w:ascii="Times New Roman" w:hAnsi="Times New Roman" w:cs="Times New Roman"/>
          <w:sz w:val="28"/>
          <w:szCs w:val="28"/>
        </w:rPr>
        <w:t>який</w:t>
      </w:r>
      <w:r w:rsidRPr="002269A4">
        <w:rPr>
          <w:rFonts w:ascii="Times New Roman" w:hAnsi="Times New Roman" w:cs="Times New Roman"/>
          <w:sz w:val="28"/>
          <w:szCs w:val="28"/>
        </w:rPr>
        <w:t xml:space="preserve"> побудован</w:t>
      </w:r>
      <w:r w:rsidR="0066235F">
        <w:rPr>
          <w:rFonts w:ascii="Times New Roman" w:hAnsi="Times New Roman" w:cs="Times New Roman"/>
          <w:sz w:val="28"/>
          <w:szCs w:val="28"/>
        </w:rPr>
        <w:t>ий</w:t>
      </w:r>
      <w:r w:rsidRPr="002269A4">
        <w:rPr>
          <w:rFonts w:ascii="Times New Roman" w:hAnsi="Times New Roman" w:cs="Times New Roman"/>
          <w:sz w:val="28"/>
          <w:szCs w:val="28"/>
        </w:rPr>
        <w:t xml:space="preserve"> за номінальн</w:t>
      </w:r>
      <w:r w:rsidRPr="002269A4">
        <w:rPr>
          <w:rFonts w:ascii="Times New Roman" w:hAnsi="Times New Roman" w:cs="Times New Roman"/>
          <w:sz w:val="28"/>
          <w:szCs w:val="28"/>
        </w:rPr>
        <w:t>и</w:t>
      </w:r>
      <w:r w:rsidRPr="002269A4">
        <w:rPr>
          <w:rFonts w:ascii="Times New Roman" w:hAnsi="Times New Roman" w:cs="Times New Roman"/>
          <w:sz w:val="28"/>
          <w:szCs w:val="28"/>
        </w:rPr>
        <w:t xml:space="preserve">ми даними </w:t>
      </w:r>
      <w:r w:rsidR="003845D5">
        <w:rPr>
          <w:rFonts w:ascii="Times New Roman" w:hAnsi="Times New Roman" w:cs="Times New Roman"/>
          <w:sz w:val="28"/>
          <w:szCs w:val="28"/>
        </w:rPr>
        <w:t xml:space="preserve">КД типу </w:t>
      </w:r>
      <w:r w:rsidR="003845D5" w:rsidRPr="003845D5">
        <w:rPr>
          <w:rFonts w:ascii="Times New Roman" w:hAnsi="Times New Roman" w:cs="Times New Roman"/>
          <w:sz w:val="28"/>
          <w:szCs w:val="28"/>
        </w:rPr>
        <w:t>ПБМГ-200-265</w:t>
      </w:r>
      <w:r w:rsidR="003845D5">
        <w:rPr>
          <w:rFonts w:ascii="Times New Roman" w:hAnsi="Times New Roman" w:cs="Times New Roman"/>
          <w:sz w:val="28"/>
          <w:szCs w:val="28"/>
        </w:rPr>
        <w:t>.</w:t>
      </w:r>
      <w:r w:rsidRPr="00E06C92">
        <w:rPr>
          <w:rFonts w:ascii="Times New Roman" w:hAnsi="Times New Roman" w:cs="Times New Roman"/>
          <w:sz w:val="28"/>
          <w:szCs w:val="28"/>
        </w:rPr>
        <w:tab/>
      </w:r>
    </w:p>
    <w:p w:rsidR="00244C93" w:rsidRPr="00E06C92" w:rsidRDefault="00244C93" w:rsidP="002269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2269A4" w:rsidP="00E06C92">
      <w:pPr>
        <w:tabs>
          <w:tab w:val="left" w:pos="3825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838700" cy="3924300"/>
            <wp:effectExtent l="0" t="0" r="0" b="0"/>
            <wp:docPr id="7262" name="Рисунок 7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/>
                    <pic:cNvPicPr>
                      <a:picLocks noChangeAspect="1" noChangeArrowheads="1"/>
                    </pic:cNvPicPr>
                  </pic:nvPicPr>
                  <pic:blipFill>
                    <a:blip r:embed="rId3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2269A4" w:rsidRDefault="00E06C92" w:rsidP="002269A4">
      <w:pPr>
        <w:tabs>
          <w:tab w:val="left" w:pos="3825"/>
        </w:tabs>
        <w:spacing w:after="0"/>
        <w:ind w:firstLine="709"/>
        <w:jc w:val="center"/>
        <w:rPr>
          <w:rFonts w:ascii="Times New Roman" w:hAnsi="Times New Roman" w:cs="Times New Roman"/>
          <w:sz w:val="26"/>
          <w:szCs w:val="26"/>
          <w:lang w:val="ru-RU"/>
        </w:rPr>
      </w:pPr>
      <w:r w:rsidRPr="002269A4">
        <w:rPr>
          <w:rFonts w:ascii="Times New Roman" w:hAnsi="Times New Roman" w:cs="Times New Roman"/>
          <w:sz w:val="26"/>
          <w:szCs w:val="26"/>
        </w:rPr>
        <w:t xml:space="preserve">Рис. </w:t>
      </w:r>
      <w:r w:rsidR="00577CB1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84</w:t>
      </w:r>
      <w:r w:rsidRPr="002269A4">
        <w:rPr>
          <w:rFonts w:ascii="Times New Roman" w:hAnsi="Times New Roman" w:cs="Times New Roman"/>
          <w:sz w:val="26"/>
          <w:szCs w:val="26"/>
        </w:rPr>
        <w:t xml:space="preserve">. Креслення уніполярного </w:t>
      </w:r>
      <w:r w:rsidR="003845D5">
        <w:rPr>
          <w:rFonts w:ascii="Times New Roman" w:hAnsi="Times New Roman" w:cs="Times New Roman"/>
          <w:sz w:val="26"/>
          <w:szCs w:val="26"/>
        </w:rPr>
        <w:t>КД</w:t>
      </w:r>
      <w:r w:rsidRPr="002269A4">
        <w:rPr>
          <w:rFonts w:ascii="Times New Roman" w:hAnsi="Times New Roman" w:cs="Times New Roman"/>
          <w:sz w:val="26"/>
          <w:szCs w:val="26"/>
        </w:rPr>
        <w:t xml:space="preserve">, виконане в САПР </w:t>
      </w:r>
      <w:r w:rsidRPr="002269A4">
        <w:rPr>
          <w:rFonts w:ascii="Times New Roman" w:hAnsi="Times New Roman" w:cs="Times New Roman"/>
          <w:sz w:val="26"/>
          <w:szCs w:val="26"/>
          <w:lang w:val="en-US"/>
        </w:rPr>
        <w:t>AutoCAD</w:t>
      </w:r>
    </w:p>
    <w:p w:rsidR="00E06C92" w:rsidRPr="00E06C92" w:rsidRDefault="00E06C92" w:rsidP="002269A4">
      <w:pPr>
        <w:tabs>
          <w:tab w:val="left" w:pos="3825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ab/>
      </w:r>
    </w:p>
    <w:p w:rsidR="00E06C92" w:rsidRDefault="00E06C92" w:rsidP="002269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Основні параметри та вихідні дані досліджуваного двигуна-прототипу, що використовувалися для моделювання</w:t>
      </w:r>
      <w:r w:rsidR="003845D5">
        <w:rPr>
          <w:rFonts w:ascii="Times New Roman" w:hAnsi="Times New Roman" w:cs="Times New Roman"/>
          <w:sz w:val="28"/>
          <w:szCs w:val="28"/>
        </w:rPr>
        <w:t xml:space="preserve">, </w:t>
      </w:r>
      <w:r w:rsidRPr="00E06C92">
        <w:rPr>
          <w:rFonts w:ascii="Times New Roman" w:hAnsi="Times New Roman" w:cs="Times New Roman"/>
          <w:sz w:val="28"/>
          <w:szCs w:val="28"/>
        </w:rPr>
        <w:t>наведено в табл</w:t>
      </w:r>
      <w:r w:rsidR="003845D5">
        <w:rPr>
          <w:rFonts w:ascii="Times New Roman" w:hAnsi="Times New Roman" w:cs="Times New Roman"/>
          <w:sz w:val="28"/>
          <w:szCs w:val="28"/>
        </w:rPr>
        <w:t>ицях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845D5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13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845D5"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3845D5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14</w:t>
      </w:r>
      <w:r w:rsidR="003845D5">
        <w:rPr>
          <w:rFonts w:ascii="Times New Roman" w:hAnsi="Times New Roman" w:cs="Times New Roman"/>
          <w:sz w:val="28"/>
          <w:szCs w:val="28"/>
        </w:rPr>
        <w:t>.</w:t>
      </w:r>
    </w:p>
    <w:p w:rsidR="00E06C92" w:rsidRDefault="00E06C92" w:rsidP="003845D5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845D5">
        <w:rPr>
          <w:rFonts w:ascii="Times New Roman" w:hAnsi="Times New Roman" w:cs="Times New Roman"/>
          <w:sz w:val="28"/>
          <w:szCs w:val="28"/>
        </w:rPr>
        <w:lastRenderedPageBreak/>
        <w:t xml:space="preserve">Таблиця </w:t>
      </w:r>
      <w:r w:rsidR="003845D5" w:rsidRPr="003845D5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13</w:t>
      </w:r>
      <w:r w:rsidR="003845D5">
        <w:rPr>
          <w:rFonts w:ascii="Times New Roman" w:hAnsi="Times New Roman" w:cs="Times New Roman"/>
          <w:sz w:val="28"/>
          <w:szCs w:val="28"/>
        </w:rPr>
        <w:t xml:space="preserve">. </w:t>
      </w:r>
      <w:r w:rsidR="003845D5" w:rsidRPr="003845D5">
        <w:rPr>
          <w:rFonts w:ascii="Times New Roman" w:hAnsi="Times New Roman" w:cs="Times New Roman"/>
          <w:sz w:val="28"/>
          <w:szCs w:val="28"/>
        </w:rPr>
        <w:t xml:space="preserve"> </w:t>
      </w:r>
      <w:r w:rsidR="0066235F">
        <w:rPr>
          <w:rFonts w:ascii="Times New Roman" w:hAnsi="Times New Roman" w:cs="Times New Roman"/>
          <w:sz w:val="28"/>
          <w:szCs w:val="28"/>
        </w:rPr>
        <w:t>П</w:t>
      </w:r>
      <w:r w:rsidRPr="003845D5">
        <w:rPr>
          <w:rFonts w:ascii="Times New Roman" w:hAnsi="Times New Roman" w:cs="Times New Roman"/>
          <w:sz w:val="28"/>
          <w:szCs w:val="28"/>
        </w:rPr>
        <w:t>араметри крокового двигуна ПБМГ-200-265</w:t>
      </w:r>
    </w:p>
    <w:p w:rsidR="00563517" w:rsidRPr="00563517" w:rsidRDefault="00563517" w:rsidP="003845D5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p w:rsidR="003845D5" w:rsidRPr="003845D5" w:rsidRDefault="003845D5" w:rsidP="003845D5">
      <w:pPr>
        <w:spacing w:after="0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767"/>
        <w:gridCol w:w="7"/>
        <w:gridCol w:w="4761"/>
        <w:gridCol w:w="14"/>
      </w:tblGrid>
      <w:tr w:rsidR="00E06C92" w:rsidRPr="00E06C92" w:rsidTr="00E06C92">
        <w:trPr>
          <w:gridAfter w:val="1"/>
          <w:wAfter w:w="14" w:type="dxa"/>
          <w:trHeight w:val="264"/>
        </w:trPr>
        <w:tc>
          <w:tcPr>
            <w:tcW w:w="4767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Кількість полюсів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E06C92" w:rsidRPr="00E06C92" w:rsidTr="00E06C92">
        <w:trPr>
          <w:gridAfter w:val="1"/>
          <w:wAfter w:w="14" w:type="dxa"/>
          <w:trHeight w:val="274"/>
        </w:trPr>
        <w:tc>
          <w:tcPr>
            <w:tcW w:w="4767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Кількість витків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E06C92" w:rsidRPr="00E06C92" w:rsidTr="00E06C92">
        <w:trPr>
          <w:gridAfter w:val="1"/>
          <w:wAfter w:w="14" w:type="dxa"/>
          <w:trHeight w:val="357"/>
        </w:trPr>
        <w:tc>
          <w:tcPr>
            <w:tcW w:w="4767" w:type="dxa"/>
            <w:vAlign w:val="center"/>
          </w:tcPr>
          <w:p w:rsidR="003845D5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 xml:space="preserve">Площа поперечного перерізу </w:t>
            </w:r>
          </w:p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провідників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0,785 мм</w:t>
            </w:r>
            <w:r w:rsidRPr="00E06C92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2</w:t>
            </w:r>
          </w:p>
        </w:tc>
      </w:tr>
      <w:tr w:rsidR="00E06C92" w:rsidRPr="00E06C92" w:rsidTr="00E06C92">
        <w:trPr>
          <w:gridAfter w:val="1"/>
          <w:wAfter w:w="14" w:type="dxa"/>
          <w:trHeight w:val="264"/>
        </w:trPr>
        <w:tc>
          <w:tcPr>
            <w:tcW w:w="4767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Кількість магнітів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E06C92" w:rsidRPr="00E06C92" w:rsidTr="00E06C92">
        <w:trPr>
          <w:gridAfter w:val="1"/>
          <w:wAfter w:w="14" w:type="dxa"/>
          <w:trHeight w:val="274"/>
        </w:trPr>
        <w:tc>
          <w:tcPr>
            <w:tcW w:w="4767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Кут повороту за 1 крок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1,8</w:t>
            </w:r>
            <w:r w:rsidRPr="00E06C92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о</w:t>
            </w:r>
          </w:p>
        </w:tc>
      </w:tr>
      <w:tr w:rsidR="00E06C92" w:rsidRPr="00E06C92" w:rsidTr="00E06C92">
        <w:trPr>
          <w:gridAfter w:val="1"/>
          <w:wAfter w:w="14" w:type="dxa"/>
          <w:trHeight w:val="264"/>
        </w:trPr>
        <w:tc>
          <w:tcPr>
            <w:tcW w:w="4767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Довжина магнітопроводу</w:t>
            </w:r>
          </w:p>
        </w:tc>
        <w:tc>
          <w:tcPr>
            <w:tcW w:w="4768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25 мм</w:t>
            </w:r>
          </w:p>
        </w:tc>
      </w:tr>
      <w:tr w:rsidR="00E06C92" w:rsidRPr="00E06C92" w:rsidTr="00E06C92">
        <w:trPr>
          <w:trHeight w:val="413"/>
        </w:trPr>
        <w:tc>
          <w:tcPr>
            <w:tcW w:w="4774" w:type="dxa"/>
            <w:gridSpan w:val="2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Тип </w:t>
            </w:r>
            <w:r w:rsidR="00DA7BB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постійних </w:t>
            </w: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магнітів</w:t>
            </w:r>
          </w:p>
        </w:tc>
        <w:tc>
          <w:tcPr>
            <w:tcW w:w="4775" w:type="dxa"/>
            <w:gridSpan w:val="2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Nd-Fe-B</w:t>
            </w:r>
          </w:p>
        </w:tc>
      </w:tr>
    </w:tbl>
    <w:p w:rsidR="0066235F" w:rsidRDefault="0066235F" w:rsidP="003845D5">
      <w:pPr>
        <w:tabs>
          <w:tab w:val="left" w:pos="382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E06C92" w:rsidRDefault="00E06C92" w:rsidP="003845D5">
      <w:pPr>
        <w:tabs>
          <w:tab w:val="left" w:pos="382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3845D5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14</w:t>
      </w:r>
      <w:r w:rsidR="003845D5">
        <w:rPr>
          <w:rFonts w:ascii="Times New Roman" w:hAnsi="Times New Roman" w:cs="Times New Roman"/>
          <w:sz w:val="28"/>
          <w:szCs w:val="28"/>
        </w:rPr>
        <w:t xml:space="preserve">.  </w:t>
      </w:r>
      <w:r w:rsidRPr="003845D5">
        <w:rPr>
          <w:rFonts w:ascii="Times New Roman" w:hAnsi="Times New Roman" w:cs="Times New Roman"/>
          <w:sz w:val="28"/>
          <w:szCs w:val="28"/>
        </w:rPr>
        <w:t>Вихідні дані крокового двигуна ПБМГ-200-265</w:t>
      </w:r>
    </w:p>
    <w:p w:rsidR="00DB2E6D" w:rsidRPr="00DB2E6D" w:rsidRDefault="00DB2E6D" w:rsidP="003845D5">
      <w:pPr>
        <w:tabs>
          <w:tab w:val="left" w:pos="382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781"/>
        <w:gridCol w:w="4782"/>
      </w:tblGrid>
      <w:tr w:rsidR="00E06C92" w:rsidRPr="00E06C92" w:rsidTr="00E06C92">
        <w:trPr>
          <w:trHeight w:val="606"/>
        </w:trPr>
        <w:tc>
          <w:tcPr>
            <w:tcW w:w="4781" w:type="dxa"/>
            <w:vAlign w:val="center"/>
          </w:tcPr>
          <w:p w:rsidR="00E06C92" w:rsidRPr="00E06C92" w:rsidRDefault="0066235F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Тип двигуна</w:t>
            </w:r>
          </w:p>
        </w:tc>
        <w:tc>
          <w:tcPr>
            <w:tcW w:w="4782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Кроковий, уніполярний, гібридної конструкції;</w:t>
            </w:r>
          </w:p>
        </w:tc>
      </w:tr>
      <w:tr w:rsidR="00E06C92" w:rsidRPr="00E06C92" w:rsidTr="00E06C92">
        <w:trPr>
          <w:trHeight w:val="647"/>
        </w:trPr>
        <w:tc>
          <w:tcPr>
            <w:tcW w:w="4781" w:type="dxa"/>
            <w:vAlign w:val="center"/>
          </w:tcPr>
          <w:p w:rsidR="003845D5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Кількість кроків за повний </w:t>
            </w:r>
          </w:p>
          <w:p w:rsidR="00E06C92" w:rsidRPr="003845D5" w:rsidRDefault="003845D5" w:rsidP="003845D5">
            <w:pPr>
              <w:spacing w:before="120" w:after="1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</w:t>
            </w:r>
            <w:r w:rsidR="00E06C92"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берт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E06C92"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лу</w:t>
            </w:r>
          </w:p>
        </w:tc>
        <w:tc>
          <w:tcPr>
            <w:tcW w:w="4782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200 кроків;</w:t>
            </w:r>
          </w:p>
        </w:tc>
      </w:tr>
      <w:tr w:rsidR="00E06C92" w:rsidRPr="00E06C92" w:rsidTr="00E06C92">
        <w:trPr>
          <w:trHeight w:val="618"/>
        </w:trPr>
        <w:tc>
          <w:tcPr>
            <w:tcW w:w="4781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Кількість виводів</w:t>
            </w:r>
          </w:p>
        </w:tc>
        <w:tc>
          <w:tcPr>
            <w:tcW w:w="4782" w:type="dxa"/>
            <w:vAlign w:val="center"/>
          </w:tcPr>
          <w:p w:rsidR="00E06C92" w:rsidRPr="00E06C92" w:rsidRDefault="00E06C92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E06C92" w:rsidRPr="00E06C92" w:rsidTr="00E06C92">
        <w:trPr>
          <w:trHeight w:val="606"/>
        </w:trPr>
        <w:tc>
          <w:tcPr>
            <w:tcW w:w="4781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Кількість обмоток</w:t>
            </w:r>
          </w:p>
        </w:tc>
        <w:tc>
          <w:tcPr>
            <w:tcW w:w="4782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 з середньою точкою</w:t>
            </w:r>
          </w:p>
        </w:tc>
      </w:tr>
      <w:tr w:rsidR="00E06C92" w:rsidRPr="00E06C92" w:rsidTr="00E06C92">
        <w:trPr>
          <w:trHeight w:val="606"/>
        </w:trPr>
        <w:tc>
          <w:tcPr>
            <w:tcW w:w="4781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Напруга живлення</w:t>
            </w:r>
          </w:p>
        </w:tc>
        <w:tc>
          <w:tcPr>
            <w:tcW w:w="4782" w:type="dxa"/>
            <w:vAlign w:val="center"/>
          </w:tcPr>
          <w:p w:rsidR="00E06C92" w:rsidRPr="00E06C92" w:rsidRDefault="00E06C92" w:rsidP="0066235F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12 </w:t>
            </w:r>
            <w:r w:rsidR="0066235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</w:t>
            </w:r>
            <w:r w:rsidR="003845D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24 В</w:t>
            </w:r>
          </w:p>
        </w:tc>
      </w:tr>
      <w:tr w:rsidR="00E06C92" w:rsidRPr="00E06C92" w:rsidTr="00E06C92">
        <w:trPr>
          <w:trHeight w:val="606"/>
        </w:trPr>
        <w:tc>
          <w:tcPr>
            <w:tcW w:w="4781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Опір обмоток</w:t>
            </w:r>
          </w:p>
        </w:tc>
        <w:tc>
          <w:tcPr>
            <w:tcW w:w="4782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 Ом</w:t>
            </w:r>
          </w:p>
        </w:tc>
      </w:tr>
      <w:tr w:rsidR="00E06C92" w:rsidRPr="00E06C92" w:rsidTr="00E06C92">
        <w:trPr>
          <w:trHeight w:val="606"/>
        </w:trPr>
        <w:tc>
          <w:tcPr>
            <w:tcW w:w="4781" w:type="dxa"/>
            <w:vAlign w:val="center"/>
          </w:tcPr>
          <w:p w:rsidR="00E06C92" w:rsidRPr="00E06C92" w:rsidRDefault="003845D5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Номінальний струм живлення</w:t>
            </w:r>
          </w:p>
        </w:tc>
        <w:tc>
          <w:tcPr>
            <w:tcW w:w="4782" w:type="dxa"/>
            <w:vAlign w:val="center"/>
          </w:tcPr>
          <w:p w:rsidR="00E06C92" w:rsidRPr="00E06C92" w:rsidRDefault="003845D5" w:rsidP="00E06C92">
            <w:pPr>
              <w:tabs>
                <w:tab w:val="left" w:pos="3825"/>
              </w:tabs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0,17 А</w:t>
            </w:r>
          </w:p>
        </w:tc>
      </w:tr>
    </w:tbl>
    <w:p w:rsidR="00E06C92" w:rsidRPr="00244C93" w:rsidRDefault="00E06C92" w:rsidP="00E06C92">
      <w:pPr>
        <w:tabs>
          <w:tab w:val="left" w:pos="382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66235F" w:rsidRPr="0066235F" w:rsidRDefault="0066235F" w:rsidP="008A76A0">
      <w:pPr>
        <w:spacing w:after="0"/>
        <w:ind w:firstLine="709"/>
        <w:jc w:val="both"/>
        <w:outlineLvl w:val="1"/>
        <w:rPr>
          <w:rFonts w:ascii="Times New Roman" w:hAnsi="Times New Roman" w:cs="Times New Roman"/>
          <w:i/>
          <w:sz w:val="28"/>
          <w:szCs w:val="28"/>
        </w:rPr>
      </w:pPr>
      <w:r w:rsidRPr="0066235F">
        <w:rPr>
          <w:rFonts w:ascii="Times New Roman" w:hAnsi="Times New Roman" w:cs="Times New Roman"/>
          <w:i/>
          <w:sz w:val="28"/>
          <w:szCs w:val="28"/>
        </w:rPr>
        <w:t xml:space="preserve">Імпорт побудованої </w:t>
      </w:r>
      <w:r w:rsidR="008A76A0">
        <w:rPr>
          <w:rFonts w:ascii="Times New Roman" w:hAnsi="Times New Roman" w:cs="Times New Roman"/>
          <w:i/>
          <w:sz w:val="28"/>
          <w:szCs w:val="28"/>
        </w:rPr>
        <w:t xml:space="preserve">геометричної </w:t>
      </w:r>
      <w:r w:rsidRPr="0066235F">
        <w:rPr>
          <w:rFonts w:ascii="Times New Roman" w:hAnsi="Times New Roman" w:cs="Times New Roman"/>
          <w:i/>
          <w:sz w:val="28"/>
          <w:szCs w:val="28"/>
        </w:rPr>
        <w:t>моделі в середовище COMSOL Multiphysics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Pr="0066235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На</w:t>
      </w:r>
      <w:r w:rsidR="00244C93">
        <w:rPr>
          <w:rFonts w:ascii="Times New Roman" w:hAnsi="Times New Roman" w:cs="Times New Roman"/>
          <w:sz w:val="28"/>
          <w:szCs w:val="28"/>
        </w:rPr>
        <w:t>далі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8A76A0">
        <w:rPr>
          <w:rFonts w:ascii="Times New Roman" w:hAnsi="Times New Roman" w:cs="Times New Roman"/>
          <w:sz w:val="28"/>
          <w:szCs w:val="28"/>
        </w:rPr>
        <w:t xml:space="preserve">розроблене </w:t>
      </w:r>
      <w:r w:rsidRPr="00E06C92">
        <w:rPr>
          <w:rFonts w:ascii="Times New Roman" w:hAnsi="Times New Roman" w:cs="Times New Roman"/>
          <w:sz w:val="28"/>
          <w:szCs w:val="28"/>
        </w:rPr>
        <w:t xml:space="preserve">креслення імпортується в </w:t>
      </w:r>
      <w:r w:rsidR="008A76A0">
        <w:rPr>
          <w:rFonts w:ascii="Times New Roman" w:hAnsi="Times New Roman" w:cs="Times New Roman"/>
          <w:sz w:val="28"/>
          <w:szCs w:val="28"/>
        </w:rPr>
        <w:t xml:space="preserve">середовище </w:t>
      </w:r>
      <w:r w:rsidRPr="00E06C92">
        <w:rPr>
          <w:rFonts w:ascii="Times New Roman" w:hAnsi="Times New Roman" w:cs="Times New Roman"/>
          <w:sz w:val="28"/>
          <w:szCs w:val="28"/>
        </w:rPr>
        <w:t>COMSOL Multiphysics</w:t>
      </w:r>
      <w:r w:rsidR="008A76A0">
        <w:rPr>
          <w:rFonts w:ascii="Times New Roman" w:hAnsi="Times New Roman" w:cs="Times New Roman"/>
          <w:sz w:val="28"/>
          <w:szCs w:val="28"/>
        </w:rPr>
        <w:t xml:space="preserve"> для подальшого математичного моделювання</w:t>
      </w:r>
      <w:r w:rsidRPr="00E06C92">
        <w:rPr>
          <w:rFonts w:ascii="Times New Roman" w:hAnsi="Times New Roman" w:cs="Times New Roman"/>
          <w:sz w:val="28"/>
          <w:szCs w:val="28"/>
        </w:rPr>
        <w:t xml:space="preserve">, для чого </w:t>
      </w:r>
      <w:r w:rsidR="008A76A0">
        <w:rPr>
          <w:rFonts w:ascii="Times New Roman" w:hAnsi="Times New Roman" w:cs="Times New Roman"/>
          <w:sz w:val="28"/>
          <w:szCs w:val="28"/>
        </w:rPr>
        <w:t xml:space="preserve">геометрична </w:t>
      </w:r>
      <w:r w:rsidRPr="00E06C92">
        <w:rPr>
          <w:rFonts w:ascii="Times New Roman" w:hAnsi="Times New Roman" w:cs="Times New Roman"/>
          <w:sz w:val="28"/>
          <w:szCs w:val="28"/>
        </w:rPr>
        <w:t>модель попередньо зберігається в стандартному форматі «*.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dxf</w:t>
      </w:r>
      <w:r w:rsidRPr="00E06C92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8A76A0" w:rsidP="008A76A0">
      <w:pPr>
        <w:spacing w:after="0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Розрбка</w:t>
      </w:r>
      <w:r w:rsidR="00E06C92" w:rsidRPr="00E06C92">
        <w:rPr>
          <w:rFonts w:ascii="Times New Roman" w:hAnsi="Times New Roman" w:cs="Times New Roman"/>
          <w:i/>
          <w:sz w:val="28"/>
          <w:szCs w:val="28"/>
        </w:rPr>
        <w:t xml:space="preserve"> математичної моделі в середовищі </w:t>
      </w:r>
      <w:bookmarkStart w:id="15" w:name="OLE_LINK7"/>
      <w:bookmarkStart w:id="16" w:name="OLE_LINK8"/>
      <w:bookmarkStart w:id="17" w:name="OLE_LINK9"/>
      <w:r w:rsidR="00E06C92" w:rsidRPr="00E06C92">
        <w:rPr>
          <w:rFonts w:ascii="Times New Roman" w:hAnsi="Times New Roman" w:cs="Times New Roman"/>
          <w:i/>
          <w:sz w:val="28"/>
          <w:szCs w:val="28"/>
        </w:rPr>
        <w:t xml:space="preserve">COMSOL </w:t>
      </w:r>
      <w:r w:rsidR="00E06C92" w:rsidRPr="00E06C92">
        <w:rPr>
          <w:rFonts w:ascii="Times New Roman" w:hAnsi="Times New Roman" w:cs="Times New Roman"/>
          <w:i/>
          <w:sz w:val="28"/>
          <w:szCs w:val="28"/>
          <w:lang w:val="en-US"/>
        </w:rPr>
        <w:t>Multiphysics</w:t>
      </w:r>
      <w:bookmarkEnd w:id="15"/>
      <w:bookmarkEnd w:id="16"/>
      <w:bookmarkEnd w:id="17"/>
      <w:r w:rsidR="00E06C92" w:rsidRPr="00E06C92">
        <w:rPr>
          <w:rFonts w:ascii="Times New Roman" w:hAnsi="Times New Roman" w:cs="Times New Roman"/>
          <w:i/>
          <w:sz w:val="28"/>
          <w:szCs w:val="28"/>
        </w:rPr>
        <w:t>.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Далі розробляється </w:t>
      </w:r>
      <w:r w:rsidRPr="008A76A0">
        <w:rPr>
          <w:rFonts w:ascii="Times New Roman" w:hAnsi="Times New Roman" w:cs="Times New Roman"/>
          <w:sz w:val="28"/>
          <w:szCs w:val="28"/>
        </w:rPr>
        <w:t xml:space="preserve">двовимірна коло-польова </w:t>
      </w:r>
      <w:r>
        <w:rPr>
          <w:rFonts w:ascii="Times New Roman" w:hAnsi="Times New Roman" w:cs="Times New Roman"/>
          <w:sz w:val="28"/>
          <w:szCs w:val="28"/>
        </w:rPr>
        <w:t xml:space="preserve">математична </w:t>
      </w:r>
      <w:r w:rsidRPr="008A76A0">
        <w:rPr>
          <w:rFonts w:ascii="Times New Roman" w:hAnsi="Times New Roman" w:cs="Times New Roman"/>
          <w:sz w:val="28"/>
          <w:szCs w:val="28"/>
        </w:rPr>
        <w:t>модель</w:t>
      </w:r>
      <w:r>
        <w:rPr>
          <w:rFonts w:ascii="Times New Roman" w:hAnsi="Times New Roman" w:cs="Times New Roman"/>
          <w:sz w:val="28"/>
          <w:szCs w:val="28"/>
        </w:rPr>
        <w:t xml:space="preserve"> КД</w:t>
      </w:r>
      <w:r w:rsidRPr="008A76A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Особливістю </w:t>
      </w:r>
      <w:r>
        <w:rPr>
          <w:rFonts w:ascii="Times New Roman" w:hAnsi="Times New Roman" w:cs="Times New Roman"/>
          <w:sz w:val="28"/>
          <w:szCs w:val="28"/>
        </w:rPr>
        <w:t xml:space="preserve">розгляду </w:t>
      </w:r>
      <w:r w:rsidR="00577CB1">
        <w:rPr>
          <w:rFonts w:ascii="Times New Roman" w:hAnsi="Times New Roman" w:cs="Times New Roman"/>
          <w:sz w:val="28"/>
          <w:szCs w:val="28"/>
        </w:rPr>
        <w:t>взаємпов</w:t>
      </w:r>
      <w:r w:rsidR="00577CB1" w:rsidRPr="00577CB1">
        <w:rPr>
          <w:rFonts w:ascii="Times New Roman" w:hAnsi="Times New Roman" w:cs="Times New Roman"/>
          <w:sz w:val="28"/>
          <w:szCs w:val="28"/>
        </w:rPr>
        <w:t>’</w:t>
      </w:r>
      <w:r w:rsidR="00577CB1">
        <w:rPr>
          <w:rFonts w:ascii="Times New Roman" w:hAnsi="Times New Roman" w:cs="Times New Roman"/>
          <w:sz w:val="28"/>
          <w:szCs w:val="28"/>
        </w:rPr>
        <w:t xml:space="preserve">язаних </w:t>
      </w:r>
      <w:r>
        <w:rPr>
          <w:rFonts w:ascii="Times New Roman" w:hAnsi="Times New Roman" w:cs="Times New Roman"/>
          <w:sz w:val="28"/>
          <w:szCs w:val="28"/>
        </w:rPr>
        <w:t xml:space="preserve">математичних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моделей </w:t>
      </w:r>
      <w:r>
        <w:rPr>
          <w:rFonts w:ascii="Times New Roman" w:hAnsi="Times New Roman" w:cs="Times New Roman"/>
          <w:sz w:val="28"/>
          <w:szCs w:val="28"/>
        </w:rPr>
        <w:t xml:space="preserve">електромагнітного </w:t>
      </w:r>
      <w:r w:rsidR="00E06C92" w:rsidRPr="00E06C92">
        <w:rPr>
          <w:rFonts w:ascii="Times New Roman" w:hAnsi="Times New Roman" w:cs="Times New Roman"/>
          <w:sz w:val="28"/>
          <w:szCs w:val="28"/>
        </w:rPr>
        <w:t>поля і ел</w:t>
      </w:r>
      <w:r w:rsidR="00E06C92" w:rsidRPr="00E06C92">
        <w:rPr>
          <w:rFonts w:ascii="Times New Roman" w:hAnsi="Times New Roman" w:cs="Times New Roman"/>
          <w:sz w:val="28"/>
          <w:szCs w:val="28"/>
        </w:rPr>
        <w:t>е</w:t>
      </w:r>
      <w:r w:rsidR="00E06C92" w:rsidRPr="00E06C92">
        <w:rPr>
          <w:rFonts w:ascii="Times New Roman" w:hAnsi="Times New Roman" w:cs="Times New Roman"/>
          <w:sz w:val="28"/>
          <w:szCs w:val="28"/>
        </w:rPr>
        <w:lastRenderedPageBreak/>
        <w:t>ктричн</w:t>
      </w:r>
      <w:r>
        <w:rPr>
          <w:rFonts w:ascii="Times New Roman" w:hAnsi="Times New Roman" w:cs="Times New Roman"/>
          <w:sz w:val="28"/>
          <w:szCs w:val="28"/>
        </w:rPr>
        <w:t>их кіл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577CB1">
        <w:rPr>
          <w:rFonts w:ascii="Times New Roman" w:hAnsi="Times New Roman" w:cs="Times New Roman"/>
          <w:sz w:val="28"/>
          <w:szCs w:val="28"/>
        </w:rPr>
        <w:t xml:space="preserve">обмоток електричної машини </w:t>
      </w:r>
      <w:r w:rsidR="00E06C92" w:rsidRPr="00E06C92">
        <w:rPr>
          <w:rFonts w:ascii="Times New Roman" w:hAnsi="Times New Roman" w:cs="Times New Roman"/>
          <w:sz w:val="28"/>
          <w:szCs w:val="28"/>
        </w:rPr>
        <w:t>полягає в тому, що на відміну від польов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модел</w:t>
      </w:r>
      <w:r>
        <w:rPr>
          <w:rFonts w:ascii="Times New Roman" w:hAnsi="Times New Roman" w:cs="Times New Roman"/>
          <w:sz w:val="28"/>
          <w:szCs w:val="28"/>
        </w:rPr>
        <w:t>ей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в яких джерелами </w:t>
      </w:r>
      <w:r w:rsidR="00577CB1">
        <w:rPr>
          <w:rFonts w:ascii="Times New Roman" w:hAnsi="Times New Roman" w:cs="Times New Roman"/>
          <w:sz w:val="28"/>
          <w:szCs w:val="28"/>
        </w:rPr>
        <w:t>електромагнітного процесу</w:t>
      </w:r>
      <w:r>
        <w:rPr>
          <w:rFonts w:ascii="Times New Roman" w:hAnsi="Times New Roman" w:cs="Times New Roman"/>
          <w:sz w:val="28"/>
          <w:szCs w:val="28"/>
        </w:rPr>
        <w:t xml:space="preserve"> є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577CB1">
        <w:rPr>
          <w:rFonts w:ascii="Times New Roman" w:hAnsi="Times New Roman" w:cs="Times New Roman"/>
          <w:sz w:val="28"/>
          <w:szCs w:val="28"/>
        </w:rPr>
        <w:t>відомі (зад</w:t>
      </w:r>
      <w:r w:rsidR="00577CB1">
        <w:rPr>
          <w:rFonts w:ascii="Times New Roman" w:hAnsi="Times New Roman" w:cs="Times New Roman"/>
          <w:sz w:val="28"/>
          <w:szCs w:val="28"/>
        </w:rPr>
        <w:t>а</w:t>
      </w:r>
      <w:r w:rsidR="00577CB1">
        <w:rPr>
          <w:rFonts w:ascii="Times New Roman" w:hAnsi="Times New Roman" w:cs="Times New Roman"/>
          <w:sz w:val="28"/>
          <w:szCs w:val="28"/>
        </w:rPr>
        <w:t xml:space="preserve">ні)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густини струмів в </w:t>
      </w:r>
      <w:r>
        <w:rPr>
          <w:rFonts w:ascii="Times New Roman" w:hAnsi="Times New Roman" w:cs="Times New Roman"/>
          <w:sz w:val="28"/>
          <w:szCs w:val="28"/>
        </w:rPr>
        <w:t>обмотках та вектор намагнічування ПМ</w:t>
      </w:r>
      <w:r w:rsidR="00E06C92" w:rsidRPr="00E06C92">
        <w:rPr>
          <w:rFonts w:ascii="Times New Roman" w:hAnsi="Times New Roman" w:cs="Times New Roman"/>
          <w:sz w:val="28"/>
          <w:szCs w:val="28"/>
        </w:rPr>
        <w:t>, в коло-польов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модел</w:t>
      </w:r>
      <w:r>
        <w:rPr>
          <w:rFonts w:ascii="Times New Roman" w:hAnsi="Times New Roman" w:cs="Times New Roman"/>
          <w:sz w:val="28"/>
          <w:szCs w:val="28"/>
        </w:rPr>
        <w:t>ях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577CB1">
        <w:rPr>
          <w:rFonts w:ascii="Times New Roman" w:hAnsi="Times New Roman" w:cs="Times New Roman"/>
          <w:sz w:val="28"/>
          <w:szCs w:val="28"/>
        </w:rPr>
        <w:t>джерелами поля є прикладені до обмоток напруги живлення, а</w:t>
      </w:r>
      <w:r w:rsidR="00577CB1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струми </w:t>
      </w:r>
      <w:r w:rsidR="00577CB1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обмот</w:t>
      </w:r>
      <w:r w:rsidR="00577CB1">
        <w:rPr>
          <w:rFonts w:ascii="Times New Roman" w:hAnsi="Times New Roman" w:cs="Times New Roman"/>
          <w:sz w:val="28"/>
          <w:szCs w:val="28"/>
        </w:rPr>
        <w:t>ках</w:t>
      </w:r>
      <w:r>
        <w:rPr>
          <w:rFonts w:ascii="Times New Roman" w:hAnsi="Times New Roman" w:cs="Times New Roman"/>
          <w:sz w:val="28"/>
          <w:szCs w:val="28"/>
        </w:rPr>
        <w:t xml:space="preserve"> є невідомими функціями, які </w:t>
      </w:r>
      <w:r w:rsidR="00E06C92" w:rsidRPr="00E06C92">
        <w:rPr>
          <w:rFonts w:ascii="Times New Roman" w:hAnsi="Times New Roman" w:cs="Times New Roman"/>
          <w:sz w:val="28"/>
          <w:szCs w:val="28"/>
        </w:rPr>
        <w:t>визначаються на основі заданих зн</w:t>
      </w:r>
      <w:r w:rsidR="00E06C92" w:rsidRPr="00E06C92">
        <w:rPr>
          <w:rFonts w:ascii="Times New Roman" w:hAnsi="Times New Roman" w:cs="Times New Roman"/>
          <w:sz w:val="28"/>
          <w:szCs w:val="28"/>
        </w:rPr>
        <w:t>а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чень напруг </w:t>
      </w:r>
      <w:r>
        <w:rPr>
          <w:rFonts w:ascii="Times New Roman" w:hAnsi="Times New Roman" w:cs="Times New Roman"/>
          <w:sz w:val="28"/>
          <w:szCs w:val="28"/>
        </w:rPr>
        <w:t>живлення обмоток.</w:t>
      </w:r>
    </w:p>
    <w:p w:rsidR="00577CB1" w:rsidRDefault="00577CB1" w:rsidP="00577C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розроб</w:t>
      </w:r>
      <w:r>
        <w:rPr>
          <w:rFonts w:ascii="Times New Roman" w:hAnsi="Times New Roman" w:cs="Times New Roman"/>
          <w:sz w:val="28"/>
          <w:szCs w:val="28"/>
        </w:rPr>
        <w:t>ки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Pr="008A76A0">
        <w:rPr>
          <w:rFonts w:ascii="Times New Roman" w:hAnsi="Times New Roman" w:cs="Times New Roman"/>
          <w:sz w:val="28"/>
          <w:szCs w:val="28"/>
        </w:rPr>
        <w:t>коло-польов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8A76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математичної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моделі </w:t>
      </w:r>
      <w:r w:rsidRPr="00577CB1">
        <w:rPr>
          <w:rFonts w:ascii="Times New Roman" w:hAnsi="Times New Roman" w:cs="Times New Roman"/>
          <w:sz w:val="28"/>
          <w:szCs w:val="28"/>
        </w:rPr>
        <w:t xml:space="preserve">в середовищі COMSOL </w:t>
      </w:r>
      <w:r w:rsidRPr="00577CB1">
        <w:rPr>
          <w:rFonts w:ascii="Times New Roman" w:hAnsi="Times New Roman" w:cs="Times New Roman"/>
          <w:sz w:val="28"/>
          <w:szCs w:val="28"/>
          <w:lang w:val="en-US"/>
        </w:rPr>
        <w:t>Multiphysics</w:t>
      </w:r>
      <w:r w:rsidRPr="00577CB1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використовується два математичних апарати: </w:t>
      </w:r>
    </w:p>
    <w:p w:rsidR="00244C93" w:rsidRDefault="00E06C92" w:rsidP="000B2F3F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44C93">
        <w:rPr>
          <w:rFonts w:ascii="Times New Roman" w:hAnsi="Times New Roman" w:cs="Times New Roman"/>
          <w:sz w:val="28"/>
          <w:szCs w:val="28"/>
        </w:rPr>
        <w:t>для фізики магнітних полів обертових моделей (</w:t>
      </w:r>
      <w:r w:rsidRPr="00244C93"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Pr="00244C93"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Pr="00244C93">
        <w:rPr>
          <w:rFonts w:ascii="Times New Roman" w:hAnsi="Times New Roman" w:cs="Times New Roman"/>
          <w:sz w:val="28"/>
          <w:szCs w:val="28"/>
        </w:rPr>
        <w:t xml:space="preserve">, </w:t>
      </w:r>
      <w:r w:rsidRPr="00244C93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244C93">
        <w:rPr>
          <w:rFonts w:ascii="Times New Roman" w:hAnsi="Times New Roman" w:cs="Times New Roman"/>
          <w:sz w:val="28"/>
          <w:szCs w:val="28"/>
        </w:rPr>
        <w:t>)</w:t>
      </w:r>
      <w:r w:rsidR="00577CB1" w:rsidRPr="00244C93">
        <w:rPr>
          <w:rFonts w:ascii="Times New Roman" w:hAnsi="Times New Roman" w:cs="Times New Roman"/>
          <w:sz w:val="28"/>
          <w:szCs w:val="28"/>
        </w:rPr>
        <w:t>;</w:t>
      </w:r>
      <w:r w:rsidRPr="00244C9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6C92" w:rsidRPr="00244C93" w:rsidRDefault="00577CB1" w:rsidP="000B2F3F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44C93">
        <w:rPr>
          <w:rFonts w:ascii="Times New Roman" w:hAnsi="Times New Roman" w:cs="Times New Roman"/>
          <w:sz w:val="28"/>
          <w:szCs w:val="28"/>
        </w:rPr>
        <w:t>для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фізик</w:t>
      </w:r>
      <w:r w:rsidRPr="00244C93">
        <w:rPr>
          <w:rFonts w:ascii="Times New Roman" w:hAnsi="Times New Roman" w:cs="Times New Roman"/>
          <w:sz w:val="28"/>
          <w:szCs w:val="28"/>
        </w:rPr>
        <w:t>и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електр</w:t>
      </w:r>
      <w:r w:rsidRPr="00244C93">
        <w:rPr>
          <w:rFonts w:ascii="Times New Roman" w:hAnsi="Times New Roman" w:cs="Times New Roman"/>
          <w:sz w:val="28"/>
          <w:szCs w:val="28"/>
        </w:rPr>
        <w:t>ичних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кіл (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Electrical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Circuit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), які пов’язані </w:t>
      </w:r>
      <w:r w:rsidRPr="00244C93">
        <w:rPr>
          <w:rFonts w:ascii="Times New Roman" w:hAnsi="Times New Roman" w:cs="Times New Roman"/>
          <w:sz w:val="28"/>
          <w:szCs w:val="28"/>
        </w:rPr>
        <w:t xml:space="preserve">між собою </w:t>
      </w:r>
      <w:r w:rsidR="00E06C92" w:rsidRPr="00244C93">
        <w:rPr>
          <w:rFonts w:ascii="Times New Roman" w:hAnsi="Times New Roman" w:cs="Times New Roman"/>
          <w:sz w:val="28"/>
          <w:szCs w:val="28"/>
        </w:rPr>
        <w:t>за допомогою функції «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External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Vs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.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E06C92" w:rsidRPr="00244C93">
        <w:rPr>
          <w:rFonts w:ascii="Times New Roman" w:hAnsi="Times New Roman" w:cs="Times New Roman"/>
          <w:sz w:val="28"/>
          <w:szCs w:val="28"/>
        </w:rPr>
        <w:t>», що реалізує обмотки з парам</w:t>
      </w:r>
      <w:r w:rsidR="00E06C92" w:rsidRPr="00244C93">
        <w:rPr>
          <w:rFonts w:ascii="Times New Roman" w:hAnsi="Times New Roman" w:cs="Times New Roman"/>
          <w:sz w:val="28"/>
          <w:szCs w:val="28"/>
        </w:rPr>
        <w:t>е</w:t>
      </w:r>
      <w:r w:rsidR="00E06C92" w:rsidRPr="00244C93">
        <w:rPr>
          <w:rFonts w:ascii="Times New Roman" w:hAnsi="Times New Roman" w:cs="Times New Roman"/>
          <w:sz w:val="28"/>
          <w:szCs w:val="28"/>
        </w:rPr>
        <w:t>трами</w:t>
      </w:r>
      <w:r w:rsidRPr="00244C93">
        <w:rPr>
          <w:rFonts w:ascii="Times New Roman" w:hAnsi="Times New Roman" w:cs="Times New Roman"/>
          <w:sz w:val="28"/>
          <w:szCs w:val="28"/>
        </w:rPr>
        <w:t>,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заданими в «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="00E06C92" w:rsidRPr="00244C93">
        <w:rPr>
          <w:rFonts w:ascii="Times New Roman" w:hAnsi="Times New Roman" w:cs="Times New Roman"/>
          <w:sz w:val="28"/>
          <w:szCs w:val="28"/>
        </w:rPr>
        <w:t>» та «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Electrical</w:t>
      </w:r>
      <w:r w:rsidR="00E06C92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244C93">
        <w:rPr>
          <w:rFonts w:ascii="Times New Roman" w:hAnsi="Times New Roman" w:cs="Times New Roman"/>
          <w:sz w:val="28"/>
          <w:szCs w:val="28"/>
          <w:lang w:val="en-US"/>
        </w:rPr>
        <w:t>Circuit</w:t>
      </w:r>
      <w:r w:rsidR="00E06C92" w:rsidRPr="00244C93">
        <w:rPr>
          <w:rFonts w:ascii="Times New Roman" w:hAnsi="Times New Roman" w:cs="Times New Roman"/>
          <w:sz w:val="28"/>
          <w:szCs w:val="28"/>
        </w:rPr>
        <w:t>».</w:t>
      </w:r>
    </w:p>
    <w:p w:rsidR="00E06C92" w:rsidRDefault="00E06C92" w:rsidP="00577C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Створення моделі починається з вибору двовимірної </w:t>
      </w:r>
      <w:r w:rsidR="00577CB1">
        <w:rPr>
          <w:rFonts w:ascii="Times New Roman" w:hAnsi="Times New Roman" w:cs="Times New Roman"/>
          <w:sz w:val="28"/>
          <w:szCs w:val="28"/>
        </w:rPr>
        <w:t xml:space="preserve">системи координат. </w:t>
      </w:r>
      <w:r w:rsidR="006150E7">
        <w:rPr>
          <w:rFonts w:ascii="Times New Roman" w:hAnsi="Times New Roman" w:cs="Times New Roman"/>
          <w:sz w:val="28"/>
          <w:szCs w:val="28"/>
        </w:rPr>
        <w:t>Далі вибирається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фізика дослідження – «Magnetic Fields (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mf</w:t>
      </w:r>
      <w:r w:rsidRPr="00E06C92">
        <w:rPr>
          <w:rFonts w:ascii="Times New Roman" w:hAnsi="Times New Roman" w:cs="Times New Roman"/>
          <w:sz w:val="28"/>
          <w:szCs w:val="28"/>
        </w:rPr>
        <w:t>)» тобто, магнітні поля, що дозволяє розробляти моделі електричних машин.</w:t>
      </w:r>
      <w:r w:rsidR="00577CB1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ab/>
        <w:t xml:space="preserve">Після чого геометрія машини імпортується із САПР 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AutoCAD</w:t>
      </w:r>
      <w:r w:rsidRPr="00E06C92">
        <w:rPr>
          <w:rFonts w:ascii="Times New Roman" w:hAnsi="Times New Roman" w:cs="Times New Roman"/>
          <w:sz w:val="28"/>
          <w:szCs w:val="28"/>
        </w:rPr>
        <w:t>. Кожному з елементів двигуна зад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ються відповідні матеріали, які мають необхідний набір властивостей для под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 xml:space="preserve">льшого моделювання. Готова розрахункова область показана на рис. </w:t>
      </w:r>
      <w:r w:rsidR="00577CB1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85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6150E7" w:rsidRPr="006150E7" w:rsidRDefault="006150E7" w:rsidP="00577CB1">
      <w:pPr>
        <w:spacing w:after="0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3198555" cy="3220278"/>
            <wp:effectExtent l="0" t="0" r="1905" b="0"/>
            <wp:docPr id="7176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3958" cy="326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C92" w:rsidRPr="002856A3" w:rsidRDefault="00E06C92" w:rsidP="006150E7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856A3">
        <w:rPr>
          <w:rFonts w:ascii="Times New Roman" w:hAnsi="Times New Roman" w:cs="Times New Roman"/>
          <w:sz w:val="26"/>
          <w:szCs w:val="26"/>
        </w:rPr>
        <w:t xml:space="preserve">Рис. </w:t>
      </w:r>
      <w:r w:rsidR="006150E7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85</w:t>
      </w:r>
      <w:r w:rsidRPr="002856A3">
        <w:rPr>
          <w:rFonts w:ascii="Times New Roman" w:hAnsi="Times New Roman" w:cs="Times New Roman"/>
          <w:sz w:val="26"/>
          <w:szCs w:val="26"/>
        </w:rPr>
        <w:t xml:space="preserve">. Модель уніполярного крокового двигуна, </w:t>
      </w:r>
      <w:r w:rsidR="006150E7">
        <w:rPr>
          <w:rFonts w:ascii="Times New Roman" w:hAnsi="Times New Roman" w:cs="Times New Roman"/>
          <w:sz w:val="26"/>
          <w:szCs w:val="26"/>
        </w:rPr>
        <w:t>импор</w:t>
      </w:r>
      <w:r w:rsidRPr="002856A3">
        <w:rPr>
          <w:rFonts w:ascii="Times New Roman" w:hAnsi="Times New Roman" w:cs="Times New Roman"/>
          <w:sz w:val="26"/>
          <w:szCs w:val="26"/>
        </w:rPr>
        <w:t>тована в COMSOL Multiphysics</w:t>
      </w:r>
    </w:p>
    <w:p w:rsidR="00E06C92" w:rsidRPr="006150E7" w:rsidRDefault="00E06C92" w:rsidP="00E06C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06C92" w:rsidRPr="00E06C92" w:rsidRDefault="00E06C92" w:rsidP="006150E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В даному типу </w:t>
      </w:r>
      <w:r w:rsidR="006150E7">
        <w:rPr>
          <w:rFonts w:ascii="Times New Roman" w:hAnsi="Times New Roman" w:cs="Times New Roman"/>
          <w:sz w:val="28"/>
          <w:szCs w:val="28"/>
        </w:rPr>
        <w:t>КД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використовуються </w:t>
      </w:r>
      <w:r w:rsidR="006150E7">
        <w:rPr>
          <w:rFonts w:ascii="Times New Roman" w:hAnsi="Times New Roman" w:cs="Times New Roman"/>
          <w:sz w:val="28"/>
          <w:szCs w:val="28"/>
        </w:rPr>
        <w:t xml:space="preserve">ПМ типу </w:t>
      </w:r>
      <w:r w:rsidRPr="00E06C92">
        <w:rPr>
          <w:rFonts w:ascii="Times New Roman" w:hAnsi="Times New Roman" w:cs="Times New Roman"/>
          <w:sz w:val="28"/>
          <w:szCs w:val="28"/>
        </w:rPr>
        <w:t xml:space="preserve">Nd-Fe-B з радіальним </w:t>
      </w:r>
      <w:r w:rsidR="006150E7">
        <w:rPr>
          <w:rFonts w:ascii="Times New Roman" w:hAnsi="Times New Roman" w:cs="Times New Roman"/>
          <w:sz w:val="28"/>
          <w:szCs w:val="28"/>
        </w:rPr>
        <w:t>н</w:t>
      </w:r>
      <w:r w:rsidR="006150E7">
        <w:rPr>
          <w:rFonts w:ascii="Times New Roman" w:hAnsi="Times New Roman" w:cs="Times New Roman"/>
          <w:sz w:val="28"/>
          <w:szCs w:val="28"/>
        </w:rPr>
        <w:t>а</w:t>
      </w:r>
      <w:r w:rsidR="006150E7">
        <w:rPr>
          <w:rFonts w:ascii="Times New Roman" w:hAnsi="Times New Roman" w:cs="Times New Roman"/>
          <w:sz w:val="28"/>
          <w:szCs w:val="28"/>
        </w:rPr>
        <w:t xml:space="preserve">прямком вектора </w:t>
      </w:r>
      <w:r w:rsidRPr="00E06C92">
        <w:rPr>
          <w:rFonts w:ascii="Times New Roman" w:hAnsi="Times New Roman" w:cs="Times New Roman"/>
          <w:sz w:val="28"/>
          <w:szCs w:val="28"/>
        </w:rPr>
        <w:t xml:space="preserve">намагнічування та </w:t>
      </w:r>
      <w:r w:rsidR="006150E7">
        <w:rPr>
          <w:rFonts w:ascii="Times New Roman" w:hAnsi="Times New Roman" w:cs="Times New Roman"/>
          <w:sz w:val="28"/>
          <w:szCs w:val="28"/>
        </w:rPr>
        <w:t xml:space="preserve">залишковою </w:t>
      </w:r>
      <w:r w:rsidRPr="00E06C92">
        <w:rPr>
          <w:rFonts w:ascii="Times New Roman" w:hAnsi="Times New Roman" w:cs="Times New Roman"/>
          <w:sz w:val="28"/>
          <w:szCs w:val="28"/>
        </w:rPr>
        <w:t xml:space="preserve">індукцією 1,3 Тл. Оскільки </w:t>
      </w:r>
      <w:r w:rsidRPr="00E06C92">
        <w:rPr>
          <w:rFonts w:ascii="Times New Roman" w:hAnsi="Times New Roman" w:cs="Times New Roman"/>
          <w:sz w:val="28"/>
          <w:szCs w:val="28"/>
        </w:rPr>
        <w:lastRenderedPageBreak/>
        <w:t xml:space="preserve">постійні магніти розташовані на роторі, </w:t>
      </w:r>
      <w:r w:rsidR="006150E7">
        <w:rPr>
          <w:rFonts w:ascii="Times New Roman" w:hAnsi="Times New Roman" w:cs="Times New Roman"/>
          <w:sz w:val="28"/>
          <w:szCs w:val="28"/>
        </w:rPr>
        <w:t xml:space="preserve">для аналізу </w:t>
      </w:r>
      <w:r w:rsidRPr="00E06C92">
        <w:rPr>
          <w:rFonts w:ascii="Times New Roman" w:hAnsi="Times New Roman" w:cs="Times New Roman"/>
          <w:sz w:val="28"/>
          <w:szCs w:val="28"/>
        </w:rPr>
        <w:t xml:space="preserve">доцільно використовувати циліндричну систему координат. Це виконується для спрощення математичної моделі та адекватного визначення радіальної намагніченості </w:t>
      </w:r>
      <w:r w:rsidR="00244C93">
        <w:rPr>
          <w:rFonts w:ascii="Times New Roman" w:hAnsi="Times New Roman" w:cs="Times New Roman"/>
          <w:sz w:val="28"/>
          <w:szCs w:val="28"/>
        </w:rPr>
        <w:t>ПМ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6150E7" w:rsidP="006150E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а середній лінії повітряного проміжку задається умова неперервності векторного магнітного потенціалу, що </w:t>
      </w:r>
      <w:r>
        <w:rPr>
          <w:rFonts w:ascii="Times New Roman" w:hAnsi="Times New Roman" w:cs="Times New Roman"/>
          <w:sz w:val="28"/>
          <w:szCs w:val="28"/>
        </w:rPr>
        <w:t>потрцбно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для коректної роботи моделі. Для цього в 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COMSOL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Multiphysics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створюється елемент, який пов’язує систему координат статора та ротора. Ця функція має назву «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Identity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pair</w:t>
      </w:r>
      <w:r w:rsidR="00E06C92" w:rsidRPr="00E06C92">
        <w:rPr>
          <w:rFonts w:ascii="Times New Roman" w:hAnsi="Times New Roman" w:cs="Times New Roman"/>
          <w:sz w:val="28"/>
          <w:szCs w:val="28"/>
        </w:rPr>
        <w:t>» – ідентична пара. Середня лінія між двома парами областей обирається автоматично, але для цього треба згрупувати окремо всі елементи ротора та статора за допом</w:t>
      </w:r>
      <w:r w:rsidR="00E06C92" w:rsidRPr="00E06C92">
        <w:rPr>
          <w:rFonts w:ascii="Times New Roman" w:hAnsi="Times New Roman" w:cs="Times New Roman"/>
          <w:sz w:val="28"/>
          <w:szCs w:val="28"/>
        </w:rPr>
        <w:t>о</w:t>
      </w:r>
      <w:r w:rsidR="00E06C92" w:rsidRPr="00E06C92">
        <w:rPr>
          <w:rFonts w:ascii="Times New Roman" w:hAnsi="Times New Roman" w:cs="Times New Roman"/>
          <w:sz w:val="28"/>
          <w:szCs w:val="28"/>
        </w:rPr>
        <w:t>гою команди «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Explicit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» – об'єднати. </w:t>
      </w:r>
      <w:r>
        <w:rPr>
          <w:rFonts w:ascii="Times New Roman" w:hAnsi="Times New Roman" w:cs="Times New Roman"/>
          <w:sz w:val="28"/>
          <w:szCs w:val="28"/>
        </w:rPr>
        <w:t>Зазвичай</w:t>
      </w:r>
      <w:r w:rsidR="00E06C92" w:rsidRPr="00E06C92">
        <w:rPr>
          <w:rFonts w:ascii="Times New Roman" w:hAnsi="Times New Roman" w:cs="Times New Roman"/>
          <w:sz w:val="28"/>
          <w:szCs w:val="28"/>
        </w:rPr>
        <w:t>, для обертових електричних м</w:t>
      </w:r>
      <w:r w:rsidR="00E06C92" w:rsidRPr="00E06C92">
        <w:rPr>
          <w:rFonts w:ascii="Times New Roman" w:hAnsi="Times New Roman" w:cs="Times New Roman"/>
          <w:sz w:val="28"/>
          <w:szCs w:val="28"/>
        </w:rPr>
        <w:t>а</w:t>
      </w:r>
      <w:r w:rsidR="00E06C92" w:rsidRPr="00E06C92">
        <w:rPr>
          <w:rFonts w:ascii="Times New Roman" w:hAnsi="Times New Roman" w:cs="Times New Roman"/>
          <w:sz w:val="28"/>
          <w:szCs w:val="28"/>
        </w:rPr>
        <w:t>шин ця лінія проходить по середині повітряного проміжку, що умовно розділяє розрахункову область ротора та статора (рухому та нерухому частину).</w:t>
      </w:r>
    </w:p>
    <w:p w:rsidR="00E06C92" w:rsidRPr="00E06C92" w:rsidRDefault="00E06C92" w:rsidP="006150E7">
      <w:pPr>
        <w:spacing w:after="0"/>
        <w:ind w:firstLine="851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Чисельна реалізація розробленої моделі здійснюється за допомогою м</w:t>
      </w:r>
      <w:r w:rsidRPr="00E06C92">
        <w:rPr>
          <w:rFonts w:ascii="Times New Roman" w:hAnsi="Times New Roman" w:cs="Times New Roman"/>
          <w:sz w:val="28"/>
          <w:szCs w:val="28"/>
        </w:rPr>
        <w:t>е</w:t>
      </w:r>
      <w:r w:rsidRPr="00E06C92">
        <w:rPr>
          <w:rFonts w:ascii="Times New Roman" w:hAnsi="Times New Roman" w:cs="Times New Roman"/>
          <w:sz w:val="28"/>
          <w:szCs w:val="28"/>
        </w:rPr>
        <w:t xml:space="preserve">тоду скінченних елементів. </w:t>
      </w:r>
    </w:p>
    <w:p w:rsidR="00E06C92" w:rsidRPr="00E06C92" w:rsidRDefault="00E06C92" w:rsidP="006150E7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При моделюванні </w:t>
      </w:r>
      <w:r w:rsidR="006150E7">
        <w:rPr>
          <w:rFonts w:ascii="Times New Roman" w:hAnsi="Times New Roman" w:cs="Times New Roman"/>
          <w:sz w:val="28"/>
          <w:szCs w:val="28"/>
        </w:rPr>
        <w:t>даного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6150E7">
        <w:rPr>
          <w:rFonts w:ascii="Times New Roman" w:hAnsi="Times New Roman" w:cs="Times New Roman"/>
          <w:sz w:val="28"/>
          <w:szCs w:val="28"/>
        </w:rPr>
        <w:t xml:space="preserve">КД </w:t>
      </w:r>
      <w:r w:rsidRPr="00E06C92">
        <w:rPr>
          <w:rFonts w:ascii="Times New Roman" w:hAnsi="Times New Roman" w:cs="Times New Roman"/>
          <w:sz w:val="28"/>
          <w:szCs w:val="28"/>
        </w:rPr>
        <w:t xml:space="preserve">побудовано сітка скінченних елементів, яка містить (рис. </w:t>
      </w:r>
      <w:r w:rsidR="006150E7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 xml:space="preserve"> </w:t>
      </w:r>
      <w:r w:rsidR="00244C93">
        <w:rPr>
          <w:rFonts w:ascii="Times New Roman" w:hAnsi="Times New Roman" w:cs="Times New Roman"/>
          <w:sz w:val="28"/>
          <w:szCs w:val="28"/>
        </w:rPr>
        <w:t>8</w:t>
      </w:r>
      <w:r w:rsidR="003868B6">
        <w:rPr>
          <w:rFonts w:ascii="Times New Roman" w:hAnsi="Times New Roman" w:cs="Times New Roman"/>
          <w:sz w:val="28"/>
          <w:szCs w:val="28"/>
        </w:rPr>
        <w:t>6</w:t>
      </w:r>
      <w:r w:rsidRPr="00E06C92">
        <w:rPr>
          <w:rFonts w:ascii="Times New Roman" w:hAnsi="Times New Roman" w:cs="Times New Roman"/>
          <w:sz w:val="28"/>
          <w:szCs w:val="28"/>
        </w:rPr>
        <w:t>):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  <w:lang w:val="en-US"/>
        </w:rPr>
        <w:t xml:space="preserve">221164 </w:t>
      </w:r>
      <w:r w:rsidRPr="00E06C92">
        <w:rPr>
          <w:rFonts w:ascii="Times New Roman" w:hAnsi="Times New Roman" w:cs="Times New Roman"/>
          <w:sz w:val="28"/>
          <w:szCs w:val="28"/>
        </w:rPr>
        <w:t>трикутних елементів,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17046 граничних елементів,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  <w:lang w:val="en-US"/>
        </w:rPr>
        <w:t>536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вершинних елементів,</w:t>
      </w:r>
    </w:p>
    <w:p w:rsidR="00E06C92" w:rsidRDefault="00E06C92" w:rsidP="006150E7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які покривають розрахункову область.</w:t>
      </w:r>
    </w:p>
    <w:p w:rsidR="006150E7" w:rsidRPr="00E06C92" w:rsidRDefault="006150E7" w:rsidP="006150E7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E06C92" w:rsidP="006150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3258030" cy="3253636"/>
            <wp:effectExtent l="0" t="0" r="0" b="4445"/>
            <wp:docPr id="7181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0207" cy="3255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4C93" w:rsidRDefault="00244C93" w:rsidP="006150E7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E06C92" w:rsidRPr="006150E7" w:rsidRDefault="00E06C92" w:rsidP="006150E7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6150E7">
        <w:rPr>
          <w:rFonts w:ascii="Times New Roman" w:hAnsi="Times New Roman" w:cs="Times New Roman"/>
          <w:sz w:val="26"/>
          <w:szCs w:val="26"/>
        </w:rPr>
        <w:t xml:space="preserve">Рис. </w:t>
      </w:r>
      <w:r w:rsidR="006150E7" w:rsidRPr="006150E7">
        <w:rPr>
          <w:rFonts w:ascii="Times New Roman" w:hAnsi="Times New Roman" w:cs="Times New Roman"/>
          <w:sz w:val="26"/>
          <w:szCs w:val="26"/>
        </w:rPr>
        <w:t>3.</w:t>
      </w:r>
      <w:r w:rsidR="00244C93">
        <w:rPr>
          <w:rFonts w:ascii="Times New Roman" w:hAnsi="Times New Roman" w:cs="Times New Roman"/>
          <w:sz w:val="26"/>
          <w:szCs w:val="26"/>
        </w:rPr>
        <w:t>8</w:t>
      </w:r>
      <w:r w:rsidR="003868B6">
        <w:rPr>
          <w:rFonts w:ascii="Times New Roman" w:hAnsi="Times New Roman" w:cs="Times New Roman"/>
          <w:sz w:val="26"/>
          <w:szCs w:val="26"/>
        </w:rPr>
        <w:t>6</w:t>
      </w:r>
      <w:r w:rsidRPr="006150E7">
        <w:rPr>
          <w:rFonts w:ascii="Times New Roman" w:hAnsi="Times New Roman" w:cs="Times New Roman"/>
          <w:sz w:val="26"/>
          <w:szCs w:val="26"/>
        </w:rPr>
        <w:t>. Сітка скінченних елементів досліджуваного КД</w:t>
      </w:r>
    </w:p>
    <w:p w:rsidR="00E06C92" w:rsidRPr="00E06C92" w:rsidRDefault="00E06C92" w:rsidP="00E06C9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6C92" w:rsidRDefault="00E06C92" w:rsidP="006150E7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lastRenderedPageBreak/>
        <w:t xml:space="preserve">Розрахункову область розбито на три </w:t>
      </w:r>
      <w:r w:rsidR="00A83713">
        <w:rPr>
          <w:rFonts w:ascii="Times New Roman" w:hAnsi="Times New Roman" w:cs="Times New Roman"/>
          <w:sz w:val="28"/>
          <w:szCs w:val="28"/>
        </w:rPr>
        <w:t>умовні конструктивні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зони:</w:t>
      </w:r>
      <w:r w:rsidRPr="00E06C92">
        <w:rPr>
          <w:rFonts w:ascii="Times New Roman" w:hAnsi="Times New Roman" w:cs="Times New Roman"/>
          <w:sz w:val="28"/>
          <w:szCs w:val="28"/>
        </w:rPr>
        <w:br/>
        <w:t>«повітряний проміжок», «магнітопровід з полюсами статора і магнітами на р</w:t>
      </w:r>
      <w:r w:rsidRPr="00E06C92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торі» та «магнітне осердя ротора». Зони групувались за критерієм мінімальної відстані між елементами моделі. </w:t>
      </w:r>
      <w:r w:rsidR="00A83713">
        <w:rPr>
          <w:rFonts w:ascii="Times New Roman" w:hAnsi="Times New Roman" w:cs="Times New Roman"/>
          <w:sz w:val="28"/>
          <w:szCs w:val="28"/>
        </w:rPr>
        <w:t>Д</w:t>
      </w:r>
      <w:r w:rsidRPr="00E06C92">
        <w:rPr>
          <w:rFonts w:ascii="Times New Roman" w:hAnsi="Times New Roman" w:cs="Times New Roman"/>
          <w:sz w:val="28"/>
          <w:szCs w:val="28"/>
        </w:rPr>
        <w:t xml:space="preserve">ля кожної зони було </w:t>
      </w:r>
      <w:r w:rsidR="00A83713">
        <w:rPr>
          <w:rFonts w:ascii="Times New Roman" w:hAnsi="Times New Roman" w:cs="Times New Roman"/>
          <w:sz w:val="28"/>
          <w:szCs w:val="28"/>
        </w:rPr>
        <w:t>задано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мінімальні і ма</w:t>
      </w:r>
      <w:r w:rsidRPr="00E06C92">
        <w:rPr>
          <w:rFonts w:ascii="Times New Roman" w:hAnsi="Times New Roman" w:cs="Times New Roman"/>
          <w:sz w:val="28"/>
          <w:szCs w:val="28"/>
        </w:rPr>
        <w:t>к</w:t>
      </w:r>
      <w:r w:rsidRPr="00E06C92">
        <w:rPr>
          <w:rFonts w:ascii="Times New Roman" w:hAnsi="Times New Roman" w:cs="Times New Roman"/>
          <w:sz w:val="28"/>
          <w:szCs w:val="28"/>
        </w:rPr>
        <w:t xml:space="preserve">симальні розміри елементів </w:t>
      </w:r>
      <w:r w:rsidR="008E64B1">
        <w:rPr>
          <w:rFonts w:ascii="Times New Roman" w:hAnsi="Times New Roman" w:cs="Times New Roman"/>
          <w:sz w:val="28"/>
          <w:szCs w:val="28"/>
        </w:rPr>
        <w:t>ССЕ</w:t>
      </w:r>
      <w:r w:rsidRPr="00E06C92">
        <w:rPr>
          <w:rFonts w:ascii="Times New Roman" w:hAnsi="Times New Roman" w:cs="Times New Roman"/>
          <w:sz w:val="28"/>
          <w:szCs w:val="28"/>
        </w:rPr>
        <w:t>, які варіюються від 0,001 до 2,23 мм. Це було зроблено для того, щоб</w:t>
      </w:r>
      <w:r w:rsidR="00A83713">
        <w:rPr>
          <w:rFonts w:ascii="Times New Roman" w:hAnsi="Times New Roman" w:cs="Times New Roman"/>
          <w:sz w:val="28"/>
          <w:szCs w:val="28"/>
        </w:rPr>
        <w:t>, з одного боку,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A83713">
        <w:rPr>
          <w:rFonts w:ascii="Times New Roman" w:hAnsi="Times New Roman" w:cs="Times New Roman"/>
          <w:sz w:val="28"/>
          <w:szCs w:val="28"/>
        </w:rPr>
        <w:t>підвищити</w:t>
      </w:r>
      <w:r w:rsidRPr="00E06C92">
        <w:rPr>
          <w:rFonts w:ascii="Times New Roman" w:hAnsi="Times New Roman" w:cs="Times New Roman"/>
          <w:sz w:val="28"/>
          <w:szCs w:val="28"/>
        </w:rPr>
        <w:t xml:space="preserve"> точність розрахунку в мі</w:t>
      </w:r>
      <w:r w:rsidRPr="00E06C92">
        <w:rPr>
          <w:rFonts w:ascii="Times New Roman" w:hAnsi="Times New Roman" w:cs="Times New Roman"/>
          <w:sz w:val="28"/>
          <w:szCs w:val="28"/>
        </w:rPr>
        <w:t>с</w:t>
      </w:r>
      <w:r w:rsidRPr="00E06C92">
        <w:rPr>
          <w:rFonts w:ascii="Times New Roman" w:hAnsi="Times New Roman" w:cs="Times New Roman"/>
          <w:sz w:val="28"/>
          <w:szCs w:val="28"/>
        </w:rPr>
        <w:t xml:space="preserve">цях, де відстань між </w:t>
      </w:r>
      <w:r w:rsidR="00A83713">
        <w:rPr>
          <w:rFonts w:ascii="Times New Roman" w:hAnsi="Times New Roman" w:cs="Times New Roman"/>
          <w:sz w:val="28"/>
          <w:szCs w:val="28"/>
        </w:rPr>
        <w:t xml:space="preserve">конструктивними </w:t>
      </w:r>
      <w:r w:rsidRPr="00E06C92">
        <w:rPr>
          <w:rFonts w:ascii="Times New Roman" w:hAnsi="Times New Roman" w:cs="Times New Roman"/>
          <w:sz w:val="28"/>
          <w:szCs w:val="28"/>
        </w:rPr>
        <w:t xml:space="preserve">елементами </w:t>
      </w:r>
      <w:r w:rsidR="00A83713">
        <w:rPr>
          <w:rFonts w:ascii="Times New Roman" w:hAnsi="Times New Roman" w:cs="Times New Roman"/>
          <w:sz w:val="28"/>
          <w:szCs w:val="28"/>
        </w:rPr>
        <w:t>є н</w:t>
      </w:r>
      <w:r w:rsidRPr="00E06C92">
        <w:rPr>
          <w:rFonts w:ascii="Times New Roman" w:hAnsi="Times New Roman" w:cs="Times New Roman"/>
          <w:sz w:val="28"/>
          <w:szCs w:val="28"/>
        </w:rPr>
        <w:t>айменш</w:t>
      </w:r>
      <w:r w:rsidR="00A83713">
        <w:rPr>
          <w:rFonts w:ascii="Times New Roman" w:hAnsi="Times New Roman" w:cs="Times New Roman"/>
          <w:sz w:val="28"/>
          <w:szCs w:val="28"/>
        </w:rPr>
        <w:t>ою</w:t>
      </w:r>
      <w:r w:rsidRPr="00E06C92">
        <w:rPr>
          <w:rFonts w:ascii="Times New Roman" w:hAnsi="Times New Roman" w:cs="Times New Roman"/>
          <w:sz w:val="28"/>
          <w:szCs w:val="28"/>
        </w:rPr>
        <w:t xml:space="preserve"> (повітряний проміжок, зубці полюсів статора, постійні магніти) та</w:t>
      </w:r>
      <w:r w:rsidR="00A83713">
        <w:rPr>
          <w:rFonts w:ascii="Times New Roman" w:hAnsi="Times New Roman" w:cs="Times New Roman"/>
          <w:sz w:val="28"/>
          <w:szCs w:val="28"/>
        </w:rPr>
        <w:t>, з іншого боку,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заощад</w:t>
      </w:r>
      <w:r w:rsidRPr="00E06C92">
        <w:rPr>
          <w:rFonts w:ascii="Times New Roman" w:hAnsi="Times New Roman" w:cs="Times New Roman"/>
          <w:sz w:val="28"/>
          <w:szCs w:val="28"/>
        </w:rPr>
        <w:t>и</w:t>
      </w:r>
      <w:r w:rsidRPr="00E06C92">
        <w:rPr>
          <w:rFonts w:ascii="Times New Roman" w:hAnsi="Times New Roman" w:cs="Times New Roman"/>
          <w:sz w:val="28"/>
          <w:szCs w:val="28"/>
        </w:rPr>
        <w:t xml:space="preserve">ти ресурси </w:t>
      </w:r>
      <w:r w:rsidR="006150E7">
        <w:rPr>
          <w:rFonts w:ascii="Times New Roman" w:hAnsi="Times New Roman" w:cs="Times New Roman"/>
          <w:sz w:val="28"/>
          <w:szCs w:val="28"/>
        </w:rPr>
        <w:t>ПК</w:t>
      </w:r>
      <w:r w:rsidRPr="00E06C92">
        <w:rPr>
          <w:rFonts w:ascii="Times New Roman" w:hAnsi="Times New Roman" w:cs="Times New Roman"/>
          <w:sz w:val="28"/>
          <w:szCs w:val="28"/>
        </w:rPr>
        <w:t xml:space="preserve">, зменшивши число елементарних </w:t>
      </w:r>
      <w:r w:rsidR="00A83713">
        <w:rPr>
          <w:rFonts w:ascii="Times New Roman" w:hAnsi="Times New Roman" w:cs="Times New Roman"/>
          <w:sz w:val="28"/>
          <w:szCs w:val="28"/>
        </w:rPr>
        <w:t>скінченних елементів</w:t>
      </w:r>
      <w:r w:rsidRPr="00E06C92">
        <w:rPr>
          <w:rFonts w:ascii="Times New Roman" w:hAnsi="Times New Roman" w:cs="Times New Roman"/>
          <w:sz w:val="28"/>
          <w:szCs w:val="28"/>
        </w:rPr>
        <w:t xml:space="preserve">, де </w:t>
      </w:r>
      <w:r w:rsidR="00A83713">
        <w:rPr>
          <w:rFonts w:ascii="Times New Roman" w:hAnsi="Times New Roman" w:cs="Times New Roman"/>
          <w:sz w:val="28"/>
          <w:szCs w:val="28"/>
        </w:rPr>
        <w:t>нев</w:t>
      </w:r>
      <w:r w:rsidR="00A83713">
        <w:rPr>
          <w:rFonts w:ascii="Times New Roman" w:hAnsi="Times New Roman" w:cs="Times New Roman"/>
          <w:sz w:val="28"/>
          <w:szCs w:val="28"/>
        </w:rPr>
        <w:t>е</w:t>
      </w:r>
      <w:r w:rsidR="00A83713">
        <w:rPr>
          <w:rFonts w:ascii="Times New Roman" w:hAnsi="Times New Roman" w:cs="Times New Roman"/>
          <w:sz w:val="28"/>
          <w:szCs w:val="28"/>
        </w:rPr>
        <w:t>ликі їх розміри</w:t>
      </w:r>
      <w:r w:rsidRPr="00E06C92">
        <w:rPr>
          <w:rFonts w:ascii="Times New Roman" w:hAnsi="Times New Roman" w:cs="Times New Roman"/>
          <w:sz w:val="28"/>
          <w:szCs w:val="28"/>
        </w:rPr>
        <w:t xml:space="preserve"> не потрібн</w:t>
      </w:r>
      <w:r w:rsidR="00A83713">
        <w:rPr>
          <w:rFonts w:ascii="Times New Roman" w:hAnsi="Times New Roman" w:cs="Times New Roman"/>
          <w:sz w:val="28"/>
          <w:szCs w:val="28"/>
        </w:rPr>
        <w:t>і внаслідок достатньо рівномірного характеру розп</w:t>
      </w:r>
      <w:r w:rsidR="00A83713">
        <w:rPr>
          <w:rFonts w:ascii="Times New Roman" w:hAnsi="Times New Roman" w:cs="Times New Roman"/>
          <w:sz w:val="28"/>
          <w:szCs w:val="28"/>
        </w:rPr>
        <w:t>о</w:t>
      </w:r>
      <w:r w:rsidR="00A83713">
        <w:rPr>
          <w:rFonts w:ascii="Times New Roman" w:hAnsi="Times New Roman" w:cs="Times New Roman"/>
          <w:sz w:val="28"/>
          <w:szCs w:val="28"/>
        </w:rPr>
        <w:t>ділу магнітного поля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(осердя ротора біля валу, ярм</w:t>
      </w:r>
      <w:r w:rsidR="008E64B1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статора, рис. </w:t>
      </w:r>
      <w:r w:rsidR="00A83713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87</w:t>
      </w:r>
      <w:r w:rsidR="00A83713">
        <w:rPr>
          <w:rFonts w:ascii="Times New Roman" w:hAnsi="Times New Roman" w:cs="Times New Roman"/>
          <w:sz w:val="28"/>
          <w:szCs w:val="28"/>
        </w:rPr>
        <w:t>,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A83713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88</w:t>
      </w:r>
      <w:r w:rsidRPr="00E06C92">
        <w:rPr>
          <w:rFonts w:ascii="Times New Roman" w:hAnsi="Times New Roman" w:cs="Times New Roman"/>
          <w:sz w:val="28"/>
          <w:szCs w:val="28"/>
        </w:rPr>
        <w:t>).</w:t>
      </w:r>
    </w:p>
    <w:p w:rsidR="0046472A" w:rsidRPr="00E06C92" w:rsidRDefault="0046472A" w:rsidP="006150E7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E06C92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565907" cy="2415823"/>
            <wp:effectExtent l="0" t="0" r="6350" b="3810"/>
            <wp:docPr id="7182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0985" cy="2423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C92" w:rsidRPr="00A83713" w:rsidRDefault="00E06C92" w:rsidP="00A83713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83713">
        <w:rPr>
          <w:rFonts w:ascii="Times New Roman" w:hAnsi="Times New Roman" w:cs="Times New Roman"/>
          <w:sz w:val="26"/>
          <w:szCs w:val="26"/>
        </w:rPr>
        <w:t xml:space="preserve">Рис. </w:t>
      </w:r>
      <w:r w:rsidR="00A83713" w:rsidRPr="00A83713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87</w:t>
      </w:r>
      <w:r w:rsidRPr="00A83713">
        <w:rPr>
          <w:rFonts w:ascii="Times New Roman" w:hAnsi="Times New Roman" w:cs="Times New Roman"/>
          <w:sz w:val="26"/>
          <w:szCs w:val="26"/>
        </w:rPr>
        <w:t xml:space="preserve">. </w:t>
      </w:r>
      <w:bookmarkStart w:id="18" w:name="OLE_LINK34"/>
      <w:bookmarkStart w:id="19" w:name="OLE_LINK35"/>
      <w:bookmarkStart w:id="20" w:name="OLE_LINK36"/>
      <w:bookmarkStart w:id="21" w:name="OLE_LINK37"/>
      <w:r w:rsidRPr="00A83713">
        <w:rPr>
          <w:rFonts w:ascii="Times New Roman" w:hAnsi="Times New Roman" w:cs="Times New Roman"/>
          <w:sz w:val="26"/>
          <w:szCs w:val="26"/>
        </w:rPr>
        <w:t xml:space="preserve">Сітка скінченних елементів в </w:t>
      </w:r>
      <w:bookmarkEnd w:id="18"/>
      <w:bookmarkEnd w:id="19"/>
      <w:bookmarkEnd w:id="20"/>
      <w:bookmarkEnd w:id="21"/>
      <w:r w:rsidR="00A83713" w:rsidRPr="00A83713">
        <w:rPr>
          <w:rFonts w:ascii="Times New Roman" w:hAnsi="Times New Roman" w:cs="Times New Roman"/>
          <w:sz w:val="26"/>
          <w:szCs w:val="26"/>
        </w:rPr>
        <w:t xml:space="preserve">зоні </w:t>
      </w:r>
      <w:r w:rsidRPr="00A83713">
        <w:rPr>
          <w:rFonts w:ascii="Times New Roman" w:hAnsi="Times New Roman" w:cs="Times New Roman"/>
          <w:sz w:val="26"/>
          <w:szCs w:val="26"/>
        </w:rPr>
        <w:t xml:space="preserve">зубців </w:t>
      </w:r>
      <w:r w:rsidR="00A83713" w:rsidRPr="00A83713">
        <w:rPr>
          <w:rFonts w:ascii="Times New Roman" w:hAnsi="Times New Roman" w:cs="Times New Roman"/>
          <w:sz w:val="26"/>
          <w:szCs w:val="26"/>
        </w:rPr>
        <w:t xml:space="preserve">статора та </w:t>
      </w:r>
      <w:r w:rsidRPr="00A83713">
        <w:rPr>
          <w:rFonts w:ascii="Times New Roman" w:hAnsi="Times New Roman" w:cs="Times New Roman"/>
          <w:sz w:val="26"/>
          <w:szCs w:val="26"/>
        </w:rPr>
        <w:t xml:space="preserve">полюсів </w:t>
      </w:r>
      <w:r w:rsidR="00A83713" w:rsidRPr="00A83713">
        <w:rPr>
          <w:rFonts w:ascii="Times New Roman" w:hAnsi="Times New Roman" w:cs="Times New Roman"/>
          <w:sz w:val="26"/>
          <w:szCs w:val="26"/>
        </w:rPr>
        <w:t>ПМ</w:t>
      </w:r>
      <w:r w:rsidRPr="00A83713">
        <w:rPr>
          <w:rFonts w:ascii="Times New Roman" w:hAnsi="Times New Roman" w:cs="Times New Roman"/>
          <w:sz w:val="26"/>
          <w:szCs w:val="26"/>
        </w:rPr>
        <w:t xml:space="preserve"> </w:t>
      </w:r>
    </w:p>
    <w:p w:rsidR="00A83713" w:rsidRPr="00E06C92" w:rsidRDefault="00A83713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E06C92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470667" cy="2460977"/>
            <wp:effectExtent l="0" t="0" r="6350" b="0"/>
            <wp:docPr id="7183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3145" cy="2462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4C93" w:rsidRPr="00244C93" w:rsidRDefault="00244C93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16"/>
          <w:szCs w:val="16"/>
        </w:rPr>
      </w:pPr>
    </w:p>
    <w:p w:rsidR="00E06C92" w:rsidRPr="00A83713" w:rsidRDefault="00E06C92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6"/>
          <w:szCs w:val="26"/>
        </w:rPr>
      </w:pPr>
      <w:r w:rsidRPr="00A83713">
        <w:rPr>
          <w:rFonts w:ascii="Times New Roman" w:hAnsi="Times New Roman" w:cs="Times New Roman"/>
          <w:sz w:val="26"/>
          <w:szCs w:val="26"/>
        </w:rPr>
        <w:t xml:space="preserve">Рис. </w:t>
      </w:r>
      <w:r w:rsidR="00A83713" w:rsidRPr="00A83713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88</w:t>
      </w:r>
      <w:r w:rsidRPr="00A83713">
        <w:rPr>
          <w:rFonts w:ascii="Times New Roman" w:hAnsi="Times New Roman" w:cs="Times New Roman"/>
          <w:sz w:val="26"/>
          <w:szCs w:val="26"/>
        </w:rPr>
        <w:t>. Сітка скінченних елементів в зоні повітряного проміжку</w:t>
      </w:r>
    </w:p>
    <w:p w:rsidR="00E06C92" w:rsidRPr="00E06C92" w:rsidRDefault="00E06C92" w:rsidP="00E06C92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3D3BB2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Для ефективного чисельного розвязання </w:t>
      </w:r>
      <w:r w:rsidR="00E06C92" w:rsidRPr="00E06C92">
        <w:rPr>
          <w:rFonts w:ascii="Times New Roman" w:hAnsi="Times New Roman" w:cs="Times New Roman"/>
          <w:sz w:val="28"/>
          <w:szCs w:val="28"/>
        </w:rPr>
        <w:t>поставленої задачі протестов</w:t>
      </w:r>
      <w:r w:rsidR="00E06C92" w:rsidRPr="00E06C92">
        <w:rPr>
          <w:rFonts w:ascii="Times New Roman" w:hAnsi="Times New Roman" w:cs="Times New Roman"/>
          <w:sz w:val="28"/>
          <w:szCs w:val="28"/>
        </w:rPr>
        <w:t>а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но декілька </w:t>
      </w:r>
      <w:r>
        <w:rPr>
          <w:rFonts w:ascii="Times New Roman" w:hAnsi="Times New Roman" w:cs="Times New Roman"/>
          <w:sz w:val="28"/>
          <w:szCs w:val="28"/>
        </w:rPr>
        <w:t>методів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розв’язку рівнянь</w:t>
      </w:r>
      <w:r w:rsidR="00E01169">
        <w:rPr>
          <w:rFonts w:ascii="Times New Roman" w:hAnsi="Times New Roman" w:cs="Times New Roman"/>
          <w:sz w:val="28"/>
          <w:szCs w:val="28"/>
        </w:rPr>
        <w:t xml:space="preserve"> МСЕ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6C92" w:rsidRPr="00E06C92" w:rsidRDefault="00D77D73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Чисельні експерименти показали, що </w:t>
      </w:r>
      <w:r w:rsidR="00E06C92" w:rsidRPr="00E06C92">
        <w:rPr>
          <w:rFonts w:ascii="Times New Roman" w:hAnsi="Times New Roman" w:cs="Times New Roman"/>
          <w:sz w:val="28"/>
          <w:szCs w:val="28"/>
        </w:rPr>
        <w:t>прямий метод розрахунку (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Direct</w:t>
      </w:r>
      <w:r w:rsidR="00E06C92" w:rsidRPr="00E06C92">
        <w:rPr>
          <w:rFonts w:ascii="Times New Roman" w:hAnsi="Times New Roman" w:cs="Times New Roman"/>
          <w:sz w:val="28"/>
          <w:szCs w:val="28"/>
        </w:rPr>
        <w:t>) з різними розв’язувачами (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MUMPS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, 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PARDISO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, </w:t>
      </w:r>
      <w:r w:rsidR="00E06C92" w:rsidRPr="00E06C92">
        <w:rPr>
          <w:rFonts w:ascii="Times New Roman" w:hAnsi="Times New Roman" w:cs="Times New Roman"/>
          <w:sz w:val="28"/>
          <w:szCs w:val="28"/>
          <w:lang w:val="en-US"/>
        </w:rPr>
        <w:t>SPOOLES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не забезпечує корек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ність розрахункових </w:t>
      </w:r>
      <w:r w:rsidR="00E06C92" w:rsidRPr="00E06C92">
        <w:rPr>
          <w:rFonts w:ascii="Times New Roman" w:hAnsi="Times New Roman" w:cs="Times New Roman"/>
          <w:sz w:val="28"/>
          <w:szCs w:val="28"/>
        </w:rPr>
        <w:t>результат</w:t>
      </w:r>
      <w:r>
        <w:rPr>
          <w:rFonts w:ascii="Times New Roman" w:hAnsi="Times New Roman" w:cs="Times New Roman"/>
          <w:sz w:val="28"/>
          <w:szCs w:val="28"/>
        </w:rPr>
        <w:t>ів моделювання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. Тому </w:t>
      </w:r>
      <w:r w:rsidR="00DE6F12">
        <w:rPr>
          <w:rFonts w:ascii="Times New Roman" w:hAnsi="Times New Roman" w:cs="Times New Roman"/>
          <w:sz w:val="28"/>
          <w:szCs w:val="28"/>
        </w:rPr>
        <w:t>він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не використовувався.</w:t>
      </w:r>
    </w:p>
    <w:p w:rsidR="00E06C92" w:rsidRPr="00E06C92" w:rsidRDefault="00D77D73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E06C92" w:rsidRPr="00E06C92">
        <w:rPr>
          <w:rFonts w:ascii="Times New Roman" w:hAnsi="Times New Roman" w:cs="Times New Roman"/>
          <w:sz w:val="28"/>
          <w:szCs w:val="28"/>
        </w:rPr>
        <w:t>етод ітеративного розв’язку системи диференційних рівнянь</w:t>
      </w:r>
      <w:r>
        <w:rPr>
          <w:rFonts w:ascii="Times New Roman" w:hAnsi="Times New Roman" w:cs="Times New Roman"/>
          <w:sz w:val="28"/>
          <w:szCs w:val="28"/>
        </w:rPr>
        <w:t xml:space="preserve"> дозволив отримати  р</w:t>
      </w:r>
      <w:r w:rsidR="00E06C92" w:rsidRPr="00E06C92">
        <w:rPr>
          <w:rFonts w:ascii="Times New Roman" w:hAnsi="Times New Roman" w:cs="Times New Roman"/>
          <w:sz w:val="28"/>
          <w:szCs w:val="28"/>
        </w:rPr>
        <w:t>езультати розрахунк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які відповідають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теоретичним даним</w:t>
      </w:r>
      <w:r>
        <w:rPr>
          <w:rFonts w:ascii="Times New Roman" w:hAnsi="Times New Roman" w:cs="Times New Roman"/>
          <w:sz w:val="28"/>
          <w:szCs w:val="28"/>
        </w:rPr>
        <w:t xml:space="preserve"> і фізи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ним уявленням щодо особливостей розподілу поля. Т</w:t>
      </w:r>
      <w:r w:rsidR="00E06C92" w:rsidRPr="00E06C92">
        <w:rPr>
          <w:rFonts w:ascii="Times New Roman" w:hAnsi="Times New Roman" w:cs="Times New Roman"/>
          <w:sz w:val="28"/>
          <w:szCs w:val="28"/>
        </w:rPr>
        <w:t>ому даний метод було о</w:t>
      </w:r>
      <w:r w:rsidR="00E06C92" w:rsidRPr="00E06C92">
        <w:rPr>
          <w:rFonts w:ascii="Times New Roman" w:hAnsi="Times New Roman" w:cs="Times New Roman"/>
          <w:sz w:val="28"/>
          <w:szCs w:val="28"/>
        </w:rPr>
        <w:t>б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рано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основн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методу при виконанні всіх розрахунків.</w:t>
      </w:r>
    </w:p>
    <w:p w:rsidR="00E06C92" w:rsidRPr="00E06C92" w:rsidRDefault="00E06C92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 Для ітеративного методу використовувався </w:t>
      </w:r>
      <w:r w:rsidR="00D77D73">
        <w:rPr>
          <w:rFonts w:ascii="Times New Roman" w:hAnsi="Times New Roman" w:cs="Times New Roman"/>
          <w:sz w:val="28"/>
          <w:szCs w:val="28"/>
        </w:rPr>
        <w:t>розв’язувач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GMRES</w:t>
      </w:r>
      <w:r w:rsidRPr="00E06C92">
        <w:rPr>
          <w:rFonts w:ascii="Times New Roman" w:hAnsi="Times New Roman" w:cs="Times New Roman"/>
          <w:sz w:val="28"/>
          <w:szCs w:val="28"/>
        </w:rPr>
        <w:t xml:space="preserve"> (уз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гальнений мінімальний залишок);</w:t>
      </w:r>
    </w:p>
    <w:p w:rsidR="00E06C92" w:rsidRPr="00E06C92" w:rsidRDefault="00E06C92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Для методу 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GMRES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використовувалися наступні параметри: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число ітерацій перед перезапуском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 xml:space="preserve"> – 50</w:t>
      </w:r>
      <w:r w:rsidRPr="00E06C92">
        <w:rPr>
          <w:rFonts w:ascii="Times New Roman" w:hAnsi="Times New Roman" w:cs="Times New Roman"/>
          <w:sz w:val="28"/>
          <w:szCs w:val="28"/>
        </w:rPr>
        <w:t>;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фактор помилкової оцінки – 400;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максимальне число ітерацій – 10000.</w:t>
      </w:r>
    </w:p>
    <w:p w:rsidR="00E06C92" w:rsidRPr="00E06C92" w:rsidRDefault="00E06C92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Для створення і розв’язку моделі використовувався П</w:t>
      </w:r>
      <w:r w:rsidR="00D77D73">
        <w:rPr>
          <w:rFonts w:ascii="Times New Roman" w:hAnsi="Times New Roman" w:cs="Times New Roman"/>
          <w:sz w:val="28"/>
          <w:szCs w:val="28"/>
        </w:rPr>
        <w:t>К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 параметрами: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 Тип ЦП</w:t>
      </w:r>
      <w:r w:rsidRPr="00E06C92">
        <w:rPr>
          <w:rFonts w:ascii="Times New Roman" w:hAnsi="Times New Roman" w:cs="Times New Roman"/>
          <w:sz w:val="28"/>
          <w:szCs w:val="28"/>
        </w:rPr>
        <w:tab/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 xml:space="preserve">AMD A8-5600K APU; 3.6 </w:t>
      </w:r>
      <w:r w:rsidRPr="00E06C92">
        <w:rPr>
          <w:rFonts w:ascii="Times New Roman" w:hAnsi="Times New Roman" w:cs="Times New Roman"/>
          <w:sz w:val="28"/>
          <w:szCs w:val="28"/>
        </w:rPr>
        <w:t>ГГц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 Системна пам’ять</w:t>
      </w:r>
      <w:r w:rsidRPr="00E06C92">
        <w:rPr>
          <w:rFonts w:ascii="Times New Roman" w:hAnsi="Times New Roman" w:cs="Times New Roman"/>
          <w:sz w:val="28"/>
          <w:szCs w:val="28"/>
        </w:rPr>
        <w:tab/>
        <w:t>4096 МБ;</w:t>
      </w:r>
    </w:p>
    <w:p w:rsidR="00E06C92" w:rsidRPr="00E06C92" w:rsidRDefault="00E06C92" w:rsidP="000B2F3F">
      <w:pPr>
        <w:pStyle w:val="a3"/>
        <w:numPr>
          <w:ilvl w:val="0"/>
          <w:numId w:val="15"/>
        </w:numPr>
        <w:spacing w:after="0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Операційна система</w:t>
      </w:r>
      <w:r w:rsidRPr="00E06C92">
        <w:rPr>
          <w:rFonts w:ascii="Times New Roman" w:hAnsi="Times New Roman" w:cs="Times New Roman"/>
          <w:sz w:val="28"/>
          <w:szCs w:val="28"/>
        </w:rPr>
        <w:tab/>
        <w:t xml:space="preserve">Microsoft Windows 7 </w:t>
      </w:r>
      <w:r w:rsidRPr="00E06C92">
        <w:rPr>
          <w:rFonts w:ascii="Times New Roman" w:hAnsi="Times New Roman" w:cs="Times New Roman"/>
          <w:sz w:val="28"/>
          <w:szCs w:val="28"/>
          <w:lang w:val="en-US"/>
        </w:rPr>
        <w:t>Professional</w:t>
      </w:r>
    </w:p>
    <w:p w:rsidR="00E06C92" w:rsidRPr="00E06C92" w:rsidRDefault="00E06C92" w:rsidP="0061462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Для такої системи час розрахунку склав 4662 с (1 год., 17 хв., 42 с).</w:t>
      </w:r>
    </w:p>
    <w:p w:rsidR="00E06C92" w:rsidRDefault="00E06C92" w:rsidP="00244C93">
      <w:pPr>
        <w:spacing w:after="0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>Результати моделювання</w:t>
      </w:r>
      <w:r w:rsidR="008E64B1" w:rsidRPr="00563517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56351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8E64B1" w:rsidRPr="00563517">
        <w:rPr>
          <w:rFonts w:ascii="Times New Roman" w:hAnsi="Times New Roman" w:cs="Times New Roman"/>
          <w:b/>
          <w:i/>
          <w:sz w:val="28"/>
          <w:szCs w:val="28"/>
        </w:rPr>
        <w:t>П</w:t>
      </w:r>
      <w:r w:rsidRPr="00563517">
        <w:rPr>
          <w:rFonts w:ascii="Times New Roman" w:hAnsi="Times New Roman" w:cs="Times New Roman"/>
          <w:b/>
          <w:i/>
          <w:sz w:val="28"/>
          <w:szCs w:val="28"/>
        </w:rPr>
        <w:t>овнокроков</w:t>
      </w:r>
      <w:r w:rsidR="008E64B1" w:rsidRPr="00563517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563517">
        <w:rPr>
          <w:rFonts w:ascii="Times New Roman" w:hAnsi="Times New Roman" w:cs="Times New Roman"/>
          <w:b/>
          <w:i/>
          <w:sz w:val="28"/>
          <w:szCs w:val="28"/>
        </w:rPr>
        <w:t xml:space="preserve"> режим без перекриття фаз.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За даного режиму керування напруга на кожну із 4 фаз подається почерг</w:t>
      </w:r>
      <w:r w:rsidRPr="00E06C92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во. Наприклад, при ввімкненій фазі «А» на інші фази напруга не подається. </w:t>
      </w:r>
      <w:r w:rsidR="008E64B1">
        <w:rPr>
          <w:rFonts w:ascii="Times New Roman" w:hAnsi="Times New Roman" w:cs="Times New Roman"/>
          <w:sz w:val="28"/>
          <w:szCs w:val="28"/>
        </w:rPr>
        <w:t>Тривалість</w:t>
      </w:r>
      <w:r w:rsidRPr="00E06C92">
        <w:rPr>
          <w:rFonts w:ascii="Times New Roman" w:hAnsi="Times New Roman" w:cs="Times New Roman"/>
          <w:sz w:val="28"/>
          <w:szCs w:val="28"/>
        </w:rPr>
        <w:t xml:space="preserve"> імпульсів однакова, а самі імпульси не перекриваються. Величина напруги </w:t>
      </w:r>
      <w:r w:rsidR="008E64B1"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Pr="00E06C92">
        <w:rPr>
          <w:rFonts w:ascii="Times New Roman" w:hAnsi="Times New Roman" w:cs="Times New Roman"/>
          <w:sz w:val="28"/>
          <w:szCs w:val="28"/>
        </w:rPr>
        <w:t xml:space="preserve">– 12 В, </w:t>
      </w:r>
      <w:r w:rsidR="008E64B1">
        <w:rPr>
          <w:rFonts w:ascii="Times New Roman" w:hAnsi="Times New Roman" w:cs="Times New Roman"/>
          <w:sz w:val="28"/>
          <w:szCs w:val="28"/>
        </w:rPr>
        <w:t>тривалість</w:t>
      </w:r>
      <w:r w:rsidRPr="00E06C92">
        <w:rPr>
          <w:rFonts w:ascii="Times New Roman" w:hAnsi="Times New Roman" w:cs="Times New Roman"/>
          <w:sz w:val="28"/>
          <w:szCs w:val="28"/>
        </w:rPr>
        <w:t xml:space="preserve"> імпульсу – 0,0062 с, що відповідає шви</w:t>
      </w:r>
      <w:r w:rsidRPr="00E06C92">
        <w:rPr>
          <w:rFonts w:ascii="Times New Roman" w:hAnsi="Times New Roman" w:cs="Times New Roman"/>
          <w:sz w:val="28"/>
          <w:szCs w:val="28"/>
        </w:rPr>
        <w:t>д</w:t>
      </w:r>
      <w:r w:rsidRPr="00E06C92">
        <w:rPr>
          <w:rFonts w:ascii="Times New Roman" w:hAnsi="Times New Roman" w:cs="Times New Roman"/>
          <w:sz w:val="28"/>
          <w:szCs w:val="28"/>
        </w:rPr>
        <w:t xml:space="preserve">кості обертання </w:t>
      </w:r>
      <w:r w:rsidR="008E64B1">
        <w:rPr>
          <w:rFonts w:ascii="Times New Roman" w:hAnsi="Times New Roman" w:cs="Times New Roman"/>
          <w:sz w:val="28"/>
          <w:szCs w:val="28"/>
        </w:rPr>
        <w:t xml:space="preserve">ротора </w:t>
      </w:r>
      <w:r w:rsidRPr="00E06C92">
        <w:rPr>
          <w:rFonts w:ascii="Times New Roman" w:hAnsi="Times New Roman" w:cs="Times New Roman"/>
          <w:sz w:val="28"/>
          <w:szCs w:val="28"/>
        </w:rPr>
        <w:t xml:space="preserve">45 об/хв, тобто </w:t>
      </w:r>
      <w:r w:rsidR="008E64B1">
        <w:rPr>
          <w:rFonts w:ascii="Times New Roman" w:hAnsi="Times New Roman" w:cs="Times New Roman"/>
          <w:sz w:val="28"/>
          <w:szCs w:val="28"/>
        </w:rPr>
        <w:t>реалізується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штатний режим для даного типу двигуна.</w:t>
      </w:r>
      <w:r w:rsidR="00244C93">
        <w:rPr>
          <w:rFonts w:ascii="Times New Roman" w:hAnsi="Times New Roman" w:cs="Times New Roman"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>Номінальні дані кожного з імпульсів для повнокрокового режиму без перекриття фаз наведено в табл</w:t>
      </w:r>
      <w:r w:rsidR="00244C93">
        <w:rPr>
          <w:rFonts w:ascii="Times New Roman" w:hAnsi="Times New Roman" w:cs="Times New Roman"/>
          <w:sz w:val="28"/>
          <w:szCs w:val="28"/>
        </w:rPr>
        <w:t>иці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244C93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15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244C93" w:rsidRPr="00244C93" w:rsidRDefault="00244C93" w:rsidP="00244C93">
      <w:pPr>
        <w:spacing w:after="0"/>
        <w:ind w:firstLine="709"/>
        <w:jc w:val="both"/>
        <w:outlineLvl w:val="1"/>
        <w:rPr>
          <w:rFonts w:ascii="Times New Roman" w:hAnsi="Times New Roman" w:cs="Times New Roman"/>
          <w:sz w:val="16"/>
          <w:szCs w:val="16"/>
        </w:rPr>
      </w:pPr>
    </w:p>
    <w:p w:rsidR="00E06C92" w:rsidRPr="00244C93" w:rsidRDefault="00E06C92" w:rsidP="00244C9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44C93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244C93" w:rsidRPr="00244C93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15</w:t>
      </w:r>
      <w:r w:rsidR="00537A0E">
        <w:rPr>
          <w:rFonts w:ascii="Times New Roman" w:hAnsi="Times New Roman" w:cs="Times New Roman"/>
          <w:sz w:val="28"/>
          <w:szCs w:val="28"/>
        </w:rPr>
        <w:t xml:space="preserve">. </w:t>
      </w:r>
      <w:r w:rsidR="00244C93" w:rsidRPr="00244C93">
        <w:rPr>
          <w:rFonts w:ascii="Times New Roman" w:hAnsi="Times New Roman" w:cs="Times New Roman"/>
          <w:sz w:val="28"/>
          <w:szCs w:val="28"/>
        </w:rPr>
        <w:t xml:space="preserve"> </w:t>
      </w:r>
      <w:r w:rsidRPr="00244C93">
        <w:rPr>
          <w:rFonts w:ascii="Times New Roman" w:hAnsi="Times New Roman" w:cs="Times New Roman"/>
          <w:sz w:val="28"/>
          <w:szCs w:val="28"/>
        </w:rPr>
        <w:t xml:space="preserve">Параметри імпульсів в повнокроковому режимі без перекриття 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689"/>
        <w:gridCol w:w="1530"/>
        <w:gridCol w:w="1803"/>
        <w:gridCol w:w="1803"/>
        <w:gridCol w:w="1803"/>
      </w:tblGrid>
      <w:tr w:rsidR="00E06C92" w:rsidRPr="00E06C92" w:rsidTr="00E06C92">
        <w:tc>
          <w:tcPr>
            <w:tcW w:w="2689" w:type="dxa"/>
            <w:vAlign w:val="center"/>
          </w:tcPr>
          <w:p w:rsidR="00E06C92" w:rsidRPr="00E06C92" w:rsidRDefault="00537A0E" w:rsidP="008E64B1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Фаза</w:t>
            </w:r>
          </w:p>
        </w:tc>
        <w:tc>
          <w:tcPr>
            <w:tcW w:w="1530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E06C92" w:rsidRPr="00E06C92" w:rsidTr="00E06C92">
        <w:tc>
          <w:tcPr>
            <w:tcW w:w="2689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Час затримки, с</w:t>
            </w:r>
          </w:p>
        </w:tc>
        <w:tc>
          <w:tcPr>
            <w:tcW w:w="1530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0,0124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0,0186</w:t>
            </w:r>
          </w:p>
        </w:tc>
      </w:tr>
      <w:tr w:rsidR="00E06C92" w:rsidRPr="00E06C92" w:rsidTr="00E06C92">
        <w:tc>
          <w:tcPr>
            <w:tcW w:w="2689" w:type="dxa"/>
            <w:vAlign w:val="center"/>
          </w:tcPr>
          <w:p w:rsidR="008E64B1" w:rsidRDefault="008E64B1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Тривалість</w:t>
            </w:r>
          </w:p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імпульсу, с</w:t>
            </w:r>
          </w:p>
        </w:tc>
        <w:tc>
          <w:tcPr>
            <w:tcW w:w="1530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</w:tr>
      <w:tr w:rsidR="00E06C92" w:rsidRPr="00E06C92" w:rsidTr="00E06C92">
        <w:tc>
          <w:tcPr>
            <w:tcW w:w="2689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Період, с</w:t>
            </w:r>
          </w:p>
        </w:tc>
        <w:tc>
          <w:tcPr>
            <w:tcW w:w="1530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0,0248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0,0248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0,0248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0,0248</w:t>
            </w:r>
          </w:p>
        </w:tc>
      </w:tr>
      <w:tr w:rsidR="00E06C92" w:rsidRPr="00E06C92" w:rsidTr="00E06C92">
        <w:tc>
          <w:tcPr>
            <w:tcW w:w="2689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Амплітуда, В</w:t>
            </w:r>
          </w:p>
        </w:tc>
        <w:tc>
          <w:tcPr>
            <w:tcW w:w="1530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  <w:vAlign w:val="center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</w:tbl>
    <w:p w:rsidR="00E06C92" w:rsidRPr="00E06C92" w:rsidRDefault="008E64B1" w:rsidP="006F256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Амплітуда і тривалість імпульсів с</w:t>
      </w:r>
      <w:r w:rsidR="00E06C92" w:rsidRPr="00E06C92">
        <w:rPr>
          <w:rFonts w:ascii="Times New Roman" w:hAnsi="Times New Roman" w:cs="Times New Roman"/>
          <w:sz w:val="28"/>
          <w:szCs w:val="28"/>
        </w:rPr>
        <w:t>трум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E06C92" w:rsidRPr="00E06C92">
        <w:rPr>
          <w:rFonts w:ascii="Times New Roman" w:hAnsi="Times New Roman" w:cs="Times New Roman"/>
          <w:sz w:val="28"/>
          <w:szCs w:val="28"/>
        </w:rPr>
        <w:t>, що протікають в обмотках при даному режимі керування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зображені на рис. </w:t>
      </w:r>
      <w:r w:rsidR="006F2561">
        <w:rPr>
          <w:rFonts w:ascii="Times New Roman" w:hAnsi="Times New Roman" w:cs="Times New Roman"/>
          <w:sz w:val="28"/>
          <w:szCs w:val="28"/>
        </w:rPr>
        <w:t>3.</w:t>
      </w:r>
      <w:r w:rsidR="003868B6">
        <w:rPr>
          <w:rFonts w:ascii="Times New Roman" w:hAnsi="Times New Roman" w:cs="Times New Roman"/>
          <w:sz w:val="28"/>
          <w:szCs w:val="28"/>
        </w:rPr>
        <w:t>89</w:t>
      </w:r>
      <w:r w:rsidR="00E06C92"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E06C92" w:rsidP="00E06C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120000" cy="1530000"/>
            <wp:effectExtent l="0" t="0" r="0" b="0"/>
            <wp:docPr id="7185" name="Picture 91" descr="D:\documents\KПІ\ДИПЛ\Результати\Без перекриття\Current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D:\documents\KПІ\ДИПЛ\Результати\Без перекриття\Currents.png"/>
                    <pic:cNvPicPr>
                      <a:picLocks noChangeAspect="1" noChangeArrowheads="1"/>
                    </pic:cNvPicPr>
                  </pic:nvPicPr>
                  <pic:blipFill>
                    <a:blip r:embed="rId3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153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AD7BAF" w:rsidRDefault="00E06C92" w:rsidP="006F2561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D7BAF">
        <w:rPr>
          <w:rFonts w:ascii="Times New Roman" w:hAnsi="Times New Roman" w:cs="Times New Roman"/>
          <w:sz w:val="26"/>
          <w:szCs w:val="26"/>
        </w:rPr>
        <w:t xml:space="preserve">Рис. </w:t>
      </w:r>
      <w:r w:rsidR="006F2561" w:rsidRPr="00AD7BAF">
        <w:rPr>
          <w:rFonts w:ascii="Times New Roman" w:hAnsi="Times New Roman" w:cs="Times New Roman"/>
          <w:sz w:val="26"/>
          <w:szCs w:val="26"/>
        </w:rPr>
        <w:t>3.</w:t>
      </w:r>
      <w:r w:rsidR="003868B6">
        <w:rPr>
          <w:rFonts w:ascii="Times New Roman" w:hAnsi="Times New Roman" w:cs="Times New Roman"/>
          <w:sz w:val="26"/>
          <w:szCs w:val="26"/>
        </w:rPr>
        <w:t>89</w:t>
      </w:r>
      <w:r w:rsidRPr="00AD7BAF">
        <w:rPr>
          <w:rFonts w:ascii="Times New Roman" w:hAnsi="Times New Roman" w:cs="Times New Roman"/>
          <w:sz w:val="26"/>
          <w:szCs w:val="26"/>
        </w:rPr>
        <w:t>. Струми в обмотках</w:t>
      </w:r>
      <w:r w:rsidR="006F2561" w:rsidRPr="00AD7BAF">
        <w:rPr>
          <w:rFonts w:ascii="Times New Roman" w:hAnsi="Times New Roman" w:cs="Times New Roman"/>
          <w:sz w:val="26"/>
          <w:szCs w:val="26"/>
        </w:rPr>
        <w:t xml:space="preserve"> в повнокроковому режимі без перекриття фаз</w:t>
      </w:r>
    </w:p>
    <w:p w:rsidR="006F2561" w:rsidRPr="00563517" w:rsidRDefault="006F2561" w:rsidP="006F2561">
      <w:pPr>
        <w:spacing w:after="0" w:line="360" w:lineRule="auto"/>
        <w:jc w:val="center"/>
        <w:rPr>
          <w:rFonts w:ascii="Times New Roman" w:hAnsi="Times New Roman" w:cs="Times New Roman"/>
          <w:sz w:val="12"/>
          <w:szCs w:val="12"/>
        </w:rPr>
      </w:pPr>
    </w:p>
    <w:p w:rsidR="00E06C92" w:rsidRPr="00E06C92" w:rsidRDefault="006F2561" w:rsidP="006F2561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Фрагмент розподілу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векторного магнітного потенціалу та магнітної </w:t>
      </w:r>
      <w:r w:rsidR="0073290C">
        <w:rPr>
          <w:rFonts w:ascii="Times New Roman" w:hAnsi="Times New Roman" w:cs="Times New Roman"/>
          <w:sz w:val="28"/>
          <w:szCs w:val="28"/>
        </w:rPr>
        <w:t>інд</w:t>
      </w:r>
      <w:r w:rsidR="0073290C">
        <w:rPr>
          <w:rFonts w:ascii="Times New Roman" w:hAnsi="Times New Roman" w:cs="Times New Roman"/>
          <w:sz w:val="28"/>
          <w:szCs w:val="28"/>
        </w:rPr>
        <w:t>у</w:t>
      </w:r>
      <w:r w:rsidR="0073290C">
        <w:rPr>
          <w:rFonts w:ascii="Times New Roman" w:hAnsi="Times New Roman" w:cs="Times New Roman"/>
          <w:sz w:val="28"/>
          <w:szCs w:val="28"/>
        </w:rPr>
        <w:t xml:space="preserve">кції </w:t>
      </w:r>
      <w:r w:rsidR="00E06C92" w:rsidRPr="00E06C92">
        <w:rPr>
          <w:rFonts w:ascii="Times New Roman" w:hAnsi="Times New Roman" w:cs="Times New Roman"/>
          <w:sz w:val="28"/>
          <w:szCs w:val="28"/>
        </w:rPr>
        <w:t>показано на рис. 3</w:t>
      </w:r>
      <w:r>
        <w:rPr>
          <w:rFonts w:ascii="Times New Roman" w:hAnsi="Times New Roman" w:cs="Times New Roman"/>
          <w:sz w:val="28"/>
          <w:szCs w:val="28"/>
        </w:rPr>
        <w:t>.</w:t>
      </w:r>
      <w:r w:rsidR="003868B6">
        <w:rPr>
          <w:rFonts w:ascii="Times New Roman" w:hAnsi="Times New Roman" w:cs="Times New Roman"/>
          <w:sz w:val="28"/>
          <w:szCs w:val="28"/>
        </w:rPr>
        <w:t>90</w:t>
      </w:r>
      <w:r w:rsidR="00E06C92"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DB12A8" w:rsidP="006F2561">
      <w:pPr>
        <w:tabs>
          <w:tab w:val="left" w:pos="2268"/>
          <w:tab w:val="left" w:pos="6946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534025" cy="2971800"/>
            <wp:effectExtent l="0" t="0" r="0" b="0"/>
            <wp:docPr id="7180" name="Рисунок 7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3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E06C92" w:rsidRDefault="00E06C92" w:rsidP="00AD7BAF">
      <w:pPr>
        <w:tabs>
          <w:tab w:val="left" w:pos="4678"/>
        </w:tabs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D7BAF">
        <w:rPr>
          <w:rFonts w:ascii="Times New Roman" w:hAnsi="Times New Roman" w:cs="Times New Roman"/>
          <w:sz w:val="26"/>
          <w:szCs w:val="26"/>
        </w:rPr>
        <w:t>Рис. 3</w:t>
      </w:r>
      <w:r w:rsidR="00AD7BAF" w:rsidRPr="00AD7BAF">
        <w:rPr>
          <w:rFonts w:ascii="Times New Roman" w:hAnsi="Times New Roman" w:cs="Times New Roman"/>
          <w:sz w:val="26"/>
          <w:szCs w:val="26"/>
        </w:rPr>
        <w:t>.</w:t>
      </w:r>
      <w:r w:rsidR="003868B6">
        <w:rPr>
          <w:rFonts w:ascii="Times New Roman" w:hAnsi="Times New Roman" w:cs="Times New Roman"/>
          <w:sz w:val="26"/>
          <w:szCs w:val="26"/>
        </w:rPr>
        <w:t>90</w:t>
      </w:r>
      <w:r w:rsidRPr="00AD7BAF">
        <w:rPr>
          <w:rFonts w:ascii="Times New Roman" w:hAnsi="Times New Roman" w:cs="Times New Roman"/>
          <w:sz w:val="26"/>
          <w:szCs w:val="26"/>
        </w:rPr>
        <w:t xml:space="preserve">. Розподіл векторного магнітного потенціалу та магнітної індукції </w:t>
      </w:r>
      <w:r w:rsidRPr="00AD7BAF">
        <w:rPr>
          <w:rFonts w:ascii="Times New Roman" w:hAnsi="Times New Roman" w:cs="Times New Roman"/>
          <w:sz w:val="26"/>
          <w:szCs w:val="26"/>
        </w:rPr>
        <w:br/>
        <w:t>зоні зубців полюсів статора та повітряному проміжку</w:t>
      </w:r>
    </w:p>
    <w:p w:rsidR="00E06C92" w:rsidRPr="00563517" w:rsidRDefault="00E06C92" w:rsidP="00E06C9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12"/>
          <w:szCs w:val="12"/>
        </w:rPr>
      </w:pPr>
    </w:p>
    <w:p w:rsidR="00E06C92" w:rsidRDefault="00E06C92" w:rsidP="00AD7BAF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 Розподіл тензору магнітного напряму в момент часу, коли подана напр</w:t>
      </w:r>
      <w:r w:rsidRPr="00E06C92">
        <w:rPr>
          <w:rFonts w:ascii="Times New Roman" w:hAnsi="Times New Roman" w:cs="Times New Roman"/>
          <w:sz w:val="28"/>
          <w:szCs w:val="28"/>
        </w:rPr>
        <w:t>у</w:t>
      </w:r>
      <w:r w:rsidRPr="00E06C92">
        <w:rPr>
          <w:rFonts w:ascii="Times New Roman" w:hAnsi="Times New Roman" w:cs="Times New Roman"/>
          <w:sz w:val="28"/>
          <w:szCs w:val="28"/>
        </w:rPr>
        <w:t xml:space="preserve">га </w:t>
      </w:r>
      <w:r w:rsidR="0073290C"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="00DB12A8">
        <w:rPr>
          <w:rFonts w:ascii="Times New Roman" w:hAnsi="Times New Roman" w:cs="Times New Roman"/>
          <w:sz w:val="28"/>
          <w:szCs w:val="28"/>
        </w:rPr>
        <w:t>на фазу</w:t>
      </w:r>
      <w:r w:rsidRPr="00E06C92">
        <w:rPr>
          <w:rFonts w:ascii="Times New Roman" w:hAnsi="Times New Roman" w:cs="Times New Roman"/>
          <w:sz w:val="28"/>
          <w:szCs w:val="28"/>
        </w:rPr>
        <w:t xml:space="preserve"> «А»</w:t>
      </w:r>
      <w:r w:rsidR="00AD7BAF">
        <w:rPr>
          <w:rFonts w:ascii="Times New Roman" w:hAnsi="Times New Roman" w:cs="Times New Roman"/>
          <w:sz w:val="28"/>
          <w:szCs w:val="28"/>
        </w:rPr>
        <w:t>,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зображен</w:t>
      </w:r>
      <w:r w:rsidR="0073290C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на рис. 3</w:t>
      </w:r>
      <w:r w:rsidR="00AD7BAF">
        <w:rPr>
          <w:rFonts w:ascii="Times New Roman" w:hAnsi="Times New Roman" w:cs="Times New Roman"/>
          <w:sz w:val="28"/>
          <w:szCs w:val="28"/>
        </w:rPr>
        <w:t>.</w:t>
      </w:r>
      <w:r w:rsidR="003868B6">
        <w:rPr>
          <w:rFonts w:ascii="Times New Roman" w:hAnsi="Times New Roman" w:cs="Times New Roman"/>
          <w:sz w:val="28"/>
          <w:szCs w:val="28"/>
        </w:rPr>
        <w:t>91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563517" w:rsidRPr="00563517" w:rsidRDefault="00563517" w:rsidP="00AD7BAF">
      <w:pPr>
        <w:spacing w:after="0"/>
        <w:ind w:firstLine="709"/>
        <w:rPr>
          <w:rFonts w:ascii="Times New Roman" w:hAnsi="Times New Roman" w:cs="Times New Roman"/>
          <w:sz w:val="12"/>
          <w:szCs w:val="12"/>
        </w:rPr>
      </w:pPr>
    </w:p>
    <w:p w:rsidR="00E06C92" w:rsidRPr="00E06C92" w:rsidRDefault="00DB12A8" w:rsidP="00E06C92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305300" cy="1644007"/>
            <wp:effectExtent l="0" t="0" r="0" b="0"/>
            <wp:docPr id="7184" name="Рисунок 7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3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1644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E06C92" w:rsidRDefault="00E06C92" w:rsidP="00E06C92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AD7BAF">
        <w:rPr>
          <w:rFonts w:ascii="Times New Roman" w:hAnsi="Times New Roman" w:cs="Times New Roman"/>
          <w:noProof/>
          <w:sz w:val="26"/>
          <w:szCs w:val="26"/>
          <w:lang w:eastAsia="uk-UA"/>
        </w:rPr>
        <w:t>Рис. 3.</w:t>
      </w:r>
      <w:r w:rsidR="003868B6">
        <w:rPr>
          <w:rFonts w:ascii="Times New Roman" w:hAnsi="Times New Roman" w:cs="Times New Roman"/>
          <w:noProof/>
          <w:sz w:val="26"/>
          <w:szCs w:val="26"/>
          <w:lang w:eastAsia="uk-UA"/>
        </w:rPr>
        <w:t>91</w:t>
      </w:r>
      <w:r w:rsidR="00AD7BAF" w:rsidRPr="00AD7BAF">
        <w:rPr>
          <w:rFonts w:ascii="Times New Roman" w:hAnsi="Times New Roman" w:cs="Times New Roman"/>
          <w:noProof/>
          <w:sz w:val="26"/>
          <w:szCs w:val="26"/>
          <w:lang w:eastAsia="uk-UA"/>
        </w:rPr>
        <w:t>.</w:t>
      </w:r>
      <w:r w:rsidRPr="00AD7BAF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 Тензор магнітного натягу при ввімкненій обмотці «А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»</w:t>
      </w:r>
    </w:p>
    <w:p w:rsidR="00E06C92" w:rsidRDefault="00E06C92" w:rsidP="00AD7BAF">
      <w:pPr>
        <w:spacing w:after="0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 xml:space="preserve">Середнє значення електромагнітного моменту </w:t>
      </w:r>
      <w:r w:rsidR="004A3686">
        <w:rPr>
          <w:rFonts w:ascii="Times New Roman" w:hAnsi="Times New Roman" w:cs="Times New Roman"/>
          <w:noProof/>
          <w:sz w:val="28"/>
          <w:szCs w:val="28"/>
          <w:lang w:eastAsia="uk-UA"/>
        </w:rPr>
        <w:t>дорівнює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0,027 Н</w:t>
      </w:r>
      <w:r w:rsidR="00AD7BAF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м. Амплітуд</w:t>
      </w:r>
      <w:r w:rsidR="004A3686">
        <w:rPr>
          <w:rFonts w:ascii="Times New Roman" w:hAnsi="Times New Roman" w:cs="Times New Roman"/>
          <w:noProof/>
          <w:sz w:val="28"/>
          <w:szCs w:val="28"/>
          <w:lang w:eastAsia="uk-UA"/>
        </w:rPr>
        <w:t>а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пульсацій </w:t>
      </w:r>
      <w:r w:rsidR="004A3686">
        <w:rPr>
          <w:rFonts w:ascii="Times New Roman" w:hAnsi="Times New Roman" w:cs="Times New Roman"/>
          <w:noProof/>
          <w:sz w:val="28"/>
          <w:szCs w:val="28"/>
          <w:lang w:eastAsia="uk-UA"/>
        </w:rPr>
        <w:t>моменту дорівнює</w:t>
      </w:r>
      <w:r w:rsidR="004A3686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0,004 Н</w:t>
      </w:r>
      <w:r w:rsidR="00AD7BAF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м</w:t>
      </w:r>
      <w:r w:rsidR="004A3686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(Рис. 3.</w:t>
      </w:r>
      <w:r w:rsidR="003868B6">
        <w:rPr>
          <w:rFonts w:ascii="Times New Roman" w:hAnsi="Times New Roman" w:cs="Times New Roman"/>
          <w:noProof/>
          <w:sz w:val="28"/>
          <w:szCs w:val="28"/>
          <w:lang w:eastAsia="uk-UA"/>
        </w:rPr>
        <w:t>92</w:t>
      </w:r>
      <w:r w:rsidR="004A3686">
        <w:rPr>
          <w:rFonts w:ascii="Times New Roman" w:hAnsi="Times New Roman" w:cs="Times New Roman"/>
          <w:noProof/>
          <w:sz w:val="28"/>
          <w:szCs w:val="28"/>
          <w:lang w:eastAsia="uk-UA"/>
        </w:rPr>
        <w:t>)</w:t>
      </w:r>
      <w:r w:rsidR="00AD7BAF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. </w:t>
      </w:r>
    </w:p>
    <w:p w:rsidR="00AD7BAF" w:rsidRPr="00AD7BAF" w:rsidRDefault="00AD7BAF" w:rsidP="00AD7BAF">
      <w:pPr>
        <w:spacing w:after="0"/>
        <w:ind w:firstLine="709"/>
        <w:jc w:val="both"/>
        <w:rPr>
          <w:rFonts w:ascii="Times New Roman" w:hAnsi="Times New Roman" w:cs="Times New Roman"/>
          <w:noProof/>
          <w:sz w:val="16"/>
          <w:szCs w:val="16"/>
          <w:lang w:eastAsia="uk-UA"/>
        </w:rPr>
      </w:pPr>
    </w:p>
    <w:p w:rsidR="00E06C92" w:rsidRDefault="00E06C92" w:rsidP="00AD7BA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96000" cy="1524000"/>
            <wp:effectExtent l="0" t="0" r="0" b="0"/>
            <wp:docPr id="74" name="Рисунок 74" descr="C:\Users\Михайло\Desktop\МоментБ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Михайло\Desktop\МоментБП.png"/>
                    <pic:cNvPicPr>
                      <a:picLocks noChangeAspect="1" noChangeArrowheads="1"/>
                    </pic:cNvPicPr>
                  </pic:nvPicPr>
                  <pic:blipFill>
                    <a:blip r:embed="rId3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BAF" w:rsidRPr="00AD7BAF" w:rsidRDefault="00AD7BAF" w:rsidP="00AD7BAF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:rsidR="00E06C92" w:rsidRPr="004A3686" w:rsidRDefault="00E06C92" w:rsidP="00AD7BAF">
      <w:pPr>
        <w:spacing w:after="0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4A3686">
        <w:rPr>
          <w:rFonts w:ascii="Times New Roman" w:hAnsi="Times New Roman" w:cs="Times New Roman"/>
          <w:noProof/>
          <w:sz w:val="26"/>
          <w:szCs w:val="26"/>
          <w:lang w:eastAsia="uk-UA"/>
        </w:rPr>
        <w:t>Рис. 3</w:t>
      </w:r>
      <w:r w:rsidR="004A3686" w:rsidRPr="004A3686">
        <w:rPr>
          <w:rFonts w:ascii="Times New Roman" w:hAnsi="Times New Roman" w:cs="Times New Roman"/>
          <w:noProof/>
          <w:sz w:val="26"/>
          <w:szCs w:val="26"/>
          <w:lang w:eastAsia="uk-UA"/>
        </w:rPr>
        <w:t>.</w:t>
      </w:r>
      <w:r w:rsidR="003868B6">
        <w:rPr>
          <w:rFonts w:ascii="Times New Roman" w:hAnsi="Times New Roman" w:cs="Times New Roman"/>
          <w:noProof/>
          <w:sz w:val="26"/>
          <w:szCs w:val="26"/>
          <w:lang w:eastAsia="uk-UA"/>
        </w:rPr>
        <w:t>92</w:t>
      </w:r>
      <w:r w:rsidRPr="004A3686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. </w:t>
      </w:r>
      <w:r w:rsidRPr="004A3686">
        <w:rPr>
          <w:rFonts w:ascii="Times New Roman" w:hAnsi="Times New Roman" w:cs="Times New Roman"/>
          <w:sz w:val="26"/>
          <w:szCs w:val="26"/>
        </w:rPr>
        <w:t>З</w:t>
      </w:r>
      <w:r w:rsidRPr="004A3686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алежність </w:t>
      </w:r>
      <w:r w:rsidR="004A3686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електромагнітного </w:t>
      </w:r>
      <w:r w:rsidRPr="004A3686">
        <w:rPr>
          <w:rFonts w:ascii="Times New Roman" w:hAnsi="Times New Roman" w:cs="Times New Roman"/>
          <w:noProof/>
          <w:sz w:val="26"/>
          <w:szCs w:val="26"/>
          <w:lang w:eastAsia="uk-UA"/>
        </w:rPr>
        <w:t>моменту від часу для повнокрокового режиму без перекриття фаз</w:t>
      </w:r>
    </w:p>
    <w:p w:rsidR="00E06C92" w:rsidRPr="00537A0E" w:rsidRDefault="00E06C92" w:rsidP="00E06C9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E06C92" w:rsidRPr="00E06C92" w:rsidRDefault="00537A0E" w:rsidP="00537A0E">
      <w:pPr>
        <w:spacing w:after="0"/>
        <w:ind w:firstLine="709"/>
        <w:jc w:val="both"/>
        <w:outlineLvl w:val="1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>П</w:t>
      </w:r>
      <w:r w:rsidR="00E06C92" w:rsidRPr="00563517">
        <w:rPr>
          <w:rFonts w:ascii="Times New Roman" w:hAnsi="Times New Roman" w:cs="Times New Roman"/>
          <w:b/>
          <w:i/>
          <w:sz w:val="28"/>
          <w:szCs w:val="28"/>
        </w:rPr>
        <w:t>овнокроков</w:t>
      </w:r>
      <w:r w:rsidRPr="00563517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="00E06C92" w:rsidRPr="00563517">
        <w:rPr>
          <w:rFonts w:ascii="Times New Roman" w:hAnsi="Times New Roman" w:cs="Times New Roman"/>
          <w:b/>
          <w:i/>
          <w:sz w:val="28"/>
          <w:szCs w:val="28"/>
        </w:rPr>
        <w:t xml:space="preserve"> режим з перекриттям фаз.</w:t>
      </w:r>
      <w:r w:rsidR="00E06C92" w:rsidRPr="00E06C92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Тривалість імпульсу жи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лення складає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0,0062 с, що відповідає швидкості обертання </w:t>
      </w:r>
      <w:r>
        <w:rPr>
          <w:rFonts w:ascii="Times New Roman" w:hAnsi="Times New Roman" w:cs="Times New Roman"/>
          <w:sz w:val="28"/>
          <w:szCs w:val="28"/>
        </w:rPr>
        <w:t xml:space="preserve">ротора </w:t>
      </w:r>
      <w:r w:rsidR="00E06C92" w:rsidRPr="00E06C92">
        <w:rPr>
          <w:rFonts w:ascii="Times New Roman" w:hAnsi="Times New Roman" w:cs="Times New Roman"/>
          <w:sz w:val="28"/>
          <w:szCs w:val="28"/>
        </w:rPr>
        <w:t>45 об/хв. Кожен з імпульсів перекривається наступним, час затримки кожного наступн</w:t>
      </w:r>
      <w:r w:rsidR="00E06C92" w:rsidRPr="00E06C92">
        <w:rPr>
          <w:rFonts w:ascii="Times New Roman" w:hAnsi="Times New Roman" w:cs="Times New Roman"/>
          <w:sz w:val="28"/>
          <w:szCs w:val="28"/>
        </w:rPr>
        <w:t>о</w:t>
      </w:r>
      <w:r w:rsidR="00E06C92" w:rsidRPr="00E06C92">
        <w:rPr>
          <w:rFonts w:ascii="Times New Roman" w:hAnsi="Times New Roman" w:cs="Times New Roman"/>
          <w:sz w:val="28"/>
          <w:szCs w:val="28"/>
        </w:rPr>
        <w:t>го імпульсу дорівнює половині довжини попереднього імпульсу</w:t>
      </w:r>
      <w:r>
        <w:rPr>
          <w:rFonts w:ascii="Times New Roman" w:hAnsi="Times New Roman" w:cs="Times New Roman"/>
          <w:sz w:val="28"/>
          <w:szCs w:val="28"/>
        </w:rPr>
        <w:t xml:space="preserve"> (Рис. 3.</w:t>
      </w:r>
      <w:r w:rsidR="00A94118">
        <w:rPr>
          <w:rFonts w:ascii="Times New Roman" w:hAnsi="Times New Roman" w:cs="Times New Roman"/>
          <w:sz w:val="28"/>
          <w:szCs w:val="28"/>
        </w:rPr>
        <w:t>93</w:t>
      </w:r>
      <w:r>
        <w:rPr>
          <w:rFonts w:ascii="Times New Roman" w:hAnsi="Times New Roman" w:cs="Times New Roman"/>
          <w:sz w:val="28"/>
          <w:szCs w:val="28"/>
        </w:rPr>
        <w:t>)</w:t>
      </w:r>
      <w:r w:rsidR="00E06C92" w:rsidRPr="00E06C92">
        <w:rPr>
          <w:rFonts w:ascii="Times New Roman" w:hAnsi="Times New Roman" w:cs="Times New Roman"/>
          <w:sz w:val="28"/>
          <w:szCs w:val="28"/>
        </w:rPr>
        <w:t>.</w:t>
      </w:r>
    </w:p>
    <w:p w:rsidR="00E06C92" w:rsidRPr="00E06C92" w:rsidRDefault="00E06C92" w:rsidP="00E06C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947892" cy="4991100"/>
            <wp:effectExtent l="0" t="0" r="0" b="0"/>
            <wp:docPr id="99" name="Picture 99" descr="D:\documents\KПІ\ДИПЛ\Результати\З перекриттям 3.1 мс\V1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D:\documents\KПІ\ДИПЛ\Результати\З перекриттям 3.1 мс\V1all.png"/>
                    <pic:cNvPicPr>
                      <a:picLocks noChangeAspect="1" noChangeArrowheads="1"/>
                    </pic:cNvPicPr>
                  </pic:nvPicPr>
                  <pic:blipFill>
                    <a:blip r:embed="rId3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348" cy="4992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537A0E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37A0E">
        <w:rPr>
          <w:rFonts w:ascii="Times New Roman" w:hAnsi="Times New Roman" w:cs="Times New Roman"/>
          <w:sz w:val="26"/>
          <w:szCs w:val="26"/>
        </w:rPr>
        <w:t>Рис. 3</w:t>
      </w:r>
      <w:r w:rsidR="00537A0E">
        <w:rPr>
          <w:rFonts w:ascii="Times New Roman" w:hAnsi="Times New Roman" w:cs="Times New Roman"/>
          <w:sz w:val="26"/>
          <w:szCs w:val="26"/>
        </w:rPr>
        <w:t>.</w:t>
      </w:r>
      <w:r w:rsidR="00A94118">
        <w:rPr>
          <w:rFonts w:ascii="Times New Roman" w:hAnsi="Times New Roman" w:cs="Times New Roman"/>
          <w:sz w:val="26"/>
          <w:szCs w:val="26"/>
        </w:rPr>
        <w:t>93</w:t>
      </w:r>
      <w:r w:rsidRPr="00537A0E">
        <w:rPr>
          <w:rFonts w:ascii="Times New Roman" w:hAnsi="Times New Roman" w:cs="Times New Roman"/>
          <w:sz w:val="26"/>
          <w:szCs w:val="26"/>
        </w:rPr>
        <w:t xml:space="preserve">. Напруга на </w:t>
      </w:r>
      <w:r w:rsidR="00537A0E">
        <w:rPr>
          <w:rFonts w:ascii="Times New Roman" w:hAnsi="Times New Roman" w:cs="Times New Roman"/>
          <w:sz w:val="26"/>
          <w:szCs w:val="26"/>
        </w:rPr>
        <w:t>фазах КД</w:t>
      </w:r>
      <w:r w:rsidRPr="00537A0E">
        <w:rPr>
          <w:rFonts w:ascii="Times New Roman" w:hAnsi="Times New Roman" w:cs="Times New Roman"/>
          <w:sz w:val="26"/>
          <w:szCs w:val="26"/>
        </w:rPr>
        <w:t xml:space="preserve"> в повнокроковому режимі з перекриттям фаз</w:t>
      </w:r>
    </w:p>
    <w:p w:rsidR="00E06C92" w:rsidRDefault="0073290C" w:rsidP="00537A0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Параметри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кожного з імпульсів для повнокрокового режиму з перекри</w:t>
      </w:r>
      <w:r w:rsidR="00E06C92" w:rsidRPr="00E06C92">
        <w:rPr>
          <w:rFonts w:ascii="Times New Roman" w:hAnsi="Times New Roman" w:cs="Times New Roman"/>
          <w:sz w:val="28"/>
          <w:szCs w:val="28"/>
        </w:rPr>
        <w:t>т</w:t>
      </w:r>
      <w:r w:rsidR="00E06C92" w:rsidRPr="00E06C92">
        <w:rPr>
          <w:rFonts w:ascii="Times New Roman" w:hAnsi="Times New Roman" w:cs="Times New Roman"/>
          <w:sz w:val="28"/>
          <w:szCs w:val="28"/>
        </w:rPr>
        <w:t>тям фаз наведено в табл</w:t>
      </w:r>
      <w:r w:rsidR="00537A0E">
        <w:rPr>
          <w:rFonts w:ascii="Times New Roman" w:hAnsi="Times New Roman" w:cs="Times New Roman"/>
          <w:sz w:val="28"/>
          <w:szCs w:val="28"/>
        </w:rPr>
        <w:t>иці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537A0E"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16</w:t>
      </w:r>
      <w:r w:rsidR="00E06C92" w:rsidRPr="00E06C92">
        <w:rPr>
          <w:rFonts w:ascii="Times New Roman" w:hAnsi="Times New Roman" w:cs="Times New Roman"/>
          <w:sz w:val="28"/>
          <w:szCs w:val="28"/>
        </w:rPr>
        <w:t>.</w:t>
      </w:r>
    </w:p>
    <w:p w:rsidR="00537A0E" w:rsidRPr="00537A0E" w:rsidRDefault="00537A0E" w:rsidP="00E06C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</w:p>
    <w:p w:rsidR="00537A0E" w:rsidRPr="00244C93" w:rsidRDefault="00537A0E" w:rsidP="00537A0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44C93">
        <w:rPr>
          <w:rFonts w:ascii="Times New Roman" w:hAnsi="Times New Roman" w:cs="Times New Roman"/>
          <w:sz w:val="28"/>
          <w:szCs w:val="28"/>
        </w:rPr>
        <w:t>Таблиця 3.</w:t>
      </w:r>
      <w:r w:rsidR="00A94118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44C93">
        <w:rPr>
          <w:rFonts w:ascii="Times New Roman" w:hAnsi="Times New Roman" w:cs="Times New Roman"/>
          <w:sz w:val="28"/>
          <w:szCs w:val="28"/>
        </w:rPr>
        <w:t xml:space="preserve"> Параметри імпульсів в повнокроковому режимі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244C93">
        <w:rPr>
          <w:rFonts w:ascii="Times New Roman" w:hAnsi="Times New Roman" w:cs="Times New Roman"/>
          <w:sz w:val="28"/>
          <w:szCs w:val="28"/>
        </w:rPr>
        <w:t xml:space="preserve"> перекриття</w:t>
      </w:r>
      <w:r>
        <w:rPr>
          <w:rFonts w:ascii="Times New Roman" w:hAnsi="Times New Roman" w:cs="Times New Roman"/>
          <w:sz w:val="28"/>
          <w:szCs w:val="28"/>
        </w:rPr>
        <w:t>м фаз</w:t>
      </w:r>
      <w:r w:rsidRPr="00244C93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689"/>
        <w:gridCol w:w="1530"/>
        <w:gridCol w:w="1803"/>
        <w:gridCol w:w="1803"/>
        <w:gridCol w:w="1803"/>
      </w:tblGrid>
      <w:tr w:rsidR="00E06C92" w:rsidRPr="00E06C92" w:rsidTr="00E06C92">
        <w:tc>
          <w:tcPr>
            <w:tcW w:w="2689" w:type="dxa"/>
          </w:tcPr>
          <w:p w:rsidR="00E06C92" w:rsidRPr="00E06C92" w:rsidRDefault="00537A0E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Фаза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Час затримки, с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0,0031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0,093</w:t>
            </w:r>
          </w:p>
        </w:tc>
      </w:tr>
      <w:tr w:rsidR="00E06C92" w:rsidRPr="00E06C92" w:rsidTr="00E06C92">
        <w:tc>
          <w:tcPr>
            <w:tcW w:w="2689" w:type="dxa"/>
          </w:tcPr>
          <w:p w:rsidR="00537A0E" w:rsidRDefault="00537A0E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Тривалість</w:t>
            </w:r>
          </w:p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 xml:space="preserve"> імпульсу,с 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 xml:space="preserve">Період, с 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0,0128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0,0128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0,0128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0,0128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Амплітуда, В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</w:tbl>
    <w:p w:rsidR="00E06C92" w:rsidRPr="00E06C92" w:rsidRDefault="00E06C92" w:rsidP="004D52B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06C92" w:rsidRDefault="00E06C92" w:rsidP="004D52B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Струми, що протікають в обмотках при даному режимі керування зобр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жені на рис. 3</w:t>
      </w:r>
      <w:r w:rsidR="004D52B6">
        <w:rPr>
          <w:rFonts w:ascii="Times New Roman" w:hAnsi="Times New Roman" w:cs="Times New Roman"/>
          <w:sz w:val="28"/>
          <w:szCs w:val="28"/>
        </w:rPr>
        <w:t>.</w:t>
      </w:r>
      <w:r w:rsidR="00A94118">
        <w:rPr>
          <w:rFonts w:ascii="Times New Roman" w:hAnsi="Times New Roman" w:cs="Times New Roman"/>
          <w:sz w:val="28"/>
          <w:szCs w:val="28"/>
        </w:rPr>
        <w:t>9</w:t>
      </w:r>
      <w:r w:rsidR="004D52B6">
        <w:rPr>
          <w:rFonts w:ascii="Times New Roman" w:hAnsi="Times New Roman" w:cs="Times New Roman"/>
          <w:sz w:val="28"/>
          <w:szCs w:val="28"/>
        </w:rPr>
        <w:t>4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73290C" w:rsidRPr="0073290C" w:rsidRDefault="0073290C" w:rsidP="004D52B6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  <w:lang w:val="ru-RU"/>
        </w:rPr>
      </w:pPr>
    </w:p>
    <w:p w:rsidR="00E06C92" w:rsidRPr="00E06C92" w:rsidRDefault="00E06C92" w:rsidP="00E06C92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38850" cy="1485900"/>
            <wp:effectExtent l="0" t="0" r="0" b="0"/>
            <wp:docPr id="75" name="Picture 68" descr="D:\documents\KПІ\ДИПЛ\Результати\З перекриттям 3.1 мс\Current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D:\documents\KПІ\ДИПЛ\Результати\З перекриттям 3.1 мс\Currents.png"/>
                    <pic:cNvPicPr>
                      <a:picLocks noChangeAspect="1" noChangeArrowheads="1"/>
                    </pic:cNvPicPr>
                  </pic:nvPicPr>
                  <pic:blipFill>
                    <a:blip r:embed="rId3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4D52B6" w:rsidRDefault="00E06C92" w:rsidP="00E06C92">
      <w:pPr>
        <w:tabs>
          <w:tab w:val="center" w:pos="4819"/>
          <w:tab w:val="right" w:pos="9638"/>
        </w:tabs>
        <w:spacing w:after="0" w:line="360" w:lineRule="auto"/>
        <w:rPr>
          <w:rFonts w:ascii="Times New Roman" w:hAnsi="Times New Roman" w:cs="Times New Roman"/>
          <w:sz w:val="26"/>
          <w:szCs w:val="26"/>
        </w:rPr>
      </w:pPr>
      <w:r w:rsidRPr="004D52B6">
        <w:rPr>
          <w:rFonts w:ascii="Times New Roman" w:hAnsi="Times New Roman" w:cs="Times New Roman"/>
          <w:sz w:val="26"/>
          <w:szCs w:val="26"/>
        </w:rPr>
        <w:tab/>
        <w:t>Рис. 3</w:t>
      </w:r>
      <w:r w:rsidR="004D52B6" w:rsidRPr="004D52B6">
        <w:rPr>
          <w:rFonts w:ascii="Times New Roman" w:hAnsi="Times New Roman" w:cs="Times New Roman"/>
          <w:sz w:val="26"/>
          <w:szCs w:val="26"/>
        </w:rPr>
        <w:t>.</w:t>
      </w:r>
      <w:r w:rsidR="00A94118">
        <w:rPr>
          <w:rFonts w:ascii="Times New Roman" w:hAnsi="Times New Roman" w:cs="Times New Roman"/>
          <w:sz w:val="26"/>
          <w:szCs w:val="26"/>
        </w:rPr>
        <w:t>9</w:t>
      </w:r>
      <w:r w:rsidR="004D52B6" w:rsidRPr="004D52B6">
        <w:rPr>
          <w:rFonts w:ascii="Times New Roman" w:hAnsi="Times New Roman" w:cs="Times New Roman"/>
          <w:sz w:val="26"/>
          <w:szCs w:val="26"/>
        </w:rPr>
        <w:t>4</w:t>
      </w:r>
      <w:r w:rsidRPr="004D52B6">
        <w:rPr>
          <w:rFonts w:ascii="Times New Roman" w:hAnsi="Times New Roman" w:cs="Times New Roman"/>
          <w:sz w:val="26"/>
          <w:szCs w:val="26"/>
        </w:rPr>
        <w:t>. Струми в обмотках в повнокроковому режимі з перекриттям фаз</w:t>
      </w:r>
      <w:r w:rsidRPr="004D52B6">
        <w:rPr>
          <w:rFonts w:ascii="Times New Roman" w:hAnsi="Times New Roman" w:cs="Times New Roman"/>
          <w:sz w:val="26"/>
          <w:szCs w:val="26"/>
        </w:rPr>
        <w:tab/>
      </w:r>
    </w:p>
    <w:p w:rsidR="002F0EF6" w:rsidRPr="00A94118" w:rsidRDefault="002F0EF6" w:rsidP="002F0EF6">
      <w:pPr>
        <w:tabs>
          <w:tab w:val="left" w:pos="0"/>
          <w:tab w:val="left" w:pos="6946"/>
        </w:tabs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2F0EF6" w:rsidRDefault="002F0EF6" w:rsidP="002F0E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Середнє значення моменту при даному режимі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керування </w:t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складає 0,036 Н</w:t>
      </w:r>
      <w:r w:rsidR="004D52B6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м. Амплітуд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а</w:t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пульсацій складає 0,003 </w:t>
      </w:r>
      <w:r w:rsidR="004D52B6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Н</w:t>
      </w:r>
      <w:r w:rsidR="004D52B6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="004D52B6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  <w:r w:rsidR="004D52B6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м</w:t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. Залежність електромагнітного моменту від часу приведено на рис.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3.</w:t>
      </w:r>
      <w:r w:rsidR="00A94118">
        <w:rPr>
          <w:rFonts w:ascii="Times New Roman" w:hAnsi="Times New Roman" w:cs="Times New Roman"/>
          <w:noProof/>
          <w:sz w:val="28"/>
          <w:szCs w:val="28"/>
          <w:lang w:eastAsia="uk-UA"/>
        </w:rPr>
        <w:t>95</w:t>
      </w:r>
      <w:r w:rsidR="00E06C92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.</w:t>
      </w:r>
    </w:p>
    <w:p w:rsidR="00A94118" w:rsidRPr="00A94118" w:rsidRDefault="00A94118" w:rsidP="002F0E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noProof/>
          <w:sz w:val="16"/>
          <w:szCs w:val="16"/>
          <w:lang w:eastAsia="uk-UA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96000" cy="1524000"/>
            <wp:effectExtent l="0" t="0" r="0" b="0"/>
            <wp:docPr id="7247" name="Рисунок 7247" descr="C:\Users\Михайло\Desktop\МоментЗ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Михайло\Desktop\МоментЗП.png"/>
                    <pic:cNvPicPr>
                      <a:picLocks noChangeAspect="1" noChangeArrowheads="1"/>
                    </pic:cNvPicPr>
                  </pic:nvPicPr>
                  <pic:blipFill>
                    <a:blip r:embed="rId3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2F0EF6" w:rsidRDefault="00E06C92" w:rsidP="002F0EF6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F0EF6">
        <w:rPr>
          <w:rFonts w:ascii="Times New Roman" w:hAnsi="Times New Roman" w:cs="Times New Roman"/>
          <w:sz w:val="26"/>
          <w:szCs w:val="26"/>
        </w:rPr>
        <w:t xml:space="preserve">Рис. </w:t>
      </w:r>
      <w:r w:rsidR="002F0EF6" w:rsidRPr="002F0EF6">
        <w:rPr>
          <w:rFonts w:ascii="Times New Roman" w:hAnsi="Times New Roman" w:cs="Times New Roman"/>
          <w:sz w:val="26"/>
          <w:szCs w:val="26"/>
        </w:rPr>
        <w:t>3.</w:t>
      </w:r>
      <w:r w:rsidR="00A94118">
        <w:rPr>
          <w:rFonts w:ascii="Times New Roman" w:hAnsi="Times New Roman" w:cs="Times New Roman"/>
          <w:sz w:val="26"/>
          <w:szCs w:val="26"/>
        </w:rPr>
        <w:t>95</w:t>
      </w:r>
      <w:r w:rsidRPr="002F0EF6">
        <w:rPr>
          <w:rFonts w:ascii="Times New Roman" w:hAnsi="Times New Roman" w:cs="Times New Roman"/>
          <w:sz w:val="26"/>
          <w:szCs w:val="26"/>
        </w:rPr>
        <w:t>. З</w:t>
      </w:r>
      <w:r w:rsidRPr="002F0EF6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алежність </w:t>
      </w:r>
      <w:r w:rsidR="002F0EF6" w:rsidRPr="002F0EF6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електромагнітного </w:t>
      </w:r>
      <w:r w:rsidRPr="002F0EF6">
        <w:rPr>
          <w:rFonts w:ascii="Times New Roman" w:hAnsi="Times New Roman" w:cs="Times New Roman"/>
          <w:noProof/>
          <w:sz w:val="26"/>
          <w:szCs w:val="26"/>
          <w:lang w:eastAsia="uk-UA"/>
        </w:rPr>
        <w:t>моменту від часу для повнокрокового режиму із перекриттям фаз</w:t>
      </w:r>
    </w:p>
    <w:p w:rsidR="00E06C92" w:rsidRDefault="00256118" w:rsidP="0073290C">
      <w:pPr>
        <w:spacing w:after="0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lastRenderedPageBreak/>
        <w:t>Н</w:t>
      </w:r>
      <w:r w:rsidR="00E06C92" w:rsidRPr="00563517">
        <w:rPr>
          <w:rFonts w:ascii="Times New Roman" w:hAnsi="Times New Roman" w:cs="Times New Roman"/>
          <w:b/>
          <w:i/>
          <w:sz w:val="28"/>
          <w:szCs w:val="28"/>
        </w:rPr>
        <w:t>апівкроков</w:t>
      </w:r>
      <w:r w:rsidRPr="00563517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="00E06C92" w:rsidRPr="00563517">
        <w:rPr>
          <w:rFonts w:ascii="Times New Roman" w:hAnsi="Times New Roman" w:cs="Times New Roman"/>
          <w:b/>
          <w:i/>
          <w:sz w:val="28"/>
          <w:szCs w:val="28"/>
        </w:rPr>
        <w:t xml:space="preserve"> режим</w:t>
      </w:r>
      <w:r w:rsidR="00E06C92" w:rsidRPr="00E06C92">
        <w:rPr>
          <w:rFonts w:ascii="Times New Roman" w:hAnsi="Times New Roman" w:cs="Times New Roman"/>
          <w:i/>
          <w:sz w:val="28"/>
          <w:szCs w:val="28"/>
        </w:rPr>
        <w:t>.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Величина напруги </w:t>
      </w:r>
      <w:r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="0073290C">
        <w:rPr>
          <w:rFonts w:ascii="Times New Roman" w:hAnsi="Times New Roman" w:cs="Times New Roman"/>
          <w:sz w:val="28"/>
          <w:szCs w:val="28"/>
        </w:rPr>
        <w:t>дорівнює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12 В, </w:t>
      </w:r>
      <w:r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валість</w:t>
      </w:r>
      <w:r w:rsidR="00E06C92" w:rsidRPr="00E06C92">
        <w:rPr>
          <w:rFonts w:ascii="Times New Roman" w:hAnsi="Times New Roman" w:cs="Times New Roman"/>
          <w:sz w:val="28"/>
          <w:szCs w:val="28"/>
        </w:rPr>
        <w:t xml:space="preserve"> імпульсу – 0,0062 с</w:t>
      </w:r>
      <w:r w:rsidR="00D36C4C">
        <w:rPr>
          <w:rFonts w:ascii="Times New Roman" w:hAnsi="Times New Roman" w:cs="Times New Roman"/>
          <w:sz w:val="28"/>
          <w:szCs w:val="28"/>
        </w:rPr>
        <w:t>. Порядок чергування імпульсів живлення фаз пок</w:t>
      </w:r>
      <w:r w:rsidR="00D36C4C">
        <w:rPr>
          <w:rFonts w:ascii="Times New Roman" w:hAnsi="Times New Roman" w:cs="Times New Roman"/>
          <w:sz w:val="28"/>
          <w:szCs w:val="28"/>
        </w:rPr>
        <w:t>а</w:t>
      </w:r>
      <w:r w:rsidR="00D36C4C">
        <w:rPr>
          <w:rFonts w:ascii="Times New Roman" w:hAnsi="Times New Roman" w:cs="Times New Roman"/>
          <w:sz w:val="28"/>
          <w:szCs w:val="28"/>
        </w:rPr>
        <w:t>заний на рис. 3.</w:t>
      </w:r>
      <w:r w:rsidR="00A94118">
        <w:rPr>
          <w:rFonts w:ascii="Times New Roman" w:hAnsi="Times New Roman" w:cs="Times New Roman"/>
          <w:sz w:val="28"/>
          <w:szCs w:val="28"/>
        </w:rPr>
        <w:t>9</w:t>
      </w:r>
      <w:r w:rsidR="00D36C4C">
        <w:rPr>
          <w:rFonts w:ascii="Times New Roman" w:hAnsi="Times New Roman" w:cs="Times New Roman"/>
          <w:sz w:val="28"/>
          <w:szCs w:val="28"/>
        </w:rPr>
        <w:t>6.</w:t>
      </w:r>
    </w:p>
    <w:p w:rsidR="00D36C4C" w:rsidRPr="00D36C4C" w:rsidRDefault="00D36C4C" w:rsidP="0073290C">
      <w:pPr>
        <w:spacing w:after="0"/>
        <w:ind w:firstLine="709"/>
        <w:jc w:val="both"/>
        <w:outlineLvl w:val="1"/>
        <w:rPr>
          <w:rFonts w:ascii="Times New Roman" w:hAnsi="Times New Roman" w:cs="Times New Roman"/>
          <w:noProof/>
          <w:sz w:val="16"/>
          <w:szCs w:val="16"/>
          <w:lang w:eastAsia="uk-UA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072932" cy="5072932"/>
            <wp:effectExtent l="0" t="0" r="0" b="0"/>
            <wp:docPr id="7248" name="Picture 89" descr="D:\documents\KПІ\ДИПЛ\Результати\Напівкроковий\V1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D:\documents\KПІ\ДИПЛ\Результати\Напівкроковий\V1all.png"/>
                    <pic:cNvPicPr>
                      <a:picLocks noChangeAspect="1" noChangeArrowheads="1"/>
                    </pic:cNvPicPr>
                  </pic:nvPicPr>
                  <pic:blipFill>
                    <a:blip r:embed="rId3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1227" cy="5071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C4C" w:rsidRPr="00537A0E" w:rsidRDefault="00D36C4C" w:rsidP="00D36C4C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37A0E">
        <w:rPr>
          <w:rFonts w:ascii="Times New Roman" w:hAnsi="Times New Roman" w:cs="Times New Roman"/>
          <w:sz w:val="26"/>
          <w:szCs w:val="26"/>
        </w:rPr>
        <w:t>Рис. 3</w:t>
      </w:r>
      <w:r>
        <w:rPr>
          <w:rFonts w:ascii="Times New Roman" w:hAnsi="Times New Roman" w:cs="Times New Roman"/>
          <w:sz w:val="26"/>
          <w:szCs w:val="26"/>
        </w:rPr>
        <w:t>.</w:t>
      </w:r>
      <w:r w:rsidR="00A94118">
        <w:rPr>
          <w:rFonts w:ascii="Times New Roman" w:hAnsi="Times New Roman" w:cs="Times New Roman"/>
          <w:sz w:val="26"/>
          <w:szCs w:val="26"/>
        </w:rPr>
        <w:t>9</w:t>
      </w:r>
      <w:r>
        <w:rPr>
          <w:rFonts w:ascii="Times New Roman" w:hAnsi="Times New Roman" w:cs="Times New Roman"/>
          <w:sz w:val="26"/>
          <w:szCs w:val="26"/>
        </w:rPr>
        <w:t>6</w:t>
      </w:r>
      <w:r w:rsidRPr="00537A0E">
        <w:rPr>
          <w:rFonts w:ascii="Times New Roman" w:hAnsi="Times New Roman" w:cs="Times New Roman"/>
          <w:sz w:val="26"/>
          <w:szCs w:val="26"/>
        </w:rPr>
        <w:t xml:space="preserve">. Напруга на </w:t>
      </w:r>
      <w:r>
        <w:rPr>
          <w:rFonts w:ascii="Times New Roman" w:hAnsi="Times New Roman" w:cs="Times New Roman"/>
          <w:sz w:val="26"/>
          <w:szCs w:val="26"/>
        </w:rPr>
        <w:t>фазах КД</w:t>
      </w:r>
      <w:r w:rsidRPr="00537A0E">
        <w:rPr>
          <w:rFonts w:ascii="Times New Roman" w:hAnsi="Times New Roman" w:cs="Times New Roman"/>
          <w:sz w:val="26"/>
          <w:szCs w:val="26"/>
        </w:rPr>
        <w:t xml:space="preserve"> в </w:t>
      </w:r>
      <w:r>
        <w:rPr>
          <w:rFonts w:ascii="Times New Roman" w:hAnsi="Times New Roman" w:cs="Times New Roman"/>
          <w:sz w:val="26"/>
          <w:szCs w:val="26"/>
        </w:rPr>
        <w:t>напів</w:t>
      </w:r>
      <w:r w:rsidRPr="00537A0E">
        <w:rPr>
          <w:rFonts w:ascii="Times New Roman" w:hAnsi="Times New Roman" w:cs="Times New Roman"/>
          <w:sz w:val="26"/>
          <w:szCs w:val="26"/>
        </w:rPr>
        <w:t xml:space="preserve">кроковому режимі </w:t>
      </w:r>
    </w:p>
    <w:p w:rsidR="00E06C92" w:rsidRPr="00D36C4C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E06C92" w:rsidRPr="00E06C92" w:rsidRDefault="00E06C92" w:rsidP="00D36C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>Номінальні дані кожного з імпульсів для напівкрокового режиму навед</w:t>
      </w:r>
      <w:r w:rsidRPr="00E06C92">
        <w:rPr>
          <w:rFonts w:ascii="Times New Roman" w:hAnsi="Times New Roman" w:cs="Times New Roman"/>
          <w:sz w:val="28"/>
          <w:szCs w:val="28"/>
        </w:rPr>
        <w:t>е</w:t>
      </w:r>
      <w:r w:rsidRPr="00E06C92">
        <w:rPr>
          <w:rFonts w:ascii="Times New Roman" w:hAnsi="Times New Roman" w:cs="Times New Roman"/>
          <w:sz w:val="28"/>
          <w:szCs w:val="28"/>
        </w:rPr>
        <w:t>но в табл</w:t>
      </w:r>
      <w:r w:rsidR="00D36C4C">
        <w:rPr>
          <w:rFonts w:ascii="Times New Roman" w:hAnsi="Times New Roman" w:cs="Times New Roman"/>
          <w:sz w:val="28"/>
          <w:szCs w:val="28"/>
        </w:rPr>
        <w:t>иці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D36C4C"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17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D36C4C" w:rsidRPr="00D36C4C" w:rsidRDefault="00D36C4C" w:rsidP="00D36C4C">
      <w:pPr>
        <w:spacing w:after="0" w:line="360" w:lineRule="auto"/>
        <w:jc w:val="right"/>
        <w:rPr>
          <w:rFonts w:ascii="Times New Roman" w:hAnsi="Times New Roman" w:cs="Times New Roman"/>
          <w:sz w:val="8"/>
          <w:szCs w:val="8"/>
        </w:rPr>
      </w:pPr>
    </w:p>
    <w:p w:rsidR="00E06C92" w:rsidRPr="00D36C4C" w:rsidRDefault="00D36C4C" w:rsidP="00D36C4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D36C4C">
        <w:rPr>
          <w:rFonts w:ascii="Times New Roman" w:hAnsi="Times New Roman" w:cs="Times New Roman"/>
          <w:sz w:val="28"/>
          <w:szCs w:val="28"/>
        </w:rPr>
        <w:t>Таблиця 3.</w:t>
      </w:r>
      <w:r w:rsidR="00A94118">
        <w:rPr>
          <w:rFonts w:ascii="Times New Roman" w:hAnsi="Times New Roman" w:cs="Times New Roman"/>
          <w:sz w:val="28"/>
          <w:szCs w:val="28"/>
        </w:rPr>
        <w:t>17</w:t>
      </w:r>
      <w:r w:rsidRPr="00D36C4C">
        <w:rPr>
          <w:rFonts w:ascii="Times New Roman" w:hAnsi="Times New Roman" w:cs="Times New Roman"/>
          <w:sz w:val="28"/>
          <w:szCs w:val="28"/>
        </w:rPr>
        <w:t xml:space="preserve">. </w:t>
      </w:r>
      <w:r w:rsidR="00E06C92" w:rsidRPr="00D36C4C">
        <w:rPr>
          <w:rFonts w:ascii="Times New Roman" w:hAnsi="Times New Roman" w:cs="Times New Roman"/>
          <w:sz w:val="28"/>
          <w:szCs w:val="28"/>
        </w:rPr>
        <w:t>Параметри імпульсів в напівкроковому режимі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689"/>
        <w:gridCol w:w="1530"/>
        <w:gridCol w:w="1803"/>
        <w:gridCol w:w="1803"/>
        <w:gridCol w:w="1803"/>
      </w:tblGrid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Обмотка/Параметр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Час затримки, с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0,00413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0,0826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0,01239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 xml:space="preserve">Довжина імпульсу,с 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0,0062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 xml:space="preserve">Період, с 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0,0186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0,0186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0,0186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0,0186</w:t>
            </w:r>
          </w:p>
        </w:tc>
      </w:tr>
      <w:tr w:rsidR="00E06C92" w:rsidRPr="00E06C92" w:rsidTr="00E06C92">
        <w:tc>
          <w:tcPr>
            <w:tcW w:w="2689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Амплітуда, В</w:t>
            </w:r>
          </w:p>
        </w:tc>
        <w:tc>
          <w:tcPr>
            <w:tcW w:w="1530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03" w:type="dxa"/>
          </w:tcPr>
          <w:p w:rsidR="00E06C92" w:rsidRPr="00E06C92" w:rsidRDefault="00E06C92" w:rsidP="00E06C92">
            <w:pPr>
              <w:spacing w:before="120" w:after="1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6C92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</w:tbl>
    <w:p w:rsidR="00E06C92" w:rsidRDefault="00E06C92" w:rsidP="00D36C4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lastRenderedPageBreak/>
        <w:t xml:space="preserve">Струми, що </w:t>
      </w:r>
      <w:r w:rsidR="00D36C4C">
        <w:rPr>
          <w:rFonts w:ascii="Times New Roman" w:hAnsi="Times New Roman" w:cs="Times New Roman"/>
          <w:sz w:val="28"/>
          <w:szCs w:val="28"/>
        </w:rPr>
        <w:t>протікають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 обмотках при даному режимі керування</w:t>
      </w:r>
      <w:r w:rsidR="00D36C4C">
        <w:rPr>
          <w:rFonts w:ascii="Times New Roman" w:hAnsi="Times New Roman" w:cs="Times New Roman"/>
          <w:sz w:val="28"/>
          <w:szCs w:val="28"/>
        </w:rPr>
        <w:t>,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зобр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 xml:space="preserve">жено на рис. </w:t>
      </w:r>
      <w:r w:rsidR="00D36C4C"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9</w:t>
      </w:r>
      <w:r w:rsidR="00D36C4C">
        <w:rPr>
          <w:rFonts w:ascii="Times New Roman" w:hAnsi="Times New Roman" w:cs="Times New Roman"/>
          <w:sz w:val="28"/>
          <w:szCs w:val="28"/>
        </w:rPr>
        <w:t>7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D36C4C" w:rsidRPr="00D36C4C" w:rsidRDefault="00D36C4C" w:rsidP="00D36C4C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120000" cy="1530000"/>
            <wp:effectExtent l="0" t="0" r="0" b="0"/>
            <wp:docPr id="7249" name="Picture 90" descr="D:\documents\KПІ\ДИПЛ\Результати\Напівкроковий\Cir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D:\documents\KПІ\ДИПЛ\Результати\Напівкроковий\Cirall.png"/>
                    <pic:cNvPicPr>
                      <a:picLocks noChangeAspect="1" noChangeArrowheads="1"/>
                    </pic:cNvPicPr>
                  </pic:nvPicPr>
                  <pic:blipFill>
                    <a:blip r:embed="rId3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153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D36C4C" w:rsidRDefault="00E06C92" w:rsidP="00E06C92">
      <w:pPr>
        <w:tabs>
          <w:tab w:val="right" w:pos="9638"/>
        </w:tabs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6C4C">
        <w:rPr>
          <w:rFonts w:ascii="Times New Roman" w:hAnsi="Times New Roman" w:cs="Times New Roman"/>
          <w:sz w:val="26"/>
          <w:szCs w:val="26"/>
        </w:rPr>
        <w:t xml:space="preserve">Рис. </w:t>
      </w:r>
      <w:r w:rsidR="00D36C4C" w:rsidRPr="00D36C4C">
        <w:rPr>
          <w:rFonts w:ascii="Times New Roman" w:hAnsi="Times New Roman" w:cs="Times New Roman"/>
          <w:sz w:val="26"/>
          <w:szCs w:val="26"/>
        </w:rPr>
        <w:t>3.</w:t>
      </w:r>
      <w:r w:rsidR="00A94118">
        <w:rPr>
          <w:rFonts w:ascii="Times New Roman" w:hAnsi="Times New Roman" w:cs="Times New Roman"/>
          <w:sz w:val="26"/>
          <w:szCs w:val="26"/>
        </w:rPr>
        <w:t>9</w:t>
      </w:r>
      <w:r w:rsidR="00D36C4C" w:rsidRPr="00D36C4C">
        <w:rPr>
          <w:rFonts w:ascii="Times New Roman" w:hAnsi="Times New Roman" w:cs="Times New Roman"/>
          <w:sz w:val="26"/>
          <w:szCs w:val="26"/>
        </w:rPr>
        <w:t>7</w:t>
      </w:r>
      <w:r w:rsidRPr="00D36C4C">
        <w:rPr>
          <w:rFonts w:ascii="Times New Roman" w:hAnsi="Times New Roman" w:cs="Times New Roman"/>
          <w:sz w:val="26"/>
          <w:szCs w:val="26"/>
        </w:rPr>
        <w:t>. Струми в обмотках в напівкроковому режимі</w:t>
      </w:r>
    </w:p>
    <w:p w:rsidR="00E06C92" w:rsidRDefault="00E06C92" w:rsidP="00D36C4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br/>
      </w:r>
      <w:r w:rsidR="00D36C4C">
        <w:rPr>
          <w:rFonts w:ascii="Times New Roman" w:hAnsi="Times New Roman" w:cs="Times New Roman"/>
          <w:sz w:val="28"/>
          <w:szCs w:val="28"/>
        </w:rPr>
        <w:t xml:space="preserve">        Н</w:t>
      </w:r>
      <w:r w:rsidR="00D36C4C" w:rsidRPr="00E06C92">
        <w:rPr>
          <w:rFonts w:ascii="Times New Roman" w:hAnsi="Times New Roman" w:cs="Times New Roman"/>
          <w:sz w:val="28"/>
          <w:szCs w:val="28"/>
        </w:rPr>
        <w:t xml:space="preserve">а рис. </w:t>
      </w:r>
      <w:r w:rsidR="00D36C4C"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9</w:t>
      </w:r>
      <w:r w:rsidR="00D36C4C">
        <w:rPr>
          <w:rFonts w:ascii="Times New Roman" w:hAnsi="Times New Roman" w:cs="Times New Roman"/>
          <w:sz w:val="28"/>
          <w:szCs w:val="28"/>
        </w:rPr>
        <w:t>8</w:t>
      </w:r>
      <w:r w:rsidR="00D36C4C" w:rsidRPr="00E06C92">
        <w:rPr>
          <w:rFonts w:ascii="Times New Roman" w:hAnsi="Times New Roman" w:cs="Times New Roman"/>
          <w:sz w:val="28"/>
          <w:szCs w:val="28"/>
        </w:rPr>
        <w:t>.</w:t>
      </w:r>
      <w:r w:rsidR="00D36C4C">
        <w:rPr>
          <w:rFonts w:ascii="Times New Roman" w:hAnsi="Times New Roman" w:cs="Times New Roman"/>
          <w:sz w:val="28"/>
          <w:szCs w:val="28"/>
        </w:rPr>
        <w:t>стрілками зображено характер</w:t>
      </w:r>
      <w:r w:rsidRPr="00E06C92">
        <w:rPr>
          <w:rFonts w:ascii="Times New Roman" w:hAnsi="Times New Roman" w:cs="Times New Roman"/>
          <w:sz w:val="28"/>
          <w:szCs w:val="28"/>
        </w:rPr>
        <w:t xml:space="preserve"> замикання магнітного потоку </w:t>
      </w:r>
      <w:r w:rsidR="00D36C4C">
        <w:rPr>
          <w:rFonts w:ascii="Times New Roman" w:hAnsi="Times New Roman" w:cs="Times New Roman"/>
          <w:sz w:val="28"/>
          <w:szCs w:val="28"/>
        </w:rPr>
        <w:t xml:space="preserve">для двох моментів часу: при живленні тільки фази </w:t>
      </w:r>
      <w:r w:rsidR="00D36C4C" w:rsidRPr="00E06C92">
        <w:rPr>
          <w:rFonts w:ascii="Times New Roman" w:hAnsi="Times New Roman" w:cs="Times New Roman"/>
          <w:sz w:val="28"/>
          <w:szCs w:val="28"/>
        </w:rPr>
        <w:t>«А»</w:t>
      </w:r>
      <w:r w:rsidR="00D36C4C">
        <w:rPr>
          <w:rFonts w:ascii="Times New Roman" w:hAnsi="Times New Roman" w:cs="Times New Roman"/>
          <w:sz w:val="28"/>
          <w:szCs w:val="28"/>
        </w:rPr>
        <w:t xml:space="preserve"> (рис. а) та при одноча</w:t>
      </w:r>
      <w:r w:rsidR="00D36C4C">
        <w:rPr>
          <w:rFonts w:ascii="Times New Roman" w:hAnsi="Times New Roman" w:cs="Times New Roman"/>
          <w:sz w:val="28"/>
          <w:szCs w:val="28"/>
        </w:rPr>
        <w:t>с</w:t>
      </w:r>
      <w:r w:rsidR="00D36C4C">
        <w:rPr>
          <w:rFonts w:ascii="Times New Roman" w:hAnsi="Times New Roman" w:cs="Times New Roman"/>
          <w:sz w:val="28"/>
          <w:szCs w:val="28"/>
        </w:rPr>
        <w:t xml:space="preserve">ному живленні фаз </w:t>
      </w:r>
      <w:r w:rsidR="00D36C4C" w:rsidRPr="00E06C92">
        <w:rPr>
          <w:rFonts w:ascii="Times New Roman" w:hAnsi="Times New Roman" w:cs="Times New Roman"/>
          <w:sz w:val="28"/>
          <w:szCs w:val="28"/>
        </w:rPr>
        <w:t xml:space="preserve">«А» </w:t>
      </w:r>
      <w:r w:rsidR="00D36C4C">
        <w:rPr>
          <w:rFonts w:ascii="Times New Roman" w:hAnsi="Times New Roman" w:cs="Times New Roman"/>
          <w:sz w:val="28"/>
          <w:szCs w:val="28"/>
        </w:rPr>
        <w:t>і</w:t>
      </w:r>
      <w:r w:rsidR="00D36C4C" w:rsidRPr="00E06C92">
        <w:rPr>
          <w:rFonts w:ascii="Times New Roman" w:hAnsi="Times New Roman" w:cs="Times New Roman"/>
          <w:sz w:val="28"/>
          <w:szCs w:val="28"/>
        </w:rPr>
        <w:t xml:space="preserve"> «В»</w:t>
      </w:r>
      <w:r w:rsidR="00D36C4C">
        <w:rPr>
          <w:rFonts w:ascii="Times New Roman" w:hAnsi="Times New Roman" w:cs="Times New Roman"/>
          <w:sz w:val="28"/>
          <w:szCs w:val="28"/>
        </w:rPr>
        <w:t xml:space="preserve"> (рис.б).</w:t>
      </w:r>
    </w:p>
    <w:p w:rsidR="00D36C4C" w:rsidRPr="00D36C4C" w:rsidRDefault="00D36C4C" w:rsidP="00D36C4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880000" cy="2880000"/>
            <wp:effectExtent l="0" t="0" r="0" b="0"/>
            <wp:docPr id="7254" name="Picture 84" descr="D:\documents\KПІ\ДИПЛ\Результати\З перекриттям 3.1 мс\MF arrow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D:\documents\KПІ\ДИПЛ\Результати\З перекриттям 3.1 мс\MF arrows.png"/>
                    <pic:cNvPicPr>
                      <a:picLocks noChangeAspect="1" noChangeArrowheads="1"/>
                    </pic:cNvPicPr>
                  </pic:nvPicPr>
                  <pic:blipFill>
                    <a:blip r:embed="rId33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35">
                              <a14:imgEffect>
                                <a14:brightnessContrast bright="-21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880000" cy="2880000"/>
            <wp:effectExtent l="0" t="0" r="0" b="0"/>
            <wp:docPr id="7255" name="Picture 85" descr="D:\documents\KПІ\ДИПЛ\Результати\З перекриттям 3.1 мс\MF arrows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D:\documents\KПІ\ДИПЛ\Результати\З перекриттям 3.1 мс\MF arrowsAB.png"/>
                    <pic:cNvPicPr>
                      <a:picLocks noChangeAspect="1" noChangeArrowheads="1"/>
                    </pic:cNvPicPr>
                  </pic:nvPicPr>
                  <pic:blipFill>
                    <a:blip r:embed="rId3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D77D58" w:rsidRDefault="00E06C92" w:rsidP="00E06C92">
      <w:pPr>
        <w:tabs>
          <w:tab w:val="left" w:pos="2694"/>
          <w:tab w:val="left" w:pos="7230"/>
        </w:tabs>
        <w:spacing w:after="0" w:line="360" w:lineRule="auto"/>
        <w:rPr>
          <w:rFonts w:ascii="Times New Roman" w:hAnsi="Times New Roman" w:cs="Times New Roman"/>
          <w:sz w:val="26"/>
          <w:szCs w:val="26"/>
        </w:rPr>
      </w:pPr>
      <w:r w:rsidRPr="00E06C92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77D58">
        <w:rPr>
          <w:rFonts w:ascii="Times New Roman" w:hAnsi="Times New Roman" w:cs="Times New Roman"/>
          <w:sz w:val="26"/>
          <w:szCs w:val="26"/>
          <w:lang w:val="ru-RU"/>
        </w:rPr>
        <w:t>а)</w:t>
      </w:r>
      <w:r w:rsidRPr="00D77D58">
        <w:rPr>
          <w:rFonts w:ascii="Times New Roman" w:hAnsi="Times New Roman" w:cs="Times New Roman"/>
          <w:sz w:val="26"/>
          <w:szCs w:val="26"/>
          <w:lang w:val="ru-RU"/>
        </w:rPr>
        <w:tab/>
        <w:t>б)</w:t>
      </w:r>
    </w:p>
    <w:p w:rsidR="00D77D58" w:rsidRPr="00D77D58" w:rsidRDefault="00E06C92" w:rsidP="00D77D58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D77D58">
        <w:rPr>
          <w:rFonts w:ascii="Times New Roman" w:hAnsi="Times New Roman" w:cs="Times New Roman"/>
          <w:sz w:val="26"/>
          <w:szCs w:val="26"/>
        </w:rPr>
        <w:t xml:space="preserve">Рис. </w:t>
      </w:r>
      <w:r w:rsidR="00D36C4C" w:rsidRPr="00D77D58">
        <w:rPr>
          <w:rFonts w:ascii="Times New Roman" w:hAnsi="Times New Roman" w:cs="Times New Roman"/>
          <w:sz w:val="26"/>
          <w:szCs w:val="26"/>
        </w:rPr>
        <w:t>3.</w:t>
      </w:r>
      <w:r w:rsidR="00A94118">
        <w:rPr>
          <w:rFonts w:ascii="Times New Roman" w:hAnsi="Times New Roman" w:cs="Times New Roman"/>
          <w:sz w:val="26"/>
          <w:szCs w:val="26"/>
        </w:rPr>
        <w:t>9</w:t>
      </w:r>
      <w:r w:rsidR="00D36C4C" w:rsidRPr="00D77D58">
        <w:rPr>
          <w:rFonts w:ascii="Times New Roman" w:hAnsi="Times New Roman" w:cs="Times New Roman"/>
          <w:sz w:val="26"/>
          <w:szCs w:val="26"/>
        </w:rPr>
        <w:t>8</w:t>
      </w:r>
      <w:r w:rsidRPr="00D77D58">
        <w:rPr>
          <w:rFonts w:ascii="Times New Roman" w:hAnsi="Times New Roman" w:cs="Times New Roman"/>
          <w:sz w:val="26"/>
          <w:szCs w:val="26"/>
        </w:rPr>
        <w:t xml:space="preserve">. </w:t>
      </w:r>
      <w:r w:rsidR="00D77D58">
        <w:rPr>
          <w:rFonts w:ascii="Times New Roman" w:hAnsi="Times New Roman" w:cs="Times New Roman"/>
          <w:sz w:val="26"/>
          <w:szCs w:val="26"/>
        </w:rPr>
        <w:t>Картина</w:t>
      </w:r>
      <w:r w:rsidR="00D77D58" w:rsidRPr="00D77D58">
        <w:rPr>
          <w:rFonts w:ascii="Times New Roman" w:hAnsi="Times New Roman" w:cs="Times New Roman"/>
          <w:sz w:val="26"/>
          <w:szCs w:val="26"/>
        </w:rPr>
        <w:t xml:space="preserve"> магнітного потоку при живленні фази «А» (а) та при одночасному живленні фаз «А» і «В» (б).</w:t>
      </w:r>
    </w:p>
    <w:p w:rsidR="00E06C92" w:rsidRDefault="00E06C92" w:rsidP="00D77D58">
      <w:pPr>
        <w:tabs>
          <w:tab w:val="left" w:pos="0"/>
        </w:tabs>
        <w:spacing w:after="0"/>
        <w:ind w:firstLine="1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E06C92">
        <w:rPr>
          <w:rFonts w:ascii="Times New Roman" w:hAnsi="Times New Roman" w:cs="Times New Roman"/>
          <w:sz w:val="28"/>
          <w:szCs w:val="28"/>
        </w:rPr>
        <w:br/>
      </w:r>
      <w:r w:rsidR="00D77D58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         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Залежність електромагнітного моменту від часу для даного режиму керування приведено на рис. </w:t>
      </w:r>
      <w:r w:rsidR="00D77D58">
        <w:rPr>
          <w:rFonts w:ascii="Times New Roman" w:hAnsi="Times New Roman" w:cs="Times New Roman"/>
          <w:noProof/>
          <w:sz w:val="28"/>
          <w:szCs w:val="28"/>
          <w:lang w:eastAsia="uk-UA"/>
        </w:rPr>
        <w:t>3.</w:t>
      </w:r>
      <w:r w:rsidR="00A94118">
        <w:rPr>
          <w:rFonts w:ascii="Times New Roman" w:hAnsi="Times New Roman" w:cs="Times New Roman"/>
          <w:noProof/>
          <w:sz w:val="28"/>
          <w:szCs w:val="28"/>
          <w:lang w:eastAsia="uk-UA"/>
        </w:rPr>
        <w:t>9</w:t>
      </w:r>
      <w:r w:rsidR="00D77D58">
        <w:rPr>
          <w:rFonts w:ascii="Times New Roman" w:hAnsi="Times New Roman" w:cs="Times New Roman"/>
          <w:noProof/>
          <w:sz w:val="28"/>
          <w:szCs w:val="28"/>
          <w:lang w:eastAsia="uk-UA"/>
        </w:rPr>
        <w:t>9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.</w:t>
      </w:r>
    </w:p>
    <w:p w:rsidR="00E06C92" w:rsidRPr="00E06C92" w:rsidRDefault="00E06C92" w:rsidP="00D77D58">
      <w:pPr>
        <w:spacing w:after="0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Середнє значення моменту складає 0,033 Н</w:t>
      </w:r>
      <w:r w:rsidR="00D77D58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м. </w:t>
      </w:r>
      <w:r w:rsidR="00D77D58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Амплітуд</w:t>
      </w:r>
      <w:r w:rsidR="00D77D58">
        <w:rPr>
          <w:rFonts w:ascii="Times New Roman" w:hAnsi="Times New Roman" w:cs="Times New Roman"/>
          <w:noProof/>
          <w:sz w:val="28"/>
          <w:szCs w:val="28"/>
          <w:lang w:eastAsia="uk-UA"/>
        </w:rPr>
        <w:t>а</w:t>
      </w:r>
      <w:r w:rsidR="00D77D58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пульсацій складає 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складає 0,005 </w:t>
      </w:r>
      <w:r w:rsidR="00D77D58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Н</w:t>
      </w:r>
      <w:r w:rsidR="00D77D58">
        <w:rPr>
          <w:rFonts w:ascii="Times New Roman" w:hAnsi="Times New Roman" w:cs="Times New Roman"/>
          <w:noProof/>
          <w:sz w:val="28"/>
          <w:szCs w:val="28"/>
          <w:vertAlign w:val="superscript"/>
          <w:lang w:eastAsia="uk-UA"/>
        </w:rPr>
        <w:t>.</w:t>
      </w:r>
      <w:r w:rsidR="00D77D58"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м</w:t>
      </w: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t>.</w:t>
      </w:r>
    </w:p>
    <w:p w:rsidR="00E06C92" w:rsidRPr="00E06C92" w:rsidRDefault="00E06C92" w:rsidP="00E06C92">
      <w:pPr>
        <w:spacing w:after="0" w:line="360" w:lineRule="auto"/>
        <w:ind w:firstLine="708"/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062493" cy="1518936"/>
            <wp:effectExtent l="0" t="0" r="0" b="0"/>
            <wp:docPr id="7257" name="Рисунок 7257" descr="C:\Users\Михайло\Desktop\МоментН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Михайло\Desktop\МоментНП.png"/>
                    <pic:cNvPicPr>
                      <a:picLocks noChangeAspect="1" noChangeArrowheads="1"/>
                    </pic:cNvPicPr>
                  </pic:nvPicPr>
                  <pic:blipFill>
                    <a:blip r:embed="rId33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38">
                              <a14:imgEffect>
                                <a14:brightnessContrast bright="-20000" contrast="2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011" cy="15293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D77D58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noProof/>
          <w:sz w:val="26"/>
          <w:szCs w:val="26"/>
          <w:lang w:eastAsia="uk-UA"/>
        </w:rPr>
      </w:pPr>
      <w:r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 xml:space="preserve">Рис. </w:t>
      </w:r>
      <w:r w:rsidR="00D77D58"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>3.</w:t>
      </w:r>
      <w:r w:rsidR="00A94118">
        <w:rPr>
          <w:rFonts w:ascii="Times New Roman" w:hAnsi="Times New Roman" w:cs="Times New Roman"/>
          <w:noProof/>
          <w:sz w:val="26"/>
          <w:szCs w:val="26"/>
          <w:lang w:eastAsia="uk-UA"/>
        </w:rPr>
        <w:t>9</w:t>
      </w:r>
      <w:r w:rsidR="00D77D58"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>9</w:t>
      </w:r>
      <w:r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>. Залежность моменту від часу для напівкрокового реж</w:t>
      </w:r>
      <w:r w:rsidR="00D77D58"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>и</w:t>
      </w:r>
      <w:r w:rsidRPr="00D77D58">
        <w:rPr>
          <w:rFonts w:ascii="Times New Roman" w:hAnsi="Times New Roman" w:cs="Times New Roman"/>
          <w:noProof/>
          <w:sz w:val="26"/>
          <w:szCs w:val="26"/>
          <w:lang w:eastAsia="uk-UA"/>
        </w:rPr>
        <w:t>му</w:t>
      </w:r>
    </w:p>
    <w:p w:rsidR="00D77D58" w:rsidRPr="00E06C92" w:rsidRDefault="00D77D58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E06C92" w:rsidP="00D77D58">
      <w:pPr>
        <w:spacing w:after="0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563517">
        <w:rPr>
          <w:rFonts w:ascii="Times New Roman" w:hAnsi="Times New Roman" w:cs="Times New Roman"/>
          <w:b/>
          <w:i/>
          <w:sz w:val="28"/>
          <w:szCs w:val="28"/>
        </w:rPr>
        <w:t>Порівняння результатів моделювання з експериментальними даними.</w:t>
      </w:r>
      <w:r w:rsidRPr="005635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6C92">
        <w:rPr>
          <w:rFonts w:ascii="Times New Roman" w:hAnsi="Times New Roman" w:cs="Times New Roman"/>
          <w:sz w:val="28"/>
          <w:szCs w:val="28"/>
        </w:rPr>
        <w:t xml:space="preserve">Для </w:t>
      </w:r>
      <w:r w:rsidR="00D77D58">
        <w:rPr>
          <w:rFonts w:ascii="Times New Roman" w:hAnsi="Times New Roman" w:cs="Times New Roman"/>
          <w:sz w:val="28"/>
          <w:szCs w:val="28"/>
        </w:rPr>
        <w:t xml:space="preserve">перевірки адекватності результатів математичного моделювання проведено їх порівняння з експериментальними даними. Проведено випробування </w:t>
      </w:r>
      <w:r w:rsidRPr="00E06C92">
        <w:rPr>
          <w:rFonts w:ascii="Times New Roman" w:hAnsi="Times New Roman" w:cs="Times New Roman"/>
          <w:sz w:val="28"/>
          <w:szCs w:val="28"/>
        </w:rPr>
        <w:t xml:space="preserve">роботи крокового двигуна ПБМГ-200 в </w:t>
      </w:r>
      <w:r w:rsidR="00D77D58">
        <w:rPr>
          <w:rFonts w:ascii="Times New Roman" w:hAnsi="Times New Roman" w:cs="Times New Roman"/>
          <w:sz w:val="28"/>
          <w:szCs w:val="28"/>
        </w:rPr>
        <w:t xml:space="preserve">наступних режимах: в </w:t>
      </w:r>
      <w:r w:rsidRPr="00E06C92">
        <w:rPr>
          <w:rFonts w:ascii="Times New Roman" w:hAnsi="Times New Roman" w:cs="Times New Roman"/>
          <w:sz w:val="28"/>
          <w:szCs w:val="28"/>
        </w:rPr>
        <w:t xml:space="preserve">повнокроковому режимі </w:t>
      </w:r>
      <w:r w:rsidR="00D77D58"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Pr="00E06C92">
        <w:rPr>
          <w:rFonts w:ascii="Times New Roman" w:hAnsi="Times New Roman" w:cs="Times New Roman"/>
          <w:sz w:val="28"/>
          <w:szCs w:val="28"/>
        </w:rPr>
        <w:t>без перекриття фаз та в напівкроковому режимі</w:t>
      </w:r>
      <w:r w:rsidR="00D77D58">
        <w:rPr>
          <w:rFonts w:ascii="Times New Roman" w:hAnsi="Times New Roman" w:cs="Times New Roman"/>
          <w:sz w:val="28"/>
          <w:szCs w:val="28"/>
        </w:rPr>
        <w:t xml:space="preserve"> живлення</w:t>
      </w:r>
      <w:r w:rsidRPr="00E06C92">
        <w:rPr>
          <w:rFonts w:ascii="Times New Roman" w:hAnsi="Times New Roman" w:cs="Times New Roman"/>
          <w:sz w:val="28"/>
          <w:szCs w:val="28"/>
        </w:rPr>
        <w:t xml:space="preserve">. </w:t>
      </w:r>
      <w:r w:rsidR="00D77D58">
        <w:rPr>
          <w:rFonts w:ascii="Times New Roman" w:hAnsi="Times New Roman" w:cs="Times New Roman"/>
          <w:sz w:val="28"/>
          <w:szCs w:val="28"/>
        </w:rPr>
        <w:t>На базі математичної моделі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проведено серію розрахунків, в яких </w:t>
      </w:r>
      <w:r w:rsidR="00D45378">
        <w:rPr>
          <w:rFonts w:ascii="Times New Roman" w:hAnsi="Times New Roman" w:cs="Times New Roman"/>
          <w:sz w:val="28"/>
          <w:szCs w:val="28"/>
        </w:rPr>
        <w:t>варіювалися:</w:t>
      </w:r>
      <w:r w:rsidRPr="00E06C92">
        <w:rPr>
          <w:rFonts w:ascii="Times New Roman" w:hAnsi="Times New Roman" w:cs="Times New Roman"/>
          <w:sz w:val="28"/>
          <w:szCs w:val="28"/>
        </w:rPr>
        <w:t xml:space="preserve"> шви</w:t>
      </w:r>
      <w:r w:rsidRPr="00E06C92">
        <w:rPr>
          <w:rFonts w:ascii="Times New Roman" w:hAnsi="Times New Roman" w:cs="Times New Roman"/>
          <w:sz w:val="28"/>
          <w:szCs w:val="28"/>
        </w:rPr>
        <w:t>д</w:t>
      </w:r>
      <w:r w:rsidRPr="00E06C92">
        <w:rPr>
          <w:rFonts w:ascii="Times New Roman" w:hAnsi="Times New Roman" w:cs="Times New Roman"/>
          <w:sz w:val="28"/>
          <w:szCs w:val="28"/>
        </w:rPr>
        <w:t>кість обертання, частота та амплітуда напруги живлення обмоток</w:t>
      </w:r>
      <w:r w:rsidR="00D45378">
        <w:rPr>
          <w:rFonts w:ascii="Times New Roman" w:hAnsi="Times New Roman" w:cs="Times New Roman"/>
          <w:sz w:val="28"/>
          <w:szCs w:val="28"/>
        </w:rPr>
        <w:t>.</w:t>
      </w:r>
      <w:r w:rsidRPr="00E06C92">
        <w:rPr>
          <w:rFonts w:ascii="Times New Roman" w:hAnsi="Times New Roman" w:cs="Times New Roman"/>
          <w:sz w:val="28"/>
          <w:szCs w:val="28"/>
        </w:rPr>
        <w:t xml:space="preserve"> </w:t>
      </w:r>
      <w:r w:rsidR="00D45378">
        <w:rPr>
          <w:rFonts w:ascii="Times New Roman" w:hAnsi="Times New Roman" w:cs="Times New Roman"/>
          <w:sz w:val="28"/>
          <w:szCs w:val="28"/>
        </w:rPr>
        <w:t>З</w:t>
      </w:r>
      <w:r w:rsidRPr="00E06C92">
        <w:rPr>
          <w:rFonts w:ascii="Times New Roman" w:hAnsi="Times New Roman" w:cs="Times New Roman"/>
          <w:sz w:val="28"/>
          <w:szCs w:val="28"/>
        </w:rPr>
        <w:t>а наведеним вище виразом визначалось середнє значення електромагнітного моменту. Зад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вались наступні значення швидкостей обертання: 45 – 200 об/хв.</w:t>
      </w:r>
    </w:p>
    <w:p w:rsidR="00E06C92" w:rsidRDefault="00E06C92" w:rsidP="00D453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Вигляд змонтованої схеми на базі мікроконтролера для керування уніп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лярним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показано на рис.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3.</w:t>
      </w:r>
      <w:r w:rsidR="00A94118">
        <w:rPr>
          <w:rFonts w:ascii="Times New Roman" w:eastAsia="Times New Roman" w:hAnsi="Times New Roman" w:cs="Times New Roman"/>
          <w:sz w:val="28"/>
          <w:szCs w:val="28"/>
          <w:lang w:eastAsia="uk-UA"/>
        </w:rPr>
        <w:t>10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0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45378" w:rsidRPr="00E06C92" w:rsidRDefault="00D45378" w:rsidP="00E06C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E06C92" w:rsidRPr="00E06C92" w:rsidRDefault="00E06C92" w:rsidP="00E06C9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876550" cy="2133600"/>
            <wp:effectExtent l="0" t="0" r="0" b="0"/>
            <wp:docPr id="7258" name="Рисунок 7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D45378" w:rsidRDefault="00E06C92" w:rsidP="00D45378">
      <w:pPr>
        <w:spacing w:after="0" w:line="36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uk-UA"/>
        </w:rPr>
      </w:pP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Рис. </w:t>
      </w:r>
      <w:r w:rsidR="00D45378"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3.</w:t>
      </w:r>
      <w:r w:rsidR="00A94118">
        <w:rPr>
          <w:rFonts w:ascii="Times New Roman" w:eastAsia="Times New Roman" w:hAnsi="Times New Roman" w:cs="Times New Roman"/>
          <w:sz w:val="26"/>
          <w:szCs w:val="26"/>
          <w:lang w:eastAsia="uk-UA"/>
        </w:rPr>
        <w:t>10</w:t>
      </w:r>
      <w:r w:rsidR="00D45378"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0</w:t>
      </w: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. </w:t>
      </w:r>
      <w:r w:rsidR="00D45378"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С</w:t>
      </w: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хема для керування уніполярним КД</w:t>
      </w:r>
    </w:p>
    <w:p w:rsidR="00E06C92" w:rsidRPr="00D45378" w:rsidRDefault="00E06C92" w:rsidP="00E06C9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E06C92" w:rsidRPr="00E06C92" w:rsidRDefault="00E06C92" w:rsidP="00D453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рис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. 3.</w:t>
      </w:r>
      <w:r w:rsidR="00A94118">
        <w:rPr>
          <w:rFonts w:ascii="Times New Roman" w:eastAsia="Times New Roman" w:hAnsi="Times New Roman" w:cs="Times New Roman"/>
          <w:sz w:val="28"/>
          <w:szCs w:val="28"/>
          <w:lang w:eastAsia="uk-UA"/>
        </w:rPr>
        <w:t>10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0 цифрами позначено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: 1 – кнопки для керування режимами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живлення</w:t>
      </w:r>
      <w:r w:rsidR="00D45378" w:rsidRP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45378"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КД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; 2 – мікроконтролер ATtiny2313; 3 – індикатори режиму роботи;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4 – драйвера, транзистори типу  КТ972а; 5 –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зажими для 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підключення живлення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до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обмоток КД.</w:t>
      </w:r>
    </w:p>
    <w:p w:rsidR="00E06C92" w:rsidRDefault="00E06C92" w:rsidP="00D453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Загальний вигляд експериментального стенду для дослідження уніполя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ного КД показано на рис.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3.</w:t>
      </w:r>
      <w:r w:rsidR="00A94118">
        <w:rPr>
          <w:rFonts w:ascii="Times New Roman" w:eastAsia="Times New Roman" w:hAnsi="Times New Roman" w:cs="Times New Roman"/>
          <w:sz w:val="28"/>
          <w:szCs w:val="28"/>
          <w:lang w:eastAsia="uk-UA"/>
        </w:rPr>
        <w:t>10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45378" w:rsidRPr="00C3343F" w:rsidRDefault="00D45378" w:rsidP="00E06C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E06C92" w:rsidRPr="00E06C92" w:rsidRDefault="00E06C92" w:rsidP="00E06C9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667472" cy="2862469"/>
            <wp:effectExtent l="0" t="0" r="0" b="0"/>
            <wp:docPr id="7259" name="Рисунок 7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766" cy="2862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C92" w:rsidRPr="00D45378" w:rsidRDefault="00E06C92" w:rsidP="00E06C9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uk-UA"/>
        </w:rPr>
      </w:pP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Рис. </w:t>
      </w:r>
      <w:r w:rsidR="00D45378"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3.</w:t>
      </w:r>
      <w:r w:rsidR="00A94118">
        <w:rPr>
          <w:rFonts w:ascii="Times New Roman" w:eastAsia="Times New Roman" w:hAnsi="Times New Roman" w:cs="Times New Roman"/>
          <w:sz w:val="26"/>
          <w:szCs w:val="26"/>
          <w:lang w:eastAsia="uk-UA"/>
        </w:rPr>
        <w:t>10</w:t>
      </w:r>
      <w:r w:rsidR="00D45378"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1</w:t>
      </w: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. </w:t>
      </w:r>
      <w:r w:rsid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Е</w:t>
      </w: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кспериментальн</w:t>
      </w:r>
      <w:r w:rsid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>ий</w:t>
      </w:r>
      <w:r w:rsidRPr="00D45378">
        <w:rPr>
          <w:rFonts w:ascii="Times New Roman" w:eastAsia="Times New Roman" w:hAnsi="Times New Roman" w:cs="Times New Roman"/>
          <w:sz w:val="26"/>
          <w:szCs w:val="26"/>
          <w:lang w:eastAsia="uk-UA"/>
        </w:rPr>
        <w:t xml:space="preserve"> стенд</w:t>
      </w:r>
    </w:p>
    <w:p w:rsidR="00E06C92" w:rsidRPr="00C3343F" w:rsidRDefault="00E06C92" w:rsidP="00D453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E06C92" w:rsidRPr="00E06C92" w:rsidRDefault="00E06C92" w:rsidP="00D453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рис.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3.</w:t>
      </w:r>
      <w:r w:rsidR="00A94118">
        <w:rPr>
          <w:rFonts w:ascii="Times New Roman" w:eastAsia="Times New Roman" w:hAnsi="Times New Roman" w:cs="Times New Roman"/>
          <w:sz w:val="28"/>
          <w:szCs w:val="28"/>
          <w:lang w:eastAsia="uk-UA"/>
        </w:rPr>
        <w:t>10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1 цифрами позн</w:t>
      </w:r>
      <w:r w:rsidR="00A94118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чено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: 1 – імпульсний блок живлення для драйверу та системи керування КД; 2 – схема керування та драйвер КД; 3 – ун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полярний </w:t>
      </w:r>
      <w:r w:rsidR="00D45378">
        <w:rPr>
          <w:rFonts w:ascii="Times New Roman" w:eastAsia="Times New Roman" w:hAnsi="Times New Roman" w:cs="Times New Roman"/>
          <w:sz w:val="28"/>
          <w:szCs w:val="28"/>
          <w:lang w:eastAsia="uk-UA"/>
        </w:rPr>
        <w:t>кроковий двигун типу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ПБМГ – 200; 4 – навантажувальний генератор постійного струму із постійними магнітами (низько швидкісний); 5 – навант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E06C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жувальний реостат генератора постійного струму. </w:t>
      </w:r>
    </w:p>
    <w:p w:rsidR="00E06C92" w:rsidRPr="00E06C92" w:rsidRDefault="00E06C92" w:rsidP="00D4537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D45378"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10</w:t>
      </w:r>
      <w:r w:rsidR="00D45378">
        <w:rPr>
          <w:rFonts w:ascii="Times New Roman" w:hAnsi="Times New Roman" w:cs="Times New Roman"/>
          <w:sz w:val="28"/>
          <w:szCs w:val="28"/>
        </w:rPr>
        <w:t>2</w:t>
      </w:r>
      <w:r w:rsidRPr="00E06C92">
        <w:rPr>
          <w:rFonts w:ascii="Times New Roman" w:hAnsi="Times New Roman" w:cs="Times New Roman"/>
          <w:sz w:val="28"/>
          <w:szCs w:val="28"/>
        </w:rPr>
        <w:t xml:space="preserve"> приведен</w:t>
      </w:r>
      <w:r w:rsidR="00AC77E0"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розрах</w:t>
      </w:r>
      <w:r w:rsidR="00C3343F">
        <w:rPr>
          <w:rFonts w:ascii="Times New Roman" w:hAnsi="Times New Roman" w:cs="Times New Roman"/>
          <w:sz w:val="28"/>
          <w:szCs w:val="28"/>
        </w:rPr>
        <w:t>ункова</w:t>
      </w:r>
      <w:r w:rsidRPr="00E06C92">
        <w:rPr>
          <w:rFonts w:ascii="Times New Roman" w:hAnsi="Times New Roman" w:cs="Times New Roman"/>
          <w:sz w:val="28"/>
          <w:szCs w:val="28"/>
        </w:rPr>
        <w:t xml:space="preserve"> та експериментальн</w:t>
      </w:r>
      <w:r w:rsidR="00C3343F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 xml:space="preserve"> механічн</w:t>
      </w:r>
      <w:r w:rsidR="00C3343F"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х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рактеристики</w:t>
      </w:r>
      <w:r w:rsidR="00C3343F" w:rsidRPr="00C3343F">
        <w:rPr>
          <w:rFonts w:ascii="Times New Roman" w:hAnsi="Times New Roman" w:cs="Times New Roman"/>
          <w:sz w:val="26"/>
          <w:szCs w:val="26"/>
        </w:rPr>
        <w:t xml:space="preserve"> </w:t>
      </w:r>
      <w:r w:rsidR="00C3343F" w:rsidRPr="00C3343F">
        <w:rPr>
          <w:rFonts w:ascii="Times New Roman" w:hAnsi="Times New Roman" w:cs="Times New Roman"/>
          <w:sz w:val="28"/>
          <w:szCs w:val="28"/>
        </w:rPr>
        <w:t>для повнокрокового режиму КД без перекриття фаз</w:t>
      </w:r>
      <w:r w:rsidRPr="00E06C9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203724" cy="3105150"/>
            <wp:effectExtent l="0" t="0" r="0" b="0"/>
            <wp:docPr id="7260" name="Рисунок 7260" descr="C:\Users\Михайло\Desktop\Результати Мацюк\Мех хка повнок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Михайло\Desktop\Результати Мацюк\Мех хка повнокр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402" r="22098"/>
                    <a:stretch/>
                  </pic:blipFill>
                  <pic:spPr bwMode="auto">
                    <a:xfrm>
                      <a:off x="0" y="0"/>
                      <a:ext cx="4211485" cy="3110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06C92" w:rsidRPr="00C3343F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bookmarkStart w:id="22" w:name="OLE_LINK69"/>
      <w:bookmarkStart w:id="23" w:name="OLE_LINK70"/>
      <w:bookmarkStart w:id="24" w:name="OLE_LINK71"/>
      <w:r w:rsidRPr="00C3343F">
        <w:rPr>
          <w:rFonts w:ascii="Times New Roman" w:hAnsi="Times New Roman" w:cs="Times New Roman"/>
          <w:sz w:val="26"/>
          <w:szCs w:val="26"/>
        </w:rPr>
        <w:t xml:space="preserve">Рис. </w:t>
      </w:r>
      <w:r w:rsidR="00C3343F">
        <w:rPr>
          <w:rFonts w:ascii="Times New Roman" w:hAnsi="Times New Roman" w:cs="Times New Roman"/>
          <w:sz w:val="26"/>
          <w:szCs w:val="26"/>
        </w:rPr>
        <w:t>3.</w:t>
      </w:r>
      <w:r w:rsidR="00A94118">
        <w:rPr>
          <w:rFonts w:ascii="Times New Roman" w:hAnsi="Times New Roman" w:cs="Times New Roman"/>
          <w:sz w:val="26"/>
          <w:szCs w:val="26"/>
        </w:rPr>
        <w:t>10</w:t>
      </w:r>
      <w:r w:rsidR="00C3343F">
        <w:rPr>
          <w:rFonts w:ascii="Times New Roman" w:hAnsi="Times New Roman" w:cs="Times New Roman"/>
          <w:sz w:val="26"/>
          <w:szCs w:val="26"/>
        </w:rPr>
        <w:t>2</w:t>
      </w:r>
      <w:r w:rsidRPr="00C3343F">
        <w:rPr>
          <w:rFonts w:ascii="Times New Roman" w:hAnsi="Times New Roman" w:cs="Times New Roman"/>
          <w:sz w:val="26"/>
          <w:szCs w:val="26"/>
        </w:rPr>
        <w:t xml:space="preserve">. Механічні характери для повнокрокового режиму </w:t>
      </w:r>
      <w:r w:rsidR="00C3343F">
        <w:rPr>
          <w:rFonts w:ascii="Times New Roman" w:hAnsi="Times New Roman" w:cs="Times New Roman"/>
          <w:sz w:val="26"/>
          <w:szCs w:val="26"/>
        </w:rPr>
        <w:t xml:space="preserve">КД </w:t>
      </w:r>
      <w:r w:rsidRPr="00C3343F">
        <w:rPr>
          <w:rFonts w:ascii="Times New Roman" w:hAnsi="Times New Roman" w:cs="Times New Roman"/>
          <w:sz w:val="26"/>
          <w:szCs w:val="26"/>
        </w:rPr>
        <w:t>без перекриття фаз</w:t>
      </w:r>
    </w:p>
    <w:p w:rsidR="00E06C92" w:rsidRDefault="00C3343F" w:rsidP="00C3343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sz w:val="28"/>
          <w:szCs w:val="28"/>
        </w:rPr>
        <w:lastRenderedPageBreak/>
        <w:t xml:space="preserve">На рис.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A94118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E06C92">
        <w:rPr>
          <w:rFonts w:ascii="Times New Roman" w:hAnsi="Times New Roman" w:cs="Times New Roman"/>
          <w:sz w:val="28"/>
          <w:szCs w:val="28"/>
        </w:rPr>
        <w:t xml:space="preserve"> приведен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розрах</w:t>
      </w:r>
      <w:r>
        <w:rPr>
          <w:rFonts w:ascii="Times New Roman" w:hAnsi="Times New Roman" w:cs="Times New Roman"/>
          <w:sz w:val="28"/>
          <w:szCs w:val="28"/>
        </w:rPr>
        <w:t>ункова</w:t>
      </w:r>
      <w:r w:rsidRPr="00E06C92">
        <w:rPr>
          <w:rFonts w:ascii="Times New Roman" w:hAnsi="Times New Roman" w:cs="Times New Roman"/>
          <w:sz w:val="28"/>
          <w:szCs w:val="28"/>
        </w:rPr>
        <w:t xml:space="preserve"> та експериментальн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 xml:space="preserve"> механічн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06C92">
        <w:rPr>
          <w:rFonts w:ascii="Times New Roman" w:hAnsi="Times New Roman" w:cs="Times New Roman"/>
          <w:sz w:val="28"/>
          <w:szCs w:val="28"/>
        </w:rPr>
        <w:t xml:space="preserve"> х</w:t>
      </w:r>
      <w:r w:rsidRPr="00E06C92">
        <w:rPr>
          <w:rFonts w:ascii="Times New Roman" w:hAnsi="Times New Roman" w:cs="Times New Roman"/>
          <w:sz w:val="28"/>
          <w:szCs w:val="28"/>
        </w:rPr>
        <w:t>а</w:t>
      </w:r>
      <w:r w:rsidRPr="00E06C92">
        <w:rPr>
          <w:rFonts w:ascii="Times New Roman" w:hAnsi="Times New Roman" w:cs="Times New Roman"/>
          <w:sz w:val="28"/>
          <w:szCs w:val="28"/>
        </w:rPr>
        <w:t>рактеристики</w:t>
      </w:r>
      <w:r w:rsidRPr="00C3343F">
        <w:rPr>
          <w:rFonts w:ascii="Times New Roman" w:hAnsi="Times New Roman" w:cs="Times New Roman"/>
          <w:sz w:val="26"/>
          <w:szCs w:val="26"/>
        </w:rPr>
        <w:t xml:space="preserve"> </w:t>
      </w:r>
      <w:r w:rsidRPr="00C3343F">
        <w:rPr>
          <w:rFonts w:ascii="Times New Roman" w:hAnsi="Times New Roman" w:cs="Times New Roman"/>
          <w:sz w:val="28"/>
          <w:szCs w:val="28"/>
        </w:rPr>
        <w:t xml:space="preserve">для повнокрокового режиму КД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C3343F">
        <w:rPr>
          <w:rFonts w:ascii="Times New Roman" w:hAnsi="Times New Roman" w:cs="Times New Roman"/>
          <w:sz w:val="28"/>
          <w:szCs w:val="28"/>
        </w:rPr>
        <w:t xml:space="preserve"> перекриття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C3343F">
        <w:rPr>
          <w:rFonts w:ascii="Times New Roman" w:hAnsi="Times New Roman" w:cs="Times New Roman"/>
          <w:sz w:val="28"/>
          <w:szCs w:val="28"/>
        </w:rPr>
        <w:t xml:space="preserve"> фаз</w:t>
      </w:r>
      <w:r w:rsidRPr="00E06C92">
        <w:rPr>
          <w:rFonts w:ascii="Times New Roman" w:hAnsi="Times New Roman" w:cs="Times New Roman"/>
          <w:sz w:val="28"/>
          <w:szCs w:val="28"/>
        </w:rPr>
        <w:t>.</w:t>
      </w:r>
    </w:p>
    <w:p w:rsidR="00C3343F" w:rsidRPr="00C3343F" w:rsidRDefault="00C3343F" w:rsidP="00C3343F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bookmarkEnd w:id="22"/>
    <w:bookmarkEnd w:id="23"/>
    <w:bookmarkEnd w:id="24"/>
    <w:p w:rsidR="00E06C92" w:rsidRPr="00E06C92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6C92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3829773" cy="2828925"/>
            <wp:effectExtent l="0" t="0" r="0" b="0"/>
            <wp:docPr id="7261" name="Рисунок 7261" descr="C:\Users\Михайло\Desktop\Результати Мацюк\Мех хка напівк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Михайло\Desktop\Результати Мацюк\Мех хка напівкр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402" r="22098"/>
                    <a:stretch/>
                  </pic:blipFill>
                  <pic:spPr bwMode="auto">
                    <a:xfrm>
                      <a:off x="0" y="0"/>
                      <a:ext cx="3836844" cy="2834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06C92" w:rsidRPr="00C3343F" w:rsidRDefault="00E06C92" w:rsidP="00E06C92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C3343F">
        <w:rPr>
          <w:rFonts w:ascii="Times New Roman" w:hAnsi="Times New Roman" w:cs="Times New Roman"/>
          <w:sz w:val="26"/>
          <w:szCs w:val="26"/>
        </w:rPr>
        <w:t xml:space="preserve">Рис. </w:t>
      </w:r>
      <w:r w:rsidR="00C3343F" w:rsidRPr="00C3343F">
        <w:rPr>
          <w:rFonts w:ascii="Times New Roman" w:hAnsi="Times New Roman" w:cs="Times New Roman"/>
          <w:sz w:val="26"/>
          <w:szCs w:val="26"/>
        </w:rPr>
        <w:t>3.</w:t>
      </w:r>
      <w:r w:rsidR="00A94118">
        <w:rPr>
          <w:rFonts w:ascii="Times New Roman" w:hAnsi="Times New Roman" w:cs="Times New Roman"/>
          <w:sz w:val="26"/>
          <w:szCs w:val="26"/>
        </w:rPr>
        <w:t>10</w:t>
      </w:r>
      <w:r w:rsidR="00C3343F" w:rsidRPr="00C3343F">
        <w:rPr>
          <w:rFonts w:ascii="Times New Roman" w:hAnsi="Times New Roman" w:cs="Times New Roman"/>
          <w:sz w:val="26"/>
          <w:szCs w:val="26"/>
        </w:rPr>
        <w:t>3</w:t>
      </w:r>
      <w:r w:rsidRPr="00C3343F">
        <w:rPr>
          <w:rFonts w:ascii="Times New Roman" w:hAnsi="Times New Roman" w:cs="Times New Roman"/>
          <w:sz w:val="26"/>
          <w:szCs w:val="26"/>
        </w:rPr>
        <w:t xml:space="preserve"> Механічні характери для повнокрокового режиму </w:t>
      </w:r>
      <w:r w:rsidR="00C3343F">
        <w:rPr>
          <w:rFonts w:ascii="Times New Roman" w:hAnsi="Times New Roman" w:cs="Times New Roman"/>
          <w:sz w:val="26"/>
          <w:szCs w:val="26"/>
        </w:rPr>
        <w:t>з</w:t>
      </w:r>
      <w:r w:rsidRPr="00C3343F">
        <w:rPr>
          <w:rFonts w:ascii="Times New Roman" w:hAnsi="Times New Roman" w:cs="Times New Roman"/>
          <w:sz w:val="26"/>
          <w:szCs w:val="26"/>
        </w:rPr>
        <w:t xml:space="preserve"> перекриття</w:t>
      </w:r>
      <w:r w:rsidR="00C3343F">
        <w:rPr>
          <w:rFonts w:ascii="Times New Roman" w:hAnsi="Times New Roman" w:cs="Times New Roman"/>
          <w:sz w:val="26"/>
          <w:szCs w:val="26"/>
        </w:rPr>
        <w:t>м</w:t>
      </w:r>
      <w:r w:rsidRPr="00C3343F">
        <w:rPr>
          <w:rFonts w:ascii="Times New Roman" w:hAnsi="Times New Roman" w:cs="Times New Roman"/>
          <w:sz w:val="26"/>
          <w:szCs w:val="26"/>
        </w:rPr>
        <w:t xml:space="preserve"> фаз</w:t>
      </w:r>
    </w:p>
    <w:p w:rsidR="00E06C92" w:rsidRPr="00E06C92" w:rsidRDefault="00E06C92" w:rsidP="00E06C92">
      <w:pPr>
        <w:tabs>
          <w:tab w:val="left" w:pos="1985"/>
          <w:tab w:val="left" w:pos="680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6C92" w:rsidRPr="00E06C92" w:rsidRDefault="00E06C92" w:rsidP="00C3343F">
      <w:pPr>
        <w:spacing w:after="0"/>
        <w:jc w:val="both"/>
        <w:rPr>
          <w:rStyle w:val="9pt"/>
          <w:rFonts w:ascii="Times New Roman" w:hAnsi="Times New Roman" w:cs="Times New Roman"/>
          <w:sz w:val="28"/>
          <w:szCs w:val="28"/>
        </w:rPr>
      </w:pPr>
      <w:r w:rsidRPr="00E06C92">
        <w:rPr>
          <w:rStyle w:val="9pt"/>
          <w:rFonts w:ascii="Times New Roman" w:hAnsi="Times New Roman" w:cs="Times New Roman"/>
          <w:sz w:val="28"/>
          <w:szCs w:val="28"/>
        </w:rPr>
        <w:tab/>
      </w:r>
      <w:r w:rsidRPr="00E06C92">
        <w:rPr>
          <w:rFonts w:ascii="Times New Roman" w:hAnsi="Times New Roman" w:cs="Times New Roman"/>
          <w:sz w:val="28"/>
          <w:szCs w:val="28"/>
        </w:rPr>
        <w:t xml:space="preserve">Результати </w:t>
      </w:r>
      <w:r w:rsidR="002B2EC7">
        <w:rPr>
          <w:rFonts w:ascii="Times New Roman" w:hAnsi="Times New Roman" w:cs="Times New Roman"/>
          <w:sz w:val="28"/>
          <w:szCs w:val="28"/>
        </w:rPr>
        <w:t xml:space="preserve">математичного </w:t>
      </w:r>
      <w:r w:rsidRPr="00E06C92">
        <w:rPr>
          <w:rFonts w:ascii="Times New Roman" w:hAnsi="Times New Roman" w:cs="Times New Roman"/>
          <w:sz w:val="28"/>
          <w:szCs w:val="28"/>
        </w:rPr>
        <w:t>моделювання показують, що в повнокроков</w:t>
      </w:r>
      <w:r w:rsidRPr="00E06C92">
        <w:rPr>
          <w:rFonts w:ascii="Times New Roman" w:hAnsi="Times New Roman" w:cs="Times New Roman"/>
          <w:sz w:val="28"/>
          <w:szCs w:val="28"/>
        </w:rPr>
        <w:t>о</w:t>
      </w:r>
      <w:r w:rsidRPr="00E06C92">
        <w:rPr>
          <w:rFonts w:ascii="Times New Roman" w:hAnsi="Times New Roman" w:cs="Times New Roman"/>
          <w:sz w:val="28"/>
          <w:szCs w:val="28"/>
        </w:rPr>
        <w:t xml:space="preserve">му режимі </w:t>
      </w:r>
      <w:r w:rsidR="002B2EC7"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Pr="00E06C92">
        <w:rPr>
          <w:rFonts w:ascii="Times New Roman" w:hAnsi="Times New Roman" w:cs="Times New Roman"/>
          <w:sz w:val="28"/>
          <w:szCs w:val="28"/>
        </w:rPr>
        <w:t xml:space="preserve">з перекриттям фаз середнє значення </w:t>
      </w:r>
      <w:r w:rsidR="002B2EC7">
        <w:rPr>
          <w:rFonts w:ascii="Times New Roman" w:hAnsi="Times New Roman" w:cs="Times New Roman"/>
          <w:sz w:val="28"/>
          <w:szCs w:val="28"/>
        </w:rPr>
        <w:t xml:space="preserve">електромагнітного </w:t>
      </w:r>
      <w:r w:rsidRPr="00E06C92">
        <w:rPr>
          <w:rFonts w:ascii="Times New Roman" w:hAnsi="Times New Roman" w:cs="Times New Roman"/>
          <w:sz w:val="28"/>
          <w:szCs w:val="28"/>
        </w:rPr>
        <w:t xml:space="preserve">моменту є </w:t>
      </w:r>
      <w:r w:rsidR="00C3343F">
        <w:rPr>
          <w:rFonts w:ascii="Times New Roman" w:hAnsi="Times New Roman" w:cs="Times New Roman"/>
          <w:sz w:val="28"/>
          <w:szCs w:val="28"/>
        </w:rPr>
        <w:t>більшим приблизно</w:t>
      </w:r>
      <w:r w:rsidRPr="00E06C92">
        <w:rPr>
          <w:rFonts w:ascii="Times New Roman" w:hAnsi="Times New Roman" w:cs="Times New Roman"/>
          <w:sz w:val="28"/>
          <w:szCs w:val="28"/>
        </w:rPr>
        <w:t xml:space="preserve"> в ≈1,3 рази, ніж в повнокроковому режимі </w:t>
      </w:r>
      <w:r w:rsidR="00C3343F">
        <w:rPr>
          <w:rFonts w:ascii="Times New Roman" w:hAnsi="Times New Roman" w:cs="Times New Roman"/>
          <w:sz w:val="28"/>
          <w:szCs w:val="28"/>
        </w:rPr>
        <w:t>жи</w:t>
      </w:r>
      <w:r w:rsidR="00C3343F">
        <w:rPr>
          <w:rFonts w:ascii="Times New Roman" w:hAnsi="Times New Roman" w:cs="Times New Roman"/>
          <w:sz w:val="28"/>
          <w:szCs w:val="28"/>
        </w:rPr>
        <w:t>в</w:t>
      </w:r>
      <w:r w:rsidR="00C3343F">
        <w:rPr>
          <w:rFonts w:ascii="Times New Roman" w:hAnsi="Times New Roman" w:cs="Times New Roman"/>
          <w:sz w:val="28"/>
          <w:szCs w:val="28"/>
        </w:rPr>
        <w:t xml:space="preserve">лення </w:t>
      </w:r>
      <w:r w:rsidRPr="00E06C92">
        <w:rPr>
          <w:rFonts w:ascii="Times New Roman" w:hAnsi="Times New Roman" w:cs="Times New Roman"/>
          <w:sz w:val="28"/>
          <w:szCs w:val="28"/>
        </w:rPr>
        <w:t>без перекриття фаз, що відображає реальні фізичні процеси</w:t>
      </w:r>
      <w:r w:rsidR="002B2EC7">
        <w:rPr>
          <w:rFonts w:ascii="Times New Roman" w:hAnsi="Times New Roman" w:cs="Times New Roman"/>
          <w:sz w:val="28"/>
          <w:szCs w:val="28"/>
        </w:rPr>
        <w:t>, які відбув</w:t>
      </w:r>
      <w:r w:rsidR="002B2EC7">
        <w:rPr>
          <w:rFonts w:ascii="Times New Roman" w:hAnsi="Times New Roman" w:cs="Times New Roman"/>
          <w:sz w:val="28"/>
          <w:szCs w:val="28"/>
        </w:rPr>
        <w:t>а</w:t>
      </w:r>
      <w:r w:rsidR="002B2EC7">
        <w:rPr>
          <w:rFonts w:ascii="Times New Roman" w:hAnsi="Times New Roman" w:cs="Times New Roman"/>
          <w:sz w:val="28"/>
          <w:szCs w:val="28"/>
        </w:rPr>
        <w:t>ються в КД</w:t>
      </w:r>
      <w:r w:rsidRPr="00E06C92">
        <w:rPr>
          <w:rFonts w:ascii="Times New Roman" w:hAnsi="Times New Roman" w:cs="Times New Roman"/>
          <w:sz w:val="28"/>
          <w:szCs w:val="28"/>
        </w:rPr>
        <w:t xml:space="preserve">. </w:t>
      </w:r>
      <w:r w:rsidR="002B2EC7">
        <w:rPr>
          <w:rFonts w:ascii="Times New Roman" w:hAnsi="Times New Roman" w:cs="Times New Roman"/>
          <w:sz w:val="28"/>
          <w:szCs w:val="28"/>
        </w:rPr>
        <w:t>Хоча в</w:t>
      </w:r>
      <w:r w:rsidRPr="00E06C92">
        <w:rPr>
          <w:rFonts w:ascii="Times New Roman" w:hAnsi="Times New Roman" w:cs="Times New Roman"/>
          <w:sz w:val="28"/>
          <w:szCs w:val="28"/>
        </w:rPr>
        <w:t xml:space="preserve"> напівкроковому режимі </w:t>
      </w:r>
      <w:r w:rsidR="002B2EC7">
        <w:rPr>
          <w:rFonts w:ascii="Times New Roman" w:hAnsi="Times New Roman" w:cs="Times New Roman"/>
          <w:sz w:val="28"/>
          <w:szCs w:val="28"/>
        </w:rPr>
        <w:t xml:space="preserve">живлення </w:t>
      </w:r>
      <w:r w:rsidRPr="00E06C92">
        <w:rPr>
          <w:rFonts w:ascii="Times New Roman" w:hAnsi="Times New Roman" w:cs="Times New Roman"/>
          <w:sz w:val="28"/>
          <w:szCs w:val="28"/>
        </w:rPr>
        <w:t>збільшується  величина пульсацій моменту</w:t>
      </w:r>
      <w:r w:rsidR="002B2EC7">
        <w:rPr>
          <w:rFonts w:ascii="Times New Roman" w:hAnsi="Times New Roman" w:cs="Times New Roman"/>
          <w:sz w:val="28"/>
          <w:szCs w:val="28"/>
        </w:rPr>
        <w:t xml:space="preserve"> КД</w:t>
      </w:r>
      <w:r w:rsidRPr="00E06C92">
        <w:rPr>
          <w:rFonts w:ascii="Times New Roman" w:hAnsi="Times New Roman" w:cs="Times New Roman"/>
          <w:sz w:val="28"/>
          <w:szCs w:val="28"/>
        </w:rPr>
        <w:t xml:space="preserve">, але разом з </w:t>
      </w:r>
      <w:r w:rsidR="002B2EC7">
        <w:rPr>
          <w:rFonts w:ascii="Times New Roman" w:hAnsi="Times New Roman" w:cs="Times New Roman"/>
          <w:sz w:val="28"/>
          <w:szCs w:val="28"/>
        </w:rPr>
        <w:t>цей режим живлення</w:t>
      </w:r>
      <w:r w:rsidRPr="00E06C92">
        <w:rPr>
          <w:rFonts w:ascii="Times New Roman" w:hAnsi="Times New Roman" w:cs="Times New Roman"/>
          <w:sz w:val="28"/>
          <w:szCs w:val="28"/>
        </w:rPr>
        <w:t xml:space="preserve"> дозволяє підвищити точність позиціонування ротора </w:t>
      </w:r>
      <w:r w:rsidR="002B2EC7">
        <w:rPr>
          <w:rFonts w:ascii="Times New Roman" w:hAnsi="Times New Roman" w:cs="Times New Roman"/>
          <w:sz w:val="28"/>
          <w:szCs w:val="28"/>
        </w:rPr>
        <w:t xml:space="preserve">КД </w:t>
      </w:r>
      <w:r w:rsidRPr="00E06C92">
        <w:rPr>
          <w:rFonts w:ascii="Times New Roman" w:hAnsi="Times New Roman" w:cs="Times New Roman"/>
          <w:sz w:val="28"/>
          <w:szCs w:val="28"/>
        </w:rPr>
        <w:t xml:space="preserve">в 2 рази. </w:t>
      </w:r>
      <w:r w:rsidRPr="00E06C92">
        <w:rPr>
          <w:rStyle w:val="9pt"/>
          <w:rFonts w:ascii="Times New Roman" w:hAnsi="Times New Roman" w:cs="Times New Roman"/>
          <w:sz w:val="28"/>
          <w:szCs w:val="28"/>
        </w:rPr>
        <w:t xml:space="preserve"> </w:t>
      </w:r>
    </w:p>
    <w:p w:rsidR="00C3343F" w:rsidRDefault="00C3343F" w:rsidP="00C3343F">
      <w:pPr>
        <w:spacing w:after="0"/>
        <w:ind w:firstLine="709"/>
        <w:jc w:val="both"/>
        <w:rPr>
          <w:rStyle w:val="9pt"/>
          <w:rFonts w:ascii="Times New Roman" w:hAnsi="Times New Roman" w:cs="Times New Roman"/>
          <w:sz w:val="28"/>
          <w:szCs w:val="28"/>
        </w:rPr>
      </w:pPr>
      <w:bookmarkStart w:id="25" w:name="OLE_LINK115"/>
      <w:bookmarkStart w:id="26" w:name="OLE_LINK116"/>
      <w:r w:rsidRPr="00E06C92">
        <w:rPr>
          <w:rStyle w:val="9pt"/>
          <w:rFonts w:ascii="Times New Roman" w:hAnsi="Times New Roman" w:cs="Times New Roman"/>
          <w:sz w:val="28"/>
          <w:szCs w:val="28"/>
        </w:rPr>
        <w:t>Порівняння розрахованих даних з експериментальними показує, що ро</w:t>
      </w:r>
      <w:r w:rsidRPr="00E06C92">
        <w:rPr>
          <w:rStyle w:val="9pt"/>
          <w:rFonts w:ascii="Times New Roman" w:hAnsi="Times New Roman" w:cs="Times New Roman"/>
          <w:sz w:val="28"/>
          <w:szCs w:val="28"/>
        </w:rPr>
        <w:t>з</w:t>
      </w:r>
      <w:r w:rsidRPr="00E06C92">
        <w:rPr>
          <w:rStyle w:val="9pt"/>
          <w:rFonts w:ascii="Times New Roman" w:hAnsi="Times New Roman" w:cs="Times New Roman"/>
          <w:sz w:val="28"/>
          <w:szCs w:val="28"/>
        </w:rPr>
        <w:t>біжність величин знаходиться в межах 5</w:t>
      </w:r>
      <w:r>
        <w:rPr>
          <w:rStyle w:val="9pt"/>
          <w:rFonts w:ascii="Times New Roman" w:hAnsi="Times New Roman" w:cs="Times New Roman"/>
          <w:sz w:val="28"/>
          <w:szCs w:val="28"/>
        </w:rPr>
        <w:t xml:space="preserve"> … </w:t>
      </w:r>
      <w:r w:rsidRPr="00E06C92">
        <w:rPr>
          <w:rStyle w:val="9pt"/>
          <w:rFonts w:ascii="Times New Roman" w:hAnsi="Times New Roman" w:cs="Times New Roman"/>
          <w:sz w:val="28"/>
          <w:szCs w:val="28"/>
        </w:rPr>
        <w:t>10%, що підтверджує адекватність розробленої математичної моделі</w:t>
      </w:r>
      <w:bookmarkEnd w:id="25"/>
      <w:bookmarkEnd w:id="26"/>
      <w:r w:rsidRPr="00E06C92">
        <w:rPr>
          <w:rStyle w:val="9pt"/>
          <w:rFonts w:ascii="Times New Roman" w:hAnsi="Times New Roman" w:cs="Times New Roman"/>
          <w:sz w:val="28"/>
          <w:szCs w:val="28"/>
        </w:rPr>
        <w:t>.</w:t>
      </w:r>
    </w:p>
    <w:p w:rsidR="002B2EC7" w:rsidRPr="002B2EC7" w:rsidRDefault="002B2EC7" w:rsidP="002B2EC7">
      <w:pPr>
        <w:pStyle w:val="af0"/>
        <w:spacing w:line="276" w:lineRule="auto"/>
        <w:ind w:firstLine="709"/>
        <w:jc w:val="both"/>
        <w:rPr>
          <w:rStyle w:val="9pt"/>
          <w:rFonts w:ascii="Times New Roman" w:eastAsiaTheme="minorEastAsia" w:hAnsi="Times New Roman" w:cs="Times New Roman"/>
          <w:b/>
          <w:color w:val="000000"/>
          <w:sz w:val="28"/>
          <w:szCs w:val="28"/>
          <w:lang w:val="uk-UA"/>
        </w:rPr>
      </w:pPr>
      <w:r w:rsidRPr="002B2EC7"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Наведений і докладно описаний приклад математичного моделювання параметрів і робочих </w:t>
      </w:r>
      <w:r>
        <w:rPr>
          <w:rStyle w:val="9pt"/>
          <w:rFonts w:ascii="Times New Roman" w:hAnsi="Times New Roman" w:cs="Times New Roman"/>
          <w:sz w:val="28"/>
          <w:szCs w:val="28"/>
          <w:lang w:val="uk-UA"/>
        </w:rPr>
        <w:t>характеристик</w:t>
      </w:r>
      <w:r w:rsidRPr="002B2EC7"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2B2EC7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рокового електродвигуна із ПМ з імпул</w:t>
      </w:r>
      <w:r w:rsidRPr="002B2EC7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  <w:t>ь</w:t>
      </w:r>
      <w:r w:rsidRPr="002B2EC7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сним керуванням обмоток статора </w:t>
      </w:r>
      <w:r w:rsidRPr="002B2EC7"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засвідчує </w:t>
      </w:r>
      <w:r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високу </w:t>
      </w:r>
      <w:r w:rsidRPr="002B2EC7">
        <w:rPr>
          <w:rStyle w:val="9pt"/>
          <w:rFonts w:ascii="Times New Roman" w:hAnsi="Times New Roman" w:cs="Times New Roman"/>
          <w:sz w:val="28"/>
          <w:szCs w:val="28"/>
          <w:lang w:val="uk-UA"/>
        </w:rPr>
        <w:t>ефективність використання польових математичних моделей для аналізу</w:t>
      </w:r>
      <w:r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7BB2"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електричних машин різного типу, в яких одним з джерел магнітного поля є постійні магніти.  </w:t>
      </w:r>
      <w:r w:rsidRPr="002B2EC7">
        <w:rPr>
          <w:rStyle w:val="9pt"/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E06C92" w:rsidRPr="00E06C92" w:rsidRDefault="00E06C92" w:rsidP="00C3343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C23EF" w:rsidRDefault="00AC23EF" w:rsidP="00AC23E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Контрольні запитання та завдання до розділу 3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Який двигун називається </w:t>
      </w:r>
      <w:r w:rsidRPr="00B93FD0">
        <w:rPr>
          <w:rFonts w:ascii="Times New Roman" w:hAnsi="Times New Roman" w:cs="Times New Roman"/>
          <w:i/>
          <w:sz w:val="28"/>
          <w:szCs w:val="28"/>
        </w:rPr>
        <w:t>тяговим електричним двигуном</w:t>
      </w:r>
      <w:r w:rsidRPr="00B93FD0">
        <w:rPr>
          <w:rFonts w:ascii="Times New Roman" w:hAnsi="Times New Roman" w:cs="Times New Roman"/>
          <w:sz w:val="28"/>
          <w:szCs w:val="28"/>
        </w:rPr>
        <w:t>, які типи тяг</w:t>
      </w:r>
      <w:r w:rsidRPr="00B93FD0">
        <w:rPr>
          <w:rFonts w:ascii="Times New Roman" w:hAnsi="Times New Roman" w:cs="Times New Roman"/>
          <w:sz w:val="28"/>
          <w:szCs w:val="28"/>
        </w:rPr>
        <w:t>о</w:t>
      </w:r>
      <w:r w:rsidRPr="00B93FD0">
        <w:rPr>
          <w:rFonts w:ascii="Times New Roman" w:hAnsi="Times New Roman" w:cs="Times New Roman"/>
          <w:sz w:val="28"/>
          <w:szCs w:val="28"/>
        </w:rPr>
        <w:t>вих електродвигунів Вам відомі?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Які переваги має </w:t>
      </w:r>
      <w:r w:rsidRPr="00B93FD0">
        <w:rPr>
          <w:rFonts w:ascii="Times New Roman" w:hAnsi="Times New Roman" w:cs="Times New Roman"/>
          <w:i/>
          <w:sz w:val="28"/>
          <w:szCs w:val="28"/>
        </w:rPr>
        <w:t>синхронний тяговий двигун</w:t>
      </w:r>
      <w:r w:rsidRPr="00B93FD0">
        <w:rPr>
          <w:rFonts w:ascii="Times New Roman" w:hAnsi="Times New Roman" w:cs="Times New Roman"/>
          <w:sz w:val="28"/>
          <w:szCs w:val="28"/>
        </w:rPr>
        <w:t xml:space="preserve"> з постійними магнітами п</w:t>
      </w:r>
      <w:r w:rsidRPr="00B93FD0">
        <w:rPr>
          <w:rFonts w:ascii="Times New Roman" w:hAnsi="Times New Roman" w:cs="Times New Roman"/>
          <w:sz w:val="28"/>
          <w:szCs w:val="28"/>
        </w:rPr>
        <w:t>е</w:t>
      </w:r>
      <w:r w:rsidRPr="00B93FD0">
        <w:rPr>
          <w:rFonts w:ascii="Times New Roman" w:hAnsi="Times New Roman" w:cs="Times New Roman"/>
          <w:sz w:val="28"/>
          <w:szCs w:val="28"/>
        </w:rPr>
        <w:t>ред асинхронним двигуном з короткозамкненим ротором?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lastRenderedPageBreak/>
        <w:t xml:space="preserve">Які переваги має </w:t>
      </w:r>
      <w:r w:rsidRPr="00B93FD0">
        <w:rPr>
          <w:rFonts w:ascii="Times New Roman" w:hAnsi="Times New Roman" w:cs="Times New Roman"/>
          <w:i/>
          <w:sz w:val="28"/>
          <w:szCs w:val="28"/>
        </w:rPr>
        <w:t>синхронний тяговий двигун</w:t>
      </w:r>
      <w:r w:rsidRPr="00B93FD0">
        <w:rPr>
          <w:rFonts w:ascii="Times New Roman" w:hAnsi="Times New Roman" w:cs="Times New Roman"/>
          <w:sz w:val="28"/>
          <w:szCs w:val="28"/>
        </w:rPr>
        <w:t xml:space="preserve"> з постійними магнітами п</w:t>
      </w:r>
      <w:r w:rsidRPr="00B93FD0">
        <w:rPr>
          <w:rFonts w:ascii="Times New Roman" w:hAnsi="Times New Roman" w:cs="Times New Roman"/>
          <w:sz w:val="28"/>
          <w:szCs w:val="28"/>
        </w:rPr>
        <w:t>е</w:t>
      </w:r>
      <w:r w:rsidRPr="00B93FD0">
        <w:rPr>
          <w:rFonts w:ascii="Times New Roman" w:hAnsi="Times New Roman" w:cs="Times New Roman"/>
          <w:sz w:val="28"/>
          <w:szCs w:val="28"/>
        </w:rPr>
        <w:t>ред тяговим двигуном постійного струму?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Опишіть в загальних рисах </w:t>
      </w:r>
      <w:r w:rsidRPr="00B93FD0">
        <w:rPr>
          <w:rFonts w:ascii="Times New Roman" w:hAnsi="Times New Roman" w:cs="Times New Roman"/>
          <w:i/>
          <w:sz w:val="28"/>
          <w:szCs w:val="28"/>
        </w:rPr>
        <w:t>алгоритм</w:t>
      </w:r>
      <w:r w:rsidRPr="00B93FD0">
        <w:rPr>
          <w:rFonts w:ascii="Times New Roman" w:hAnsi="Times New Roman" w:cs="Times New Roman"/>
          <w:sz w:val="28"/>
          <w:szCs w:val="28"/>
        </w:rPr>
        <w:t xml:space="preserve"> побудови коло-польової математ</w:t>
      </w:r>
      <w:r w:rsidRPr="00B93FD0">
        <w:rPr>
          <w:rFonts w:ascii="Times New Roman" w:hAnsi="Times New Roman" w:cs="Times New Roman"/>
          <w:sz w:val="28"/>
          <w:szCs w:val="28"/>
        </w:rPr>
        <w:t>и</w:t>
      </w:r>
      <w:r w:rsidRPr="00B93FD0">
        <w:rPr>
          <w:rFonts w:ascii="Times New Roman" w:hAnsi="Times New Roman" w:cs="Times New Roman"/>
          <w:sz w:val="28"/>
          <w:szCs w:val="28"/>
        </w:rPr>
        <w:t>чної моделі тягового даигуна.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Як </w:t>
      </w:r>
      <w:r w:rsidRPr="00B93FD0">
        <w:rPr>
          <w:rFonts w:ascii="Times New Roman" w:hAnsi="Times New Roman" w:cs="Times New Roman"/>
          <w:i/>
          <w:sz w:val="28"/>
          <w:szCs w:val="28"/>
        </w:rPr>
        <w:t>визначити cosφ</w:t>
      </w:r>
      <w:r w:rsidRPr="00B93FD0">
        <w:rPr>
          <w:rFonts w:ascii="Times New Roman" w:hAnsi="Times New Roman" w:cs="Times New Roman"/>
          <w:sz w:val="28"/>
          <w:szCs w:val="28"/>
        </w:rPr>
        <w:t xml:space="preserve"> електричної машини за результатами моделювання часових залежностей струму і напруги в коло-польовій математичній моделі?</w:t>
      </w:r>
    </w:p>
    <w:p w:rsidR="00AC23EF" w:rsidRPr="00B93FD0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Як розрахувати </w:t>
      </w:r>
      <w:r w:rsidRPr="00B93FD0">
        <w:rPr>
          <w:rFonts w:ascii="Times New Roman" w:hAnsi="Times New Roman" w:cs="Times New Roman"/>
          <w:i/>
          <w:sz w:val="28"/>
          <w:szCs w:val="28"/>
        </w:rPr>
        <w:t>середнє значення електромагнітного моменту</w:t>
      </w:r>
      <w:r w:rsidRPr="00B93FD0">
        <w:rPr>
          <w:rFonts w:ascii="Times New Roman" w:hAnsi="Times New Roman" w:cs="Times New Roman"/>
          <w:sz w:val="28"/>
          <w:szCs w:val="28"/>
        </w:rPr>
        <w:t xml:space="preserve"> електри</w:t>
      </w:r>
      <w:r w:rsidRPr="00B93FD0">
        <w:rPr>
          <w:rFonts w:ascii="Times New Roman" w:hAnsi="Times New Roman" w:cs="Times New Roman"/>
          <w:sz w:val="28"/>
          <w:szCs w:val="28"/>
        </w:rPr>
        <w:t>ч</w:t>
      </w:r>
      <w:r w:rsidRPr="00B93FD0">
        <w:rPr>
          <w:rFonts w:ascii="Times New Roman" w:hAnsi="Times New Roman" w:cs="Times New Roman"/>
          <w:sz w:val="28"/>
          <w:szCs w:val="28"/>
        </w:rPr>
        <w:t xml:space="preserve">ної машини через тензор магнітного натягу? 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Чому виникають </w:t>
      </w:r>
      <w:r w:rsidRPr="00B93FD0">
        <w:rPr>
          <w:rFonts w:ascii="Times New Roman" w:hAnsi="Times New Roman" w:cs="Times New Roman"/>
          <w:i/>
          <w:sz w:val="28"/>
          <w:szCs w:val="28"/>
        </w:rPr>
        <w:t xml:space="preserve">пульсації електромагнітного моменту </w:t>
      </w:r>
      <w:r w:rsidRPr="00B93FD0">
        <w:rPr>
          <w:rFonts w:ascii="Times New Roman" w:hAnsi="Times New Roman" w:cs="Times New Roman"/>
          <w:sz w:val="28"/>
          <w:szCs w:val="28"/>
        </w:rPr>
        <w:t>електродвигуна з постійними магнітами?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Наведіть </w:t>
      </w:r>
      <w:r w:rsidRPr="00A018D4">
        <w:rPr>
          <w:rFonts w:ascii="Times New Roman" w:hAnsi="Times New Roman" w:cs="Times New Roman"/>
          <w:i/>
          <w:sz w:val="28"/>
          <w:szCs w:val="28"/>
        </w:rPr>
        <w:t>області практичного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малопотужних двигунів із постійними магнітами.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 бувають </w:t>
      </w:r>
      <w:r w:rsidRPr="00A018D4">
        <w:rPr>
          <w:rFonts w:ascii="Times New Roman" w:hAnsi="Times New Roman" w:cs="Times New Roman"/>
          <w:i/>
          <w:sz w:val="28"/>
          <w:szCs w:val="28"/>
        </w:rPr>
        <w:t>кінцеві ефекти</w:t>
      </w:r>
      <w:r>
        <w:rPr>
          <w:rFonts w:ascii="Times New Roman" w:hAnsi="Times New Roman" w:cs="Times New Roman"/>
          <w:sz w:val="28"/>
          <w:szCs w:val="28"/>
        </w:rPr>
        <w:t xml:space="preserve"> в електричних машинах та який їх вплив на параметри та характеристики?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Pr="00717011">
        <w:rPr>
          <w:rFonts w:ascii="Times New Roman" w:hAnsi="Times New Roman" w:cs="Times New Roman"/>
          <w:i/>
          <w:sz w:val="28"/>
          <w:szCs w:val="28"/>
        </w:rPr>
        <w:t>проаналізувати</w:t>
      </w:r>
      <w:r>
        <w:rPr>
          <w:rFonts w:ascii="Times New Roman" w:hAnsi="Times New Roman" w:cs="Times New Roman"/>
          <w:sz w:val="28"/>
          <w:szCs w:val="28"/>
        </w:rPr>
        <w:t xml:space="preserve"> вплив кінцевих ефектів при математичному 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делюванні?</w:t>
      </w:r>
    </w:p>
    <w:p w:rsidR="00AC23EF" w:rsidRPr="00DF5BA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F5BAF">
        <w:rPr>
          <w:rFonts w:ascii="Times New Roman" w:hAnsi="Times New Roman" w:cs="Times New Roman"/>
          <w:sz w:val="28"/>
          <w:szCs w:val="28"/>
        </w:rPr>
        <w:t xml:space="preserve">Які </w:t>
      </w:r>
      <w:r w:rsidRPr="00DF5BAF">
        <w:rPr>
          <w:rFonts w:ascii="Times New Roman" w:hAnsi="Times New Roman" w:cs="Times New Roman"/>
          <w:i/>
          <w:sz w:val="28"/>
          <w:szCs w:val="28"/>
        </w:rPr>
        <w:t>конструктивні засоби</w:t>
      </w:r>
      <w:r w:rsidRPr="00DF5BAF">
        <w:rPr>
          <w:rFonts w:ascii="Times New Roman" w:hAnsi="Times New Roman" w:cs="Times New Roman"/>
          <w:sz w:val="28"/>
          <w:szCs w:val="28"/>
        </w:rPr>
        <w:t xml:space="preserve"> застосовуються для зменшення впливу кінцевих ефектів?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Назвіть </w:t>
      </w:r>
      <w:r w:rsidRPr="00B93FD0">
        <w:rPr>
          <w:rFonts w:ascii="Times New Roman" w:hAnsi="Times New Roman" w:cs="Times New Roman"/>
          <w:i/>
          <w:sz w:val="28"/>
          <w:szCs w:val="28"/>
        </w:rPr>
        <w:t>основні конструктивні способи</w:t>
      </w:r>
      <w:r w:rsidRPr="00B93FD0">
        <w:rPr>
          <w:rFonts w:ascii="Times New Roman" w:hAnsi="Times New Roman" w:cs="Times New Roman"/>
          <w:sz w:val="28"/>
          <w:szCs w:val="28"/>
        </w:rPr>
        <w:t xml:space="preserve">, які використовують для зменшення пульсацій електромагнітного моменту електродвигуна з постійними магнітами. 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вплив параметрів постійних магнітів на величину </w:t>
      </w:r>
      <w:r w:rsidRPr="00DF5BAF">
        <w:rPr>
          <w:rFonts w:ascii="Times New Roman" w:hAnsi="Times New Roman" w:cs="Times New Roman"/>
          <w:i/>
          <w:sz w:val="28"/>
          <w:szCs w:val="28"/>
        </w:rPr>
        <w:t>пульсацій електромагнітного моменту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рахунок яких </w:t>
      </w:r>
      <w:r w:rsidRPr="0090031F">
        <w:rPr>
          <w:rFonts w:ascii="Times New Roman" w:hAnsi="Times New Roman" w:cs="Times New Roman"/>
          <w:i/>
          <w:sz w:val="28"/>
          <w:szCs w:val="28"/>
        </w:rPr>
        <w:t xml:space="preserve">технічних рішень </w:t>
      </w:r>
      <w:r>
        <w:rPr>
          <w:rFonts w:ascii="Times New Roman" w:hAnsi="Times New Roman" w:cs="Times New Roman"/>
          <w:sz w:val="28"/>
          <w:szCs w:val="28"/>
        </w:rPr>
        <w:t>можливо покращити енергетичні показники ЕМ із постійними магнітами?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Область застосування та конструкція </w:t>
      </w:r>
      <w:r w:rsidRPr="00BF7AE0">
        <w:rPr>
          <w:rFonts w:ascii="Times New Roman" w:hAnsi="Times New Roman" w:cs="Times New Roman"/>
          <w:i/>
          <w:sz w:val="28"/>
          <w:szCs w:val="28"/>
        </w:rPr>
        <w:t>крокових двигунів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 </w:t>
      </w:r>
      <w:r w:rsidRPr="00BF7AE0">
        <w:rPr>
          <w:rFonts w:ascii="Times New Roman" w:hAnsi="Times New Roman" w:cs="Times New Roman"/>
          <w:i/>
          <w:sz w:val="28"/>
          <w:szCs w:val="28"/>
        </w:rPr>
        <w:t>преваги</w:t>
      </w:r>
      <w:r>
        <w:rPr>
          <w:rFonts w:ascii="Times New Roman" w:hAnsi="Times New Roman" w:cs="Times New Roman"/>
          <w:sz w:val="28"/>
          <w:szCs w:val="28"/>
        </w:rPr>
        <w:t xml:space="preserve"> мають крокові двигуни в порівнянні із серводвигунами?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93FD0">
        <w:rPr>
          <w:rFonts w:ascii="Times New Roman" w:hAnsi="Times New Roman" w:cs="Times New Roman"/>
          <w:sz w:val="28"/>
          <w:szCs w:val="28"/>
        </w:rPr>
        <w:t xml:space="preserve">Назвіть основні </w:t>
      </w:r>
      <w:r w:rsidRPr="00B93FD0">
        <w:rPr>
          <w:rFonts w:ascii="Times New Roman" w:hAnsi="Times New Roman" w:cs="Times New Roman"/>
          <w:i/>
          <w:sz w:val="28"/>
          <w:szCs w:val="28"/>
        </w:rPr>
        <w:t>режими імпульсного керування крокових двигунів</w:t>
      </w:r>
      <w:r w:rsidRPr="00B93FD0">
        <w:rPr>
          <w:rFonts w:ascii="Times New Roman" w:hAnsi="Times New Roman" w:cs="Times New Roman"/>
          <w:sz w:val="28"/>
          <w:szCs w:val="28"/>
        </w:rPr>
        <w:t xml:space="preserve"> </w:t>
      </w:r>
      <w:r w:rsidRPr="00B93FD0"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</w:rPr>
        <w:t>з постійними магнітами і дайте їх порівняльну оцінку.</w:t>
      </w:r>
      <w:r w:rsidRPr="00B93FD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</w:t>
      </w:r>
      <w:r w:rsidRPr="008D30C6">
        <w:rPr>
          <w:rFonts w:ascii="Times New Roman" w:hAnsi="Times New Roman" w:cs="Times New Roman"/>
          <w:i/>
          <w:sz w:val="28"/>
          <w:szCs w:val="28"/>
        </w:rPr>
        <w:t>якому режимі керування</w:t>
      </w:r>
      <w:r>
        <w:rPr>
          <w:rFonts w:ascii="Times New Roman" w:hAnsi="Times New Roman" w:cs="Times New Roman"/>
          <w:sz w:val="28"/>
          <w:szCs w:val="28"/>
        </w:rPr>
        <w:t xml:space="preserve"> і чому можливо отримати максимал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ний електромагнітний момент?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</w:t>
      </w:r>
      <w:r w:rsidRPr="008D30C6">
        <w:rPr>
          <w:rFonts w:ascii="Times New Roman" w:hAnsi="Times New Roman" w:cs="Times New Roman"/>
          <w:i/>
          <w:sz w:val="28"/>
          <w:szCs w:val="28"/>
        </w:rPr>
        <w:t>якому режимі керування</w:t>
      </w:r>
      <w:r>
        <w:rPr>
          <w:rFonts w:ascii="Times New Roman" w:hAnsi="Times New Roman" w:cs="Times New Roman"/>
          <w:sz w:val="28"/>
          <w:szCs w:val="28"/>
        </w:rPr>
        <w:t xml:space="preserve"> і чому можливо отримати максимал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ну точність позиціонування?</w:t>
      </w:r>
    </w:p>
    <w:p w:rsidR="00AC23EF" w:rsidRDefault="00AC23EF" w:rsidP="00AC23EF">
      <w:pPr>
        <w:pStyle w:val="a3"/>
        <w:numPr>
          <w:ilvl w:val="0"/>
          <w:numId w:val="3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 є основні </w:t>
      </w:r>
      <w:r w:rsidRPr="00FA028A">
        <w:rPr>
          <w:rFonts w:ascii="Times New Roman" w:hAnsi="Times New Roman" w:cs="Times New Roman"/>
          <w:i/>
          <w:sz w:val="28"/>
          <w:szCs w:val="28"/>
        </w:rPr>
        <w:t>конструктивні параметри та характеристики</w:t>
      </w:r>
      <w:r>
        <w:rPr>
          <w:rFonts w:ascii="Times New Roman" w:hAnsi="Times New Roman" w:cs="Times New Roman"/>
          <w:sz w:val="28"/>
          <w:szCs w:val="28"/>
        </w:rPr>
        <w:t xml:space="preserve"> кр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кових двигунів?</w:t>
      </w:r>
    </w:p>
    <w:p w:rsidR="005316EA" w:rsidRPr="00E06C92" w:rsidRDefault="00AC23EF" w:rsidP="00AC23EF">
      <w:pPr>
        <w:pStyle w:val="af0"/>
        <w:spacing w:line="276" w:lineRule="auto"/>
        <w:ind w:firstLine="709"/>
        <w:jc w:val="both"/>
        <w:rPr>
          <w:rFonts w:ascii="Times New Roman" w:eastAsiaTheme="minorEastAsi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Яка </w:t>
      </w:r>
      <w:r w:rsidRPr="00C64286">
        <w:rPr>
          <w:rFonts w:ascii="Times New Roman" w:hAnsi="Times New Roman" w:cs="Times New Roman"/>
          <w:i/>
          <w:sz w:val="28"/>
          <w:szCs w:val="28"/>
        </w:rPr>
        <w:t>система керування</w:t>
      </w:r>
      <w:r>
        <w:rPr>
          <w:rFonts w:ascii="Times New Roman" w:hAnsi="Times New Roman" w:cs="Times New Roman"/>
          <w:sz w:val="28"/>
          <w:szCs w:val="28"/>
        </w:rPr>
        <w:t xml:space="preserve"> кроковим двигуном є найбільш перспективною для практичного використання?</w:t>
      </w:r>
    </w:p>
    <w:p w:rsidR="005316EA" w:rsidRPr="00E06C92" w:rsidRDefault="005316EA" w:rsidP="00C3343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4633" w:rsidRPr="008820A4" w:rsidRDefault="00224633" w:rsidP="0022463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РОЗДІЛ 4. МЕТОДИКА РОЗРОБКИ </w:t>
      </w:r>
      <w:r w:rsidRPr="008820A4">
        <w:rPr>
          <w:rFonts w:ascii="Times New Roman" w:hAnsi="Times New Roman" w:cs="Times New Roman"/>
          <w:b/>
          <w:sz w:val="28"/>
          <w:szCs w:val="28"/>
        </w:rPr>
        <w:t>МАТЕМАТИЧН</w:t>
      </w:r>
      <w:r>
        <w:rPr>
          <w:rFonts w:ascii="Times New Roman" w:hAnsi="Times New Roman" w:cs="Times New Roman"/>
          <w:b/>
          <w:sz w:val="28"/>
          <w:szCs w:val="28"/>
        </w:rPr>
        <w:t xml:space="preserve">ИХ МОДЕЛЕЙ </w:t>
      </w:r>
      <w:r w:rsidRPr="008820A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24633" w:rsidRDefault="00224633" w:rsidP="0022463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0A4">
        <w:rPr>
          <w:rFonts w:ascii="Times New Roman" w:hAnsi="Times New Roman" w:cs="Times New Roman"/>
          <w:b/>
          <w:sz w:val="28"/>
          <w:szCs w:val="28"/>
        </w:rPr>
        <w:t>ЕЛЕКТРИЧНИХ МАШИН</w:t>
      </w:r>
      <w:r>
        <w:rPr>
          <w:rFonts w:ascii="Times New Roman" w:hAnsi="Times New Roman" w:cs="Times New Roman"/>
          <w:b/>
          <w:sz w:val="28"/>
          <w:szCs w:val="28"/>
        </w:rPr>
        <w:t xml:space="preserve"> В ПРОГРАМНОМУ</w:t>
      </w:r>
    </w:p>
    <w:p w:rsidR="008820A4" w:rsidRPr="008820A4" w:rsidRDefault="00224633" w:rsidP="0022463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СЕРЕДОВИЩІ</w:t>
      </w:r>
      <w:r w:rsidRPr="002246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22CAF">
        <w:rPr>
          <w:rFonts w:ascii="Times New Roman" w:hAnsi="Times New Roman" w:cs="Times New Roman"/>
          <w:b/>
          <w:sz w:val="28"/>
          <w:szCs w:val="28"/>
        </w:rPr>
        <w:t>COMSOL Multiphysics</w:t>
      </w:r>
    </w:p>
    <w:p w:rsidR="008820A4" w:rsidRDefault="008820A4" w:rsidP="008820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4633" w:rsidRDefault="009D5537" w:rsidP="009D5537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4.1.</w:t>
      </w:r>
      <w:r w:rsidRPr="00822CA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Pr="00822CAF">
        <w:rPr>
          <w:rFonts w:ascii="Times New Roman" w:hAnsi="Times New Roman" w:cs="Times New Roman"/>
          <w:b/>
          <w:sz w:val="28"/>
          <w:szCs w:val="28"/>
        </w:rPr>
        <w:t xml:space="preserve">агальні відомості про </w:t>
      </w:r>
      <w:r w:rsidR="00224633">
        <w:rPr>
          <w:rFonts w:ascii="Times New Roman" w:hAnsi="Times New Roman" w:cs="Times New Roman"/>
          <w:b/>
          <w:sz w:val="28"/>
          <w:szCs w:val="28"/>
        </w:rPr>
        <w:t>програмні засоби математичного</w:t>
      </w:r>
    </w:p>
    <w:p w:rsidR="009D5537" w:rsidRDefault="00224633" w:rsidP="009D5537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моделювання електромагнітних полів електричних машин</w:t>
      </w:r>
    </w:p>
    <w:p w:rsidR="009D5537" w:rsidRDefault="009D5537" w:rsidP="008820A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4633" w:rsidRDefault="002B4ACD" w:rsidP="0022463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даний час для науковців</w:t>
      </w:r>
      <w:r w:rsidR="0022463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50C2">
        <w:rPr>
          <w:rFonts w:ascii="Times New Roman" w:hAnsi="Times New Roman" w:cs="Times New Roman"/>
          <w:sz w:val="28"/>
          <w:szCs w:val="28"/>
        </w:rPr>
        <w:t>дослідник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224633">
        <w:rPr>
          <w:rFonts w:ascii="Times New Roman" w:hAnsi="Times New Roman" w:cs="Times New Roman"/>
          <w:sz w:val="28"/>
          <w:szCs w:val="28"/>
        </w:rPr>
        <w:t xml:space="preserve">та студентів вищих навчальних закладів </w:t>
      </w:r>
      <w:r w:rsidR="008820A4">
        <w:rPr>
          <w:rFonts w:ascii="Times New Roman" w:hAnsi="Times New Roman" w:cs="Times New Roman"/>
          <w:sz w:val="28"/>
          <w:szCs w:val="28"/>
        </w:rPr>
        <w:t xml:space="preserve">доступна </w:t>
      </w:r>
      <w:r w:rsidR="003F5D7A">
        <w:rPr>
          <w:rFonts w:ascii="Times New Roman" w:hAnsi="Times New Roman" w:cs="Times New Roman"/>
          <w:sz w:val="28"/>
          <w:szCs w:val="28"/>
        </w:rPr>
        <w:t xml:space="preserve">для використання </w:t>
      </w:r>
      <w:r w:rsidR="008820A4">
        <w:rPr>
          <w:rFonts w:ascii="Times New Roman" w:hAnsi="Times New Roman" w:cs="Times New Roman"/>
          <w:sz w:val="28"/>
          <w:szCs w:val="28"/>
        </w:rPr>
        <w:t>велика</w:t>
      </w:r>
      <w:r w:rsidR="008820A4" w:rsidRP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8820A4">
        <w:rPr>
          <w:rFonts w:ascii="Times New Roman" w:hAnsi="Times New Roman" w:cs="Times New Roman"/>
          <w:sz w:val="28"/>
          <w:szCs w:val="28"/>
        </w:rPr>
        <w:t>кількість</w:t>
      </w:r>
      <w:r w:rsidR="008820A4" w:rsidRP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3F5D7A">
        <w:rPr>
          <w:rFonts w:ascii="Times New Roman" w:hAnsi="Times New Roman" w:cs="Times New Roman"/>
          <w:sz w:val="28"/>
          <w:szCs w:val="28"/>
        </w:rPr>
        <w:t>п</w:t>
      </w:r>
      <w:r w:rsidR="008820A4">
        <w:rPr>
          <w:rFonts w:ascii="Times New Roman" w:hAnsi="Times New Roman" w:cs="Times New Roman"/>
          <w:sz w:val="28"/>
          <w:szCs w:val="28"/>
        </w:rPr>
        <w:t>рограмних продуктів</w:t>
      </w:r>
      <w:r>
        <w:rPr>
          <w:rFonts w:ascii="Times New Roman" w:hAnsi="Times New Roman" w:cs="Times New Roman"/>
          <w:sz w:val="28"/>
          <w:szCs w:val="28"/>
        </w:rPr>
        <w:t>, призначених</w:t>
      </w:r>
      <w:r w:rsidR="008820A4">
        <w:rPr>
          <w:rFonts w:ascii="Times New Roman" w:hAnsi="Times New Roman" w:cs="Times New Roman"/>
          <w:sz w:val="28"/>
          <w:szCs w:val="28"/>
        </w:rPr>
        <w:t xml:space="preserve"> для</w:t>
      </w:r>
      <w:r w:rsidR="008820A4" w:rsidRPr="00AA50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математичного </w:t>
      </w:r>
      <w:r w:rsidR="008820A4" w:rsidRPr="00AA50C2">
        <w:rPr>
          <w:rFonts w:ascii="Times New Roman" w:hAnsi="Times New Roman" w:cs="Times New Roman"/>
          <w:sz w:val="28"/>
          <w:szCs w:val="28"/>
        </w:rPr>
        <w:t>моделювання</w:t>
      </w:r>
      <w:r>
        <w:rPr>
          <w:rFonts w:ascii="Times New Roman" w:hAnsi="Times New Roman" w:cs="Times New Roman"/>
          <w:sz w:val="28"/>
          <w:szCs w:val="28"/>
        </w:rPr>
        <w:t xml:space="preserve"> фізичних</w:t>
      </w:r>
      <w:r w:rsidRPr="002B4ACD">
        <w:rPr>
          <w:rFonts w:ascii="Times New Roman" w:hAnsi="Times New Roman" w:cs="Times New Roman"/>
          <w:sz w:val="28"/>
          <w:szCs w:val="28"/>
        </w:rPr>
        <w:t xml:space="preserve"> полів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4ACD">
        <w:rPr>
          <w:rFonts w:ascii="Times New Roman" w:hAnsi="Times New Roman" w:cs="Times New Roman"/>
          <w:sz w:val="28"/>
          <w:szCs w:val="28"/>
        </w:rPr>
        <w:t>процесів</w:t>
      </w:r>
      <w:r>
        <w:rPr>
          <w:rFonts w:ascii="Times New Roman" w:hAnsi="Times New Roman" w:cs="Times New Roman"/>
          <w:sz w:val="28"/>
          <w:szCs w:val="28"/>
        </w:rPr>
        <w:t xml:space="preserve"> в еле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тротехнічних пристроях і, зокрема,</w:t>
      </w:r>
      <w:r w:rsidRPr="002B4ACD">
        <w:rPr>
          <w:rFonts w:ascii="Times New Roman" w:hAnsi="Times New Roman" w:cs="Times New Roman"/>
          <w:sz w:val="28"/>
          <w:szCs w:val="28"/>
        </w:rPr>
        <w:t xml:space="preserve"> в електричних машинах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820A4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скільки</w:t>
      </w:r>
      <w:r w:rsidR="008820A4">
        <w:rPr>
          <w:rFonts w:ascii="Times New Roman" w:hAnsi="Times New Roman" w:cs="Times New Roman"/>
          <w:sz w:val="28"/>
          <w:szCs w:val="28"/>
        </w:rPr>
        <w:t>, електр</w:t>
      </w:r>
      <w:r w:rsidR="008820A4">
        <w:rPr>
          <w:rFonts w:ascii="Times New Roman" w:hAnsi="Times New Roman" w:cs="Times New Roman"/>
          <w:sz w:val="28"/>
          <w:szCs w:val="28"/>
        </w:rPr>
        <w:t>о</w:t>
      </w:r>
      <w:r w:rsidR="008820A4">
        <w:rPr>
          <w:rFonts w:ascii="Times New Roman" w:hAnsi="Times New Roman" w:cs="Times New Roman"/>
          <w:sz w:val="28"/>
          <w:szCs w:val="28"/>
        </w:rPr>
        <w:t xml:space="preserve">механіка охоплює велику кількість ЕМ,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="008820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суттєво </w:t>
      </w:r>
      <w:r w:rsidR="008820A4">
        <w:rPr>
          <w:rFonts w:ascii="Times New Roman" w:hAnsi="Times New Roman" w:cs="Times New Roman"/>
          <w:sz w:val="28"/>
          <w:szCs w:val="28"/>
        </w:rPr>
        <w:t>відрізняються за констру</w:t>
      </w:r>
      <w:r w:rsidR="008820A4">
        <w:rPr>
          <w:rFonts w:ascii="Times New Roman" w:hAnsi="Times New Roman" w:cs="Times New Roman"/>
          <w:sz w:val="28"/>
          <w:szCs w:val="28"/>
        </w:rPr>
        <w:t>к</w:t>
      </w:r>
      <w:r w:rsidR="008820A4">
        <w:rPr>
          <w:rFonts w:ascii="Times New Roman" w:hAnsi="Times New Roman" w:cs="Times New Roman"/>
          <w:sz w:val="28"/>
          <w:szCs w:val="28"/>
        </w:rPr>
        <w:t>цією, принципом дії, родом споживаного струму</w:t>
      </w:r>
      <w:r>
        <w:rPr>
          <w:rFonts w:ascii="Times New Roman" w:hAnsi="Times New Roman" w:cs="Times New Roman"/>
          <w:sz w:val="28"/>
          <w:szCs w:val="28"/>
        </w:rPr>
        <w:t>, тощо, то необхідним є ная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ність </w:t>
      </w:r>
      <w:r w:rsidR="008820A4">
        <w:rPr>
          <w:rFonts w:ascii="Times New Roman" w:hAnsi="Times New Roman" w:cs="Times New Roman"/>
          <w:sz w:val="28"/>
          <w:szCs w:val="28"/>
        </w:rPr>
        <w:t>універсального програмного продукту, який дозволяє проводити модел</w:t>
      </w:r>
      <w:r w:rsidR="008820A4">
        <w:rPr>
          <w:rFonts w:ascii="Times New Roman" w:hAnsi="Times New Roman" w:cs="Times New Roman"/>
          <w:sz w:val="28"/>
          <w:szCs w:val="28"/>
        </w:rPr>
        <w:t>ю</w:t>
      </w:r>
      <w:r w:rsidR="008820A4">
        <w:rPr>
          <w:rFonts w:ascii="Times New Roman" w:hAnsi="Times New Roman" w:cs="Times New Roman"/>
          <w:sz w:val="28"/>
          <w:szCs w:val="28"/>
        </w:rPr>
        <w:t xml:space="preserve">вання </w:t>
      </w:r>
      <w:r>
        <w:rPr>
          <w:rFonts w:ascii="Times New Roman" w:hAnsi="Times New Roman" w:cs="Times New Roman"/>
          <w:sz w:val="28"/>
          <w:szCs w:val="28"/>
        </w:rPr>
        <w:t xml:space="preserve">в будь-яких ЕМ </w:t>
      </w:r>
      <w:r w:rsidR="008820A4">
        <w:rPr>
          <w:rFonts w:ascii="Times New Roman" w:hAnsi="Times New Roman" w:cs="Times New Roman"/>
          <w:sz w:val="28"/>
          <w:szCs w:val="28"/>
        </w:rPr>
        <w:t xml:space="preserve">із врахуванням </w:t>
      </w:r>
      <w:r w:rsidR="00224633">
        <w:rPr>
          <w:rFonts w:ascii="Times New Roman" w:hAnsi="Times New Roman" w:cs="Times New Roman"/>
          <w:sz w:val="28"/>
          <w:szCs w:val="28"/>
        </w:rPr>
        <w:t xml:space="preserve">усього комплексу їх параметрів та </w:t>
      </w:r>
      <w:r w:rsidR="008820A4">
        <w:rPr>
          <w:rFonts w:ascii="Times New Roman" w:hAnsi="Times New Roman" w:cs="Times New Roman"/>
          <w:sz w:val="28"/>
          <w:szCs w:val="28"/>
        </w:rPr>
        <w:t>взає</w:t>
      </w:r>
      <w:r w:rsidR="008820A4">
        <w:rPr>
          <w:rFonts w:ascii="Times New Roman" w:hAnsi="Times New Roman" w:cs="Times New Roman"/>
          <w:sz w:val="28"/>
          <w:szCs w:val="28"/>
        </w:rPr>
        <w:t>м</w:t>
      </w:r>
      <w:r w:rsidR="008820A4">
        <w:rPr>
          <w:rFonts w:ascii="Times New Roman" w:hAnsi="Times New Roman" w:cs="Times New Roman"/>
          <w:sz w:val="28"/>
          <w:szCs w:val="28"/>
        </w:rPr>
        <w:t xml:space="preserve">ного впливу </w:t>
      </w:r>
      <w:r>
        <w:rPr>
          <w:rFonts w:ascii="Times New Roman" w:hAnsi="Times New Roman" w:cs="Times New Roman"/>
          <w:sz w:val="28"/>
          <w:szCs w:val="28"/>
        </w:rPr>
        <w:t>різних</w:t>
      </w:r>
      <w:r w:rsidR="008820A4">
        <w:rPr>
          <w:rFonts w:ascii="Times New Roman" w:hAnsi="Times New Roman" w:cs="Times New Roman"/>
          <w:sz w:val="28"/>
          <w:szCs w:val="28"/>
        </w:rPr>
        <w:t xml:space="preserve"> фізичних явищ</w:t>
      </w:r>
      <w:r>
        <w:rPr>
          <w:rFonts w:ascii="Times New Roman" w:hAnsi="Times New Roman" w:cs="Times New Roman"/>
          <w:sz w:val="28"/>
          <w:szCs w:val="28"/>
        </w:rPr>
        <w:t>.</w:t>
      </w:r>
      <w:r w:rsidR="0022463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4633" w:rsidRDefault="008820A4" w:rsidP="0022463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сьогоднішній день існує </w:t>
      </w:r>
      <w:r w:rsidR="00224633">
        <w:rPr>
          <w:rFonts w:ascii="Times New Roman" w:hAnsi="Times New Roman" w:cs="Times New Roman"/>
          <w:sz w:val="28"/>
          <w:szCs w:val="28"/>
        </w:rPr>
        <w:t>значна</w:t>
      </w:r>
      <w:r>
        <w:rPr>
          <w:rFonts w:ascii="Times New Roman" w:hAnsi="Times New Roman" w:cs="Times New Roman"/>
          <w:sz w:val="28"/>
          <w:szCs w:val="28"/>
        </w:rPr>
        <w:t xml:space="preserve"> кількість </w:t>
      </w:r>
      <w:r w:rsidR="005901A4">
        <w:rPr>
          <w:rFonts w:ascii="Times New Roman" w:hAnsi="Times New Roman" w:cs="Times New Roman"/>
          <w:sz w:val="28"/>
          <w:szCs w:val="28"/>
        </w:rPr>
        <w:t>універсальних</w:t>
      </w:r>
      <w:r>
        <w:rPr>
          <w:rFonts w:ascii="Times New Roman" w:hAnsi="Times New Roman" w:cs="Times New Roman"/>
          <w:sz w:val="28"/>
          <w:szCs w:val="28"/>
        </w:rPr>
        <w:t xml:space="preserve"> програмних продуктів, що реалізують </w:t>
      </w:r>
      <w:r w:rsidR="005901A4">
        <w:rPr>
          <w:rFonts w:ascii="Times New Roman" w:hAnsi="Times New Roman" w:cs="Times New Roman"/>
          <w:sz w:val="28"/>
          <w:szCs w:val="28"/>
        </w:rPr>
        <w:t xml:space="preserve">розрахунок електромагнітних полів ЕМ </w:t>
      </w:r>
      <w:r>
        <w:rPr>
          <w:rFonts w:ascii="Times New Roman" w:hAnsi="Times New Roman" w:cs="Times New Roman"/>
          <w:sz w:val="28"/>
          <w:szCs w:val="28"/>
        </w:rPr>
        <w:t>метод</w:t>
      </w:r>
      <w:r w:rsidR="005901A4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ск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нченних елементів</w:t>
      </w:r>
      <w:r w:rsidR="003F5D7A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3F5D7A">
        <w:rPr>
          <w:rFonts w:ascii="Times New Roman" w:hAnsi="Times New Roman" w:cs="Times New Roman"/>
          <w:sz w:val="28"/>
          <w:szCs w:val="28"/>
        </w:rPr>
        <w:t>1). Одною з найпоширенних та зручних для викори</w:t>
      </w:r>
      <w:r w:rsidR="003F5D7A">
        <w:rPr>
          <w:rFonts w:ascii="Times New Roman" w:hAnsi="Times New Roman" w:cs="Times New Roman"/>
          <w:sz w:val="28"/>
          <w:szCs w:val="28"/>
        </w:rPr>
        <w:t>с</w:t>
      </w:r>
      <w:r w:rsidR="003F5D7A">
        <w:rPr>
          <w:rFonts w:ascii="Times New Roman" w:hAnsi="Times New Roman" w:cs="Times New Roman"/>
          <w:sz w:val="28"/>
          <w:szCs w:val="28"/>
        </w:rPr>
        <w:t>тання в сфері електромеханіки</w:t>
      </w:r>
      <w:r>
        <w:rPr>
          <w:rFonts w:ascii="Times New Roman" w:hAnsi="Times New Roman" w:cs="Times New Roman"/>
          <w:sz w:val="28"/>
          <w:szCs w:val="28"/>
        </w:rPr>
        <w:t xml:space="preserve"> є</w:t>
      </w:r>
      <w:r w:rsidRPr="00AA50C2">
        <w:rPr>
          <w:rFonts w:ascii="Times New Roman" w:hAnsi="Times New Roman" w:cs="Times New Roman"/>
          <w:sz w:val="28"/>
          <w:szCs w:val="28"/>
        </w:rPr>
        <w:t xml:space="preserve"> </w:t>
      </w:r>
      <w:r w:rsidR="003F5D7A">
        <w:rPr>
          <w:rFonts w:ascii="Times New Roman" w:hAnsi="Times New Roman" w:cs="Times New Roman"/>
          <w:sz w:val="28"/>
          <w:szCs w:val="28"/>
        </w:rPr>
        <w:t>програмний продукт</w:t>
      </w:r>
      <w:r w:rsidR="003F5D7A" w:rsidRPr="00AA50C2">
        <w:rPr>
          <w:rFonts w:ascii="Times New Roman" w:hAnsi="Times New Roman" w:cs="Times New Roman"/>
          <w:sz w:val="28"/>
          <w:szCs w:val="28"/>
        </w:rPr>
        <w:t xml:space="preserve"> </w:t>
      </w:r>
      <w:r w:rsidRPr="00AA50C2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651E">
        <w:rPr>
          <w:rFonts w:ascii="Times New Roman" w:hAnsi="Times New Roman" w:cs="Times New Roman"/>
          <w:sz w:val="28"/>
          <w:szCs w:val="28"/>
        </w:rPr>
        <w:t>Multiphysics</w:t>
      </w:r>
      <w:r w:rsidRPr="00AA50C2">
        <w:rPr>
          <w:rFonts w:ascii="Times New Roman" w:hAnsi="Times New Roman" w:cs="Times New Roman"/>
          <w:sz w:val="28"/>
          <w:szCs w:val="28"/>
        </w:rPr>
        <w:t>. Це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50C2">
        <w:rPr>
          <w:rFonts w:ascii="Times New Roman" w:hAnsi="Times New Roman" w:cs="Times New Roman"/>
          <w:sz w:val="28"/>
          <w:szCs w:val="28"/>
        </w:rPr>
        <w:t>гнучка</w:t>
      </w:r>
      <w:r>
        <w:rPr>
          <w:rFonts w:ascii="Times New Roman" w:hAnsi="Times New Roman" w:cs="Times New Roman"/>
          <w:sz w:val="28"/>
          <w:szCs w:val="28"/>
        </w:rPr>
        <w:t xml:space="preserve"> обчислювальна</w:t>
      </w:r>
      <w:r w:rsidRPr="00AA50C2">
        <w:rPr>
          <w:rFonts w:ascii="Times New Roman" w:hAnsi="Times New Roman" w:cs="Times New Roman"/>
          <w:sz w:val="28"/>
          <w:szCs w:val="28"/>
        </w:rPr>
        <w:t xml:space="preserve"> платформа, яка дозволяє </w:t>
      </w:r>
      <w:r w:rsidRPr="00513242">
        <w:rPr>
          <w:rFonts w:ascii="Times New Roman" w:hAnsi="Times New Roman" w:cs="Times New Roman"/>
          <w:sz w:val="28"/>
          <w:szCs w:val="28"/>
        </w:rPr>
        <w:t xml:space="preserve">моделювати всі фізичні </w:t>
      </w:r>
      <w:r w:rsidR="003F5D7A">
        <w:rPr>
          <w:rFonts w:ascii="Times New Roman" w:hAnsi="Times New Roman" w:cs="Times New Roman"/>
          <w:sz w:val="28"/>
          <w:szCs w:val="28"/>
        </w:rPr>
        <w:t>явища, які виникають</w:t>
      </w:r>
      <w:r w:rsidRPr="00513242">
        <w:rPr>
          <w:rFonts w:ascii="Times New Roman" w:hAnsi="Times New Roman" w:cs="Times New Roman"/>
          <w:sz w:val="28"/>
          <w:szCs w:val="28"/>
        </w:rPr>
        <w:t xml:space="preserve"> </w:t>
      </w:r>
      <w:r w:rsidR="003F5D7A">
        <w:rPr>
          <w:rFonts w:ascii="Times New Roman" w:hAnsi="Times New Roman" w:cs="Times New Roman"/>
          <w:sz w:val="28"/>
          <w:szCs w:val="28"/>
        </w:rPr>
        <w:t>в конструкціях ЕМ.</w:t>
      </w:r>
      <w:r w:rsidRPr="005132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513242">
        <w:rPr>
          <w:rFonts w:ascii="Times New Roman" w:hAnsi="Times New Roman" w:cs="Times New Roman"/>
          <w:sz w:val="28"/>
          <w:szCs w:val="28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13242">
        <w:rPr>
          <w:rFonts w:ascii="Times New Roman" w:hAnsi="Times New Roman" w:cs="Times New Roman"/>
          <w:sz w:val="28"/>
          <w:szCs w:val="28"/>
        </w:rPr>
        <w:t xml:space="preserve"> моделювання </w:t>
      </w:r>
      <w:r w:rsidR="003F5D7A" w:rsidRPr="00AA50C2">
        <w:rPr>
          <w:rFonts w:ascii="Times New Roman" w:hAnsi="Times New Roman" w:cs="Times New Roman"/>
          <w:sz w:val="28"/>
          <w:szCs w:val="28"/>
        </w:rPr>
        <w:t>COMSOL</w:t>
      </w:r>
      <w:r w:rsidR="003F5D7A">
        <w:rPr>
          <w:rFonts w:ascii="Times New Roman" w:hAnsi="Times New Roman" w:cs="Times New Roman"/>
          <w:sz w:val="28"/>
          <w:szCs w:val="28"/>
        </w:rPr>
        <w:t xml:space="preserve"> </w:t>
      </w:r>
      <w:r w:rsidR="003F5D7A" w:rsidRPr="0061651E">
        <w:rPr>
          <w:rFonts w:ascii="Times New Roman" w:hAnsi="Times New Roman" w:cs="Times New Roman"/>
          <w:sz w:val="28"/>
          <w:szCs w:val="28"/>
        </w:rPr>
        <w:t>Multiphysics</w:t>
      </w:r>
      <w:r w:rsidR="003F5D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3F5D7A">
        <w:rPr>
          <w:rFonts w:ascii="Times New Roman" w:hAnsi="Times New Roman" w:cs="Times New Roman"/>
          <w:sz w:val="28"/>
          <w:szCs w:val="28"/>
        </w:rPr>
        <w:t xml:space="preserve">потужним </w:t>
      </w:r>
      <w:r>
        <w:rPr>
          <w:rFonts w:ascii="Times New Roman" w:hAnsi="Times New Roman" w:cs="Times New Roman"/>
          <w:sz w:val="28"/>
          <w:szCs w:val="28"/>
        </w:rPr>
        <w:t xml:space="preserve">інструментом в руках фахівця, </w:t>
      </w:r>
      <w:r w:rsidR="003F5D7A">
        <w:rPr>
          <w:rFonts w:ascii="Times New Roman" w:hAnsi="Times New Roman" w:cs="Times New Roman"/>
          <w:sz w:val="28"/>
          <w:szCs w:val="28"/>
        </w:rPr>
        <w:t>який значно підвищує ефективність та результа</w:t>
      </w:r>
      <w:r w:rsidR="00224633">
        <w:rPr>
          <w:rFonts w:ascii="Times New Roman" w:hAnsi="Times New Roman" w:cs="Times New Roman"/>
          <w:sz w:val="28"/>
          <w:szCs w:val="28"/>
        </w:rPr>
        <w:t>тивність наукових досліджень.</w:t>
      </w:r>
    </w:p>
    <w:p w:rsidR="009D5537" w:rsidRDefault="009D5537" w:rsidP="0022463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Першим серед усіх представлених програмних продуктів на ринку США, а потім і у всьому світі з’явився програмний продукт </w:t>
      </w:r>
      <w:r w:rsidRPr="00AA50C2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651E"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</w:rPr>
        <w:t xml:space="preserve">. Основними перевагами </w:t>
      </w:r>
      <w:r w:rsidRPr="00AA50C2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651E"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9D5537" w:rsidRDefault="009D5537" w:rsidP="009D5537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11737">
        <w:rPr>
          <w:rFonts w:ascii="Times New Roman" w:hAnsi="Times New Roman" w:cs="Times New Roman"/>
          <w:sz w:val="28"/>
          <w:szCs w:val="28"/>
        </w:rPr>
        <w:t xml:space="preserve">можливість використання синтаксу програми Matlab та повна сумісність з даним продуктом, що дозволяє створювати </w:t>
      </w:r>
      <w:r>
        <w:rPr>
          <w:rFonts w:ascii="Times New Roman" w:hAnsi="Times New Roman" w:cs="Times New Roman"/>
          <w:sz w:val="28"/>
          <w:szCs w:val="28"/>
        </w:rPr>
        <w:t xml:space="preserve">та досліджувати </w:t>
      </w:r>
      <w:r w:rsidRPr="00C11737">
        <w:rPr>
          <w:rFonts w:ascii="Times New Roman" w:hAnsi="Times New Roman" w:cs="Times New Roman"/>
          <w:sz w:val="28"/>
          <w:szCs w:val="28"/>
        </w:rPr>
        <w:t>компле</w:t>
      </w:r>
      <w:r w:rsidRPr="00C11737">
        <w:rPr>
          <w:rFonts w:ascii="Times New Roman" w:hAnsi="Times New Roman" w:cs="Times New Roman"/>
          <w:sz w:val="28"/>
          <w:szCs w:val="28"/>
        </w:rPr>
        <w:t>к</w:t>
      </w:r>
      <w:r w:rsidRPr="00C11737">
        <w:rPr>
          <w:rFonts w:ascii="Times New Roman" w:hAnsi="Times New Roman" w:cs="Times New Roman"/>
          <w:sz w:val="28"/>
          <w:szCs w:val="28"/>
        </w:rPr>
        <w:t xml:space="preserve">сні математичні моделі; </w:t>
      </w:r>
    </w:p>
    <w:p w:rsidR="009D5537" w:rsidRDefault="005901A4" w:rsidP="009D5537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можливість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спільного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моделюва</w:t>
      </w:r>
      <w:r>
        <w:rPr>
          <w:rFonts w:ascii="Times New Roman" w:hAnsi="Times New Roman" w:cs="Times New Roman"/>
          <w:sz w:val="28"/>
          <w:szCs w:val="28"/>
        </w:rPr>
        <w:t>ння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 фізичн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пол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і процес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різної природи з урахуванням їх взаємного впливу</w:t>
      </w:r>
      <w:r w:rsidR="009D5537">
        <w:rPr>
          <w:rFonts w:ascii="Times New Roman" w:hAnsi="Times New Roman" w:cs="Times New Roman"/>
          <w:sz w:val="28"/>
          <w:szCs w:val="28"/>
        </w:rPr>
        <w:t xml:space="preserve">, </w:t>
      </w:r>
      <w:r w:rsidR="009D5537" w:rsidRPr="00C11737">
        <w:rPr>
          <w:rFonts w:ascii="Times New Roman" w:hAnsi="Times New Roman" w:cs="Times New Roman"/>
          <w:sz w:val="28"/>
          <w:szCs w:val="28"/>
        </w:rPr>
        <w:t>наприклад, електромагні</w:t>
      </w:r>
      <w:r w:rsidR="009D5537" w:rsidRPr="00C11737">
        <w:rPr>
          <w:rFonts w:ascii="Times New Roman" w:hAnsi="Times New Roman" w:cs="Times New Roman"/>
          <w:sz w:val="28"/>
          <w:szCs w:val="28"/>
        </w:rPr>
        <w:t>т</w:t>
      </w:r>
      <w:r w:rsidR="009D5537" w:rsidRPr="00C11737">
        <w:rPr>
          <w:rFonts w:ascii="Times New Roman" w:hAnsi="Times New Roman" w:cs="Times New Roman"/>
          <w:sz w:val="28"/>
          <w:szCs w:val="28"/>
        </w:rPr>
        <w:t>ного та температурного полів</w:t>
      </w:r>
      <w:r w:rsidR="009D5537">
        <w:rPr>
          <w:rFonts w:ascii="Times New Roman" w:hAnsi="Times New Roman" w:cs="Times New Roman"/>
          <w:sz w:val="28"/>
          <w:szCs w:val="28"/>
        </w:rPr>
        <w:t xml:space="preserve"> і інш.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9D5537" w:rsidRDefault="005901A4" w:rsidP="009D5537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наявність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</w:t>
      </w:r>
      <w:r w:rsidR="009D5537">
        <w:rPr>
          <w:rFonts w:ascii="Times New Roman" w:hAnsi="Times New Roman" w:cs="Times New Roman"/>
          <w:sz w:val="28"/>
          <w:szCs w:val="28"/>
        </w:rPr>
        <w:t>зручн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9D5537">
        <w:rPr>
          <w:rFonts w:ascii="Times New Roman" w:hAnsi="Times New Roman" w:cs="Times New Roman"/>
          <w:sz w:val="28"/>
          <w:szCs w:val="28"/>
        </w:rPr>
        <w:t xml:space="preserve"> для користувача інтерфейс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537">
        <w:rPr>
          <w:rFonts w:ascii="Times New Roman" w:hAnsi="Times New Roman" w:cs="Times New Roman"/>
          <w:sz w:val="28"/>
          <w:szCs w:val="28"/>
        </w:rPr>
        <w:t xml:space="preserve"> та </w:t>
      </w:r>
      <w:r w:rsidR="009D5537" w:rsidRPr="00C11737">
        <w:rPr>
          <w:rFonts w:ascii="Times New Roman" w:hAnsi="Times New Roman" w:cs="Times New Roman"/>
          <w:sz w:val="28"/>
          <w:szCs w:val="28"/>
        </w:rPr>
        <w:t>висок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D5537" w:rsidRPr="00C11737">
        <w:rPr>
          <w:rFonts w:ascii="Times New Roman" w:hAnsi="Times New Roman" w:cs="Times New Roman"/>
          <w:sz w:val="28"/>
          <w:szCs w:val="28"/>
        </w:rPr>
        <w:t xml:space="preserve"> гнучкість, д</w:t>
      </w:r>
      <w:r w:rsidR="009D5537" w:rsidRPr="00C11737">
        <w:rPr>
          <w:rFonts w:ascii="Times New Roman" w:hAnsi="Times New Roman" w:cs="Times New Roman"/>
          <w:sz w:val="28"/>
          <w:szCs w:val="28"/>
        </w:rPr>
        <w:t>о</w:t>
      </w:r>
      <w:r w:rsidR="009D5537" w:rsidRPr="00C11737">
        <w:rPr>
          <w:rFonts w:ascii="Times New Roman" w:hAnsi="Times New Roman" w:cs="Times New Roman"/>
          <w:sz w:val="28"/>
          <w:szCs w:val="28"/>
        </w:rPr>
        <w:t>зволяє включати (запрограмувати) в модель власні рівняння, якщо вони відсутні</w:t>
      </w:r>
      <w:r>
        <w:rPr>
          <w:rFonts w:ascii="Times New Roman" w:hAnsi="Times New Roman" w:cs="Times New Roman"/>
          <w:sz w:val="28"/>
          <w:szCs w:val="28"/>
        </w:rPr>
        <w:t xml:space="preserve"> в стандартних бібліотеках програми</w:t>
      </w:r>
      <w:r w:rsidR="009D5537">
        <w:rPr>
          <w:rFonts w:ascii="Times New Roman" w:hAnsi="Times New Roman" w:cs="Times New Roman"/>
          <w:sz w:val="28"/>
          <w:szCs w:val="28"/>
        </w:rPr>
        <w:t>, тощо</w:t>
      </w:r>
      <w:r w:rsidR="009D5537" w:rsidRPr="00C11737">
        <w:rPr>
          <w:rFonts w:ascii="Times New Roman" w:hAnsi="Times New Roman" w:cs="Times New Roman"/>
          <w:sz w:val="28"/>
          <w:szCs w:val="28"/>
        </w:rPr>
        <w:t>.</w:t>
      </w:r>
    </w:p>
    <w:p w:rsidR="009D5537" w:rsidRPr="00C11737" w:rsidRDefault="009D5537" w:rsidP="009D5537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Саме т</w:t>
      </w:r>
      <w:r w:rsidRPr="00C11737">
        <w:rPr>
          <w:rFonts w:ascii="Times New Roman" w:hAnsi="Times New Roman" w:cs="Times New Roman"/>
          <w:sz w:val="28"/>
          <w:szCs w:val="28"/>
        </w:rPr>
        <w:t>ому у дан</w:t>
      </w:r>
      <w:r w:rsidR="005901A4">
        <w:rPr>
          <w:rFonts w:ascii="Times New Roman" w:hAnsi="Times New Roman" w:cs="Times New Roman"/>
          <w:sz w:val="28"/>
          <w:szCs w:val="28"/>
        </w:rPr>
        <w:t>ому посібнику</w:t>
      </w:r>
      <w:r>
        <w:rPr>
          <w:rFonts w:ascii="Times New Roman" w:hAnsi="Times New Roman" w:cs="Times New Roman"/>
          <w:sz w:val="28"/>
          <w:szCs w:val="28"/>
        </w:rPr>
        <w:t xml:space="preserve"> розглядається програмний продукт </w:t>
      </w:r>
      <w:r w:rsidRPr="00C11737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>, який пропонується для використання науковцями, інж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нерами та студентіами.  </w:t>
      </w:r>
      <w:r w:rsidRPr="00C117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5D7A" w:rsidRDefault="009D5537" w:rsidP="009D553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4120" cy="3918585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120" cy="391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01A4" w:rsidRDefault="005901A4" w:rsidP="008820A4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8820A4" w:rsidRDefault="008820A4" w:rsidP="008820A4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3F5D7A">
        <w:rPr>
          <w:rFonts w:ascii="Times New Roman" w:hAnsi="Times New Roman" w:cs="Times New Roman"/>
          <w:sz w:val="26"/>
          <w:szCs w:val="26"/>
        </w:rPr>
        <w:t xml:space="preserve">Рис. </w:t>
      </w:r>
      <w:r w:rsidR="000F1C64">
        <w:rPr>
          <w:rFonts w:ascii="Times New Roman" w:hAnsi="Times New Roman" w:cs="Times New Roman"/>
          <w:sz w:val="26"/>
          <w:szCs w:val="26"/>
        </w:rPr>
        <w:t>4.1</w:t>
      </w:r>
      <w:r w:rsidRPr="003F5D7A">
        <w:rPr>
          <w:rFonts w:ascii="Times New Roman" w:hAnsi="Times New Roman" w:cs="Times New Roman"/>
          <w:sz w:val="26"/>
          <w:szCs w:val="26"/>
        </w:rPr>
        <w:t>. Найбільш розповсюджені програми для чисельних розрахунків</w:t>
      </w:r>
    </w:p>
    <w:p w:rsidR="009D5537" w:rsidRPr="003F5D7A" w:rsidRDefault="009D5537" w:rsidP="008820A4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916231" w:rsidRPr="00916231" w:rsidRDefault="005901A4" w:rsidP="002C610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Розглядається сучасна в</w:t>
      </w:r>
      <w:r w:rsidR="00916231">
        <w:rPr>
          <w:rFonts w:ascii="Times New Roman" w:hAnsi="Times New Roman" w:cs="Times New Roman"/>
          <w:sz w:val="28"/>
          <w:szCs w:val="28"/>
        </w:rPr>
        <w:t>ерсі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16231">
        <w:rPr>
          <w:rFonts w:ascii="Times New Roman" w:hAnsi="Times New Roman" w:cs="Times New Roman"/>
          <w:sz w:val="28"/>
          <w:szCs w:val="28"/>
        </w:rPr>
        <w:t xml:space="preserve"> програм</w:t>
      </w:r>
      <w:r w:rsidR="002C610D">
        <w:rPr>
          <w:rFonts w:ascii="Times New Roman" w:hAnsi="Times New Roman" w:cs="Times New Roman"/>
          <w:sz w:val="28"/>
          <w:szCs w:val="28"/>
        </w:rPr>
        <w:t>ного продукту (надалі програма)</w:t>
      </w:r>
      <w:r w:rsidR="00916231">
        <w:rPr>
          <w:rFonts w:ascii="Times New Roman" w:hAnsi="Times New Roman" w:cs="Times New Roman"/>
          <w:sz w:val="28"/>
          <w:szCs w:val="28"/>
        </w:rPr>
        <w:t xml:space="preserve"> </w:t>
      </w:r>
      <w:r w:rsidR="00916231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916231">
        <w:rPr>
          <w:rFonts w:ascii="Times New Roman" w:hAnsi="Times New Roman" w:cs="Times New Roman"/>
          <w:sz w:val="28"/>
          <w:szCs w:val="28"/>
        </w:rPr>
        <w:t xml:space="preserve"> </w:t>
      </w:r>
      <w:r w:rsidR="002C610D">
        <w:rPr>
          <w:rFonts w:ascii="Times New Roman" w:hAnsi="Times New Roman" w:cs="Times New Roman"/>
          <w:sz w:val="28"/>
          <w:szCs w:val="28"/>
        </w:rPr>
        <w:t xml:space="preserve"> </w:t>
      </w:r>
      <w:r w:rsidR="00A30514">
        <w:rPr>
          <w:rFonts w:ascii="Times New Roman" w:hAnsi="Times New Roman" w:cs="Times New Roman"/>
          <w:sz w:val="28"/>
          <w:szCs w:val="28"/>
        </w:rPr>
        <w:t>5</w:t>
      </w:r>
      <w:r w:rsidR="00916231">
        <w:rPr>
          <w:rFonts w:ascii="Times New Roman" w:hAnsi="Times New Roman" w:cs="Times New Roman"/>
          <w:sz w:val="28"/>
          <w:szCs w:val="28"/>
        </w:rPr>
        <w:t>.</w:t>
      </w:r>
      <w:r w:rsidR="00A30514">
        <w:rPr>
          <w:rFonts w:ascii="Times New Roman" w:hAnsi="Times New Roman" w:cs="Times New Roman"/>
          <w:sz w:val="28"/>
          <w:szCs w:val="28"/>
        </w:rPr>
        <w:t>1</w:t>
      </w:r>
      <w:r w:rsidR="006F17BA">
        <w:rPr>
          <w:rFonts w:ascii="Times New Roman" w:hAnsi="Times New Roman" w:cs="Times New Roman"/>
          <w:sz w:val="28"/>
          <w:szCs w:val="28"/>
        </w:rPr>
        <w:t>. В порівнянні із попередніми версіями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F17BA">
        <w:rPr>
          <w:rFonts w:ascii="Times New Roman" w:hAnsi="Times New Roman" w:cs="Times New Roman"/>
          <w:sz w:val="28"/>
          <w:szCs w:val="28"/>
        </w:rPr>
        <w:t>зазначена програма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C610D">
        <w:rPr>
          <w:rFonts w:ascii="Times New Roman" w:hAnsi="Times New Roman" w:cs="Times New Roman"/>
          <w:sz w:val="28"/>
          <w:szCs w:val="28"/>
        </w:rPr>
        <w:t>забезпечу</w:t>
      </w:r>
      <w:r w:rsidR="006F17BA">
        <w:rPr>
          <w:rFonts w:ascii="Times New Roman" w:hAnsi="Times New Roman" w:cs="Times New Roman"/>
          <w:sz w:val="28"/>
          <w:szCs w:val="28"/>
        </w:rPr>
        <w:t>є</w:t>
      </w:r>
      <w:r w:rsidR="002C610D">
        <w:rPr>
          <w:rFonts w:ascii="Times New Roman" w:hAnsi="Times New Roman" w:cs="Times New Roman"/>
          <w:sz w:val="28"/>
          <w:szCs w:val="28"/>
        </w:rPr>
        <w:t xml:space="preserve"> </w:t>
      </w:r>
      <w:r w:rsidR="00916231">
        <w:rPr>
          <w:rFonts w:ascii="Times New Roman" w:hAnsi="Times New Roman" w:cs="Times New Roman"/>
          <w:sz w:val="28"/>
          <w:szCs w:val="28"/>
        </w:rPr>
        <w:t>високий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рівень </w:t>
      </w:r>
      <w:r>
        <w:rPr>
          <w:rFonts w:ascii="Times New Roman" w:hAnsi="Times New Roman" w:cs="Times New Roman"/>
          <w:sz w:val="28"/>
          <w:szCs w:val="28"/>
        </w:rPr>
        <w:t>комфортності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</w:t>
      </w:r>
      <w:r w:rsidR="00916231">
        <w:rPr>
          <w:rFonts w:ascii="Times New Roman" w:hAnsi="Times New Roman" w:cs="Times New Roman"/>
          <w:sz w:val="28"/>
          <w:szCs w:val="28"/>
        </w:rPr>
        <w:t xml:space="preserve">при </w:t>
      </w:r>
      <w:r w:rsidR="00916231" w:rsidRPr="00916231">
        <w:rPr>
          <w:rFonts w:ascii="Times New Roman" w:hAnsi="Times New Roman" w:cs="Times New Roman"/>
          <w:sz w:val="28"/>
          <w:szCs w:val="28"/>
        </w:rPr>
        <w:t>моделюванн</w:t>
      </w:r>
      <w:r w:rsidR="00916231">
        <w:rPr>
          <w:rFonts w:ascii="Times New Roman" w:hAnsi="Times New Roman" w:cs="Times New Roman"/>
          <w:sz w:val="28"/>
          <w:szCs w:val="28"/>
        </w:rPr>
        <w:t>і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, даючи </w:t>
      </w:r>
      <w:r w:rsidR="00916231">
        <w:rPr>
          <w:rFonts w:ascii="Times New Roman" w:hAnsi="Times New Roman" w:cs="Times New Roman"/>
          <w:sz w:val="28"/>
          <w:szCs w:val="28"/>
        </w:rPr>
        <w:t>о</w:t>
      </w:r>
      <w:r w:rsidR="00916231">
        <w:rPr>
          <w:rFonts w:ascii="Times New Roman" w:hAnsi="Times New Roman" w:cs="Times New Roman"/>
          <w:sz w:val="28"/>
          <w:szCs w:val="28"/>
        </w:rPr>
        <w:t>д</w:t>
      </w:r>
      <w:r w:rsidR="00916231">
        <w:rPr>
          <w:rFonts w:ascii="Times New Roman" w:hAnsi="Times New Roman" w:cs="Times New Roman"/>
          <w:sz w:val="28"/>
          <w:szCs w:val="28"/>
        </w:rPr>
        <w:t>ночасн</w:t>
      </w:r>
      <w:r>
        <w:rPr>
          <w:rFonts w:ascii="Times New Roman" w:hAnsi="Times New Roman" w:cs="Times New Roman"/>
          <w:sz w:val="28"/>
          <w:szCs w:val="28"/>
        </w:rPr>
        <w:t>о можливість всебічного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аналізу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</w:t>
      </w:r>
      <w:r w:rsidR="006F17BA">
        <w:rPr>
          <w:rFonts w:ascii="Times New Roman" w:hAnsi="Times New Roman" w:cs="Times New Roman"/>
          <w:sz w:val="28"/>
          <w:szCs w:val="28"/>
        </w:rPr>
        <w:t xml:space="preserve">та корегування параметрів 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моделі </w:t>
      </w:r>
      <w:r w:rsidR="006F17BA">
        <w:rPr>
          <w:rFonts w:ascii="Times New Roman" w:hAnsi="Times New Roman" w:cs="Times New Roman"/>
          <w:sz w:val="28"/>
          <w:szCs w:val="28"/>
        </w:rPr>
        <w:t>та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r w:rsidR="00916231" w:rsidRPr="00916231">
        <w:rPr>
          <w:rFonts w:ascii="Times New Roman" w:hAnsi="Times New Roman" w:cs="Times New Roman"/>
          <w:sz w:val="28"/>
          <w:szCs w:val="28"/>
        </w:rPr>
        <w:t>оптим</w:t>
      </w:r>
      <w:r>
        <w:rPr>
          <w:rFonts w:ascii="Times New Roman" w:hAnsi="Times New Roman" w:cs="Times New Roman"/>
          <w:sz w:val="28"/>
          <w:szCs w:val="28"/>
        </w:rPr>
        <w:t>альн</w:t>
      </w:r>
      <w:r w:rsidR="006F17BA">
        <w:rPr>
          <w:rFonts w:ascii="Times New Roman" w:hAnsi="Times New Roman" w:cs="Times New Roman"/>
          <w:sz w:val="28"/>
          <w:szCs w:val="28"/>
        </w:rPr>
        <w:t xml:space="preserve">их процедур в процесі її </w:t>
      </w:r>
      <w:r w:rsidR="00916231" w:rsidRPr="00916231">
        <w:rPr>
          <w:rFonts w:ascii="Times New Roman" w:hAnsi="Times New Roman" w:cs="Times New Roman"/>
          <w:sz w:val="28"/>
          <w:szCs w:val="28"/>
        </w:rPr>
        <w:t>побудови.</w:t>
      </w:r>
    </w:p>
    <w:p w:rsidR="00822CAF" w:rsidRDefault="00DA333A" w:rsidP="002C610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Інтерфейс користувача </w:t>
      </w:r>
      <w:r w:rsidR="002C610D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2C610D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підвищує якість асоціації фахівця</w:t>
      </w:r>
      <w:r w:rsidR="00A30514">
        <w:rPr>
          <w:rFonts w:ascii="Times New Roman" w:hAnsi="Times New Roman" w:cs="Times New Roman"/>
          <w:sz w:val="28"/>
          <w:szCs w:val="28"/>
        </w:rPr>
        <w:t xml:space="preserve"> із програмним продуктом</w:t>
      </w:r>
      <w:r>
        <w:rPr>
          <w:rFonts w:ascii="Times New Roman" w:hAnsi="Times New Roman" w:cs="Times New Roman"/>
          <w:sz w:val="28"/>
          <w:szCs w:val="28"/>
        </w:rPr>
        <w:t>,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зменшує </w:t>
      </w:r>
      <w:r>
        <w:rPr>
          <w:rFonts w:ascii="Times New Roman" w:hAnsi="Times New Roman" w:cs="Times New Roman"/>
          <w:sz w:val="28"/>
          <w:szCs w:val="28"/>
        </w:rPr>
        <w:t>кількість додаткових дій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надл</w:t>
      </w:r>
      <w:r w:rsidR="00916231" w:rsidRPr="00916231">
        <w:rPr>
          <w:rFonts w:ascii="Times New Roman" w:hAnsi="Times New Roman" w:cs="Times New Roman"/>
          <w:sz w:val="28"/>
          <w:szCs w:val="28"/>
        </w:rPr>
        <w:t>и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шкові </w:t>
      </w:r>
      <w:r w:rsidR="00A30514">
        <w:rPr>
          <w:rFonts w:ascii="Times New Roman" w:hAnsi="Times New Roman" w:cs="Times New Roman"/>
          <w:sz w:val="28"/>
          <w:szCs w:val="28"/>
        </w:rPr>
        <w:t>зусилля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які відвертають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увагу</w:t>
      </w:r>
      <w:r>
        <w:rPr>
          <w:rFonts w:ascii="Times New Roman" w:hAnsi="Times New Roman" w:cs="Times New Roman"/>
          <w:sz w:val="28"/>
          <w:szCs w:val="28"/>
        </w:rPr>
        <w:t>, що призводить до підвищення продукт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вності праці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Особливістю </w:t>
      </w:r>
      <w:r w:rsidR="002C610D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2C61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те, що в ньому </w:t>
      </w:r>
      <w:r w:rsidR="006F17BA">
        <w:rPr>
          <w:rFonts w:ascii="Times New Roman" w:hAnsi="Times New Roman" w:cs="Times New Roman"/>
          <w:sz w:val="28"/>
          <w:szCs w:val="28"/>
        </w:rPr>
        <w:t>використов</w:t>
      </w:r>
      <w:r w:rsidR="006F17BA">
        <w:rPr>
          <w:rFonts w:ascii="Times New Roman" w:hAnsi="Times New Roman" w:cs="Times New Roman"/>
          <w:sz w:val="28"/>
          <w:szCs w:val="28"/>
        </w:rPr>
        <w:t>у</w:t>
      </w:r>
      <w:r w:rsidR="006F17BA">
        <w:rPr>
          <w:rFonts w:ascii="Times New Roman" w:hAnsi="Times New Roman" w:cs="Times New Roman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велика кількість</w:t>
      </w:r>
      <w:r w:rsidR="00916231" w:rsidRPr="00916231">
        <w:rPr>
          <w:rFonts w:ascii="Times New Roman" w:hAnsi="Times New Roman" w:cs="Times New Roman"/>
          <w:sz w:val="28"/>
          <w:szCs w:val="28"/>
        </w:rPr>
        <w:t xml:space="preserve"> потужних </w:t>
      </w:r>
      <w:r>
        <w:rPr>
          <w:rFonts w:ascii="Times New Roman" w:hAnsi="Times New Roman" w:cs="Times New Roman"/>
          <w:sz w:val="28"/>
          <w:szCs w:val="28"/>
        </w:rPr>
        <w:t xml:space="preserve">методів </w:t>
      </w:r>
      <w:r w:rsidR="002C610D">
        <w:rPr>
          <w:rFonts w:ascii="Times New Roman" w:hAnsi="Times New Roman" w:cs="Times New Roman"/>
          <w:sz w:val="28"/>
          <w:szCs w:val="28"/>
        </w:rPr>
        <w:t>розв</w:t>
      </w:r>
      <w:r w:rsidR="002C610D" w:rsidRPr="002C610D">
        <w:rPr>
          <w:rFonts w:ascii="Times New Roman" w:hAnsi="Times New Roman" w:cs="Times New Roman"/>
          <w:sz w:val="28"/>
          <w:szCs w:val="28"/>
        </w:rPr>
        <w:t>’</w:t>
      </w:r>
      <w:r w:rsidR="002C610D">
        <w:rPr>
          <w:rFonts w:ascii="Times New Roman" w:hAnsi="Times New Roman" w:cs="Times New Roman"/>
          <w:sz w:val="28"/>
          <w:szCs w:val="28"/>
        </w:rPr>
        <w:t>язання</w:t>
      </w:r>
      <w:r>
        <w:rPr>
          <w:rFonts w:ascii="Times New Roman" w:hAnsi="Times New Roman" w:cs="Times New Roman"/>
          <w:sz w:val="28"/>
          <w:szCs w:val="28"/>
        </w:rPr>
        <w:t xml:space="preserve"> диференційних рівнянь, що </w:t>
      </w:r>
      <w:r w:rsidR="001E1F92">
        <w:rPr>
          <w:rFonts w:ascii="Times New Roman" w:hAnsi="Times New Roman" w:cs="Times New Roman"/>
          <w:sz w:val="28"/>
          <w:szCs w:val="28"/>
        </w:rPr>
        <w:t xml:space="preserve">надає можливість вибору оптимального методу </w:t>
      </w:r>
      <w:r w:rsidR="005C63CD">
        <w:rPr>
          <w:rFonts w:ascii="Times New Roman" w:hAnsi="Times New Roman" w:cs="Times New Roman"/>
          <w:sz w:val="28"/>
          <w:szCs w:val="28"/>
        </w:rPr>
        <w:t xml:space="preserve">при вирішенні конкретних </w:t>
      </w:r>
      <w:r w:rsidR="001E1F92">
        <w:rPr>
          <w:rFonts w:ascii="Times New Roman" w:hAnsi="Times New Roman" w:cs="Times New Roman"/>
          <w:sz w:val="28"/>
          <w:szCs w:val="28"/>
        </w:rPr>
        <w:t>прикладних</w:t>
      </w:r>
      <w:r w:rsidR="005C63CD">
        <w:rPr>
          <w:rFonts w:ascii="Times New Roman" w:hAnsi="Times New Roman" w:cs="Times New Roman"/>
          <w:sz w:val="28"/>
          <w:szCs w:val="28"/>
        </w:rPr>
        <w:t xml:space="preserve"> задач</w:t>
      </w:r>
      <w:r w:rsidR="00916231" w:rsidRPr="00916231">
        <w:rPr>
          <w:rFonts w:ascii="Times New Roman" w:hAnsi="Times New Roman" w:cs="Times New Roman"/>
          <w:sz w:val="28"/>
          <w:szCs w:val="28"/>
        </w:rPr>
        <w:t>.</w:t>
      </w:r>
    </w:p>
    <w:p w:rsidR="001E1F92" w:rsidRDefault="00342D5D" w:rsidP="001E1F9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Перевагою </w:t>
      </w:r>
      <w:r w:rsidR="002C610D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2C610D">
        <w:rPr>
          <w:rFonts w:ascii="Times New Roman" w:hAnsi="Times New Roman" w:cs="Times New Roman"/>
          <w:sz w:val="28"/>
          <w:szCs w:val="28"/>
        </w:rPr>
        <w:t xml:space="preserve">  </w:t>
      </w:r>
      <w:r w:rsidRPr="00342D5D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можливість</w:t>
      </w:r>
      <w:r w:rsidR="0061485E">
        <w:rPr>
          <w:rFonts w:ascii="Times New Roman" w:hAnsi="Times New Roman" w:cs="Times New Roman"/>
          <w:sz w:val="28"/>
          <w:szCs w:val="28"/>
        </w:rPr>
        <w:t xml:space="preserve"> взаємного</w:t>
      </w:r>
      <w:r w:rsidRPr="00342D5D">
        <w:rPr>
          <w:rFonts w:ascii="Times New Roman" w:hAnsi="Times New Roman" w:cs="Times New Roman"/>
          <w:sz w:val="28"/>
          <w:szCs w:val="28"/>
        </w:rPr>
        <w:t xml:space="preserve"> вирішення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кількох</w:t>
      </w:r>
      <w:r w:rsidR="00735E31">
        <w:rPr>
          <w:rFonts w:ascii="Times New Roman" w:hAnsi="Times New Roman" w:cs="Times New Roman"/>
          <w:sz w:val="28"/>
          <w:szCs w:val="28"/>
        </w:rPr>
        <w:t xml:space="preserve"> фізичних</w:t>
      </w:r>
      <w:r w:rsidRPr="00342D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зада</w:t>
      </w:r>
      <w:r w:rsidR="00735E3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 в рамках одної</w:t>
      </w:r>
      <w:r w:rsidR="0061485E">
        <w:rPr>
          <w:rFonts w:ascii="Times New Roman" w:hAnsi="Times New Roman" w:cs="Times New Roman"/>
          <w:sz w:val="28"/>
          <w:szCs w:val="28"/>
        </w:rPr>
        <w:t xml:space="preserve"> математичної</w:t>
      </w:r>
      <w:r>
        <w:rPr>
          <w:rFonts w:ascii="Times New Roman" w:hAnsi="Times New Roman" w:cs="Times New Roman"/>
          <w:sz w:val="28"/>
          <w:szCs w:val="28"/>
        </w:rPr>
        <w:t xml:space="preserve"> моделі</w:t>
      </w:r>
      <w:r w:rsidRPr="00342D5D">
        <w:rPr>
          <w:rFonts w:ascii="Times New Roman" w:hAnsi="Times New Roman" w:cs="Times New Roman"/>
          <w:sz w:val="28"/>
          <w:szCs w:val="28"/>
        </w:rPr>
        <w:t xml:space="preserve">. При </w:t>
      </w:r>
      <w:r w:rsidR="001E1F92">
        <w:rPr>
          <w:rFonts w:ascii="Times New Roman" w:hAnsi="Times New Roman" w:cs="Times New Roman"/>
          <w:sz w:val="28"/>
          <w:szCs w:val="28"/>
        </w:rPr>
        <w:t>розробці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342D5D">
        <w:rPr>
          <w:rFonts w:ascii="Times New Roman" w:hAnsi="Times New Roman" w:cs="Times New Roman"/>
          <w:sz w:val="28"/>
          <w:szCs w:val="28"/>
        </w:rPr>
        <w:t>о</w:t>
      </w:r>
      <w:r w:rsidRPr="00342D5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342D5D">
        <w:rPr>
          <w:rFonts w:ascii="Times New Roman" w:hAnsi="Times New Roman" w:cs="Times New Roman"/>
          <w:sz w:val="28"/>
          <w:szCs w:val="28"/>
        </w:rPr>
        <w:t xml:space="preserve"> проект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42D5D">
        <w:rPr>
          <w:rFonts w:ascii="Times New Roman" w:hAnsi="Times New Roman" w:cs="Times New Roman"/>
          <w:sz w:val="28"/>
          <w:szCs w:val="28"/>
        </w:rPr>
        <w:t xml:space="preserve">, </w:t>
      </w:r>
      <w:r w:rsidR="0061485E">
        <w:rPr>
          <w:rFonts w:ascii="Times New Roman" w:hAnsi="Times New Roman" w:cs="Times New Roman"/>
          <w:sz w:val="28"/>
          <w:szCs w:val="28"/>
        </w:rPr>
        <w:t xml:space="preserve">інтерфейс </w:t>
      </w:r>
      <w:r w:rsidR="002C610D" w:rsidRPr="00916231">
        <w:rPr>
          <w:rFonts w:ascii="Times New Roman" w:hAnsi="Times New Roman" w:cs="Times New Roman"/>
          <w:sz w:val="28"/>
          <w:szCs w:val="28"/>
        </w:rPr>
        <w:t>COMSOL Multiphysics</w:t>
      </w:r>
      <w:r w:rsidR="002C610D">
        <w:rPr>
          <w:rFonts w:ascii="Times New Roman" w:hAnsi="Times New Roman" w:cs="Times New Roman"/>
          <w:sz w:val="28"/>
          <w:szCs w:val="28"/>
        </w:rPr>
        <w:t xml:space="preserve">  </w:t>
      </w:r>
      <w:r w:rsidRPr="00342D5D">
        <w:rPr>
          <w:rFonts w:ascii="Times New Roman" w:hAnsi="Times New Roman" w:cs="Times New Roman"/>
          <w:sz w:val="28"/>
          <w:szCs w:val="28"/>
        </w:rPr>
        <w:t>допомо</w:t>
      </w:r>
      <w:r w:rsidR="001E1F92">
        <w:rPr>
          <w:rFonts w:ascii="Times New Roman" w:hAnsi="Times New Roman" w:cs="Times New Roman"/>
          <w:sz w:val="28"/>
          <w:szCs w:val="28"/>
        </w:rPr>
        <w:t>гає</w:t>
      </w:r>
      <w:r w:rsidRPr="00342D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інтуїтивному рі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ні </w:t>
      </w:r>
      <w:r w:rsidR="0061485E">
        <w:rPr>
          <w:rFonts w:ascii="Times New Roman" w:hAnsi="Times New Roman" w:cs="Times New Roman"/>
          <w:sz w:val="28"/>
          <w:szCs w:val="28"/>
        </w:rPr>
        <w:t xml:space="preserve">вибрати основні </w:t>
      </w:r>
      <w:r w:rsidR="001E1F92">
        <w:rPr>
          <w:rFonts w:ascii="Times New Roman" w:hAnsi="Times New Roman" w:cs="Times New Roman"/>
          <w:sz w:val="28"/>
          <w:szCs w:val="28"/>
        </w:rPr>
        <w:t xml:space="preserve">найкращі </w:t>
      </w:r>
      <w:r w:rsidR="0061485E">
        <w:rPr>
          <w:rFonts w:ascii="Times New Roman" w:hAnsi="Times New Roman" w:cs="Times New Roman"/>
          <w:sz w:val="28"/>
          <w:szCs w:val="28"/>
        </w:rPr>
        <w:t xml:space="preserve">параметри майбутньої моделі для її </w:t>
      </w:r>
      <w:r w:rsidR="001E1F92">
        <w:rPr>
          <w:rFonts w:ascii="Times New Roman" w:hAnsi="Times New Roman" w:cs="Times New Roman"/>
          <w:sz w:val="28"/>
          <w:szCs w:val="28"/>
        </w:rPr>
        <w:t xml:space="preserve">практичної </w:t>
      </w:r>
      <w:r w:rsidR="0061485E">
        <w:rPr>
          <w:rFonts w:ascii="Times New Roman" w:hAnsi="Times New Roman" w:cs="Times New Roman"/>
          <w:sz w:val="28"/>
          <w:szCs w:val="28"/>
        </w:rPr>
        <w:t>реалізації</w:t>
      </w:r>
      <w:r w:rsidRPr="00342D5D">
        <w:rPr>
          <w:rFonts w:ascii="Times New Roman" w:hAnsi="Times New Roman" w:cs="Times New Roman"/>
          <w:sz w:val="28"/>
          <w:szCs w:val="28"/>
        </w:rPr>
        <w:t xml:space="preserve">. </w:t>
      </w:r>
      <w:r w:rsidR="0061485E">
        <w:rPr>
          <w:rFonts w:ascii="Times New Roman" w:hAnsi="Times New Roman" w:cs="Times New Roman"/>
          <w:sz w:val="28"/>
          <w:szCs w:val="28"/>
        </w:rPr>
        <w:t>Дана програма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485E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 можливість</w:t>
      </w:r>
      <w:r w:rsidR="0061485E">
        <w:rPr>
          <w:rFonts w:ascii="Times New Roman" w:hAnsi="Times New Roman" w:cs="Times New Roman"/>
          <w:sz w:val="28"/>
          <w:szCs w:val="28"/>
        </w:rPr>
        <w:t xml:space="preserve"> попередньої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2D5D">
        <w:rPr>
          <w:rFonts w:ascii="Times New Roman" w:hAnsi="Times New Roman" w:cs="Times New Roman"/>
          <w:sz w:val="28"/>
          <w:szCs w:val="28"/>
        </w:rPr>
        <w:t>перевір</w:t>
      </w:r>
      <w:r w:rsidR="0061485E">
        <w:rPr>
          <w:rFonts w:ascii="Times New Roman" w:hAnsi="Times New Roman" w:cs="Times New Roman"/>
          <w:sz w:val="28"/>
          <w:szCs w:val="28"/>
        </w:rPr>
        <w:t>ки</w:t>
      </w:r>
      <w:r w:rsidRPr="00342D5D">
        <w:rPr>
          <w:rFonts w:ascii="Times New Roman" w:hAnsi="Times New Roman" w:cs="Times New Roman"/>
          <w:sz w:val="28"/>
          <w:szCs w:val="28"/>
        </w:rPr>
        <w:t xml:space="preserve"> </w:t>
      </w:r>
      <w:r w:rsidR="0061485E">
        <w:rPr>
          <w:rFonts w:ascii="Times New Roman" w:hAnsi="Times New Roman" w:cs="Times New Roman"/>
          <w:sz w:val="28"/>
          <w:szCs w:val="28"/>
        </w:rPr>
        <w:t>геометричних</w:t>
      </w:r>
      <w:r w:rsidRPr="00342D5D">
        <w:rPr>
          <w:rFonts w:ascii="Times New Roman" w:hAnsi="Times New Roman" w:cs="Times New Roman"/>
          <w:sz w:val="28"/>
          <w:szCs w:val="28"/>
        </w:rPr>
        <w:t xml:space="preserve"> та фізичн</w:t>
      </w:r>
      <w:r w:rsidR="0061485E">
        <w:rPr>
          <w:rFonts w:ascii="Times New Roman" w:hAnsi="Times New Roman" w:cs="Times New Roman"/>
          <w:sz w:val="28"/>
          <w:szCs w:val="28"/>
        </w:rPr>
        <w:t>их</w:t>
      </w:r>
      <w:r w:rsidRPr="00342D5D">
        <w:rPr>
          <w:rFonts w:ascii="Times New Roman" w:hAnsi="Times New Roman" w:cs="Times New Roman"/>
          <w:sz w:val="28"/>
          <w:szCs w:val="28"/>
        </w:rPr>
        <w:t xml:space="preserve"> характеристик моделі,  що </w:t>
      </w:r>
      <w:r>
        <w:rPr>
          <w:rFonts w:ascii="Times New Roman" w:hAnsi="Times New Roman" w:cs="Times New Roman"/>
          <w:sz w:val="28"/>
          <w:szCs w:val="28"/>
        </w:rPr>
        <w:t>дозволяє однозначно визначитись із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хідними умовами</w:t>
      </w:r>
      <w:r w:rsidRPr="00342D5D">
        <w:rPr>
          <w:rFonts w:ascii="Times New Roman" w:hAnsi="Times New Roman" w:cs="Times New Roman"/>
          <w:sz w:val="28"/>
          <w:szCs w:val="28"/>
        </w:rPr>
        <w:t>.</w:t>
      </w:r>
    </w:p>
    <w:p w:rsidR="00411749" w:rsidRDefault="0061485E" w:rsidP="001E1F9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Дан</w:t>
      </w:r>
      <w:r w:rsidR="001E1F92">
        <w:rPr>
          <w:rFonts w:ascii="Times New Roman" w:hAnsi="Times New Roman" w:cs="Times New Roman"/>
          <w:sz w:val="28"/>
          <w:szCs w:val="28"/>
        </w:rPr>
        <w:t>ий посібник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призначен</w:t>
      </w:r>
      <w:r w:rsidR="001E1F92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для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формування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 w:rsidR="001E1F92">
        <w:rPr>
          <w:rFonts w:ascii="Times New Roman" w:hAnsi="Times New Roman" w:cs="Times New Roman"/>
          <w:sz w:val="28"/>
          <w:szCs w:val="28"/>
        </w:rPr>
        <w:t>практичних</w:t>
      </w:r>
      <w:r>
        <w:rPr>
          <w:rFonts w:ascii="Times New Roman" w:hAnsi="Times New Roman" w:cs="Times New Roman"/>
          <w:sz w:val="28"/>
          <w:szCs w:val="28"/>
        </w:rPr>
        <w:t xml:space="preserve"> навичок </w:t>
      </w:r>
      <w:r w:rsidR="00411749">
        <w:rPr>
          <w:rFonts w:ascii="Times New Roman" w:hAnsi="Times New Roman" w:cs="Times New Roman"/>
          <w:sz w:val="28"/>
          <w:szCs w:val="28"/>
        </w:rPr>
        <w:t>та принцип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411749">
        <w:rPr>
          <w:rFonts w:ascii="Times New Roman" w:hAnsi="Times New Roman" w:cs="Times New Roman"/>
          <w:sz w:val="28"/>
          <w:szCs w:val="28"/>
        </w:rPr>
        <w:t xml:space="preserve"> побудови математичної моделі в </w:t>
      </w:r>
      <w:r w:rsidR="007E6A73">
        <w:rPr>
          <w:rFonts w:ascii="Times New Roman" w:hAnsi="Times New Roman" w:cs="Times New Roman"/>
          <w:sz w:val="28"/>
          <w:szCs w:val="28"/>
        </w:rPr>
        <w:t xml:space="preserve">програмному </w:t>
      </w:r>
      <w:r w:rsidR="00411749">
        <w:rPr>
          <w:rFonts w:ascii="Times New Roman" w:hAnsi="Times New Roman" w:cs="Times New Roman"/>
          <w:sz w:val="28"/>
          <w:szCs w:val="28"/>
        </w:rPr>
        <w:t xml:space="preserve">середовищі </w:t>
      </w:r>
      <w:r w:rsidR="00411749" w:rsidRPr="00916231">
        <w:rPr>
          <w:rFonts w:ascii="Times New Roman" w:hAnsi="Times New Roman" w:cs="Times New Roman"/>
          <w:sz w:val="28"/>
          <w:szCs w:val="28"/>
        </w:rPr>
        <w:t>COMSOL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 w:rsidR="00411749" w:rsidRPr="00342D5D">
        <w:rPr>
          <w:rFonts w:ascii="Times New Roman" w:hAnsi="Times New Roman" w:cs="Times New Roman"/>
          <w:sz w:val="28"/>
          <w:szCs w:val="28"/>
        </w:rPr>
        <w:t>Multiphysics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 w:rsidR="006F17BA">
        <w:rPr>
          <w:rFonts w:ascii="Times New Roman" w:hAnsi="Times New Roman" w:cs="Times New Roman"/>
          <w:sz w:val="28"/>
          <w:szCs w:val="28"/>
        </w:rPr>
        <w:t xml:space="preserve">5.1 </w:t>
      </w:r>
      <w:r w:rsidR="00411749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</w:rPr>
        <w:t xml:space="preserve">містить </w:t>
      </w:r>
      <w:r w:rsidR="00411749">
        <w:rPr>
          <w:rFonts w:ascii="Times New Roman" w:hAnsi="Times New Roman" w:cs="Times New Roman"/>
          <w:sz w:val="28"/>
          <w:szCs w:val="28"/>
        </w:rPr>
        <w:t>інформаці</w:t>
      </w:r>
      <w:r>
        <w:rPr>
          <w:rFonts w:ascii="Times New Roman" w:hAnsi="Times New Roman" w:cs="Times New Roman"/>
          <w:sz w:val="28"/>
          <w:szCs w:val="28"/>
        </w:rPr>
        <w:t>ю</w:t>
      </w:r>
      <w:r w:rsidR="00411749">
        <w:rPr>
          <w:rFonts w:ascii="Times New Roman" w:hAnsi="Times New Roman" w:cs="Times New Roman"/>
          <w:sz w:val="28"/>
          <w:szCs w:val="28"/>
        </w:rPr>
        <w:t xml:space="preserve"> </w:t>
      </w:r>
      <w:r w:rsidR="001E1F92">
        <w:rPr>
          <w:rFonts w:ascii="Times New Roman" w:hAnsi="Times New Roman" w:cs="Times New Roman"/>
          <w:sz w:val="28"/>
          <w:szCs w:val="28"/>
        </w:rPr>
        <w:t>щодо</w:t>
      </w:r>
      <w:r w:rsidR="00411749">
        <w:rPr>
          <w:rFonts w:ascii="Times New Roman" w:hAnsi="Times New Roman" w:cs="Times New Roman"/>
          <w:sz w:val="28"/>
          <w:szCs w:val="28"/>
        </w:rPr>
        <w:t xml:space="preserve"> інтерфейс</w:t>
      </w:r>
      <w:r w:rsidR="001E1F92">
        <w:rPr>
          <w:rFonts w:ascii="Times New Roman" w:hAnsi="Times New Roman" w:cs="Times New Roman"/>
          <w:sz w:val="28"/>
          <w:szCs w:val="28"/>
        </w:rPr>
        <w:t>у</w:t>
      </w:r>
      <w:r w:rsidR="00411749">
        <w:rPr>
          <w:rFonts w:ascii="Times New Roman" w:hAnsi="Times New Roman" w:cs="Times New Roman"/>
          <w:sz w:val="28"/>
          <w:szCs w:val="28"/>
        </w:rPr>
        <w:t xml:space="preserve"> користувача і особл</w:t>
      </w:r>
      <w:r w:rsidR="00411749">
        <w:rPr>
          <w:rFonts w:ascii="Times New Roman" w:hAnsi="Times New Roman" w:cs="Times New Roman"/>
          <w:sz w:val="28"/>
          <w:szCs w:val="28"/>
        </w:rPr>
        <w:t>и</w:t>
      </w:r>
      <w:r w:rsidR="00411749">
        <w:rPr>
          <w:rFonts w:ascii="Times New Roman" w:hAnsi="Times New Roman" w:cs="Times New Roman"/>
          <w:sz w:val="28"/>
          <w:szCs w:val="28"/>
        </w:rPr>
        <w:t>вості</w:t>
      </w:r>
      <w:r w:rsidR="001E1F92">
        <w:rPr>
          <w:rFonts w:ascii="Times New Roman" w:hAnsi="Times New Roman" w:cs="Times New Roman"/>
          <w:sz w:val="28"/>
          <w:szCs w:val="28"/>
        </w:rPr>
        <w:t xml:space="preserve"> його застосування</w:t>
      </w:r>
      <w:r w:rsidR="00411749">
        <w:rPr>
          <w:rFonts w:ascii="Times New Roman" w:hAnsi="Times New Roman" w:cs="Times New Roman"/>
          <w:sz w:val="28"/>
          <w:szCs w:val="28"/>
        </w:rPr>
        <w:t>.</w:t>
      </w:r>
    </w:p>
    <w:p w:rsidR="00411749" w:rsidRDefault="004B5CB9" w:rsidP="002C610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Вирішення </w:t>
      </w:r>
      <w:r w:rsidR="006F17BA">
        <w:rPr>
          <w:rFonts w:ascii="Times New Roman" w:hAnsi="Times New Roman" w:cs="Times New Roman"/>
          <w:sz w:val="28"/>
          <w:szCs w:val="28"/>
        </w:rPr>
        <w:t>задачі</w:t>
      </w:r>
      <w:r>
        <w:rPr>
          <w:rFonts w:ascii="Times New Roman" w:hAnsi="Times New Roman" w:cs="Times New Roman"/>
          <w:sz w:val="28"/>
          <w:szCs w:val="28"/>
        </w:rPr>
        <w:t xml:space="preserve"> в середовищі </w:t>
      </w:r>
      <w:r w:rsidRPr="00916231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2D5D"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F17BA">
        <w:rPr>
          <w:rFonts w:ascii="Times New Roman" w:hAnsi="Times New Roman" w:cs="Times New Roman"/>
          <w:sz w:val="28"/>
          <w:szCs w:val="28"/>
        </w:rPr>
        <w:t>в</w:t>
      </w:r>
      <w:r w:rsidR="001E1F92">
        <w:rPr>
          <w:rFonts w:ascii="Times New Roman" w:hAnsi="Times New Roman" w:cs="Times New Roman"/>
          <w:sz w:val="28"/>
          <w:szCs w:val="28"/>
        </w:rPr>
        <w:t>иконується</w:t>
      </w:r>
      <w:r>
        <w:rPr>
          <w:rFonts w:ascii="Times New Roman" w:hAnsi="Times New Roman" w:cs="Times New Roman"/>
          <w:sz w:val="28"/>
          <w:szCs w:val="28"/>
        </w:rPr>
        <w:t xml:space="preserve"> мет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дом </w:t>
      </w:r>
      <w:r w:rsidR="001E1F92">
        <w:rPr>
          <w:rFonts w:ascii="Times New Roman" w:hAnsi="Times New Roman" w:cs="Times New Roman"/>
          <w:sz w:val="28"/>
          <w:szCs w:val="28"/>
        </w:rPr>
        <w:t>скінченних елементів</w:t>
      </w:r>
      <w:r>
        <w:rPr>
          <w:rFonts w:ascii="Times New Roman" w:hAnsi="Times New Roman" w:cs="Times New Roman"/>
          <w:sz w:val="28"/>
          <w:szCs w:val="28"/>
        </w:rPr>
        <w:t xml:space="preserve"> шляхом чисельного розв’язку систем</w:t>
      </w:r>
      <w:r w:rsidR="00241C99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E1F92">
        <w:rPr>
          <w:rFonts w:ascii="Times New Roman" w:hAnsi="Times New Roman" w:cs="Times New Roman"/>
          <w:sz w:val="28"/>
          <w:szCs w:val="28"/>
        </w:rPr>
        <w:t>диференці</w:t>
      </w:r>
      <w:r w:rsidR="001E1F92">
        <w:rPr>
          <w:rFonts w:ascii="Times New Roman" w:hAnsi="Times New Roman" w:cs="Times New Roman"/>
          <w:sz w:val="28"/>
          <w:szCs w:val="28"/>
        </w:rPr>
        <w:t>й</w:t>
      </w:r>
      <w:r w:rsidR="001E1F92">
        <w:rPr>
          <w:rFonts w:ascii="Times New Roman" w:hAnsi="Times New Roman" w:cs="Times New Roman"/>
          <w:sz w:val="28"/>
          <w:szCs w:val="28"/>
        </w:rPr>
        <w:t>них рівнянь в часткових похідних (</w:t>
      </w:r>
      <w:r w:rsidR="00636E23">
        <w:rPr>
          <w:rFonts w:ascii="Times New Roman" w:hAnsi="Times New Roman" w:cs="Times New Roman"/>
          <w:sz w:val="28"/>
          <w:szCs w:val="28"/>
        </w:rPr>
        <w:t>ДРЧП</w:t>
      </w:r>
      <w:r w:rsidR="001E1F9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241C9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озрахункова область </w:t>
      </w:r>
      <w:r w:rsidR="006F17BA">
        <w:rPr>
          <w:rFonts w:ascii="Times New Roman" w:hAnsi="Times New Roman" w:cs="Times New Roman"/>
          <w:sz w:val="28"/>
          <w:szCs w:val="28"/>
        </w:rPr>
        <w:t>відображає конфігурацію конкретного об</w:t>
      </w:r>
      <w:r w:rsidR="006F17BA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6F17BA">
        <w:rPr>
          <w:rFonts w:ascii="Times New Roman" w:hAnsi="Times New Roman" w:cs="Times New Roman"/>
          <w:sz w:val="28"/>
          <w:szCs w:val="28"/>
        </w:rPr>
        <w:t>єкта, який моделюється</w:t>
      </w:r>
      <w:r>
        <w:rPr>
          <w:rFonts w:ascii="Times New Roman" w:hAnsi="Times New Roman" w:cs="Times New Roman"/>
          <w:sz w:val="28"/>
          <w:szCs w:val="28"/>
        </w:rPr>
        <w:t xml:space="preserve"> 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5D3B20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6F17BA" w:rsidRPr="006F17BA" w:rsidRDefault="006F17BA" w:rsidP="002C610D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1E1F92" w:rsidRDefault="001E1F92" w:rsidP="002C610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B1CBF" w:rsidRDefault="002B1CBF" w:rsidP="002C610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3647" cy="200692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3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49"/>
                    <a:stretch/>
                  </pic:blipFill>
                  <pic:spPr bwMode="auto">
                    <a:xfrm>
                      <a:off x="0" y="0"/>
                      <a:ext cx="6294120" cy="2007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1CBF" w:rsidRDefault="002B1CBF" w:rsidP="002C610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5D3B20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80222">
        <w:rPr>
          <w:rFonts w:ascii="Times New Roman" w:hAnsi="Times New Roman" w:cs="Times New Roman"/>
          <w:sz w:val="28"/>
          <w:szCs w:val="28"/>
        </w:rPr>
        <w:t>Розрахункова область</w:t>
      </w:r>
    </w:p>
    <w:p w:rsidR="001E1F92" w:rsidRDefault="001E1F92" w:rsidP="002C610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80222" w:rsidRDefault="00241C99" w:rsidP="002C610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Основні етапи</w:t>
      </w:r>
      <w:r w:rsidR="001B7971">
        <w:rPr>
          <w:rFonts w:ascii="Times New Roman" w:hAnsi="Times New Roman" w:cs="Times New Roman"/>
          <w:sz w:val="28"/>
          <w:szCs w:val="28"/>
        </w:rPr>
        <w:t xml:space="preserve"> математичного моделювання </w:t>
      </w:r>
      <w:r>
        <w:rPr>
          <w:rFonts w:ascii="Times New Roman" w:hAnsi="Times New Roman" w:cs="Times New Roman"/>
          <w:sz w:val="28"/>
          <w:szCs w:val="28"/>
        </w:rPr>
        <w:t>фізичного поля в об</w:t>
      </w:r>
      <w:r w:rsidRPr="00241C99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єкті </w:t>
      </w:r>
      <w:r w:rsidR="005C2FD2">
        <w:rPr>
          <w:rFonts w:ascii="Times New Roman" w:hAnsi="Times New Roman" w:cs="Times New Roman"/>
          <w:sz w:val="28"/>
          <w:szCs w:val="28"/>
        </w:rPr>
        <w:t>є</w:t>
      </w:r>
      <w:r w:rsidR="001B7971">
        <w:rPr>
          <w:rFonts w:ascii="Times New Roman" w:hAnsi="Times New Roman" w:cs="Times New Roman"/>
          <w:sz w:val="28"/>
          <w:szCs w:val="28"/>
        </w:rPr>
        <w:t xml:space="preserve"> н</w:t>
      </w:r>
      <w:r w:rsidR="001B7971">
        <w:rPr>
          <w:rFonts w:ascii="Times New Roman" w:hAnsi="Times New Roman" w:cs="Times New Roman"/>
          <w:sz w:val="28"/>
          <w:szCs w:val="28"/>
        </w:rPr>
        <w:t>а</w:t>
      </w:r>
      <w:r w:rsidR="001B7971">
        <w:rPr>
          <w:rFonts w:ascii="Times New Roman" w:hAnsi="Times New Roman" w:cs="Times New Roman"/>
          <w:sz w:val="28"/>
          <w:szCs w:val="28"/>
        </w:rPr>
        <w:t>ступни</w:t>
      </w:r>
      <w:r w:rsidR="005C2FD2">
        <w:rPr>
          <w:rFonts w:ascii="Times New Roman" w:hAnsi="Times New Roman" w:cs="Times New Roman"/>
          <w:sz w:val="28"/>
          <w:szCs w:val="28"/>
        </w:rPr>
        <w:t>ми</w:t>
      </w:r>
      <w:r w:rsidR="001B7971">
        <w:rPr>
          <w:rFonts w:ascii="Times New Roman" w:hAnsi="Times New Roman" w:cs="Times New Roman"/>
          <w:sz w:val="28"/>
          <w:szCs w:val="28"/>
        </w:rPr>
        <w:t>:</w:t>
      </w:r>
    </w:p>
    <w:p w:rsidR="00063E26" w:rsidRDefault="001B7971" w:rsidP="00063E26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Запис (визначення)</w:t>
      </w:r>
      <w:r w:rsidR="001E1F92">
        <w:rPr>
          <w:rFonts w:ascii="Times New Roman" w:hAnsi="Times New Roman" w:cs="Times New Roman"/>
          <w:sz w:val="28"/>
          <w:szCs w:val="28"/>
        </w:rPr>
        <w:t xml:space="preserve"> системи </w:t>
      </w:r>
      <w:r>
        <w:rPr>
          <w:rFonts w:ascii="Times New Roman" w:hAnsi="Times New Roman" w:cs="Times New Roman"/>
          <w:sz w:val="28"/>
          <w:szCs w:val="28"/>
        </w:rPr>
        <w:t xml:space="preserve">ДРЧП, що </w:t>
      </w:r>
      <w:r w:rsidR="001E1F92">
        <w:rPr>
          <w:rFonts w:ascii="Times New Roman" w:hAnsi="Times New Roman" w:cs="Times New Roman"/>
          <w:sz w:val="28"/>
          <w:szCs w:val="28"/>
        </w:rPr>
        <w:t>описує</w:t>
      </w:r>
      <w:r>
        <w:rPr>
          <w:rFonts w:ascii="Times New Roman" w:hAnsi="Times New Roman" w:cs="Times New Roman"/>
          <w:sz w:val="28"/>
          <w:szCs w:val="28"/>
        </w:rPr>
        <w:t xml:space="preserve"> конкретн</w:t>
      </w:r>
      <w:r w:rsidR="00241C99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фізи</w:t>
      </w:r>
      <w:r w:rsidR="00241C99">
        <w:rPr>
          <w:rFonts w:ascii="Times New Roman" w:hAnsi="Times New Roman" w:cs="Times New Roman"/>
          <w:sz w:val="28"/>
          <w:szCs w:val="28"/>
        </w:rPr>
        <w:t>чне поле</w:t>
      </w:r>
      <w:r w:rsidR="001E1F92">
        <w:rPr>
          <w:rFonts w:ascii="Times New Roman" w:hAnsi="Times New Roman" w:cs="Times New Roman"/>
          <w:sz w:val="28"/>
          <w:szCs w:val="28"/>
        </w:rPr>
        <w:t>, як</w:t>
      </w:r>
      <w:r w:rsidR="00241C99">
        <w:rPr>
          <w:rFonts w:ascii="Times New Roman" w:hAnsi="Times New Roman" w:cs="Times New Roman"/>
          <w:sz w:val="28"/>
          <w:szCs w:val="28"/>
        </w:rPr>
        <w:t>е</w:t>
      </w:r>
      <w:r w:rsidR="001E1F92">
        <w:rPr>
          <w:rFonts w:ascii="Times New Roman" w:hAnsi="Times New Roman" w:cs="Times New Roman"/>
          <w:sz w:val="28"/>
          <w:szCs w:val="28"/>
        </w:rPr>
        <w:t xml:space="preserve"> розглядається.</w:t>
      </w:r>
      <w:r w:rsidR="00063E26">
        <w:rPr>
          <w:rFonts w:ascii="Times New Roman" w:hAnsi="Times New Roman" w:cs="Times New Roman"/>
          <w:sz w:val="28"/>
          <w:szCs w:val="28"/>
        </w:rPr>
        <w:t xml:space="preserve"> Для аналізу фізичних процесів в ЕМ м</w:t>
      </w:r>
      <w:r w:rsidR="00063E26">
        <w:rPr>
          <w:rFonts w:ascii="Times New Roman" w:hAnsi="Times New Roman" w:cs="Times New Roman"/>
          <w:sz w:val="28"/>
          <w:szCs w:val="28"/>
        </w:rPr>
        <w:t>о</w:t>
      </w:r>
      <w:r w:rsidR="00063E26">
        <w:rPr>
          <w:rFonts w:ascii="Times New Roman" w:hAnsi="Times New Roman" w:cs="Times New Roman"/>
          <w:sz w:val="28"/>
          <w:szCs w:val="28"/>
        </w:rPr>
        <w:t xml:space="preserve">жуть використовуватися різні модулі, наприклад, електромагніні поля змінного та постійного струму (модуль 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063E26" w:rsidRPr="005F0AD4">
        <w:rPr>
          <w:rFonts w:ascii="Times New Roman" w:hAnsi="Times New Roman" w:cs="Times New Roman"/>
          <w:sz w:val="28"/>
          <w:szCs w:val="28"/>
        </w:rPr>
        <w:t>/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DC</w:t>
      </w:r>
      <w:r w:rsidR="00063E26" w:rsidRPr="005F0AD4">
        <w:rPr>
          <w:rFonts w:ascii="Times New Roman" w:hAnsi="Times New Roman" w:cs="Times New Roman"/>
          <w:sz w:val="28"/>
          <w:szCs w:val="28"/>
        </w:rPr>
        <w:t>)</w:t>
      </w:r>
      <w:r w:rsidR="00063E26">
        <w:rPr>
          <w:rFonts w:ascii="Times New Roman" w:hAnsi="Times New Roman" w:cs="Times New Roman"/>
          <w:sz w:val="28"/>
          <w:szCs w:val="28"/>
        </w:rPr>
        <w:t xml:space="preserve">; теплові поля (модуль 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Heat</w:t>
      </w:r>
      <w:r w:rsidR="00063E26" w:rsidRPr="005F0AD4">
        <w:rPr>
          <w:rFonts w:ascii="Times New Roman" w:hAnsi="Times New Roman" w:cs="Times New Roman"/>
          <w:sz w:val="28"/>
          <w:szCs w:val="28"/>
        </w:rPr>
        <w:t xml:space="preserve"> 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transfer</w:t>
      </w:r>
      <w:r w:rsidR="00063E26" w:rsidRPr="005F0AD4">
        <w:rPr>
          <w:rFonts w:ascii="Times New Roman" w:hAnsi="Times New Roman" w:cs="Times New Roman"/>
          <w:sz w:val="28"/>
          <w:szCs w:val="28"/>
        </w:rPr>
        <w:t>)</w:t>
      </w:r>
      <w:r w:rsidR="00063E26">
        <w:rPr>
          <w:rFonts w:ascii="Times New Roman" w:hAnsi="Times New Roman" w:cs="Times New Roman"/>
          <w:sz w:val="28"/>
          <w:szCs w:val="28"/>
        </w:rPr>
        <w:t>; структурна механіка (модуль Structu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63E26">
        <w:rPr>
          <w:rFonts w:ascii="Times New Roman" w:hAnsi="Times New Roman" w:cs="Times New Roman"/>
          <w:sz w:val="28"/>
          <w:szCs w:val="28"/>
        </w:rPr>
        <w:t>al</w:t>
      </w:r>
      <w:r w:rsidR="00063E26" w:rsidRPr="005F0AD4">
        <w:rPr>
          <w:rFonts w:ascii="Times New Roman" w:hAnsi="Times New Roman" w:cs="Times New Roman"/>
          <w:sz w:val="28"/>
          <w:szCs w:val="28"/>
        </w:rPr>
        <w:t xml:space="preserve"> 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63E26">
        <w:rPr>
          <w:rFonts w:ascii="Times New Roman" w:hAnsi="Times New Roman" w:cs="Times New Roman"/>
          <w:sz w:val="28"/>
          <w:szCs w:val="28"/>
          <w:lang w:val="en-US"/>
        </w:rPr>
        <w:t>chanics</w:t>
      </w:r>
      <w:r w:rsidR="00063E26" w:rsidRPr="005F0AD4">
        <w:rPr>
          <w:rFonts w:ascii="Times New Roman" w:hAnsi="Times New Roman" w:cs="Times New Roman"/>
          <w:sz w:val="28"/>
          <w:szCs w:val="28"/>
        </w:rPr>
        <w:t>)</w:t>
      </w:r>
      <w:r w:rsidR="00063E26">
        <w:rPr>
          <w:rFonts w:ascii="Times New Roman" w:hAnsi="Times New Roman" w:cs="Times New Roman"/>
          <w:sz w:val="28"/>
          <w:szCs w:val="28"/>
        </w:rPr>
        <w:t>;</w:t>
      </w:r>
    </w:p>
    <w:p w:rsidR="00063E26" w:rsidRDefault="001B7971" w:rsidP="00063E26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63E26">
        <w:rPr>
          <w:rFonts w:ascii="Times New Roman" w:hAnsi="Times New Roman" w:cs="Times New Roman"/>
          <w:sz w:val="28"/>
          <w:szCs w:val="28"/>
        </w:rPr>
        <w:t xml:space="preserve">Визначення (побудова, імпорт) геометрії </w:t>
      </w:r>
      <w:r w:rsidR="001E1F92" w:rsidRPr="00063E26">
        <w:rPr>
          <w:rFonts w:ascii="Times New Roman" w:hAnsi="Times New Roman" w:cs="Times New Roman"/>
          <w:sz w:val="28"/>
          <w:szCs w:val="28"/>
        </w:rPr>
        <w:t>розрахункової області, в якій</w:t>
      </w:r>
      <w:r w:rsidRPr="00063E26">
        <w:rPr>
          <w:rFonts w:ascii="Times New Roman" w:hAnsi="Times New Roman" w:cs="Times New Roman"/>
          <w:sz w:val="28"/>
          <w:szCs w:val="28"/>
        </w:rPr>
        <w:t xml:space="preserve"> будуть вирішуватись поставлен</w:t>
      </w:r>
      <w:r w:rsidR="00636E23" w:rsidRPr="00063E26">
        <w:rPr>
          <w:rFonts w:ascii="Times New Roman" w:hAnsi="Times New Roman" w:cs="Times New Roman"/>
          <w:sz w:val="28"/>
          <w:szCs w:val="28"/>
        </w:rPr>
        <w:t>і</w:t>
      </w:r>
      <w:r w:rsidR="00241C99" w:rsidRPr="00063E26">
        <w:rPr>
          <w:rFonts w:ascii="Times New Roman" w:hAnsi="Times New Roman" w:cs="Times New Roman"/>
          <w:sz w:val="28"/>
          <w:szCs w:val="28"/>
        </w:rPr>
        <w:t xml:space="preserve"> завдання.</w:t>
      </w:r>
    </w:p>
    <w:p w:rsidR="00063E26" w:rsidRDefault="00241C99" w:rsidP="00063E26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63E26">
        <w:rPr>
          <w:rFonts w:ascii="Times New Roman" w:hAnsi="Times New Roman" w:cs="Times New Roman"/>
          <w:sz w:val="28"/>
          <w:szCs w:val="28"/>
        </w:rPr>
        <w:t>Завдання фізичних характеристик матеріалів, які входять до складу розрахункової області.</w:t>
      </w:r>
    </w:p>
    <w:p w:rsidR="00063E26" w:rsidRDefault="00241C99" w:rsidP="00063E26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63E26">
        <w:rPr>
          <w:rFonts w:ascii="Times New Roman" w:hAnsi="Times New Roman" w:cs="Times New Roman"/>
          <w:sz w:val="28"/>
          <w:szCs w:val="28"/>
        </w:rPr>
        <w:t>Завдання джерел поля – струмів в обмотках, характеристик нама</w:t>
      </w:r>
      <w:r w:rsidRPr="00063E26">
        <w:rPr>
          <w:rFonts w:ascii="Times New Roman" w:hAnsi="Times New Roman" w:cs="Times New Roman"/>
          <w:sz w:val="28"/>
          <w:szCs w:val="28"/>
        </w:rPr>
        <w:t>н</w:t>
      </w:r>
      <w:r w:rsidRPr="00063E26">
        <w:rPr>
          <w:rFonts w:ascii="Times New Roman" w:hAnsi="Times New Roman" w:cs="Times New Roman"/>
          <w:sz w:val="28"/>
          <w:szCs w:val="28"/>
        </w:rPr>
        <w:t>гічених обоастей (ПМ).</w:t>
      </w:r>
    </w:p>
    <w:p w:rsidR="001B7971" w:rsidRPr="005C2FD2" w:rsidRDefault="005C2FD2" w:rsidP="005C2FD2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Завдання</w:t>
      </w:r>
      <w:r w:rsidR="001B7971" w:rsidRPr="00063E26">
        <w:rPr>
          <w:rFonts w:ascii="Times New Roman" w:hAnsi="Times New Roman" w:cs="Times New Roman"/>
          <w:sz w:val="28"/>
          <w:szCs w:val="28"/>
        </w:rPr>
        <w:t xml:space="preserve"> граничних та початкових </w:t>
      </w:r>
      <w:r w:rsidRPr="00063E26">
        <w:rPr>
          <w:rFonts w:ascii="Times New Roman" w:hAnsi="Times New Roman" w:cs="Times New Roman"/>
          <w:sz w:val="28"/>
          <w:szCs w:val="28"/>
        </w:rPr>
        <w:t xml:space="preserve">умов </w:t>
      </w:r>
      <w:r w:rsidR="001B7971" w:rsidRPr="00063E26">
        <w:rPr>
          <w:rFonts w:ascii="Times New Roman" w:hAnsi="Times New Roman" w:cs="Times New Roman"/>
          <w:sz w:val="28"/>
          <w:szCs w:val="28"/>
        </w:rPr>
        <w:t>(для перехідних проце</w:t>
      </w:r>
      <w:r>
        <w:rPr>
          <w:rFonts w:ascii="Times New Roman" w:hAnsi="Times New Roman" w:cs="Times New Roman"/>
          <w:sz w:val="28"/>
          <w:szCs w:val="28"/>
        </w:rPr>
        <w:t xml:space="preserve">сів). </w:t>
      </w:r>
      <w:r w:rsidR="000F1C64">
        <w:rPr>
          <w:rFonts w:ascii="Times New Roman" w:hAnsi="Times New Roman" w:cs="Times New Roman"/>
          <w:sz w:val="28"/>
          <w:szCs w:val="28"/>
        </w:rPr>
        <w:t>Т</w:t>
      </w:r>
      <w:r w:rsidRPr="005C2FD2">
        <w:rPr>
          <w:rFonts w:ascii="Times New Roman" w:hAnsi="Times New Roman" w:cs="Times New Roman"/>
          <w:sz w:val="28"/>
          <w:szCs w:val="28"/>
        </w:rPr>
        <w:t xml:space="preserve">ипи </w:t>
      </w:r>
      <w:r w:rsidR="00AE6713" w:rsidRPr="005C2FD2">
        <w:rPr>
          <w:rFonts w:ascii="Times New Roman" w:hAnsi="Times New Roman" w:cs="Times New Roman"/>
          <w:sz w:val="28"/>
          <w:szCs w:val="28"/>
        </w:rPr>
        <w:t>г</w:t>
      </w:r>
      <w:r w:rsidR="00AD2EE4" w:rsidRPr="005C2FD2">
        <w:rPr>
          <w:rFonts w:ascii="Times New Roman" w:hAnsi="Times New Roman" w:cs="Times New Roman"/>
          <w:sz w:val="28"/>
          <w:szCs w:val="28"/>
        </w:rPr>
        <w:t>раничн</w:t>
      </w:r>
      <w:r w:rsidRPr="005C2FD2">
        <w:rPr>
          <w:rFonts w:ascii="Times New Roman" w:hAnsi="Times New Roman" w:cs="Times New Roman"/>
          <w:sz w:val="28"/>
          <w:szCs w:val="28"/>
        </w:rPr>
        <w:t>их</w:t>
      </w:r>
      <w:r w:rsidR="00AD2EE4" w:rsidRPr="005C2FD2">
        <w:rPr>
          <w:rFonts w:ascii="Times New Roman" w:hAnsi="Times New Roman" w:cs="Times New Roman"/>
          <w:sz w:val="28"/>
          <w:szCs w:val="28"/>
        </w:rPr>
        <w:t xml:space="preserve"> умов</w:t>
      </w:r>
      <w:r w:rsidRPr="005C2FD2">
        <w:rPr>
          <w:rFonts w:ascii="Times New Roman" w:hAnsi="Times New Roman" w:cs="Times New Roman"/>
          <w:sz w:val="28"/>
          <w:szCs w:val="28"/>
        </w:rPr>
        <w:t xml:space="preserve">, які </w:t>
      </w:r>
      <w:r>
        <w:rPr>
          <w:rFonts w:ascii="Times New Roman" w:hAnsi="Times New Roman" w:cs="Times New Roman"/>
          <w:sz w:val="28"/>
          <w:szCs w:val="28"/>
        </w:rPr>
        <w:t>можливо</w:t>
      </w:r>
      <w:r w:rsidRPr="005C2FD2">
        <w:rPr>
          <w:rFonts w:ascii="Times New Roman" w:hAnsi="Times New Roman" w:cs="Times New Roman"/>
          <w:sz w:val="28"/>
          <w:szCs w:val="28"/>
        </w:rPr>
        <w:t xml:space="preserve"> задати на </w:t>
      </w:r>
      <w:r>
        <w:rPr>
          <w:rFonts w:ascii="Times New Roman" w:hAnsi="Times New Roman" w:cs="Times New Roman"/>
          <w:sz w:val="28"/>
          <w:szCs w:val="28"/>
        </w:rPr>
        <w:t>окремих ділянках з</w:t>
      </w:r>
      <w:r w:rsidRPr="005C2FD2">
        <w:rPr>
          <w:rFonts w:ascii="Times New Roman" w:hAnsi="Times New Roman" w:cs="Times New Roman"/>
          <w:sz w:val="28"/>
          <w:szCs w:val="28"/>
        </w:rPr>
        <w:t>о</w:t>
      </w:r>
      <w:r w:rsidRPr="005C2FD2">
        <w:rPr>
          <w:rFonts w:ascii="Times New Roman" w:hAnsi="Times New Roman" w:cs="Times New Roman"/>
          <w:sz w:val="28"/>
          <w:szCs w:val="28"/>
        </w:rPr>
        <w:t>внішній границі розрахункової області</w:t>
      </w:r>
      <w:r w:rsidR="000F1C64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виходячи з уявлен</w:t>
      </w:r>
      <w:r w:rsidR="000F1C64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щодо </w:t>
      </w:r>
      <w:r w:rsidR="000F1C64">
        <w:rPr>
          <w:rFonts w:ascii="Times New Roman" w:hAnsi="Times New Roman" w:cs="Times New Roman"/>
          <w:sz w:val="28"/>
          <w:szCs w:val="28"/>
        </w:rPr>
        <w:t xml:space="preserve">передбачуваного </w:t>
      </w:r>
      <w:r>
        <w:rPr>
          <w:rFonts w:ascii="Times New Roman" w:hAnsi="Times New Roman" w:cs="Times New Roman"/>
          <w:sz w:val="28"/>
          <w:szCs w:val="28"/>
        </w:rPr>
        <w:t xml:space="preserve">характеру </w:t>
      </w:r>
      <w:r w:rsidR="000F1C64">
        <w:rPr>
          <w:rFonts w:ascii="Times New Roman" w:hAnsi="Times New Roman" w:cs="Times New Roman"/>
          <w:sz w:val="28"/>
          <w:szCs w:val="28"/>
        </w:rPr>
        <w:t xml:space="preserve">розподілу </w:t>
      </w:r>
      <w:r>
        <w:rPr>
          <w:rFonts w:ascii="Times New Roman" w:hAnsi="Times New Roman" w:cs="Times New Roman"/>
          <w:sz w:val="28"/>
          <w:szCs w:val="28"/>
        </w:rPr>
        <w:t>поля, є наступними</w:t>
      </w:r>
      <w:r w:rsidR="00AD2EE4" w:rsidRPr="005C2FD2">
        <w:rPr>
          <w:rFonts w:ascii="Times New Roman" w:hAnsi="Times New Roman" w:cs="Times New Roman"/>
          <w:sz w:val="28"/>
          <w:szCs w:val="28"/>
        </w:rPr>
        <w:t>:</w:t>
      </w:r>
    </w:p>
    <w:p w:rsidR="000F1C64" w:rsidRDefault="000F1C64" w:rsidP="000F1C64">
      <w:pPr>
        <w:spacing w:after="0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А. Значення шуканих </w:t>
      </w:r>
      <w:r w:rsidR="00AE6713" w:rsidRPr="000F1C64">
        <w:rPr>
          <w:rFonts w:ascii="Times New Roman" w:hAnsi="Times New Roman" w:cs="Times New Roman"/>
          <w:sz w:val="28"/>
          <w:szCs w:val="28"/>
        </w:rPr>
        <w:t>величин (наприклад</w:t>
      </w:r>
      <w:r w:rsidR="00027FC5" w:rsidRPr="000F1C64">
        <w:rPr>
          <w:rFonts w:ascii="Times New Roman" w:hAnsi="Times New Roman" w:cs="Times New Roman"/>
          <w:sz w:val="28"/>
          <w:szCs w:val="28"/>
        </w:rPr>
        <w:t>,</w:t>
      </w:r>
      <w:r w:rsidR="00AE6713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AE6713" w:rsidRPr="000F1C6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AE6713" w:rsidRPr="000F1C64">
        <w:rPr>
          <w:rFonts w:ascii="Times New Roman" w:hAnsi="Times New Roman" w:cs="Times New Roman"/>
          <w:sz w:val="28"/>
          <w:szCs w:val="28"/>
        </w:rPr>
        <w:t xml:space="preserve">) </w:t>
      </w:r>
      <w:r w:rsidR="007A0EAF" w:rsidRPr="000F1C64">
        <w:rPr>
          <w:rFonts w:ascii="Times New Roman" w:hAnsi="Times New Roman" w:cs="Times New Roman"/>
          <w:sz w:val="28"/>
          <w:szCs w:val="28"/>
        </w:rPr>
        <w:t>–</w:t>
      </w:r>
      <w:r w:rsidR="00AE6713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7A0EAF" w:rsidRPr="000F1C64">
        <w:rPr>
          <w:rFonts w:ascii="Times New Roman" w:hAnsi="Times New Roman" w:cs="Times New Roman"/>
          <w:sz w:val="28"/>
          <w:szCs w:val="28"/>
        </w:rPr>
        <w:t>"Основні граничні умови" ("</w:t>
      </w:r>
      <w:r w:rsidR="00AE6713" w:rsidRPr="000F1C64">
        <w:rPr>
          <w:rFonts w:ascii="Times New Roman" w:hAnsi="Times New Roman" w:cs="Times New Roman"/>
          <w:sz w:val="28"/>
          <w:szCs w:val="28"/>
        </w:rPr>
        <w:t>Essential Boundary Condition</w:t>
      </w:r>
      <w:r w:rsidR="007A0EAF" w:rsidRPr="000F1C64">
        <w:rPr>
          <w:rFonts w:ascii="Times New Roman" w:hAnsi="Times New Roman" w:cs="Times New Roman"/>
          <w:sz w:val="28"/>
          <w:szCs w:val="28"/>
        </w:rPr>
        <w:t>")</w:t>
      </w:r>
      <w:r w:rsidR="00AE6713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7A0EAF" w:rsidRPr="000F1C64">
        <w:rPr>
          <w:rFonts w:ascii="Times New Roman" w:hAnsi="Times New Roman" w:cs="Times New Roman"/>
          <w:sz w:val="28"/>
          <w:szCs w:val="28"/>
        </w:rPr>
        <w:t>або Граничні умови Діріхле</w:t>
      </w:r>
      <w:r w:rsidR="00AE6713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7A0EAF" w:rsidRPr="000F1C64">
        <w:rPr>
          <w:rFonts w:ascii="Times New Roman" w:hAnsi="Times New Roman" w:cs="Times New Roman"/>
          <w:sz w:val="28"/>
          <w:szCs w:val="28"/>
        </w:rPr>
        <w:t>("Dirichlet Boundary Condition");</w:t>
      </w:r>
    </w:p>
    <w:p w:rsidR="000F1C64" w:rsidRDefault="000F1C64" w:rsidP="000F1C64">
      <w:pPr>
        <w:spacing w:after="0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Б. 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Похідні від </w:t>
      </w:r>
      <w:r>
        <w:rPr>
          <w:rFonts w:ascii="Times New Roman" w:hAnsi="Times New Roman" w:cs="Times New Roman"/>
          <w:sz w:val="28"/>
          <w:szCs w:val="28"/>
        </w:rPr>
        <w:t>шуканих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величин (наприклад</w:t>
      </w:r>
      <w:r w:rsidR="00027FC5" w:rsidRPr="000F1C64">
        <w:rPr>
          <w:rFonts w:ascii="Times New Roman" w:hAnsi="Times New Roman" w:cs="Times New Roman"/>
          <w:sz w:val="28"/>
          <w:szCs w:val="28"/>
        </w:rPr>
        <w:t>,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du</w:t>
      </w:r>
      <w:r w:rsidR="00D26576" w:rsidRPr="000F1C64">
        <w:rPr>
          <w:rFonts w:ascii="Times New Roman" w:hAnsi="Times New Roman" w:cs="Times New Roman"/>
          <w:sz w:val="28"/>
          <w:szCs w:val="28"/>
        </w:rPr>
        <w:t>/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dn</w:t>
      </w:r>
      <w:r w:rsidR="00D26576" w:rsidRPr="000F1C64">
        <w:rPr>
          <w:rFonts w:ascii="Times New Roman" w:hAnsi="Times New Roman" w:cs="Times New Roman"/>
          <w:sz w:val="28"/>
          <w:szCs w:val="28"/>
        </w:rPr>
        <w:t>) – "</w:t>
      </w:r>
      <w:r w:rsidR="00E245A4" w:rsidRPr="000F1C64">
        <w:rPr>
          <w:rFonts w:ascii="Times New Roman" w:hAnsi="Times New Roman" w:cs="Times New Roman"/>
          <w:sz w:val="28"/>
          <w:szCs w:val="28"/>
        </w:rPr>
        <w:t>Нормальні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гр</w:t>
      </w:r>
      <w:r w:rsidR="00D26576" w:rsidRPr="000F1C64">
        <w:rPr>
          <w:rFonts w:ascii="Times New Roman" w:hAnsi="Times New Roman" w:cs="Times New Roman"/>
          <w:sz w:val="28"/>
          <w:szCs w:val="28"/>
        </w:rPr>
        <w:t>а</w:t>
      </w:r>
      <w:r w:rsidR="00D26576" w:rsidRPr="000F1C64">
        <w:rPr>
          <w:rFonts w:ascii="Times New Roman" w:hAnsi="Times New Roman" w:cs="Times New Roman"/>
          <w:sz w:val="28"/>
          <w:szCs w:val="28"/>
        </w:rPr>
        <w:t>ничні умови" ("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Boundary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Condition</w:t>
      </w:r>
      <w:r w:rsidR="00D26576" w:rsidRPr="000F1C64">
        <w:rPr>
          <w:rFonts w:ascii="Times New Roman" w:hAnsi="Times New Roman" w:cs="Times New Roman"/>
          <w:sz w:val="28"/>
          <w:szCs w:val="28"/>
        </w:rPr>
        <w:t>") або "Граничні умови Н</w:t>
      </w:r>
      <w:r w:rsidR="00D26576" w:rsidRPr="000F1C64">
        <w:rPr>
          <w:rFonts w:ascii="Times New Roman" w:hAnsi="Times New Roman" w:cs="Times New Roman"/>
          <w:sz w:val="28"/>
          <w:szCs w:val="28"/>
        </w:rPr>
        <w:t>е</w:t>
      </w:r>
      <w:r w:rsidR="00D26576" w:rsidRPr="000F1C64">
        <w:rPr>
          <w:rFonts w:ascii="Times New Roman" w:hAnsi="Times New Roman" w:cs="Times New Roman"/>
          <w:sz w:val="28"/>
          <w:szCs w:val="28"/>
        </w:rPr>
        <w:t>ймана" ("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Neumann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Boundary</w:t>
      </w:r>
      <w:r w:rsidR="00D26576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D26576" w:rsidRPr="000F1C64">
        <w:rPr>
          <w:rFonts w:ascii="Times New Roman" w:hAnsi="Times New Roman" w:cs="Times New Roman"/>
          <w:sz w:val="28"/>
          <w:szCs w:val="28"/>
          <w:lang w:val="en-US"/>
        </w:rPr>
        <w:t>Condition</w:t>
      </w:r>
      <w:r w:rsidR="00D26576" w:rsidRPr="000F1C64">
        <w:rPr>
          <w:rFonts w:ascii="Times New Roman" w:hAnsi="Times New Roman" w:cs="Times New Roman"/>
          <w:sz w:val="28"/>
          <w:szCs w:val="28"/>
        </w:rPr>
        <w:t>");</w:t>
      </w:r>
    </w:p>
    <w:p w:rsidR="00D26576" w:rsidRPr="000F1C64" w:rsidRDefault="000F1C64" w:rsidP="000F1C64">
      <w:pPr>
        <w:spacing w:after="0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В. </w:t>
      </w:r>
      <w:r w:rsidR="00E245A4" w:rsidRPr="000F1C64">
        <w:rPr>
          <w:rFonts w:ascii="Times New Roman" w:hAnsi="Times New Roman" w:cs="Times New Roman"/>
          <w:sz w:val="28"/>
          <w:szCs w:val="28"/>
        </w:rPr>
        <w:t>Відношення між залежними змінними та їх похідними (наприклад</w:t>
      </w:r>
      <w:r w:rsidR="00027FC5" w:rsidRPr="000F1C64">
        <w:rPr>
          <w:rFonts w:ascii="Times New Roman" w:hAnsi="Times New Roman" w:cs="Times New Roman"/>
          <w:sz w:val="28"/>
          <w:szCs w:val="28"/>
        </w:rPr>
        <w:t>,</w:t>
      </w:r>
      <w:r w:rsidR="00E245A4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E245A4" w:rsidRPr="000F1C64">
        <w:rPr>
          <w:rFonts w:ascii="Times New Roman" w:hAnsi="Times New Roman" w:cs="Times New Roman"/>
          <w:sz w:val="28"/>
          <w:szCs w:val="28"/>
          <w:lang w:val="en-US"/>
        </w:rPr>
        <w:t>du</w:t>
      </w:r>
      <w:r w:rsidR="00E245A4" w:rsidRPr="000F1C64">
        <w:rPr>
          <w:rFonts w:ascii="Times New Roman" w:hAnsi="Times New Roman" w:cs="Times New Roman"/>
          <w:sz w:val="28"/>
          <w:szCs w:val="28"/>
        </w:rPr>
        <w:t>/</w:t>
      </w:r>
      <w:r w:rsidR="00E245A4" w:rsidRPr="000F1C64">
        <w:rPr>
          <w:rFonts w:ascii="Times New Roman" w:hAnsi="Times New Roman" w:cs="Times New Roman"/>
          <w:sz w:val="28"/>
          <w:szCs w:val="28"/>
          <w:lang w:val="en-US"/>
        </w:rPr>
        <w:t>dn</w:t>
      </w:r>
      <w:r w:rsidR="00E245A4" w:rsidRPr="000F1C64">
        <w:rPr>
          <w:rFonts w:ascii="Times New Roman" w:hAnsi="Times New Roman" w:cs="Times New Roman"/>
          <w:sz w:val="28"/>
          <w:szCs w:val="28"/>
        </w:rPr>
        <w:t>=</w:t>
      </w:r>
      <w:r w:rsidR="00E245A4" w:rsidRPr="000F1C64">
        <w:rPr>
          <w:rFonts w:ascii="Times New Roman" w:hAnsi="Times New Roman" w:cs="Times New Roman"/>
          <w:sz w:val="28"/>
          <w:szCs w:val="28"/>
          <w:lang w:val="ru-RU"/>
        </w:rPr>
        <w:t>(1/</w:t>
      </w:r>
      <w:r w:rsidR="00E245A4" w:rsidRPr="000F1C64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E245A4" w:rsidRPr="000F1C64">
        <w:rPr>
          <w:rFonts w:ascii="Times New Roman" w:hAnsi="Times New Roman" w:cs="Times New Roman"/>
          <w:sz w:val="28"/>
          <w:szCs w:val="28"/>
          <w:lang w:val="ru-RU"/>
        </w:rPr>
        <w:t>)·</w:t>
      </w:r>
      <w:r w:rsidR="00E245A4" w:rsidRPr="000F1C6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E245A4" w:rsidRPr="000F1C64">
        <w:rPr>
          <w:rFonts w:ascii="Times New Roman" w:hAnsi="Times New Roman" w:cs="Times New Roman"/>
          <w:sz w:val="28"/>
          <w:szCs w:val="28"/>
          <w:lang w:val="ru-RU"/>
        </w:rPr>
        <w:t>))</w:t>
      </w:r>
      <w:r w:rsidR="00E245A4" w:rsidRPr="000F1C64">
        <w:rPr>
          <w:rFonts w:ascii="Times New Roman" w:hAnsi="Times New Roman" w:cs="Times New Roman"/>
          <w:sz w:val="28"/>
          <w:szCs w:val="28"/>
        </w:rPr>
        <w:t>.</w:t>
      </w:r>
    </w:p>
    <w:p w:rsidR="00E245A4" w:rsidRDefault="00241C99" w:rsidP="002C610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Важливими</w:t>
      </w:r>
      <w:r w:rsidR="00447F69">
        <w:rPr>
          <w:rFonts w:ascii="Times New Roman" w:hAnsi="Times New Roman" w:cs="Times New Roman"/>
          <w:sz w:val="28"/>
          <w:szCs w:val="28"/>
        </w:rPr>
        <w:t xml:space="preserve"> принциповим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47F69">
        <w:rPr>
          <w:rFonts w:ascii="Times New Roman" w:hAnsi="Times New Roman" w:cs="Times New Roman"/>
          <w:sz w:val="28"/>
          <w:szCs w:val="28"/>
        </w:rPr>
        <w:t xml:space="preserve"> етап</w:t>
      </w:r>
      <w:r>
        <w:rPr>
          <w:rFonts w:ascii="Times New Roman" w:hAnsi="Times New Roman" w:cs="Times New Roman"/>
          <w:sz w:val="28"/>
          <w:szCs w:val="28"/>
        </w:rPr>
        <w:t>ами</w:t>
      </w:r>
      <w:r w:rsidR="002E36F3">
        <w:rPr>
          <w:rFonts w:ascii="Times New Roman" w:hAnsi="Times New Roman" w:cs="Times New Roman"/>
          <w:sz w:val="28"/>
          <w:szCs w:val="28"/>
        </w:rPr>
        <w:t xml:space="preserve"> </w:t>
      </w:r>
      <w:r w:rsidR="000F1C64">
        <w:rPr>
          <w:rFonts w:ascii="Times New Roman" w:hAnsi="Times New Roman" w:cs="Times New Roman"/>
          <w:sz w:val="28"/>
          <w:szCs w:val="28"/>
        </w:rPr>
        <w:t>алгоритму</w:t>
      </w:r>
      <w:r w:rsidR="00063E26">
        <w:rPr>
          <w:rFonts w:ascii="Times New Roman" w:hAnsi="Times New Roman" w:cs="Times New Roman"/>
          <w:sz w:val="28"/>
          <w:szCs w:val="28"/>
        </w:rPr>
        <w:t xml:space="preserve"> </w:t>
      </w:r>
      <w:r w:rsidR="002E36F3">
        <w:rPr>
          <w:rFonts w:ascii="Times New Roman" w:hAnsi="Times New Roman" w:cs="Times New Roman"/>
          <w:sz w:val="28"/>
          <w:szCs w:val="28"/>
        </w:rPr>
        <w:t>математичного моделюва</w:t>
      </w:r>
      <w:r w:rsidR="002E36F3">
        <w:rPr>
          <w:rFonts w:ascii="Times New Roman" w:hAnsi="Times New Roman" w:cs="Times New Roman"/>
          <w:sz w:val="28"/>
          <w:szCs w:val="28"/>
        </w:rPr>
        <w:t>н</w:t>
      </w:r>
      <w:r w:rsidR="002E36F3">
        <w:rPr>
          <w:rFonts w:ascii="Times New Roman" w:hAnsi="Times New Roman" w:cs="Times New Roman"/>
          <w:sz w:val="28"/>
          <w:szCs w:val="28"/>
        </w:rPr>
        <w:t xml:space="preserve">ня </w:t>
      </w:r>
      <w:r w:rsidR="00447F69">
        <w:rPr>
          <w:rFonts w:ascii="Times New Roman" w:hAnsi="Times New Roman" w:cs="Times New Roman"/>
          <w:sz w:val="28"/>
          <w:szCs w:val="28"/>
        </w:rPr>
        <w:t xml:space="preserve">в середовищі </w:t>
      </w:r>
      <w:r w:rsidR="002E36F3">
        <w:rPr>
          <w:rFonts w:ascii="Times New Roman" w:hAnsi="Times New Roman" w:cs="Times New Roman"/>
          <w:sz w:val="28"/>
          <w:szCs w:val="28"/>
        </w:rPr>
        <w:t xml:space="preserve"> </w:t>
      </w:r>
      <w:r w:rsidR="00447F69" w:rsidRPr="00916231">
        <w:rPr>
          <w:rFonts w:ascii="Times New Roman" w:hAnsi="Times New Roman" w:cs="Times New Roman"/>
          <w:sz w:val="28"/>
          <w:szCs w:val="28"/>
        </w:rPr>
        <w:t>COMSOL</w:t>
      </w:r>
      <w:r w:rsidR="00447F69">
        <w:rPr>
          <w:rFonts w:ascii="Times New Roman" w:hAnsi="Times New Roman" w:cs="Times New Roman"/>
          <w:sz w:val="28"/>
          <w:szCs w:val="28"/>
        </w:rPr>
        <w:t xml:space="preserve"> </w:t>
      </w:r>
      <w:r w:rsidR="00447F69" w:rsidRPr="00342D5D">
        <w:rPr>
          <w:rFonts w:ascii="Times New Roman" w:hAnsi="Times New Roman" w:cs="Times New Roman"/>
          <w:sz w:val="28"/>
          <w:szCs w:val="28"/>
        </w:rPr>
        <w:t>Multiphysics</w:t>
      </w:r>
      <w:r w:rsidR="00447F6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методом </w:t>
      </w:r>
      <w:r w:rsidR="002E36F3">
        <w:rPr>
          <w:rFonts w:ascii="Times New Roman" w:hAnsi="Times New Roman" w:cs="Times New Roman"/>
          <w:sz w:val="28"/>
          <w:szCs w:val="28"/>
        </w:rPr>
        <w:t>є:</w:t>
      </w:r>
    </w:p>
    <w:p w:rsidR="00241C99" w:rsidRDefault="00241C99" w:rsidP="00241C99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Вибір типу </w:t>
      </w:r>
      <w:r w:rsidR="00063E26">
        <w:rPr>
          <w:rFonts w:ascii="Times New Roman" w:hAnsi="Times New Roman" w:cs="Times New Roman"/>
          <w:sz w:val="28"/>
          <w:szCs w:val="28"/>
        </w:rPr>
        <w:t xml:space="preserve">скінченного </w:t>
      </w:r>
      <w:r>
        <w:rPr>
          <w:rFonts w:ascii="Times New Roman" w:hAnsi="Times New Roman" w:cs="Times New Roman"/>
          <w:sz w:val="28"/>
          <w:szCs w:val="28"/>
        </w:rPr>
        <w:t xml:space="preserve">елемента </w:t>
      </w:r>
      <w:r w:rsidR="00063E26">
        <w:rPr>
          <w:rFonts w:ascii="Times New Roman" w:hAnsi="Times New Roman" w:cs="Times New Roman"/>
          <w:sz w:val="28"/>
          <w:szCs w:val="28"/>
        </w:rPr>
        <w:t>ССЕ</w:t>
      </w:r>
      <w:r>
        <w:rPr>
          <w:rFonts w:ascii="Times New Roman" w:hAnsi="Times New Roman" w:cs="Times New Roman"/>
          <w:sz w:val="28"/>
          <w:szCs w:val="28"/>
        </w:rPr>
        <w:t xml:space="preserve"> (трикутний, чотирикутний і т. ін.), кількості вузлів (3, 4, 5, 8…) та функції апроксимації поля в СЕ (лінійна, квадратична і т. ін.).</w:t>
      </w:r>
      <w:r w:rsidR="00063E26">
        <w:rPr>
          <w:rFonts w:ascii="Times New Roman" w:hAnsi="Times New Roman" w:cs="Times New Roman"/>
          <w:sz w:val="28"/>
          <w:szCs w:val="28"/>
        </w:rPr>
        <w:t xml:space="preserve"> Найбільшого поширення знайшло використання трикутних </w:t>
      </w:r>
      <w:r w:rsidR="000F1C64">
        <w:rPr>
          <w:rFonts w:ascii="Times New Roman" w:hAnsi="Times New Roman" w:cs="Times New Roman"/>
          <w:sz w:val="28"/>
          <w:szCs w:val="28"/>
        </w:rPr>
        <w:t xml:space="preserve">лінійних </w:t>
      </w:r>
      <w:r w:rsidR="00063E26">
        <w:rPr>
          <w:rFonts w:ascii="Times New Roman" w:hAnsi="Times New Roman" w:cs="Times New Roman"/>
          <w:sz w:val="28"/>
          <w:szCs w:val="28"/>
        </w:rPr>
        <w:t>СЕ.</w:t>
      </w:r>
    </w:p>
    <w:p w:rsidR="002E36F3" w:rsidRDefault="00063E26" w:rsidP="002C610D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Дискретизація</w:t>
      </w:r>
      <w:r w:rsidR="002E36F3">
        <w:rPr>
          <w:rFonts w:ascii="Times New Roman" w:hAnsi="Times New Roman" w:cs="Times New Roman"/>
          <w:sz w:val="28"/>
          <w:szCs w:val="28"/>
        </w:rPr>
        <w:t xml:space="preserve"> розрахункової області на </w:t>
      </w:r>
      <w:r w:rsidR="00241C99">
        <w:rPr>
          <w:rFonts w:ascii="Times New Roman" w:hAnsi="Times New Roman" w:cs="Times New Roman"/>
          <w:sz w:val="28"/>
          <w:szCs w:val="28"/>
        </w:rPr>
        <w:t>сукупність скінченних елементів (побудова ССЕ)</w:t>
      </w:r>
      <w:r w:rsidR="002E36F3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5D3B20">
        <w:rPr>
          <w:rFonts w:ascii="Times New Roman" w:hAnsi="Times New Roman" w:cs="Times New Roman"/>
          <w:sz w:val="28"/>
          <w:szCs w:val="28"/>
        </w:rPr>
        <w:t>3</w:t>
      </w:r>
      <w:r w:rsidR="002E36F3">
        <w:rPr>
          <w:rFonts w:ascii="Times New Roman" w:hAnsi="Times New Roman" w:cs="Times New Roman"/>
          <w:sz w:val="28"/>
          <w:szCs w:val="28"/>
        </w:rPr>
        <w:t>);</w:t>
      </w:r>
    </w:p>
    <w:p w:rsidR="002E36F3" w:rsidRDefault="002E36F3" w:rsidP="002C610D">
      <w:pPr>
        <w:pStyle w:val="a3"/>
        <w:spacing w:after="0"/>
        <w:ind w:left="1494"/>
        <w:jc w:val="both"/>
        <w:rPr>
          <w:rFonts w:ascii="Times New Roman" w:hAnsi="Times New Roman" w:cs="Times New Roman"/>
          <w:sz w:val="28"/>
          <w:szCs w:val="28"/>
        </w:rPr>
      </w:pPr>
    </w:p>
    <w:p w:rsidR="002E36F3" w:rsidRDefault="00063E26" w:rsidP="00063E2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867275" cy="2009775"/>
            <wp:effectExtent l="0" t="0" r="0" b="0"/>
            <wp:docPr id="7178" name="Рисунок 7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3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6F3" w:rsidRDefault="002E36F3" w:rsidP="002C610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5D3B20">
        <w:rPr>
          <w:rFonts w:ascii="Times New Roman" w:hAnsi="Times New Roman" w:cs="Times New Roman"/>
          <w:sz w:val="28"/>
          <w:szCs w:val="28"/>
        </w:rPr>
        <w:t xml:space="preserve">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5D3B20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Приклад С</w:t>
      </w:r>
      <w:r w:rsidR="00A039D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Е</w:t>
      </w:r>
      <w:r w:rsidR="00063E26">
        <w:rPr>
          <w:rFonts w:ascii="Times New Roman" w:hAnsi="Times New Roman" w:cs="Times New Roman"/>
          <w:sz w:val="28"/>
          <w:szCs w:val="28"/>
        </w:rPr>
        <w:t xml:space="preserve"> із трикутними елементами</w:t>
      </w:r>
    </w:p>
    <w:p w:rsidR="002E36F3" w:rsidRDefault="002E36F3" w:rsidP="002C610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E36F3" w:rsidRDefault="002E36F3" w:rsidP="002C610D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Вибір методу </w:t>
      </w:r>
      <w:r w:rsidR="007E6A73">
        <w:rPr>
          <w:rFonts w:ascii="Times New Roman" w:hAnsi="Times New Roman" w:cs="Times New Roman"/>
          <w:sz w:val="28"/>
          <w:szCs w:val="28"/>
        </w:rPr>
        <w:t>розв</w:t>
      </w:r>
      <w:r w:rsidR="007E6A73" w:rsidRPr="007E6A73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7E6A73">
        <w:rPr>
          <w:rFonts w:ascii="Times New Roman" w:hAnsi="Times New Roman" w:cs="Times New Roman"/>
          <w:sz w:val="28"/>
          <w:szCs w:val="28"/>
        </w:rPr>
        <w:t>язання</w:t>
      </w:r>
      <w:r>
        <w:rPr>
          <w:rFonts w:ascii="Times New Roman" w:hAnsi="Times New Roman" w:cs="Times New Roman"/>
          <w:sz w:val="28"/>
          <w:szCs w:val="28"/>
        </w:rPr>
        <w:t xml:space="preserve"> ДРЧП (прямий, ітераційний, </w:t>
      </w:r>
      <w:r w:rsidR="00D11289">
        <w:rPr>
          <w:rFonts w:ascii="Times New Roman" w:hAnsi="Times New Roman" w:cs="Times New Roman"/>
          <w:sz w:val="28"/>
          <w:szCs w:val="28"/>
        </w:rPr>
        <w:t>з початк</w:t>
      </w:r>
      <w:r w:rsidR="00D11289">
        <w:rPr>
          <w:rFonts w:ascii="Times New Roman" w:hAnsi="Times New Roman" w:cs="Times New Roman"/>
          <w:sz w:val="28"/>
          <w:szCs w:val="28"/>
        </w:rPr>
        <w:t>о</w:t>
      </w:r>
      <w:r w:rsidR="00D11289">
        <w:rPr>
          <w:rFonts w:ascii="Times New Roman" w:hAnsi="Times New Roman" w:cs="Times New Roman"/>
          <w:sz w:val="28"/>
          <w:szCs w:val="28"/>
        </w:rPr>
        <w:t>вими умовами</w:t>
      </w:r>
      <w:r>
        <w:rPr>
          <w:rFonts w:ascii="Times New Roman" w:hAnsi="Times New Roman" w:cs="Times New Roman"/>
          <w:sz w:val="28"/>
          <w:szCs w:val="28"/>
        </w:rPr>
        <w:t>);</w:t>
      </w:r>
    </w:p>
    <w:p w:rsidR="002E36F3" w:rsidRDefault="007E6A73" w:rsidP="002C610D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Вибір методів</w:t>
      </w:r>
      <w:r w:rsidR="002E36F3">
        <w:rPr>
          <w:rFonts w:ascii="Times New Roman" w:hAnsi="Times New Roman" w:cs="Times New Roman"/>
          <w:sz w:val="28"/>
          <w:szCs w:val="28"/>
        </w:rPr>
        <w:t xml:space="preserve"> обробк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E36F3">
        <w:rPr>
          <w:rFonts w:ascii="Times New Roman" w:hAnsi="Times New Roman" w:cs="Times New Roman"/>
          <w:sz w:val="28"/>
          <w:szCs w:val="28"/>
        </w:rPr>
        <w:t xml:space="preserve"> </w:t>
      </w:r>
      <w:r w:rsidR="00241C99">
        <w:rPr>
          <w:rFonts w:ascii="Times New Roman" w:hAnsi="Times New Roman" w:cs="Times New Roman"/>
          <w:sz w:val="28"/>
          <w:szCs w:val="28"/>
        </w:rPr>
        <w:t>та візуалізаці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2E36F3">
        <w:rPr>
          <w:rFonts w:ascii="Times New Roman" w:hAnsi="Times New Roman" w:cs="Times New Roman"/>
          <w:sz w:val="28"/>
          <w:szCs w:val="28"/>
        </w:rPr>
        <w:t xml:space="preserve"> результатів </w:t>
      </w:r>
      <w:r w:rsidR="00241C99">
        <w:rPr>
          <w:rFonts w:ascii="Times New Roman" w:hAnsi="Times New Roman" w:cs="Times New Roman"/>
          <w:sz w:val="28"/>
          <w:szCs w:val="28"/>
        </w:rPr>
        <w:t>моделювання за допомогою</w:t>
      </w:r>
      <w:r w:rsidR="002E36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наявних</w:t>
      </w:r>
      <w:r w:rsidR="002E36F3">
        <w:rPr>
          <w:rFonts w:ascii="Times New Roman" w:hAnsi="Times New Roman" w:cs="Times New Roman"/>
          <w:sz w:val="28"/>
          <w:szCs w:val="28"/>
        </w:rPr>
        <w:t xml:space="preserve"> способ</w:t>
      </w:r>
      <w:r w:rsidR="00241C99">
        <w:rPr>
          <w:rFonts w:ascii="Times New Roman" w:hAnsi="Times New Roman" w:cs="Times New Roman"/>
          <w:sz w:val="28"/>
          <w:szCs w:val="28"/>
        </w:rPr>
        <w:t>ів</w:t>
      </w:r>
      <w:r w:rsidR="002E36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E99" w:rsidRPr="007E6A73" w:rsidRDefault="007E6A73" w:rsidP="007E6A7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дан</w:t>
      </w:r>
      <w:r w:rsidR="005C2FD2">
        <w:rPr>
          <w:rFonts w:ascii="Times New Roman" w:hAnsi="Times New Roman" w:cs="Times New Roman"/>
          <w:sz w:val="28"/>
          <w:szCs w:val="28"/>
        </w:rPr>
        <w:t xml:space="preserve">ому </w:t>
      </w:r>
      <w:r w:rsidR="000F1C64">
        <w:rPr>
          <w:rFonts w:ascii="Times New Roman" w:hAnsi="Times New Roman" w:cs="Times New Roman"/>
          <w:sz w:val="28"/>
          <w:szCs w:val="28"/>
        </w:rPr>
        <w:t>розділі докладно</w:t>
      </w:r>
      <w:r>
        <w:rPr>
          <w:rFonts w:ascii="Times New Roman" w:hAnsi="Times New Roman" w:cs="Times New Roman"/>
          <w:sz w:val="28"/>
          <w:szCs w:val="28"/>
        </w:rPr>
        <w:t xml:space="preserve"> описуються алгоритми і технологія побудови та чисельної реалізації </w:t>
      </w:r>
      <w:r w:rsidRPr="007E6A73">
        <w:rPr>
          <w:rFonts w:ascii="Times New Roman" w:hAnsi="Times New Roman" w:cs="Times New Roman"/>
          <w:sz w:val="28"/>
          <w:szCs w:val="28"/>
        </w:rPr>
        <w:t>двовимірних польових математичних моделей</w:t>
      </w:r>
      <w:r>
        <w:rPr>
          <w:rFonts w:ascii="Times New Roman" w:hAnsi="Times New Roman" w:cs="Times New Roman"/>
          <w:sz w:val="28"/>
          <w:szCs w:val="28"/>
        </w:rPr>
        <w:t xml:space="preserve"> ЕМ в в програмному середовищі </w:t>
      </w:r>
      <w:r w:rsidRPr="00916231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2D5D"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</w:rPr>
        <w:t>. Враховуючи прийнятні витр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ти обчислювальних ресурсів компьютера</w:t>
      </w:r>
      <w:r w:rsidR="00A928F4">
        <w:rPr>
          <w:rFonts w:ascii="Times New Roman" w:hAnsi="Times New Roman" w:cs="Times New Roman"/>
          <w:sz w:val="28"/>
          <w:szCs w:val="28"/>
        </w:rPr>
        <w:t xml:space="preserve"> при реалізації</w:t>
      </w:r>
      <w:r>
        <w:rPr>
          <w:rFonts w:ascii="Times New Roman" w:hAnsi="Times New Roman" w:cs="Times New Roman"/>
          <w:sz w:val="28"/>
          <w:szCs w:val="28"/>
        </w:rPr>
        <w:t xml:space="preserve"> двовимірн</w:t>
      </w:r>
      <w:r w:rsidR="00A928F4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польов</w:t>
      </w:r>
      <w:r w:rsidR="00A928F4">
        <w:rPr>
          <w:rFonts w:ascii="Times New Roman" w:hAnsi="Times New Roman" w:cs="Times New Roman"/>
          <w:sz w:val="28"/>
          <w:szCs w:val="28"/>
        </w:rPr>
        <w:t xml:space="preserve">их </w:t>
      </w:r>
      <w:r>
        <w:rPr>
          <w:rFonts w:ascii="Times New Roman" w:hAnsi="Times New Roman" w:cs="Times New Roman"/>
          <w:sz w:val="28"/>
          <w:szCs w:val="28"/>
        </w:rPr>
        <w:t>модел</w:t>
      </w:r>
      <w:r w:rsidR="00A928F4">
        <w:rPr>
          <w:rFonts w:ascii="Times New Roman" w:hAnsi="Times New Roman" w:cs="Times New Roman"/>
          <w:sz w:val="28"/>
          <w:szCs w:val="28"/>
        </w:rPr>
        <w:t>ей,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928F4">
        <w:rPr>
          <w:rFonts w:ascii="Times New Roman" w:hAnsi="Times New Roman" w:cs="Times New Roman"/>
          <w:sz w:val="28"/>
          <w:szCs w:val="28"/>
        </w:rPr>
        <w:t xml:space="preserve">вони </w:t>
      </w:r>
      <w:r>
        <w:rPr>
          <w:rFonts w:ascii="Times New Roman" w:hAnsi="Times New Roman" w:cs="Times New Roman"/>
          <w:sz w:val="28"/>
          <w:szCs w:val="28"/>
        </w:rPr>
        <w:t>знайшли широке використання в наукових дослідженнях і ро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робках та дозволяють отримати важливі висновки щодо </w:t>
      </w:r>
      <w:r w:rsidR="00A928F4">
        <w:rPr>
          <w:rFonts w:ascii="Times New Roman" w:hAnsi="Times New Roman" w:cs="Times New Roman"/>
          <w:sz w:val="28"/>
          <w:szCs w:val="28"/>
        </w:rPr>
        <w:t>параметрів і характер</w:t>
      </w:r>
      <w:r w:rsidR="00A928F4">
        <w:rPr>
          <w:rFonts w:ascii="Times New Roman" w:hAnsi="Times New Roman" w:cs="Times New Roman"/>
          <w:sz w:val="28"/>
          <w:szCs w:val="28"/>
        </w:rPr>
        <w:t>и</w:t>
      </w:r>
      <w:r w:rsidR="00A928F4">
        <w:rPr>
          <w:rFonts w:ascii="Times New Roman" w:hAnsi="Times New Roman" w:cs="Times New Roman"/>
          <w:sz w:val="28"/>
          <w:szCs w:val="28"/>
        </w:rPr>
        <w:t xml:space="preserve">стик ЕМ та </w:t>
      </w:r>
      <w:r>
        <w:rPr>
          <w:rFonts w:ascii="Times New Roman" w:hAnsi="Times New Roman" w:cs="Times New Roman"/>
          <w:sz w:val="28"/>
          <w:szCs w:val="28"/>
        </w:rPr>
        <w:t xml:space="preserve">особливостей протікання </w:t>
      </w:r>
      <w:r w:rsidR="00A928F4">
        <w:rPr>
          <w:rFonts w:ascii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hAnsi="Times New Roman" w:cs="Times New Roman"/>
          <w:sz w:val="28"/>
          <w:szCs w:val="28"/>
        </w:rPr>
        <w:t>фізичних процесів.</w:t>
      </w:r>
      <w:r w:rsidRPr="007E6A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E6691" w:rsidRDefault="009D5537" w:rsidP="00A928F4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4.2. </w:t>
      </w:r>
      <w:r w:rsidRPr="00D6264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Методика р</w:t>
      </w:r>
      <w:r w:rsidRPr="00D62646">
        <w:rPr>
          <w:rFonts w:ascii="Times New Roman" w:hAnsi="Times New Roman" w:cs="Times New Roman"/>
          <w:b/>
          <w:sz w:val="28"/>
          <w:szCs w:val="28"/>
        </w:rPr>
        <w:t xml:space="preserve">озробка </w:t>
      </w:r>
      <w:r>
        <w:rPr>
          <w:rFonts w:ascii="Times New Roman" w:hAnsi="Times New Roman" w:cs="Times New Roman"/>
          <w:b/>
          <w:sz w:val="28"/>
          <w:szCs w:val="28"/>
        </w:rPr>
        <w:t xml:space="preserve">та реалізаціїї </w:t>
      </w:r>
      <w:r w:rsidRPr="00D62646">
        <w:rPr>
          <w:rFonts w:ascii="Times New Roman" w:hAnsi="Times New Roman" w:cs="Times New Roman"/>
          <w:b/>
          <w:sz w:val="28"/>
          <w:szCs w:val="28"/>
        </w:rPr>
        <w:t xml:space="preserve">двовимірних польових </w:t>
      </w:r>
    </w:p>
    <w:p w:rsidR="00D62646" w:rsidRPr="00D62646" w:rsidRDefault="009D5537" w:rsidP="00A928F4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2646">
        <w:rPr>
          <w:rFonts w:ascii="Times New Roman" w:hAnsi="Times New Roman" w:cs="Times New Roman"/>
          <w:b/>
          <w:sz w:val="28"/>
          <w:szCs w:val="28"/>
        </w:rPr>
        <w:t>математичних моделей в середовищі COMSOL multiphysics</w:t>
      </w:r>
    </w:p>
    <w:p w:rsidR="00D62646" w:rsidRDefault="00D62646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62646" w:rsidRDefault="00340EC0" w:rsidP="00686A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Далі </w:t>
      </w:r>
      <w:r w:rsidR="00A928F4">
        <w:rPr>
          <w:rFonts w:ascii="Times New Roman" w:hAnsi="Times New Roman" w:cs="Times New Roman"/>
          <w:sz w:val="28"/>
          <w:szCs w:val="28"/>
        </w:rPr>
        <w:t>описано алгоритм</w:t>
      </w:r>
      <w:r w:rsidR="005D0803">
        <w:rPr>
          <w:rFonts w:ascii="Times New Roman" w:hAnsi="Times New Roman" w:cs="Times New Roman"/>
          <w:sz w:val="28"/>
          <w:szCs w:val="28"/>
        </w:rPr>
        <w:t xml:space="preserve"> розробки двовимірної польової математичної м</w:t>
      </w:r>
      <w:r w:rsidR="005D0803">
        <w:rPr>
          <w:rFonts w:ascii="Times New Roman" w:hAnsi="Times New Roman" w:cs="Times New Roman"/>
          <w:sz w:val="28"/>
          <w:szCs w:val="28"/>
        </w:rPr>
        <w:t>о</w:t>
      </w:r>
      <w:r w:rsidR="005D0803">
        <w:rPr>
          <w:rFonts w:ascii="Times New Roman" w:hAnsi="Times New Roman" w:cs="Times New Roman"/>
          <w:sz w:val="28"/>
          <w:szCs w:val="28"/>
        </w:rPr>
        <w:t>делі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F1C64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приклад використовується модель</w:t>
      </w:r>
      <w:r w:rsidR="005D0803">
        <w:rPr>
          <w:rFonts w:ascii="Times New Roman" w:hAnsi="Times New Roman" w:cs="Times New Roman"/>
          <w:sz w:val="28"/>
          <w:szCs w:val="28"/>
        </w:rPr>
        <w:t xml:space="preserve"> синхронного генератора із пості</w:t>
      </w:r>
      <w:r w:rsidR="005D0803">
        <w:rPr>
          <w:rFonts w:ascii="Times New Roman" w:hAnsi="Times New Roman" w:cs="Times New Roman"/>
          <w:sz w:val="28"/>
          <w:szCs w:val="28"/>
        </w:rPr>
        <w:t>й</w:t>
      </w:r>
      <w:r w:rsidR="005D0803">
        <w:rPr>
          <w:rFonts w:ascii="Times New Roman" w:hAnsi="Times New Roman" w:cs="Times New Roman"/>
          <w:sz w:val="28"/>
          <w:szCs w:val="28"/>
        </w:rPr>
        <w:t>ними магнітами</w:t>
      </w:r>
      <w:r>
        <w:rPr>
          <w:rFonts w:ascii="Times New Roman" w:hAnsi="Times New Roman" w:cs="Times New Roman"/>
          <w:sz w:val="28"/>
          <w:szCs w:val="28"/>
        </w:rPr>
        <w:t xml:space="preserve"> (СГПМ)</w:t>
      </w:r>
      <w:r w:rsidR="005D0803">
        <w:rPr>
          <w:rFonts w:ascii="Times New Roman" w:hAnsi="Times New Roman" w:cs="Times New Roman"/>
          <w:sz w:val="28"/>
          <w:szCs w:val="28"/>
        </w:rPr>
        <w:t xml:space="preserve">. </w:t>
      </w:r>
      <w:r w:rsidR="000F1C64">
        <w:rPr>
          <w:rFonts w:ascii="Times New Roman" w:hAnsi="Times New Roman" w:cs="Times New Roman"/>
          <w:sz w:val="28"/>
          <w:szCs w:val="28"/>
        </w:rPr>
        <w:t>Але д</w:t>
      </w:r>
      <w:r w:rsidR="005D0803">
        <w:rPr>
          <w:rFonts w:ascii="Times New Roman" w:hAnsi="Times New Roman" w:cs="Times New Roman"/>
          <w:sz w:val="28"/>
          <w:szCs w:val="28"/>
        </w:rPr>
        <w:t>ан</w:t>
      </w:r>
      <w:r w:rsidR="000F1C64">
        <w:rPr>
          <w:rFonts w:ascii="Times New Roman" w:hAnsi="Times New Roman" w:cs="Times New Roman"/>
          <w:sz w:val="28"/>
          <w:szCs w:val="28"/>
        </w:rPr>
        <w:t>ий алгоритм</w:t>
      </w:r>
      <w:r w:rsidR="005D080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рекомендується до використання</w:t>
      </w:r>
      <w:r w:rsidR="005D0803">
        <w:rPr>
          <w:rFonts w:ascii="Times New Roman" w:hAnsi="Times New Roman" w:cs="Times New Roman"/>
          <w:sz w:val="28"/>
          <w:szCs w:val="28"/>
        </w:rPr>
        <w:t xml:space="preserve"> при розробці</w:t>
      </w:r>
      <w:r>
        <w:rPr>
          <w:rFonts w:ascii="Times New Roman" w:hAnsi="Times New Roman" w:cs="Times New Roman"/>
          <w:sz w:val="28"/>
          <w:szCs w:val="28"/>
        </w:rPr>
        <w:t xml:space="preserve"> двовимірних</w:t>
      </w:r>
      <w:r w:rsidR="005D0803">
        <w:rPr>
          <w:rFonts w:ascii="Times New Roman" w:hAnsi="Times New Roman" w:cs="Times New Roman"/>
          <w:sz w:val="28"/>
          <w:szCs w:val="28"/>
        </w:rPr>
        <w:t xml:space="preserve"> польових математичних моделей ЕМ</w:t>
      </w:r>
      <w:r>
        <w:rPr>
          <w:rFonts w:ascii="Times New Roman" w:hAnsi="Times New Roman" w:cs="Times New Roman"/>
          <w:sz w:val="28"/>
          <w:szCs w:val="28"/>
        </w:rPr>
        <w:t xml:space="preserve"> будь-якої ко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фігурації, навіть</w:t>
      </w:r>
      <w:r w:rsidR="005D0803">
        <w:rPr>
          <w:rFonts w:ascii="Times New Roman" w:hAnsi="Times New Roman" w:cs="Times New Roman"/>
          <w:sz w:val="28"/>
          <w:szCs w:val="28"/>
        </w:rPr>
        <w:t xml:space="preserve"> при використанні іншої фізичної моделі (основного фізичного закону).</w:t>
      </w:r>
      <w:r w:rsidR="0070617E">
        <w:rPr>
          <w:rFonts w:ascii="Times New Roman" w:hAnsi="Times New Roman" w:cs="Times New Roman"/>
          <w:sz w:val="28"/>
          <w:szCs w:val="28"/>
        </w:rPr>
        <w:t xml:space="preserve"> В дан</w:t>
      </w:r>
      <w:r w:rsidR="000F1C64">
        <w:rPr>
          <w:rFonts w:ascii="Times New Roman" w:hAnsi="Times New Roman" w:cs="Times New Roman"/>
          <w:sz w:val="28"/>
          <w:szCs w:val="28"/>
        </w:rPr>
        <w:t>ому посібнику</w:t>
      </w:r>
      <w:r w:rsidR="007061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наведено</w:t>
      </w:r>
      <w:r w:rsidR="0070617E">
        <w:rPr>
          <w:rFonts w:ascii="Times New Roman" w:hAnsi="Times New Roman" w:cs="Times New Roman"/>
          <w:sz w:val="28"/>
          <w:szCs w:val="28"/>
        </w:rPr>
        <w:t xml:space="preserve"> загальні рекомендації по моделюванн</w:t>
      </w:r>
      <w:r>
        <w:rPr>
          <w:rFonts w:ascii="Times New Roman" w:hAnsi="Times New Roman" w:cs="Times New Roman"/>
          <w:sz w:val="28"/>
          <w:szCs w:val="28"/>
        </w:rPr>
        <w:t>ю</w:t>
      </w:r>
      <w:r w:rsidR="007061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ЕМ</w:t>
      </w:r>
      <w:r w:rsidR="0070617E">
        <w:rPr>
          <w:rFonts w:ascii="Times New Roman" w:hAnsi="Times New Roman" w:cs="Times New Roman"/>
          <w:sz w:val="28"/>
          <w:szCs w:val="28"/>
        </w:rPr>
        <w:t xml:space="preserve"> із </w:t>
      </w:r>
      <w:r w:rsidR="00686AB1">
        <w:rPr>
          <w:rFonts w:ascii="Times New Roman" w:hAnsi="Times New Roman" w:cs="Times New Roman"/>
          <w:sz w:val="28"/>
          <w:szCs w:val="28"/>
        </w:rPr>
        <w:t>ротором</w:t>
      </w:r>
      <w:r w:rsidR="000F1C64">
        <w:rPr>
          <w:rFonts w:ascii="Times New Roman" w:hAnsi="Times New Roman" w:cs="Times New Roman"/>
          <w:sz w:val="28"/>
          <w:szCs w:val="28"/>
        </w:rPr>
        <w:t>, що</w:t>
      </w:r>
      <w:r w:rsidR="000F1C64" w:rsidRPr="000F1C64">
        <w:rPr>
          <w:rFonts w:ascii="Times New Roman" w:hAnsi="Times New Roman" w:cs="Times New Roman"/>
          <w:sz w:val="28"/>
          <w:szCs w:val="28"/>
        </w:rPr>
        <w:t xml:space="preserve"> </w:t>
      </w:r>
      <w:r w:rsidR="000F1C64">
        <w:rPr>
          <w:rFonts w:ascii="Times New Roman" w:hAnsi="Times New Roman" w:cs="Times New Roman"/>
          <w:sz w:val="28"/>
          <w:szCs w:val="28"/>
        </w:rPr>
        <w:t>обертається</w:t>
      </w:r>
      <w:r w:rsidR="0070617E">
        <w:rPr>
          <w:rFonts w:ascii="Times New Roman" w:hAnsi="Times New Roman" w:cs="Times New Roman"/>
          <w:sz w:val="28"/>
          <w:szCs w:val="28"/>
        </w:rPr>
        <w:t>.</w:t>
      </w:r>
    </w:p>
    <w:p w:rsidR="00686AB1" w:rsidRDefault="009E373B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запуску </w:t>
      </w:r>
      <w:r w:rsidR="00686AB1">
        <w:rPr>
          <w:rFonts w:ascii="Times New Roman" w:hAnsi="Times New Roman" w:cs="Times New Roman"/>
          <w:sz w:val="28"/>
          <w:szCs w:val="28"/>
        </w:rPr>
        <w:t>програм</w:t>
      </w:r>
      <w:r w:rsidR="003E4D84">
        <w:rPr>
          <w:rFonts w:ascii="Times New Roman" w:hAnsi="Times New Roman" w:cs="Times New Roman"/>
          <w:sz w:val="28"/>
          <w:szCs w:val="28"/>
        </w:rPr>
        <w:t xml:space="preserve">и </w:t>
      </w:r>
      <w:r w:rsidR="00686AB1">
        <w:rPr>
          <w:rFonts w:ascii="Times New Roman" w:hAnsi="Times New Roman" w:cs="Times New Roman"/>
          <w:sz w:val="28"/>
          <w:szCs w:val="28"/>
        </w:rPr>
        <w:t xml:space="preserve"> </w:t>
      </w:r>
      <w:r w:rsidRPr="00916231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2D5D">
        <w:rPr>
          <w:rFonts w:ascii="Times New Roman" w:hAnsi="Times New Roman" w:cs="Times New Roman"/>
          <w:sz w:val="28"/>
          <w:szCs w:val="28"/>
        </w:rPr>
        <w:t>Multiphysics</w:t>
      </w:r>
      <w:r w:rsidR="00784BC2">
        <w:rPr>
          <w:rFonts w:ascii="Times New Roman" w:hAnsi="Times New Roman" w:cs="Times New Roman"/>
          <w:sz w:val="28"/>
          <w:szCs w:val="28"/>
        </w:rPr>
        <w:t xml:space="preserve"> необхідно </w:t>
      </w:r>
      <w:r w:rsidR="00686AB1">
        <w:rPr>
          <w:rFonts w:ascii="Times New Roman" w:hAnsi="Times New Roman" w:cs="Times New Roman"/>
          <w:sz w:val="28"/>
          <w:szCs w:val="28"/>
        </w:rPr>
        <w:t xml:space="preserve">спочатку </w:t>
      </w:r>
      <w:r w:rsidR="00784BC2">
        <w:rPr>
          <w:rFonts w:ascii="Times New Roman" w:hAnsi="Times New Roman" w:cs="Times New Roman"/>
          <w:sz w:val="28"/>
          <w:szCs w:val="28"/>
        </w:rPr>
        <w:t>нати</w:t>
      </w:r>
      <w:r w:rsidR="00784BC2">
        <w:rPr>
          <w:rFonts w:ascii="Times New Roman" w:hAnsi="Times New Roman" w:cs="Times New Roman"/>
          <w:sz w:val="28"/>
          <w:szCs w:val="28"/>
        </w:rPr>
        <w:t>с</w:t>
      </w:r>
      <w:r w:rsidR="00784BC2">
        <w:rPr>
          <w:rFonts w:ascii="Times New Roman" w:hAnsi="Times New Roman" w:cs="Times New Roman"/>
          <w:sz w:val="28"/>
          <w:szCs w:val="28"/>
        </w:rPr>
        <w:t xml:space="preserve">нути на </w:t>
      </w:r>
      <w:r w:rsidR="0070617E">
        <w:rPr>
          <w:rFonts w:ascii="Times New Roman" w:hAnsi="Times New Roman" w:cs="Times New Roman"/>
          <w:sz w:val="28"/>
          <w:szCs w:val="28"/>
        </w:rPr>
        <w:t>кнопку</w:t>
      </w:r>
      <w:r w:rsidR="00784BC2">
        <w:rPr>
          <w:rFonts w:ascii="Times New Roman" w:hAnsi="Times New Roman" w:cs="Times New Roman"/>
          <w:sz w:val="28"/>
          <w:szCs w:val="28"/>
        </w:rPr>
        <w:t xml:space="preserve"> "</w:t>
      </w:r>
      <w:r w:rsidR="00784BC2"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="00784BC2" w:rsidRPr="00784BC2">
        <w:rPr>
          <w:rFonts w:ascii="Times New Roman" w:hAnsi="Times New Roman" w:cs="Times New Roman"/>
          <w:sz w:val="28"/>
          <w:szCs w:val="28"/>
        </w:rPr>
        <w:t xml:space="preserve"> </w:t>
      </w:r>
      <w:r w:rsidR="00784BC2">
        <w:rPr>
          <w:rFonts w:ascii="Times New Roman" w:hAnsi="Times New Roman" w:cs="Times New Roman"/>
          <w:sz w:val="28"/>
          <w:szCs w:val="28"/>
          <w:lang w:val="en-US"/>
        </w:rPr>
        <w:t>Wizard</w:t>
      </w:r>
      <w:r w:rsidR="00784BC2">
        <w:rPr>
          <w:rFonts w:ascii="Times New Roman" w:hAnsi="Times New Roman" w:cs="Times New Roman"/>
          <w:sz w:val="28"/>
          <w:szCs w:val="28"/>
        </w:rPr>
        <w:t>"</w:t>
      </w:r>
      <w:r w:rsidR="004D6CC1">
        <w:rPr>
          <w:rFonts w:ascii="Times New Roman" w:hAnsi="Times New Roman" w:cs="Times New Roman"/>
          <w:sz w:val="28"/>
          <w:szCs w:val="28"/>
        </w:rPr>
        <w:t xml:space="preserve"> </w:t>
      </w:r>
      <w:r w:rsidR="004D6CC1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25450" cy="59563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0" cy="595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4BC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0803" w:rsidRDefault="00784BC2" w:rsidP="00686A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Після цього необхідно ви</w:t>
      </w:r>
      <w:r w:rsidR="0070617E">
        <w:rPr>
          <w:rFonts w:ascii="Times New Roman" w:hAnsi="Times New Roman" w:cs="Times New Roman"/>
          <w:sz w:val="28"/>
          <w:szCs w:val="28"/>
        </w:rPr>
        <w:t>брати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86AB1">
        <w:rPr>
          <w:rFonts w:ascii="Times New Roman" w:hAnsi="Times New Roman" w:cs="Times New Roman"/>
          <w:sz w:val="28"/>
          <w:szCs w:val="28"/>
        </w:rPr>
        <w:t xml:space="preserve">просторову </w:t>
      </w:r>
      <w:r>
        <w:rPr>
          <w:rFonts w:ascii="Times New Roman" w:hAnsi="Times New Roman" w:cs="Times New Roman"/>
          <w:sz w:val="28"/>
          <w:szCs w:val="28"/>
        </w:rPr>
        <w:t>розмірніс</w:t>
      </w:r>
      <w:r w:rsidR="00757BFC">
        <w:rPr>
          <w:rFonts w:ascii="Times New Roman" w:hAnsi="Times New Roman" w:cs="Times New Roman"/>
          <w:sz w:val="28"/>
          <w:szCs w:val="28"/>
        </w:rPr>
        <w:t>т</w:t>
      </w:r>
      <w:r w:rsidR="0070617E">
        <w:rPr>
          <w:rFonts w:ascii="Times New Roman" w:hAnsi="Times New Roman" w:cs="Times New Roman"/>
          <w:sz w:val="28"/>
          <w:szCs w:val="28"/>
        </w:rPr>
        <w:t>ь</w:t>
      </w:r>
      <w:r w:rsidR="00757BFC">
        <w:rPr>
          <w:rFonts w:ascii="Times New Roman" w:hAnsi="Times New Roman" w:cs="Times New Roman"/>
          <w:sz w:val="28"/>
          <w:szCs w:val="28"/>
        </w:rPr>
        <w:t xml:space="preserve"> </w:t>
      </w:r>
      <w:r w:rsidR="00686AB1">
        <w:rPr>
          <w:rFonts w:ascii="Times New Roman" w:hAnsi="Times New Roman" w:cs="Times New Roman"/>
          <w:sz w:val="28"/>
          <w:szCs w:val="28"/>
        </w:rPr>
        <w:t>геометрії розр</w:t>
      </w:r>
      <w:r w:rsidR="00686AB1">
        <w:rPr>
          <w:rFonts w:ascii="Times New Roman" w:hAnsi="Times New Roman" w:cs="Times New Roman"/>
          <w:sz w:val="28"/>
          <w:szCs w:val="28"/>
        </w:rPr>
        <w:t>а</w:t>
      </w:r>
      <w:r w:rsidR="00686AB1">
        <w:rPr>
          <w:rFonts w:ascii="Times New Roman" w:hAnsi="Times New Roman" w:cs="Times New Roman"/>
          <w:sz w:val="28"/>
          <w:szCs w:val="28"/>
        </w:rPr>
        <w:t>хункової області</w:t>
      </w:r>
      <w:r w:rsidR="00757BFC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757BFC">
        <w:rPr>
          <w:rFonts w:ascii="Times New Roman" w:hAnsi="Times New Roman" w:cs="Times New Roman"/>
          <w:sz w:val="28"/>
          <w:szCs w:val="28"/>
        </w:rPr>
        <w:t>4) та натиснути кнопку "</w:t>
      </w:r>
      <w:r w:rsidR="00757BFC">
        <w:rPr>
          <w:rFonts w:ascii="Times New Roman" w:hAnsi="Times New Roman" w:cs="Times New Roman"/>
          <w:sz w:val="28"/>
          <w:szCs w:val="28"/>
          <w:lang w:val="en-US"/>
        </w:rPr>
        <w:t>Done</w:t>
      </w:r>
      <w:r w:rsidR="00757BFC">
        <w:rPr>
          <w:rFonts w:ascii="Times New Roman" w:hAnsi="Times New Roman" w:cs="Times New Roman"/>
          <w:sz w:val="28"/>
          <w:szCs w:val="28"/>
        </w:rPr>
        <w:t>".</w:t>
      </w:r>
    </w:p>
    <w:p w:rsidR="00686AB1" w:rsidRPr="00757BFC" w:rsidRDefault="00686AB1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84BC2" w:rsidRDefault="00A11CD1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582795" cy="1849755"/>
            <wp:effectExtent l="0" t="0" r="825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279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1C64" w:rsidRDefault="000F1C64" w:rsidP="00686AB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784BC2" w:rsidRPr="00686AB1" w:rsidRDefault="00784BC2" w:rsidP="00686AB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686AB1">
        <w:rPr>
          <w:rFonts w:ascii="Times New Roman" w:hAnsi="Times New Roman" w:cs="Times New Roman"/>
          <w:sz w:val="26"/>
          <w:szCs w:val="26"/>
        </w:rPr>
        <w:t xml:space="preserve">Рис. </w:t>
      </w:r>
      <w:r w:rsidR="000F1C64">
        <w:rPr>
          <w:rFonts w:ascii="Times New Roman" w:hAnsi="Times New Roman" w:cs="Times New Roman"/>
          <w:sz w:val="26"/>
          <w:szCs w:val="26"/>
        </w:rPr>
        <w:t>4.</w:t>
      </w:r>
      <w:r w:rsidRPr="00686AB1">
        <w:rPr>
          <w:rFonts w:ascii="Times New Roman" w:hAnsi="Times New Roman" w:cs="Times New Roman"/>
          <w:sz w:val="26"/>
          <w:szCs w:val="26"/>
        </w:rPr>
        <w:t>4. Вибір розмірності моделі</w:t>
      </w:r>
    </w:p>
    <w:p w:rsidR="00784BC2" w:rsidRDefault="00784BC2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E4D84" w:rsidRDefault="001A30FC" w:rsidP="00686A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Наступним етапом є вибір </w:t>
      </w:r>
      <w:r w:rsidR="00686AB1">
        <w:rPr>
          <w:rFonts w:ascii="Times New Roman" w:hAnsi="Times New Roman" w:cs="Times New Roman"/>
          <w:sz w:val="28"/>
          <w:szCs w:val="28"/>
        </w:rPr>
        <w:t>модуля, що призначений для моделювання кон</w:t>
      </w:r>
      <w:r w:rsidR="003E4D84">
        <w:rPr>
          <w:rFonts w:ascii="Times New Roman" w:hAnsi="Times New Roman" w:cs="Times New Roman"/>
          <w:sz w:val="28"/>
          <w:szCs w:val="28"/>
        </w:rPr>
        <w:t>к</w:t>
      </w:r>
      <w:r w:rsidR="00686AB1">
        <w:rPr>
          <w:rFonts w:ascii="Times New Roman" w:hAnsi="Times New Roman" w:cs="Times New Roman"/>
          <w:sz w:val="28"/>
          <w:szCs w:val="28"/>
        </w:rPr>
        <w:t xml:space="preserve">ретної </w:t>
      </w:r>
      <w:r>
        <w:rPr>
          <w:rFonts w:ascii="Times New Roman" w:hAnsi="Times New Roman" w:cs="Times New Roman"/>
          <w:sz w:val="28"/>
          <w:szCs w:val="28"/>
        </w:rPr>
        <w:t>фіз</w:t>
      </w:r>
      <w:r w:rsidR="00A43433">
        <w:rPr>
          <w:rFonts w:ascii="Times New Roman" w:hAnsi="Times New Roman" w:cs="Times New Roman"/>
          <w:sz w:val="28"/>
          <w:szCs w:val="28"/>
        </w:rPr>
        <w:t xml:space="preserve">ики </w:t>
      </w:r>
      <w:r w:rsidR="00686AB1">
        <w:rPr>
          <w:rFonts w:ascii="Times New Roman" w:hAnsi="Times New Roman" w:cs="Times New Roman"/>
          <w:sz w:val="28"/>
          <w:szCs w:val="28"/>
        </w:rPr>
        <w:t>(виду поля)</w:t>
      </w:r>
      <w:r w:rsidR="003E4D84">
        <w:rPr>
          <w:rFonts w:ascii="Times New Roman" w:hAnsi="Times New Roman" w:cs="Times New Roman"/>
          <w:sz w:val="28"/>
          <w:szCs w:val="28"/>
        </w:rPr>
        <w:t xml:space="preserve"> в м</w:t>
      </w:r>
      <w:r w:rsidR="00A43433">
        <w:rPr>
          <w:rFonts w:ascii="Times New Roman" w:hAnsi="Times New Roman" w:cs="Times New Roman"/>
          <w:sz w:val="28"/>
          <w:szCs w:val="28"/>
        </w:rPr>
        <w:t>атематичн</w:t>
      </w:r>
      <w:r w:rsidR="003E4D84">
        <w:rPr>
          <w:rFonts w:ascii="Times New Roman" w:hAnsi="Times New Roman" w:cs="Times New Roman"/>
          <w:sz w:val="28"/>
          <w:szCs w:val="28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моделі (</w:t>
      </w:r>
      <w:r w:rsidR="001C4EC2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Select</w:t>
      </w:r>
      <w:r w:rsidRPr="001A30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Physics</w:t>
      </w:r>
      <w:r w:rsidR="001C4EC2">
        <w:rPr>
          <w:rFonts w:ascii="Times New Roman" w:hAnsi="Times New Roman" w:cs="Times New Roman"/>
          <w:sz w:val="28"/>
          <w:szCs w:val="28"/>
        </w:rPr>
        <w:t>"</w:t>
      </w:r>
      <w:r w:rsidRPr="001A30FC">
        <w:rPr>
          <w:rFonts w:ascii="Times New Roman" w:hAnsi="Times New Roman" w:cs="Times New Roman"/>
          <w:sz w:val="28"/>
          <w:szCs w:val="28"/>
        </w:rPr>
        <w:t>)</w:t>
      </w:r>
      <w:r w:rsidR="005C3AC6">
        <w:rPr>
          <w:rFonts w:ascii="Times New Roman" w:hAnsi="Times New Roman" w:cs="Times New Roman"/>
          <w:sz w:val="28"/>
          <w:szCs w:val="28"/>
        </w:rPr>
        <w:t xml:space="preserve">, </w:t>
      </w:r>
      <w:r w:rsidR="003E4D84">
        <w:rPr>
          <w:rFonts w:ascii="Times New Roman" w:hAnsi="Times New Roman" w:cs="Times New Roman"/>
          <w:sz w:val="28"/>
          <w:szCs w:val="28"/>
        </w:rPr>
        <w:t>як</w:t>
      </w:r>
      <w:r w:rsidR="005C3AC6">
        <w:rPr>
          <w:rFonts w:ascii="Times New Roman" w:hAnsi="Times New Roman" w:cs="Times New Roman"/>
          <w:sz w:val="28"/>
          <w:szCs w:val="28"/>
        </w:rPr>
        <w:t xml:space="preserve"> п</w:t>
      </w:r>
      <w:r w:rsidR="005C3AC6">
        <w:rPr>
          <w:rFonts w:ascii="Times New Roman" w:hAnsi="Times New Roman" w:cs="Times New Roman"/>
          <w:sz w:val="28"/>
          <w:szCs w:val="28"/>
        </w:rPr>
        <w:t>о</w:t>
      </w:r>
      <w:r w:rsidR="005C3AC6">
        <w:rPr>
          <w:rFonts w:ascii="Times New Roman" w:hAnsi="Times New Roman" w:cs="Times New Roman"/>
          <w:sz w:val="28"/>
          <w:szCs w:val="28"/>
        </w:rPr>
        <w:t xml:space="preserve">казано на 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5C3AC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C4EC2">
        <w:rPr>
          <w:rFonts w:ascii="Times New Roman" w:hAnsi="Times New Roman" w:cs="Times New Roman"/>
          <w:sz w:val="28"/>
          <w:szCs w:val="28"/>
        </w:rPr>
        <w:t>Доцільно</w:t>
      </w:r>
      <w:r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1C4EC2">
        <w:rPr>
          <w:rFonts w:ascii="Times New Roman" w:hAnsi="Times New Roman" w:cs="Times New Roman"/>
          <w:sz w:val="28"/>
          <w:szCs w:val="28"/>
        </w:rPr>
        <w:t>овувати</w:t>
      </w:r>
      <w:r>
        <w:rPr>
          <w:rFonts w:ascii="Times New Roman" w:hAnsi="Times New Roman" w:cs="Times New Roman"/>
          <w:sz w:val="28"/>
          <w:szCs w:val="28"/>
        </w:rPr>
        <w:t>, при моделюванні електричних машин, в яких</w:t>
      </w:r>
      <w:r w:rsidR="001C4EC2">
        <w:rPr>
          <w:rFonts w:ascii="Times New Roman" w:hAnsi="Times New Roman" w:cs="Times New Roman"/>
          <w:sz w:val="28"/>
          <w:szCs w:val="28"/>
        </w:rPr>
        <w:t xml:space="preserve"> один із елементів обертається</w:t>
      </w:r>
      <w:r>
        <w:rPr>
          <w:rFonts w:ascii="Times New Roman" w:hAnsi="Times New Roman" w:cs="Times New Roman"/>
          <w:sz w:val="28"/>
          <w:szCs w:val="28"/>
        </w:rPr>
        <w:t xml:space="preserve"> модуль </w:t>
      </w:r>
      <w:r w:rsidR="001C4EC2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1A30FC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DC</w:t>
      </w:r>
      <w:r w:rsidRPr="001A30F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Pr="001A30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machi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>ery</w:t>
      </w:r>
      <w:r w:rsidRPr="001A30F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1C4EC2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C3AC6">
        <w:rPr>
          <w:rFonts w:ascii="Times New Roman" w:hAnsi="Times New Roman" w:cs="Times New Roman"/>
          <w:sz w:val="28"/>
          <w:szCs w:val="28"/>
        </w:rPr>
        <w:t>Якщо</w:t>
      </w:r>
      <w:r w:rsidR="001C4EC2">
        <w:rPr>
          <w:rFonts w:ascii="Times New Roman" w:hAnsi="Times New Roman" w:cs="Times New Roman"/>
          <w:sz w:val="28"/>
          <w:szCs w:val="28"/>
        </w:rPr>
        <w:t xml:space="preserve"> необхідно розширити задачу і додати ще один модуль</w:t>
      </w:r>
      <w:r w:rsidR="005C3AC6">
        <w:rPr>
          <w:rFonts w:ascii="Times New Roman" w:hAnsi="Times New Roman" w:cs="Times New Roman"/>
          <w:sz w:val="28"/>
          <w:szCs w:val="28"/>
        </w:rPr>
        <w:t xml:space="preserve"> </w:t>
      </w:r>
      <w:r w:rsidR="001C4EC2">
        <w:rPr>
          <w:rFonts w:ascii="Times New Roman" w:hAnsi="Times New Roman" w:cs="Times New Roman"/>
          <w:sz w:val="28"/>
          <w:szCs w:val="28"/>
        </w:rPr>
        <w:t>н</w:t>
      </w:r>
      <w:r w:rsidR="001C4EC2">
        <w:rPr>
          <w:rFonts w:ascii="Times New Roman" w:hAnsi="Times New Roman" w:cs="Times New Roman"/>
          <w:sz w:val="28"/>
          <w:szCs w:val="28"/>
        </w:rPr>
        <w:t>е</w:t>
      </w:r>
      <w:r w:rsidR="001C4EC2">
        <w:rPr>
          <w:rFonts w:ascii="Times New Roman" w:hAnsi="Times New Roman" w:cs="Times New Roman"/>
          <w:sz w:val="28"/>
          <w:szCs w:val="28"/>
        </w:rPr>
        <w:t>обхідно</w:t>
      </w:r>
      <w:r w:rsidR="005C3AC6">
        <w:rPr>
          <w:rFonts w:ascii="Times New Roman" w:hAnsi="Times New Roman" w:cs="Times New Roman"/>
          <w:sz w:val="28"/>
          <w:szCs w:val="28"/>
        </w:rPr>
        <w:t xml:space="preserve"> додати </w:t>
      </w:r>
      <w:r w:rsidR="001C4EC2">
        <w:rPr>
          <w:rFonts w:ascii="Times New Roman" w:hAnsi="Times New Roman" w:cs="Times New Roman"/>
          <w:sz w:val="28"/>
          <w:szCs w:val="28"/>
        </w:rPr>
        <w:t>потрібну</w:t>
      </w:r>
      <w:r w:rsidR="005C3AC6">
        <w:rPr>
          <w:rFonts w:ascii="Times New Roman" w:hAnsi="Times New Roman" w:cs="Times New Roman"/>
          <w:sz w:val="28"/>
          <w:szCs w:val="28"/>
        </w:rPr>
        <w:t xml:space="preserve"> фізику, використовуючи кнопку "</w:t>
      </w:r>
      <w:r w:rsidR="005C3AC6">
        <w:rPr>
          <w:rFonts w:ascii="Times New Roman" w:hAnsi="Times New Roman" w:cs="Times New Roman"/>
          <w:sz w:val="28"/>
          <w:szCs w:val="28"/>
          <w:lang w:val="en-US"/>
        </w:rPr>
        <w:t>Add</w:t>
      </w:r>
      <w:r w:rsidR="005C3AC6">
        <w:rPr>
          <w:rFonts w:ascii="Times New Roman" w:hAnsi="Times New Roman" w:cs="Times New Roman"/>
          <w:sz w:val="28"/>
          <w:szCs w:val="28"/>
        </w:rPr>
        <w:t>". Це рекоме</w:t>
      </w:r>
      <w:r w:rsidR="005C3AC6">
        <w:rPr>
          <w:rFonts w:ascii="Times New Roman" w:hAnsi="Times New Roman" w:cs="Times New Roman"/>
          <w:sz w:val="28"/>
          <w:szCs w:val="28"/>
        </w:rPr>
        <w:t>н</w:t>
      </w:r>
      <w:r w:rsidR="005C3AC6">
        <w:rPr>
          <w:rFonts w:ascii="Times New Roman" w:hAnsi="Times New Roman" w:cs="Times New Roman"/>
          <w:sz w:val="28"/>
          <w:szCs w:val="28"/>
        </w:rPr>
        <w:t>дуються для досвідчених користувачів. Оскільки дані методичні вказівки п</w:t>
      </w:r>
      <w:r w:rsidR="005C3AC6">
        <w:rPr>
          <w:rFonts w:ascii="Times New Roman" w:hAnsi="Times New Roman" w:cs="Times New Roman"/>
          <w:sz w:val="28"/>
          <w:szCs w:val="28"/>
        </w:rPr>
        <w:t>е</w:t>
      </w:r>
      <w:r w:rsidR="005C3AC6">
        <w:rPr>
          <w:rFonts w:ascii="Times New Roman" w:hAnsi="Times New Roman" w:cs="Times New Roman"/>
          <w:sz w:val="28"/>
          <w:szCs w:val="28"/>
        </w:rPr>
        <w:t xml:space="preserve">редбачені для початківців, даний випадок розглядатися не буде. Якщо один із елементів ЕМ здійснює інший </w:t>
      </w:r>
      <w:r w:rsidR="003E4D84">
        <w:rPr>
          <w:rFonts w:ascii="Times New Roman" w:hAnsi="Times New Roman" w:cs="Times New Roman"/>
          <w:sz w:val="28"/>
          <w:szCs w:val="28"/>
        </w:rPr>
        <w:t xml:space="preserve">вид </w:t>
      </w:r>
      <w:r w:rsidR="005C3AC6">
        <w:rPr>
          <w:rFonts w:ascii="Times New Roman" w:hAnsi="Times New Roman" w:cs="Times New Roman"/>
          <w:sz w:val="28"/>
          <w:szCs w:val="28"/>
        </w:rPr>
        <w:t>рух</w:t>
      </w:r>
      <w:r w:rsidR="003E4D84">
        <w:rPr>
          <w:rFonts w:ascii="Times New Roman" w:hAnsi="Times New Roman" w:cs="Times New Roman"/>
          <w:sz w:val="28"/>
          <w:szCs w:val="28"/>
        </w:rPr>
        <w:t>у</w:t>
      </w:r>
      <w:r w:rsidR="001C4EC2">
        <w:rPr>
          <w:rFonts w:ascii="Times New Roman" w:hAnsi="Times New Roman" w:cs="Times New Roman"/>
          <w:sz w:val="28"/>
          <w:szCs w:val="28"/>
        </w:rPr>
        <w:t xml:space="preserve"> </w:t>
      </w:r>
      <w:r w:rsidR="005C3AC6">
        <w:rPr>
          <w:rFonts w:ascii="Times New Roman" w:hAnsi="Times New Roman" w:cs="Times New Roman"/>
          <w:sz w:val="28"/>
          <w:szCs w:val="28"/>
        </w:rPr>
        <w:t xml:space="preserve">(наприклад, поступальний), </w:t>
      </w:r>
      <w:r w:rsidR="003E4D84">
        <w:rPr>
          <w:rFonts w:ascii="Times New Roman" w:hAnsi="Times New Roman" w:cs="Times New Roman"/>
          <w:sz w:val="28"/>
          <w:szCs w:val="28"/>
        </w:rPr>
        <w:t>потрібно</w:t>
      </w:r>
      <w:r w:rsidR="005C3AC6">
        <w:rPr>
          <w:rFonts w:ascii="Times New Roman" w:hAnsi="Times New Roman" w:cs="Times New Roman"/>
          <w:sz w:val="28"/>
          <w:szCs w:val="28"/>
        </w:rPr>
        <w:t xml:space="preserve"> використовувати модуль "</w:t>
      </w:r>
      <w:r w:rsidR="005C3AC6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5C3AC6" w:rsidRPr="005C3AC6">
        <w:rPr>
          <w:rFonts w:ascii="Times New Roman" w:hAnsi="Times New Roman" w:cs="Times New Roman"/>
          <w:sz w:val="28"/>
          <w:szCs w:val="28"/>
        </w:rPr>
        <w:t xml:space="preserve"> </w:t>
      </w:r>
      <w:r w:rsidR="005C3AC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5C3AC6" w:rsidRPr="005C3AC6">
        <w:rPr>
          <w:rFonts w:ascii="Times New Roman" w:hAnsi="Times New Roman" w:cs="Times New Roman"/>
          <w:sz w:val="28"/>
          <w:szCs w:val="28"/>
        </w:rPr>
        <w:t xml:space="preserve"> </w:t>
      </w:r>
      <w:r w:rsidR="005C3AC6">
        <w:rPr>
          <w:rFonts w:ascii="Times New Roman" w:hAnsi="Times New Roman" w:cs="Times New Roman"/>
          <w:sz w:val="28"/>
          <w:szCs w:val="28"/>
          <w:lang w:val="en-US"/>
        </w:rPr>
        <w:t>electric</w:t>
      </w:r>
      <w:r w:rsidR="005C3AC6" w:rsidRPr="005C3AC6">
        <w:rPr>
          <w:rFonts w:ascii="Times New Roman" w:hAnsi="Times New Roman" w:cs="Times New Roman"/>
          <w:sz w:val="28"/>
          <w:szCs w:val="28"/>
        </w:rPr>
        <w:t xml:space="preserve"> </w:t>
      </w:r>
      <w:r w:rsidR="005C3AC6">
        <w:rPr>
          <w:rFonts w:ascii="Times New Roman" w:hAnsi="Times New Roman" w:cs="Times New Roman"/>
          <w:sz w:val="28"/>
          <w:szCs w:val="28"/>
          <w:lang w:val="en-US"/>
        </w:rPr>
        <w:t>fields</w:t>
      </w:r>
      <w:r w:rsidR="005C3AC6">
        <w:rPr>
          <w:rFonts w:ascii="Times New Roman" w:hAnsi="Times New Roman" w:cs="Times New Roman"/>
          <w:sz w:val="28"/>
          <w:szCs w:val="28"/>
        </w:rPr>
        <w:t>".</w:t>
      </w:r>
    </w:p>
    <w:p w:rsidR="00757BFC" w:rsidRPr="005C3AC6" w:rsidRDefault="005C3AC6" w:rsidP="00686AB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Після вибору</w:t>
      </w:r>
      <w:r w:rsidR="00AD43EC">
        <w:rPr>
          <w:rFonts w:ascii="Times New Roman" w:hAnsi="Times New Roman" w:cs="Times New Roman"/>
          <w:sz w:val="28"/>
          <w:szCs w:val="28"/>
        </w:rPr>
        <w:t xml:space="preserve"> потрібної фізики (або декількох)</w:t>
      </w:r>
      <w:r>
        <w:rPr>
          <w:rFonts w:ascii="Times New Roman" w:hAnsi="Times New Roman" w:cs="Times New Roman"/>
          <w:sz w:val="28"/>
          <w:szCs w:val="28"/>
        </w:rPr>
        <w:t xml:space="preserve"> необхідно натиснути кн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пку "</w:t>
      </w:r>
      <w:r>
        <w:rPr>
          <w:rFonts w:ascii="Times New Roman" w:hAnsi="Times New Roman" w:cs="Times New Roman"/>
          <w:sz w:val="28"/>
          <w:szCs w:val="28"/>
          <w:lang w:val="en-US"/>
        </w:rPr>
        <w:t>Study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1A30FC" w:rsidRDefault="001A30FC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3907155" cy="537972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7155" cy="537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D84" w:rsidRDefault="003E4D84" w:rsidP="003E4D84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C3AC6" w:rsidRPr="003E4D84" w:rsidRDefault="005C3AC6" w:rsidP="003E4D84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4D84">
        <w:rPr>
          <w:rFonts w:ascii="Times New Roman" w:hAnsi="Times New Roman" w:cs="Times New Roman"/>
          <w:sz w:val="26"/>
          <w:szCs w:val="26"/>
        </w:rPr>
        <w:t xml:space="preserve">Рис. </w:t>
      </w:r>
      <w:r w:rsidR="000F1C64">
        <w:rPr>
          <w:rFonts w:ascii="Times New Roman" w:hAnsi="Times New Roman" w:cs="Times New Roman"/>
          <w:sz w:val="26"/>
          <w:szCs w:val="26"/>
        </w:rPr>
        <w:t>4.</w:t>
      </w:r>
      <w:r w:rsidRPr="003E4D84">
        <w:rPr>
          <w:rFonts w:ascii="Times New Roman" w:hAnsi="Times New Roman" w:cs="Times New Roman"/>
          <w:sz w:val="26"/>
          <w:szCs w:val="26"/>
        </w:rPr>
        <w:t xml:space="preserve">5. </w:t>
      </w:r>
      <w:r w:rsidR="00B57E9B">
        <w:rPr>
          <w:rFonts w:ascii="Times New Roman" w:hAnsi="Times New Roman" w:cs="Times New Roman"/>
          <w:sz w:val="26"/>
          <w:szCs w:val="26"/>
        </w:rPr>
        <w:t>Вікно в</w:t>
      </w:r>
      <w:r w:rsidRPr="003E4D84">
        <w:rPr>
          <w:rFonts w:ascii="Times New Roman" w:hAnsi="Times New Roman" w:cs="Times New Roman"/>
          <w:sz w:val="26"/>
          <w:szCs w:val="26"/>
        </w:rPr>
        <w:t>иб</w:t>
      </w:r>
      <w:r w:rsidR="00B57E9B">
        <w:rPr>
          <w:rFonts w:ascii="Times New Roman" w:hAnsi="Times New Roman" w:cs="Times New Roman"/>
          <w:sz w:val="26"/>
          <w:szCs w:val="26"/>
        </w:rPr>
        <w:t>ору</w:t>
      </w:r>
      <w:r w:rsidRPr="003E4D84">
        <w:rPr>
          <w:rFonts w:ascii="Times New Roman" w:hAnsi="Times New Roman" w:cs="Times New Roman"/>
          <w:sz w:val="26"/>
          <w:szCs w:val="26"/>
        </w:rPr>
        <w:t xml:space="preserve"> основного </w:t>
      </w:r>
      <w:r w:rsidR="00B57E9B">
        <w:rPr>
          <w:rFonts w:ascii="Times New Roman" w:hAnsi="Times New Roman" w:cs="Times New Roman"/>
          <w:sz w:val="26"/>
          <w:szCs w:val="26"/>
        </w:rPr>
        <w:t xml:space="preserve">розрахункового </w:t>
      </w:r>
      <w:r w:rsidR="003E4D84" w:rsidRPr="003E4D84">
        <w:rPr>
          <w:rFonts w:ascii="Times New Roman" w:hAnsi="Times New Roman" w:cs="Times New Roman"/>
          <w:sz w:val="26"/>
          <w:szCs w:val="26"/>
        </w:rPr>
        <w:t>модулю</w:t>
      </w:r>
      <w:r w:rsidR="003E4D84">
        <w:rPr>
          <w:rFonts w:ascii="Times New Roman" w:hAnsi="Times New Roman" w:cs="Times New Roman"/>
          <w:sz w:val="26"/>
          <w:szCs w:val="26"/>
        </w:rPr>
        <w:t xml:space="preserve"> (фізичного закону)</w:t>
      </w:r>
    </w:p>
    <w:p w:rsidR="005C3AC6" w:rsidRDefault="005C3AC6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E4D84" w:rsidRDefault="00DB726E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Після вибору основного фізичного </w:t>
      </w:r>
      <w:r w:rsidR="003E4D84">
        <w:rPr>
          <w:rFonts w:ascii="Times New Roman" w:hAnsi="Times New Roman" w:cs="Times New Roman"/>
          <w:sz w:val="28"/>
          <w:szCs w:val="28"/>
        </w:rPr>
        <w:t>модуля (</w:t>
      </w:r>
      <w:r>
        <w:rPr>
          <w:rFonts w:ascii="Times New Roman" w:hAnsi="Times New Roman" w:cs="Times New Roman"/>
          <w:sz w:val="28"/>
          <w:szCs w:val="28"/>
        </w:rPr>
        <w:t>закону</w:t>
      </w:r>
      <w:r w:rsidR="003E4D84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або декількох необхі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но визначитись із режимом моделювання 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6).</w:t>
      </w:r>
      <w:r w:rsidR="00B258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D84" w:rsidRDefault="00B25819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програмі COMSOL Multiphysics існує декілька різних режимів модел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вання, що пропонуються на вибір: </w:t>
      </w:r>
    </w:p>
    <w:p w:rsidR="003E4D84" w:rsidRDefault="00B25819" w:rsidP="003E4D84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4D84">
        <w:rPr>
          <w:rFonts w:ascii="Times New Roman" w:hAnsi="Times New Roman" w:cs="Times New Roman"/>
          <w:sz w:val="28"/>
          <w:szCs w:val="28"/>
        </w:rPr>
        <w:t>"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Stationary</w:t>
      </w:r>
      <w:r w:rsidRPr="003E4D84">
        <w:rPr>
          <w:rFonts w:ascii="Times New Roman" w:hAnsi="Times New Roman" w:cs="Times New Roman"/>
          <w:sz w:val="28"/>
          <w:szCs w:val="28"/>
        </w:rPr>
        <w:t>" – для моделювання стаціонарних та квазістаціонарних п</w:t>
      </w:r>
      <w:r w:rsidRPr="003E4D84">
        <w:rPr>
          <w:rFonts w:ascii="Times New Roman" w:hAnsi="Times New Roman" w:cs="Times New Roman"/>
          <w:sz w:val="28"/>
          <w:szCs w:val="28"/>
        </w:rPr>
        <w:t>о</w:t>
      </w:r>
      <w:r w:rsidRPr="003E4D84">
        <w:rPr>
          <w:rFonts w:ascii="Times New Roman" w:hAnsi="Times New Roman" w:cs="Times New Roman"/>
          <w:sz w:val="28"/>
          <w:szCs w:val="28"/>
        </w:rPr>
        <w:t xml:space="preserve">лів; </w:t>
      </w:r>
    </w:p>
    <w:p w:rsidR="003E4D84" w:rsidRDefault="00B25819" w:rsidP="003E4D84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4D84">
        <w:rPr>
          <w:rFonts w:ascii="Times New Roman" w:hAnsi="Times New Roman" w:cs="Times New Roman"/>
          <w:sz w:val="28"/>
          <w:szCs w:val="28"/>
        </w:rPr>
        <w:t>"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3E4D84">
        <w:rPr>
          <w:rFonts w:ascii="Times New Roman" w:hAnsi="Times New Roman" w:cs="Times New Roman"/>
          <w:sz w:val="28"/>
          <w:szCs w:val="28"/>
        </w:rPr>
        <w:t xml:space="preserve"> 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Dependent</w:t>
      </w:r>
      <w:r w:rsidRPr="003E4D84">
        <w:rPr>
          <w:rFonts w:ascii="Times New Roman" w:hAnsi="Times New Roman" w:cs="Times New Roman"/>
          <w:sz w:val="28"/>
          <w:szCs w:val="28"/>
        </w:rPr>
        <w:t xml:space="preserve">" – для моделювання перехідних процесів, будь-якого руху та для динамічних моделей; </w:t>
      </w:r>
    </w:p>
    <w:p w:rsidR="003E4D84" w:rsidRDefault="008E4DE7" w:rsidP="003E4D84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4D84">
        <w:rPr>
          <w:rFonts w:ascii="Times New Roman" w:hAnsi="Times New Roman" w:cs="Times New Roman"/>
          <w:sz w:val="28"/>
          <w:szCs w:val="28"/>
        </w:rPr>
        <w:t>"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Frequency</w:t>
      </w:r>
      <w:r w:rsidRPr="003E4D84">
        <w:rPr>
          <w:rFonts w:ascii="Times New Roman" w:hAnsi="Times New Roman" w:cs="Times New Roman"/>
          <w:sz w:val="28"/>
          <w:szCs w:val="28"/>
        </w:rPr>
        <w:t xml:space="preserve"> 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3E4D84">
        <w:rPr>
          <w:rFonts w:ascii="Times New Roman" w:hAnsi="Times New Roman" w:cs="Times New Roman"/>
          <w:sz w:val="28"/>
          <w:szCs w:val="28"/>
        </w:rPr>
        <w:t xml:space="preserve">" – для моделювання процесів, що змінюються </w:t>
      </w:r>
      <w:r w:rsidR="003E4D84">
        <w:rPr>
          <w:rFonts w:ascii="Times New Roman" w:hAnsi="Times New Roman" w:cs="Times New Roman"/>
          <w:sz w:val="28"/>
          <w:szCs w:val="28"/>
        </w:rPr>
        <w:t>у</w:t>
      </w:r>
      <w:r w:rsidRPr="003E4D84">
        <w:rPr>
          <w:rFonts w:ascii="Times New Roman" w:hAnsi="Times New Roman" w:cs="Times New Roman"/>
          <w:sz w:val="28"/>
          <w:szCs w:val="28"/>
        </w:rPr>
        <w:t xml:space="preserve"> часі</w:t>
      </w:r>
      <w:r w:rsidR="003E4D84">
        <w:rPr>
          <w:rFonts w:ascii="Times New Roman" w:hAnsi="Times New Roman" w:cs="Times New Roman"/>
          <w:sz w:val="28"/>
          <w:szCs w:val="28"/>
        </w:rPr>
        <w:t xml:space="preserve"> за синусоідальним законом</w:t>
      </w:r>
      <w:r w:rsidRPr="003E4D8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1A30FC" w:rsidRDefault="008E4DE7" w:rsidP="003E4D84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4D84">
        <w:rPr>
          <w:rFonts w:ascii="Times New Roman" w:hAnsi="Times New Roman" w:cs="Times New Roman"/>
          <w:sz w:val="28"/>
          <w:szCs w:val="28"/>
        </w:rPr>
        <w:lastRenderedPageBreak/>
        <w:t>"</w:t>
      </w:r>
      <w:r w:rsidRPr="003E4D84">
        <w:rPr>
          <w:rFonts w:ascii="Times New Roman" w:hAnsi="Times New Roman" w:cs="Times New Roman"/>
          <w:sz w:val="28"/>
          <w:szCs w:val="28"/>
          <w:lang w:val="en-US"/>
        </w:rPr>
        <w:t>Eigenvalue</w:t>
      </w:r>
      <w:r w:rsidRPr="003E4D84">
        <w:rPr>
          <w:rFonts w:ascii="Times New Roman" w:hAnsi="Times New Roman" w:cs="Times New Roman"/>
          <w:sz w:val="28"/>
          <w:szCs w:val="28"/>
        </w:rPr>
        <w:t>" – використовується для моделювання власних частот. Д</w:t>
      </w:r>
      <w:r w:rsidRPr="003E4D84">
        <w:rPr>
          <w:rFonts w:ascii="Times New Roman" w:hAnsi="Times New Roman" w:cs="Times New Roman"/>
          <w:sz w:val="28"/>
          <w:szCs w:val="28"/>
        </w:rPr>
        <w:t>е</w:t>
      </w:r>
      <w:r w:rsidRPr="003E4D84">
        <w:rPr>
          <w:rFonts w:ascii="Times New Roman" w:hAnsi="Times New Roman" w:cs="Times New Roman"/>
          <w:sz w:val="28"/>
          <w:szCs w:val="28"/>
        </w:rPr>
        <w:t>тальний опис кожного режиму приведено в довідці програми COMSOL Multiphysics.</w:t>
      </w:r>
    </w:p>
    <w:p w:rsidR="00B57E9B" w:rsidRPr="003E4D84" w:rsidRDefault="00B57E9B" w:rsidP="003E4D84">
      <w:pPr>
        <w:pStyle w:val="a3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B726E" w:rsidRDefault="00DB726E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57900" cy="24669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6068" cy="2466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E9B" w:rsidRDefault="00B57E9B" w:rsidP="003E4D84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DB726E" w:rsidRPr="003E4D84" w:rsidRDefault="00DB726E" w:rsidP="003E4D84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4D84">
        <w:rPr>
          <w:rFonts w:ascii="Times New Roman" w:hAnsi="Times New Roman" w:cs="Times New Roman"/>
          <w:sz w:val="26"/>
          <w:szCs w:val="26"/>
        </w:rPr>
        <w:t xml:space="preserve">Рис. </w:t>
      </w:r>
      <w:r w:rsidR="000F1C64">
        <w:rPr>
          <w:rFonts w:ascii="Times New Roman" w:hAnsi="Times New Roman" w:cs="Times New Roman"/>
          <w:sz w:val="26"/>
          <w:szCs w:val="26"/>
        </w:rPr>
        <w:t>4.</w:t>
      </w:r>
      <w:r w:rsidRPr="003E4D84">
        <w:rPr>
          <w:rFonts w:ascii="Times New Roman" w:hAnsi="Times New Roman" w:cs="Times New Roman"/>
          <w:sz w:val="26"/>
          <w:szCs w:val="26"/>
        </w:rPr>
        <w:t xml:space="preserve">6. </w:t>
      </w:r>
      <w:r w:rsidR="00B57E9B">
        <w:rPr>
          <w:rFonts w:ascii="Times New Roman" w:hAnsi="Times New Roman" w:cs="Times New Roman"/>
          <w:sz w:val="26"/>
          <w:szCs w:val="26"/>
        </w:rPr>
        <w:t>Вікно в</w:t>
      </w:r>
      <w:r w:rsidRPr="003E4D84">
        <w:rPr>
          <w:rFonts w:ascii="Times New Roman" w:hAnsi="Times New Roman" w:cs="Times New Roman"/>
          <w:sz w:val="26"/>
          <w:szCs w:val="26"/>
        </w:rPr>
        <w:t>иб</w:t>
      </w:r>
      <w:r w:rsidR="00B57E9B">
        <w:rPr>
          <w:rFonts w:ascii="Times New Roman" w:hAnsi="Times New Roman" w:cs="Times New Roman"/>
          <w:sz w:val="26"/>
          <w:szCs w:val="26"/>
        </w:rPr>
        <w:t>ору</w:t>
      </w:r>
      <w:r w:rsidRPr="003E4D84">
        <w:rPr>
          <w:rFonts w:ascii="Times New Roman" w:hAnsi="Times New Roman" w:cs="Times New Roman"/>
          <w:sz w:val="26"/>
          <w:szCs w:val="26"/>
        </w:rPr>
        <w:t xml:space="preserve"> режиму моделювання</w:t>
      </w:r>
    </w:p>
    <w:p w:rsidR="00B25819" w:rsidRDefault="00B25819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3666B" w:rsidRDefault="00EB523C" w:rsidP="003E4D8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вибор</w:t>
      </w:r>
      <w:r w:rsidR="00B57E9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режимів моделювання програма </w:t>
      </w:r>
      <w:r w:rsidRPr="00916231">
        <w:rPr>
          <w:rFonts w:ascii="Times New Roman" w:hAnsi="Times New Roman" w:cs="Times New Roman"/>
          <w:sz w:val="28"/>
          <w:szCs w:val="28"/>
        </w:rPr>
        <w:t>COMSOL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2D5D">
        <w:rPr>
          <w:rFonts w:ascii="Times New Roman" w:hAnsi="Times New Roman" w:cs="Times New Roman"/>
          <w:sz w:val="28"/>
          <w:szCs w:val="28"/>
        </w:rPr>
        <w:t>Multiphysics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3666B">
        <w:rPr>
          <w:rFonts w:ascii="Times New Roman" w:hAnsi="Times New Roman" w:cs="Times New Roman"/>
          <w:sz w:val="28"/>
          <w:szCs w:val="28"/>
        </w:rPr>
        <w:t xml:space="preserve">як інформаційну допомогу </w:t>
      </w:r>
      <w:r w:rsidR="008536ED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>водить приклади</w:t>
      </w:r>
      <w:r w:rsidR="00897106">
        <w:rPr>
          <w:rFonts w:ascii="Times New Roman" w:hAnsi="Times New Roman" w:cs="Times New Roman"/>
          <w:sz w:val="28"/>
          <w:szCs w:val="28"/>
        </w:rPr>
        <w:t xml:space="preserve"> найбільш вживан</w:t>
      </w:r>
      <w:r w:rsidR="00CA571F">
        <w:rPr>
          <w:rFonts w:ascii="Times New Roman" w:hAnsi="Times New Roman" w:cs="Times New Roman"/>
          <w:sz w:val="28"/>
          <w:szCs w:val="28"/>
        </w:rPr>
        <w:t>их</w:t>
      </w:r>
      <w:r w:rsidR="00897106">
        <w:rPr>
          <w:rFonts w:ascii="Times New Roman" w:hAnsi="Times New Roman" w:cs="Times New Roman"/>
          <w:sz w:val="28"/>
          <w:szCs w:val="28"/>
        </w:rPr>
        <w:t xml:space="preserve"> приклад</w:t>
      </w:r>
      <w:r w:rsidR="00CA571F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стосування кожного </w:t>
      </w:r>
      <w:r w:rsidR="00897106">
        <w:rPr>
          <w:rFonts w:ascii="Times New Roman" w:hAnsi="Times New Roman" w:cs="Times New Roman"/>
          <w:sz w:val="28"/>
          <w:szCs w:val="28"/>
        </w:rPr>
        <w:t xml:space="preserve">з них </w:t>
      </w:r>
      <w:r w:rsidR="008536ED">
        <w:rPr>
          <w:rFonts w:ascii="Times New Roman" w:hAnsi="Times New Roman" w:cs="Times New Roman"/>
          <w:sz w:val="28"/>
          <w:szCs w:val="28"/>
        </w:rPr>
        <w:t xml:space="preserve">(рис. </w:t>
      </w:r>
      <w:r w:rsidR="000F1C64">
        <w:rPr>
          <w:rFonts w:ascii="Times New Roman" w:hAnsi="Times New Roman" w:cs="Times New Roman"/>
          <w:sz w:val="28"/>
          <w:szCs w:val="28"/>
        </w:rPr>
        <w:t>4.</w:t>
      </w:r>
      <w:r w:rsidR="008536ED">
        <w:rPr>
          <w:rFonts w:ascii="Times New Roman" w:hAnsi="Times New Roman" w:cs="Times New Roman"/>
          <w:sz w:val="28"/>
          <w:szCs w:val="28"/>
        </w:rPr>
        <w:t>6)</w:t>
      </w:r>
      <w:r>
        <w:rPr>
          <w:rFonts w:ascii="Times New Roman" w:hAnsi="Times New Roman" w:cs="Times New Roman"/>
          <w:sz w:val="28"/>
          <w:szCs w:val="28"/>
        </w:rPr>
        <w:t xml:space="preserve">. Наприклад, режим </w:t>
      </w:r>
      <w:r w:rsidR="0093666B">
        <w:rPr>
          <w:rFonts w:ascii="Times New Roman" w:hAnsi="Times New Roman" w:cs="Times New Roman"/>
          <w:sz w:val="28"/>
          <w:szCs w:val="28"/>
        </w:rPr>
        <w:t xml:space="preserve">моделювання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Statio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>ary</w:t>
      </w:r>
      <w:r>
        <w:rPr>
          <w:rFonts w:ascii="Times New Roman" w:hAnsi="Times New Roman" w:cs="Times New Roman"/>
          <w:sz w:val="28"/>
          <w:szCs w:val="28"/>
        </w:rPr>
        <w:t xml:space="preserve">" рекомендується до використання </w:t>
      </w:r>
      <w:r w:rsidR="008536ED">
        <w:rPr>
          <w:rFonts w:ascii="Times New Roman" w:hAnsi="Times New Roman" w:cs="Times New Roman"/>
          <w:sz w:val="28"/>
          <w:szCs w:val="28"/>
        </w:rPr>
        <w:t xml:space="preserve">у випадку, </w:t>
      </w:r>
      <w:r>
        <w:rPr>
          <w:rFonts w:ascii="Times New Roman" w:hAnsi="Times New Roman" w:cs="Times New Roman"/>
          <w:sz w:val="28"/>
          <w:szCs w:val="28"/>
        </w:rPr>
        <w:t xml:space="preserve">коли </w:t>
      </w:r>
      <w:r w:rsidR="00CA571F">
        <w:rPr>
          <w:rFonts w:ascii="Times New Roman" w:hAnsi="Times New Roman" w:cs="Times New Roman"/>
          <w:sz w:val="28"/>
          <w:szCs w:val="28"/>
        </w:rPr>
        <w:t xml:space="preserve">шукані величини </w:t>
      </w:r>
      <w:r>
        <w:rPr>
          <w:rFonts w:ascii="Times New Roman" w:hAnsi="Times New Roman" w:cs="Times New Roman"/>
          <w:sz w:val="28"/>
          <w:szCs w:val="28"/>
        </w:rPr>
        <w:t>не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лежать від часу. Даний режим доцільно використовувати при моделюванні 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шин постійного струму або синхронних генераторів при постійному навант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женні на валу в певний фіксований</w:t>
      </w:r>
      <w:r w:rsidR="003E4D84">
        <w:rPr>
          <w:rFonts w:ascii="Times New Roman" w:hAnsi="Times New Roman" w:cs="Times New Roman"/>
          <w:sz w:val="28"/>
          <w:szCs w:val="28"/>
        </w:rPr>
        <w:t xml:space="preserve"> (</w:t>
      </w:r>
      <w:r w:rsidR="00CA571F">
        <w:rPr>
          <w:rFonts w:ascii="Times New Roman" w:hAnsi="Times New Roman" w:cs="Times New Roman"/>
          <w:sz w:val="28"/>
          <w:szCs w:val="28"/>
        </w:rPr>
        <w:t>заданий</w:t>
      </w:r>
      <w:r w:rsidR="003E4D8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момент часу. </w:t>
      </w:r>
    </w:p>
    <w:p w:rsidR="003E4D84" w:rsidRDefault="00EB523C" w:rsidP="003E4D84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всіх типів</w:t>
      </w:r>
      <w:r w:rsidR="00897106">
        <w:rPr>
          <w:rFonts w:ascii="Times New Roman" w:hAnsi="Times New Roman" w:cs="Times New Roman"/>
          <w:sz w:val="28"/>
          <w:szCs w:val="28"/>
        </w:rPr>
        <w:t xml:space="preserve"> математичних моделей, в яких досліджуються динамічні режими</w:t>
      </w:r>
      <w:r w:rsidR="0093666B">
        <w:rPr>
          <w:rFonts w:ascii="Times New Roman" w:hAnsi="Times New Roman" w:cs="Times New Roman"/>
          <w:sz w:val="28"/>
          <w:szCs w:val="28"/>
        </w:rPr>
        <w:t xml:space="preserve"> ЕМ</w:t>
      </w:r>
      <w:r w:rsidR="00897106">
        <w:rPr>
          <w:rFonts w:ascii="Times New Roman" w:hAnsi="Times New Roman" w:cs="Times New Roman"/>
          <w:sz w:val="28"/>
          <w:szCs w:val="28"/>
        </w:rPr>
        <w:t>, перехідні процеси, електромагнітні вібрації, моделюється</w:t>
      </w:r>
      <w:r>
        <w:rPr>
          <w:rFonts w:ascii="Times New Roman" w:hAnsi="Times New Roman" w:cs="Times New Roman"/>
          <w:sz w:val="28"/>
          <w:szCs w:val="28"/>
        </w:rPr>
        <w:t xml:space="preserve"> оберт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ви</w:t>
      </w:r>
      <w:r w:rsidR="00897106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97106">
        <w:rPr>
          <w:rFonts w:ascii="Times New Roman" w:hAnsi="Times New Roman" w:cs="Times New Roman"/>
          <w:sz w:val="28"/>
          <w:szCs w:val="28"/>
        </w:rPr>
        <w:t xml:space="preserve">рух </w:t>
      </w:r>
      <w:r>
        <w:rPr>
          <w:rFonts w:ascii="Times New Roman" w:hAnsi="Times New Roman" w:cs="Times New Roman"/>
          <w:sz w:val="28"/>
          <w:szCs w:val="28"/>
        </w:rPr>
        <w:t>машин</w:t>
      </w:r>
      <w:r w:rsidR="00897106">
        <w:rPr>
          <w:rFonts w:ascii="Times New Roman" w:hAnsi="Times New Roman" w:cs="Times New Roman"/>
          <w:sz w:val="28"/>
          <w:szCs w:val="28"/>
        </w:rPr>
        <w:t>и</w:t>
      </w:r>
      <w:r w:rsidR="0093666B">
        <w:rPr>
          <w:rFonts w:ascii="Times New Roman" w:hAnsi="Times New Roman" w:cs="Times New Roman"/>
          <w:sz w:val="28"/>
          <w:szCs w:val="28"/>
        </w:rPr>
        <w:t xml:space="preserve"> і інш.,</w:t>
      </w:r>
      <w:r>
        <w:rPr>
          <w:rFonts w:ascii="Times New Roman" w:hAnsi="Times New Roman" w:cs="Times New Roman"/>
          <w:sz w:val="28"/>
          <w:szCs w:val="28"/>
        </w:rPr>
        <w:t xml:space="preserve"> базовим є режим </w:t>
      </w:r>
      <w:r w:rsidR="00B57E9B">
        <w:rPr>
          <w:rFonts w:ascii="Times New Roman" w:hAnsi="Times New Roman" w:cs="Times New Roman"/>
          <w:sz w:val="28"/>
          <w:szCs w:val="28"/>
        </w:rPr>
        <w:t xml:space="preserve">моделювання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EB52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dependent</w:t>
      </w:r>
      <w:r>
        <w:rPr>
          <w:rFonts w:ascii="Times New Roman" w:hAnsi="Times New Roman" w:cs="Times New Roman"/>
          <w:sz w:val="28"/>
          <w:szCs w:val="28"/>
        </w:rPr>
        <w:t>". Як б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ло </w:t>
      </w:r>
      <w:r w:rsidR="00B57E9B">
        <w:rPr>
          <w:rFonts w:ascii="Times New Roman" w:hAnsi="Times New Roman" w:cs="Times New Roman"/>
          <w:sz w:val="28"/>
          <w:szCs w:val="28"/>
        </w:rPr>
        <w:t>зазначено</w:t>
      </w:r>
      <w:r>
        <w:rPr>
          <w:rFonts w:ascii="Times New Roman" w:hAnsi="Times New Roman" w:cs="Times New Roman"/>
          <w:sz w:val="28"/>
          <w:szCs w:val="28"/>
        </w:rPr>
        <w:t xml:space="preserve"> вище, при виборі режиму моделювання </w:t>
      </w:r>
      <w:r w:rsidR="00897106">
        <w:rPr>
          <w:rFonts w:ascii="Times New Roman" w:hAnsi="Times New Roman" w:cs="Times New Roman"/>
          <w:sz w:val="28"/>
          <w:szCs w:val="28"/>
        </w:rPr>
        <w:t>або при</w:t>
      </w:r>
      <w:r>
        <w:rPr>
          <w:rFonts w:ascii="Times New Roman" w:hAnsi="Times New Roman" w:cs="Times New Roman"/>
          <w:sz w:val="28"/>
          <w:szCs w:val="28"/>
        </w:rPr>
        <w:t xml:space="preserve"> використанн</w:t>
      </w:r>
      <w:r w:rsidR="00897106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личин, що є функці</w:t>
      </w:r>
      <w:r w:rsidR="0093666B">
        <w:rPr>
          <w:rFonts w:ascii="Times New Roman" w:hAnsi="Times New Roman" w:cs="Times New Roman"/>
          <w:sz w:val="28"/>
          <w:szCs w:val="28"/>
        </w:rPr>
        <w:t>ями</w:t>
      </w:r>
      <w:r>
        <w:rPr>
          <w:rFonts w:ascii="Times New Roman" w:hAnsi="Times New Roman" w:cs="Times New Roman"/>
          <w:sz w:val="28"/>
          <w:szCs w:val="28"/>
        </w:rPr>
        <w:t xml:space="preserve"> часу</w:t>
      </w:r>
      <w:r w:rsidR="00B57E9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необхідно задавати початкові умови. Це реаліз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ється тим, що на </w:t>
      </w:r>
      <w:r w:rsidR="00CA571F">
        <w:rPr>
          <w:rFonts w:ascii="Times New Roman" w:hAnsi="Times New Roman" w:cs="Times New Roman"/>
          <w:sz w:val="28"/>
          <w:szCs w:val="28"/>
        </w:rPr>
        <w:t>останньому</w:t>
      </w:r>
      <w:r>
        <w:rPr>
          <w:rFonts w:ascii="Times New Roman" w:hAnsi="Times New Roman" w:cs="Times New Roman"/>
          <w:sz w:val="28"/>
          <w:szCs w:val="28"/>
        </w:rPr>
        <w:t xml:space="preserve"> етапі розробки </w:t>
      </w:r>
      <w:r w:rsidR="0093666B">
        <w:rPr>
          <w:rFonts w:ascii="Times New Roman" w:hAnsi="Times New Roman" w:cs="Times New Roman"/>
          <w:sz w:val="28"/>
          <w:szCs w:val="28"/>
        </w:rPr>
        <w:t xml:space="preserve">до </w:t>
      </w:r>
      <w:r>
        <w:rPr>
          <w:rFonts w:ascii="Times New Roman" w:hAnsi="Times New Roman" w:cs="Times New Roman"/>
          <w:sz w:val="28"/>
          <w:szCs w:val="28"/>
        </w:rPr>
        <w:t xml:space="preserve">моделі </w:t>
      </w:r>
      <w:r w:rsidR="00B57E9B">
        <w:rPr>
          <w:rFonts w:ascii="Times New Roman" w:hAnsi="Times New Roman" w:cs="Times New Roman"/>
          <w:sz w:val="28"/>
          <w:szCs w:val="28"/>
        </w:rPr>
        <w:t xml:space="preserve">додаткого </w:t>
      </w:r>
      <w:r>
        <w:rPr>
          <w:rFonts w:ascii="Times New Roman" w:hAnsi="Times New Roman" w:cs="Times New Roman"/>
          <w:sz w:val="28"/>
          <w:szCs w:val="28"/>
        </w:rPr>
        <w:t>до</w:t>
      </w:r>
      <w:r w:rsidR="0093666B">
        <w:rPr>
          <w:rFonts w:ascii="Times New Roman" w:hAnsi="Times New Roman" w:cs="Times New Roman"/>
          <w:sz w:val="28"/>
          <w:szCs w:val="28"/>
        </w:rPr>
        <w:t>дається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жим "</w:t>
      </w:r>
      <w:r>
        <w:rPr>
          <w:rFonts w:ascii="Times New Roman" w:hAnsi="Times New Roman" w:cs="Times New Roman"/>
          <w:sz w:val="28"/>
          <w:szCs w:val="28"/>
          <w:lang w:val="en-US"/>
        </w:rPr>
        <w:t>Stationary</w:t>
      </w:r>
      <w:r>
        <w:rPr>
          <w:rFonts w:ascii="Times New Roman" w:hAnsi="Times New Roman" w:cs="Times New Roman"/>
          <w:sz w:val="28"/>
          <w:szCs w:val="28"/>
        </w:rPr>
        <w:t xml:space="preserve">", результати розрахунку якого </w:t>
      </w:r>
      <w:r w:rsidR="00B57E9B">
        <w:rPr>
          <w:rFonts w:ascii="Times New Roman" w:hAnsi="Times New Roman" w:cs="Times New Roman"/>
          <w:sz w:val="28"/>
          <w:szCs w:val="28"/>
        </w:rPr>
        <w:t>використовуться як</w:t>
      </w:r>
      <w:r>
        <w:rPr>
          <w:rFonts w:ascii="Times New Roman" w:hAnsi="Times New Roman" w:cs="Times New Roman"/>
          <w:sz w:val="28"/>
          <w:szCs w:val="28"/>
        </w:rPr>
        <w:t xml:space="preserve"> вхідн</w:t>
      </w:r>
      <w:r w:rsidR="00B57E9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4D84">
        <w:rPr>
          <w:rFonts w:ascii="Times New Roman" w:hAnsi="Times New Roman" w:cs="Times New Roman"/>
          <w:sz w:val="28"/>
          <w:szCs w:val="28"/>
        </w:rPr>
        <w:t>(поч</w:t>
      </w:r>
      <w:r w:rsidR="003E4D84">
        <w:rPr>
          <w:rFonts w:ascii="Times New Roman" w:hAnsi="Times New Roman" w:cs="Times New Roman"/>
          <w:sz w:val="28"/>
          <w:szCs w:val="28"/>
        </w:rPr>
        <w:t>а</w:t>
      </w:r>
      <w:r w:rsidR="003E4D84">
        <w:rPr>
          <w:rFonts w:ascii="Times New Roman" w:hAnsi="Times New Roman" w:cs="Times New Roman"/>
          <w:sz w:val="28"/>
          <w:szCs w:val="28"/>
        </w:rPr>
        <w:t>тков</w:t>
      </w:r>
      <w:r w:rsidR="00B57E9B">
        <w:rPr>
          <w:rFonts w:ascii="Times New Roman" w:hAnsi="Times New Roman" w:cs="Times New Roman"/>
          <w:sz w:val="28"/>
          <w:szCs w:val="28"/>
        </w:rPr>
        <w:t>і</w:t>
      </w:r>
      <w:r w:rsidR="003E4D84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дан</w:t>
      </w:r>
      <w:r w:rsidR="00B57E9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для </w:t>
      </w:r>
      <w:r w:rsidR="00B57E9B">
        <w:rPr>
          <w:rFonts w:ascii="Times New Roman" w:hAnsi="Times New Roman" w:cs="Times New Roman"/>
          <w:sz w:val="28"/>
          <w:szCs w:val="28"/>
        </w:rPr>
        <w:t>подальш</w:t>
      </w:r>
      <w:r w:rsidR="0093666B">
        <w:rPr>
          <w:rFonts w:ascii="Times New Roman" w:hAnsi="Times New Roman" w:cs="Times New Roman"/>
          <w:sz w:val="28"/>
          <w:szCs w:val="28"/>
        </w:rPr>
        <w:t>их</w:t>
      </w:r>
      <w:r w:rsidR="00B5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розрахунк</w:t>
      </w:r>
      <w:r w:rsidR="0093666B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57E9B">
        <w:rPr>
          <w:rFonts w:ascii="Times New Roman" w:hAnsi="Times New Roman" w:cs="Times New Roman"/>
          <w:sz w:val="28"/>
          <w:szCs w:val="28"/>
        </w:rPr>
        <w:t xml:space="preserve">нестаціонарної </w:t>
      </w:r>
      <w:r>
        <w:rPr>
          <w:rFonts w:ascii="Times New Roman" w:hAnsi="Times New Roman" w:cs="Times New Roman"/>
          <w:sz w:val="28"/>
          <w:szCs w:val="28"/>
        </w:rPr>
        <w:t>моделі.</w:t>
      </w:r>
    </w:p>
    <w:p w:rsidR="00B57E9B" w:rsidRDefault="00B57E9B" w:rsidP="00B57E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в</w:t>
      </w:r>
      <w:r w:rsidR="00FF286D">
        <w:rPr>
          <w:rFonts w:ascii="Times New Roman" w:hAnsi="Times New Roman" w:cs="Times New Roman"/>
          <w:sz w:val="28"/>
          <w:szCs w:val="28"/>
        </w:rPr>
        <w:t xml:space="preserve"> результаті вибору режиму моделювання визн</w:t>
      </w:r>
      <w:r w:rsidR="002D7F20">
        <w:rPr>
          <w:rFonts w:ascii="Times New Roman" w:hAnsi="Times New Roman" w:cs="Times New Roman"/>
          <w:sz w:val="28"/>
          <w:szCs w:val="28"/>
        </w:rPr>
        <w:t xml:space="preserve">ачаються основні </w:t>
      </w:r>
      <w:r w:rsidR="003E4D84">
        <w:rPr>
          <w:rFonts w:ascii="Times New Roman" w:hAnsi="Times New Roman" w:cs="Times New Roman"/>
          <w:sz w:val="28"/>
          <w:szCs w:val="28"/>
        </w:rPr>
        <w:t xml:space="preserve">диференційні </w:t>
      </w:r>
      <w:r w:rsidR="002D7F20">
        <w:rPr>
          <w:rFonts w:ascii="Times New Roman" w:hAnsi="Times New Roman" w:cs="Times New Roman"/>
          <w:sz w:val="28"/>
          <w:szCs w:val="28"/>
        </w:rPr>
        <w:t xml:space="preserve">рівняння поля та </w:t>
      </w:r>
      <w:r>
        <w:rPr>
          <w:rFonts w:ascii="Times New Roman" w:hAnsi="Times New Roman" w:cs="Times New Roman"/>
          <w:sz w:val="28"/>
          <w:szCs w:val="28"/>
        </w:rPr>
        <w:t xml:space="preserve">відповідні </w:t>
      </w:r>
      <w:r w:rsidR="002D7F20">
        <w:rPr>
          <w:rFonts w:ascii="Times New Roman" w:hAnsi="Times New Roman" w:cs="Times New Roman"/>
          <w:sz w:val="28"/>
          <w:szCs w:val="28"/>
        </w:rPr>
        <w:t xml:space="preserve">коефіцієнти рівнянь поля, якими є </w:t>
      </w:r>
      <w:r w:rsidR="00FF286D">
        <w:rPr>
          <w:rFonts w:ascii="Times New Roman" w:hAnsi="Times New Roman" w:cs="Times New Roman"/>
          <w:sz w:val="28"/>
          <w:szCs w:val="28"/>
        </w:rPr>
        <w:t xml:space="preserve">постійні величини. </w:t>
      </w:r>
    </w:p>
    <w:p w:rsidR="00EB523C" w:rsidRDefault="00F26F36" w:rsidP="00B57E9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Після вибору початкових налаштувань моделі здійснюється перехід до </w:t>
      </w:r>
      <w:r w:rsidR="00B57E9B">
        <w:rPr>
          <w:rFonts w:ascii="Times New Roman" w:hAnsi="Times New Roman" w:cs="Times New Roman"/>
          <w:sz w:val="28"/>
          <w:szCs w:val="28"/>
        </w:rPr>
        <w:t xml:space="preserve">основного </w:t>
      </w:r>
      <w:r>
        <w:rPr>
          <w:rFonts w:ascii="Times New Roman" w:hAnsi="Times New Roman" w:cs="Times New Roman"/>
          <w:sz w:val="28"/>
          <w:szCs w:val="28"/>
        </w:rPr>
        <w:t xml:space="preserve">графічного інтерфейсу користувача програми </w:t>
      </w:r>
      <w:r w:rsidR="00B57E9B" w:rsidRPr="003E4D84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. Типовий вигляд цього вікна показано на рис. </w:t>
      </w:r>
      <w:r w:rsidR="005C77A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7.</w:t>
      </w:r>
    </w:p>
    <w:p w:rsidR="00F26F36" w:rsidRDefault="00AC4AF6" w:rsidP="003E4D8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315075" cy="44386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3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230"/>
                    <a:stretch/>
                  </pic:blipFill>
                  <pic:spPr bwMode="auto">
                    <a:xfrm>
                      <a:off x="0" y="0"/>
                      <a:ext cx="6328124" cy="4447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B523C" w:rsidRPr="003E4D84" w:rsidRDefault="00AC4AF6" w:rsidP="003E4D84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3E4D84">
        <w:rPr>
          <w:rFonts w:ascii="Times New Roman" w:hAnsi="Times New Roman" w:cs="Times New Roman"/>
          <w:sz w:val="26"/>
          <w:szCs w:val="26"/>
        </w:rPr>
        <w:t>Рис.</w:t>
      </w:r>
      <w:r w:rsidR="00FD18D4" w:rsidRPr="003E4D84">
        <w:rPr>
          <w:rFonts w:ascii="Times New Roman" w:hAnsi="Times New Roman" w:cs="Times New Roman"/>
          <w:sz w:val="26"/>
          <w:szCs w:val="26"/>
        </w:rPr>
        <w:t xml:space="preserve"> </w:t>
      </w:r>
      <w:r w:rsidR="005C77A8">
        <w:rPr>
          <w:rFonts w:ascii="Times New Roman" w:hAnsi="Times New Roman" w:cs="Times New Roman"/>
          <w:sz w:val="26"/>
          <w:szCs w:val="26"/>
        </w:rPr>
        <w:t>4.</w:t>
      </w:r>
      <w:r w:rsidR="00FD18D4" w:rsidRPr="003E4D84">
        <w:rPr>
          <w:rFonts w:ascii="Times New Roman" w:hAnsi="Times New Roman" w:cs="Times New Roman"/>
          <w:sz w:val="26"/>
          <w:szCs w:val="26"/>
        </w:rPr>
        <w:t>7. Головне вікно програми COMSOL Multiphysics</w:t>
      </w:r>
    </w:p>
    <w:p w:rsidR="00FD18D4" w:rsidRDefault="00FD18D4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3666B" w:rsidRDefault="00B41A68" w:rsidP="009366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Натисніть правою к</w:t>
      </w:r>
      <w:r w:rsidR="005E6110">
        <w:rPr>
          <w:rFonts w:ascii="Times New Roman" w:hAnsi="Times New Roman" w:cs="Times New Roman"/>
          <w:sz w:val="28"/>
          <w:szCs w:val="28"/>
        </w:rPr>
        <w:t>лавішею</w:t>
      </w:r>
      <w:r>
        <w:rPr>
          <w:rFonts w:ascii="Times New Roman" w:hAnsi="Times New Roman" w:cs="Times New Roman"/>
          <w:sz w:val="28"/>
          <w:szCs w:val="28"/>
        </w:rPr>
        <w:t xml:space="preserve"> мишки </w:t>
      </w:r>
      <w:r w:rsidR="005E6110">
        <w:rPr>
          <w:rFonts w:ascii="Times New Roman" w:hAnsi="Times New Roman" w:cs="Times New Roman"/>
          <w:sz w:val="28"/>
          <w:szCs w:val="28"/>
        </w:rPr>
        <w:t xml:space="preserve">(ПКМ) </w:t>
      </w:r>
      <w:r>
        <w:rPr>
          <w:rFonts w:ascii="Times New Roman" w:hAnsi="Times New Roman" w:cs="Times New Roman"/>
          <w:sz w:val="28"/>
          <w:szCs w:val="28"/>
        </w:rPr>
        <w:t xml:space="preserve">в дереві моделі на </w:t>
      </w:r>
      <w:r>
        <w:rPr>
          <w:rFonts w:ascii="Times New Roman" w:hAnsi="Times New Roman" w:cs="Times New Roman"/>
          <w:sz w:val="28"/>
          <w:szCs w:val="28"/>
          <w:lang w:val="en-US"/>
        </w:rPr>
        <w:t>Global</w:t>
      </w:r>
      <w:r w:rsidRPr="00B41A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en-US"/>
        </w:rPr>
        <w:t>initions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Parameters</w:t>
      </w:r>
      <w:r>
        <w:rPr>
          <w:rFonts w:ascii="Times New Roman" w:hAnsi="Times New Roman" w:cs="Times New Roman"/>
          <w:sz w:val="28"/>
          <w:szCs w:val="28"/>
        </w:rPr>
        <w:t>. В вікні налаштувань заповніть таблицю, якщо в математ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чній моделі є постійні величини.</w:t>
      </w:r>
    </w:p>
    <w:p w:rsidR="0093666B" w:rsidRDefault="00B41A68" w:rsidP="009366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Наступним етапом є побудова геометрії моделі. </w:t>
      </w:r>
      <w:r w:rsidR="00DF2ECC">
        <w:rPr>
          <w:rFonts w:ascii="Times New Roman" w:hAnsi="Times New Roman" w:cs="Times New Roman"/>
          <w:sz w:val="28"/>
          <w:szCs w:val="28"/>
        </w:rPr>
        <w:t>Процес побудови геоме</w:t>
      </w:r>
      <w:r w:rsidR="00DF2ECC">
        <w:rPr>
          <w:rFonts w:ascii="Times New Roman" w:hAnsi="Times New Roman" w:cs="Times New Roman"/>
          <w:sz w:val="28"/>
          <w:szCs w:val="28"/>
        </w:rPr>
        <w:t>т</w:t>
      </w:r>
      <w:r w:rsidR="00DF2ECC">
        <w:rPr>
          <w:rFonts w:ascii="Times New Roman" w:hAnsi="Times New Roman" w:cs="Times New Roman"/>
          <w:sz w:val="28"/>
          <w:szCs w:val="28"/>
        </w:rPr>
        <w:t>рії кожної моделі є індивідуальним.</w:t>
      </w:r>
      <w:r w:rsidR="00025E05">
        <w:rPr>
          <w:rFonts w:ascii="Times New Roman" w:hAnsi="Times New Roman" w:cs="Times New Roman"/>
          <w:sz w:val="28"/>
          <w:szCs w:val="28"/>
        </w:rPr>
        <w:t xml:space="preserve"> </w:t>
      </w:r>
      <w:r w:rsidR="00865935">
        <w:rPr>
          <w:rFonts w:ascii="Times New Roman" w:hAnsi="Times New Roman" w:cs="Times New Roman"/>
          <w:sz w:val="28"/>
          <w:szCs w:val="28"/>
        </w:rPr>
        <w:t xml:space="preserve">В якості </w:t>
      </w:r>
      <w:r w:rsidR="00025E05">
        <w:rPr>
          <w:rFonts w:ascii="Times New Roman" w:hAnsi="Times New Roman" w:cs="Times New Roman"/>
          <w:sz w:val="28"/>
          <w:szCs w:val="28"/>
        </w:rPr>
        <w:t xml:space="preserve">інструменту </w:t>
      </w:r>
      <w:r w:rsidR="00865935">
        <w:rPr>
          <w:rFonts w:ascii="Times New Roman" w:hAnsi="Times New Roman" w:cs="Times New Roman"/>
          <w:sz w:val="28"/>
          <w:szCs w:val="28"/>
        </w:rPr>
        <w:t>для побудови геоме</w:t>
      </w:r>
      <w:r w:rsidR="00865935">
        <w:rPr>
          <w:rFonts w:ascii="Times New Roman" w:hAnsi="Times New Roman" w:cs="Times New Roman"/>
          <w:sz w:val="28"/>
          <w:szCs w:val="28"/>
        </w:rPr>
        <w:t>т</w:t>
      </w:r>
      <w:r w:rsidR="00865935">
        <w:rPr>
          <w:rFonts w:ascii="Times New Roman" w:hAnsi="Times New Roman" w:cs="Times New Roman"/>
          <w:sz w:val="28"/>
          <w:szCs w:val="28"/>
        </w:rPr>
        <w:t>рії розрахункової області можливо</w:t>
      </w:r>
      <w:r w:rsidR="00025E05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3666B" w:rsidRDefault="00865935" w:rsidP="009366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93666B">
        <w:rPr>
          <w:rFonts w:ascii="Times New Roman" w:hAnsi="Times New Roman" w:cs="Times New Roman"/>
          <w:sz w:val="28"/>
          <w:szCs w:val="28"/>
        </w:rPr>
        <w:t>. Використовувати в</w:t>
      </w:r>
      <w:r w:rsidR="00025E05">
        <w:rPr>
          <w:rFonts w:ascii="Times New Roman" w:hAnsi="Times New Roman" w:cs="Times New Roman"/>
          <w:sz w:val="28"/>
          <w:szCs w:val="28"/>
        </w:rPr>
        <w:t xml:space="preserve">будований графічний </w:t>
      </w:r>
      <w:r w:rsidR="0093666B">
        <w:rPr>
          <w:rFonts w:ascii="Times New Roman" w:hAnsi="Times New Roman" w:cs="Times New Roman"/>
          <w:sz w:val="28"/>
          <w:szCs w:val="28"/>
        </w:rPr>
        <w:t>редактор.</w:t>
      </w:r>
    </w:p>
    <w:p w:rsidR="0093666B" w:rsidRDefault="00865935" w:rsidP="009366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93666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3666B">
        <w:rPr>
          <w:rFonts w:ascii="Times New Roman" w:hAnsi="Times New Roman" w:cs="Times New Roman"/>
          <w:sz w:val="28"/>
          <w:szCs w:val="28"/>
        </w:rPr>
        <w:t>В</w:t>
      </w:r>
      <w:r w:rsidR="00025E05">
        <w:rPr>
          <w:rFonts w:ascii="Times New Roman" w:hAnsi="Times New Roman" w:cs="Times New Roman"/>
          <w:sz w:val="28"/>
          <w:szCs w:val="28"/>
        </w:rPr>
        <w:t xml:space="preserve">икористовувати імпорт готової геометрії із </w:t>
      </w:r>
      <w:r w:rsidR="00025E05">
        <w:rPr>
          <w:rFonts w:ascii="Times New Roman" w:hAnsi="Times New Roman" w:cs="Times New Roman"/>
          <w:sz w:val="28"/>
          <w:szCs w:val="28"/>
          <w:lang w:val="en-US"/>
        </w:rPr>
        <w:t>CAD</w:t>
      </w:r>
      <w:r w:rsidR="00025E05" w:rsidRPr="00025E05">
        <w:rPr>
          <w:rFonts w:ascii="Times New Roman" w:hAnsi="Times New Roman" w:cs="Times New Roman"/>
          <w:sz w:val="28"/>
          <w:szCs w:val="28"/>
        </w:rPr>
        <w:t xml:space="preserve"> </w:t>
      </w:r>
      <w:r w:rsidR="00025E05">
        <w:rPr>
          <w:rFonts w:ascii="Times New Roman" w:hAnsi="Times New Roman" w:cs="Times New Roman"/>
          <w:sz w:val="28"/>
          <w:szCs w:val="28"/>
        </w:rPr>
        <w:t xml:space="preserve">файлів в форматі, що підтримує програма </w:t>
      </w:r>
      <w:r w:rsidR="0093666B" w:rsidRPr="003E4D84">
        <w:rPr>
          <w:rFonts w:ascii="Times New Roman" w:hAnsi="Times New Roman" w:cs="Times New Roman"/>
          <w:sz w:val="28"/>
          <w:szCs w:val="28"/>
        </w:rPr>
        <w:t>COMSOL Multiphysics</w:t>
      </w:r>
      <w:r w:rsidR="00025E05">
        <w:rPr>
          <w:rFonts w:ascii="Times New Roman" w:hAnsi="Times New Roman" w:cs="Times New Roman"/>
          <w:sz w:val="28"/>
          <w:szCs w:val="28"/>
        </w:rPr>
        <w:t>.</w:t>
      </w:r>
      <w:r w:rsidR="00DF2EC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726E" w:rsidRPr="004661AC" w:rsidRDefault="00DF2ECC" w:rsidP="0093666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Загальні рекомендації</w:t>
      </w:r>
      <w:r w:rsidR="00494190">
        <w:rPr>
          <w:rFonts w:ascii="Times New Roman" w:hAnsi="Times New Roman" w:cs="Times New Roman"/>
          <w:sz w:val="28"/>
          <w:szCs w:val="28"/>
        </w:rPr>
        <w:t xml:space="preserve"> </w:t>
      </w:r>
      <w:r w:rsidR="0093666B">
        <w:rPr>
          <w:rFonts w:ascii="Times New Roman" w:hAnsi="Times New Roman" w:cs="Times New Roman"/>
          <w:sz w:val="28"/>
          <w:szCs w:val="28"/>
        </w:rPr>
        <w:t>щодо</w:t>
      </w:r>
      <w:r w:rsidR="00494190">
        <w:rPr>
          <w:rFonts w:ascii="Times New Roman" w:hAnsi="Times New Roman" w:cs="Times New Roman"/>
          <w:sz w:val="28"/>
          <w:szCs w:val="28"/>
        </w:rPr>
        <w:t xml:space="preserve"> побудов</w:t>
      </w:r>
      <w:r w:rsidR="0093666B">
        <w:rPr>
          <w:rFonts w:ascii="Times New Roman" w:hAnsi="Times New Roman" w:cs="Times New Roman"/>
          <w:sz w:val="28"/>
          <w:szCs w:val="28"/>
        </w:rPr>
        <w:t>и</w:t>
      </w:r>
      <w:r w:rsidR="00494190">
        <w:rPr>
          <w:rFonts w:ascii="Times New Roman" w:hAnsi="Times New Roman" w:cs="Times New Roman"/>
          <w:sz w:val="28"/>
          <w:szCs w:val="28"/>
        </w:rPr>
        <w:t xml:space="preserve"> геометрії розрахункової області </w:t>
      </w:r>
      <w:r w:rsidR="0093666B">
        <w:rPr>
          <w:rFonts w:ascii="Times New Roman" w:hAnsi="Times New Roman" w:cs="Times New Roman"/>
          <w:sz w:val="28"/>
          <w:szCs w:val="28"/>
        </w:rPr>
        <w:t xml:space="preserve">за допомогою вбудованого графічного редактору </w:t>
      </w:r>
      <w:r w:rsidR="00494190">
        <w:rPr>
          <w:rFonts w:ascii="Times New Roman" w:hAnsi="Times New Roman" w:cs="Times New Roman"/>
          <w:sz w:val="28"/>
          <w:szCs w:val="28"/>
        </w:rPr>
        <w:t>представлені візуально і показ</w:t>
      </w:r>
      <w:r w:rsidR="00494190">
        <w:rPr>
          <w:rFonts w:ascii="Times New Roman" w:hAnsi="Times New Roman" w:cs="Times New Roman"/>
          <w:sz w:val="28"/>
          <w:szCs w:val="28"/>
        </w:rPr>
        <w:t>а</w:t>
      </w:r>
      <w:r w:rsidR="00494190">
        <w:rPr>
          <w:rFonts w:ascii="Times New Roman" w:hAnsi="Times New Roman" w:cs="Times New Roman"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</w:rPr>
        <w:t xml:space="preserve"> на рис. 8.</w:t>
      </w:r>
      <w:r w:rsidR="00025E05">
        <w:rPr>
          <w:rFonts w:ascii="Times New Roman" w:hAnsi="Times New Roman" w:cs="Times New Roman"/>
          <w:sz w:val="28"/>
          <w:szCs w:val="28"/>
        </w:rPr>
        <w:t xml:space="preserve"> </w:t>
      </w:r>
      <w:r w:rsidR="00E841C7">
        <w:rPr>
          <w:rFonts w:ascii="Times New Roman" w:hAnsi="Times New Roman" w:cs="Times New Roman"/>
          <w:sz w:val="28"/>
          <w:szCs w:val="28"/>
        </w:rPr>
        <w:t xml:space="preserve">Принцип роботи вбудованого графічного </w:t>
      </w:r>
      <w:r w:rsidR="005E6110">
        <w:rPr>
          <w:rFonts w:ascii="Times New Roman" w:hAnsi="Times New Roman" w:cs="Times New Roman"/>
          <w:sz w:val="28"/>
          <w:szCs w:val="28"/>
        </w:rPr>
        <w:t>редактору</w:t>
      </w:r>
      <w:r w:rsidR="00E841C7">
        <w:rPr>
          <w:rFonts w:ascii="Times New Roman" w:hAnsi="Times New Roman" w:cs="Times New Roman"/>
          <w:sz w:val="28"/>
          <w:szCs w:val="28"/>
        </w:rPr>
        <w:t xml:space="preserve"> </w:t>
      </w:r>
      <w:r w:rsidR="004661AC">
        <w:rPr>
          <w:rFonts w:ascii="Times New Roman" w:hAnsi="Times New Roman" w:cs="Times New Roman"/>
          <w:sz w:val="28"/>
          <w:szCs w:val="28"/>
        </w:rPr>
        <w:t xml:space="preserve">базується на побудові елементарних геометричних об’єктів (рис. </w:t>
      </w:r>
      <w:r w:rsidR="005C77A8">
        <w:rPr>
          <w:rFonts w:ascii="Times New Roman" w:hAnsi="Times New Roman" w:cs="Times New Roman"/>
          <w:sz w:val="28"/>
          <w:szCs w:val="28"/>
        </w:rPr>
        <w:t>4.</w:t>
      </w:r>
      <w:r w:rsidR="004661AC">
        <w:rPr>
          <w:rFonts w:ascii="Times New Roman" w:hAnsi="Times New Roman" w:cs="Times New Roman"/>
          <w:sz w:val="28"/>
          <w:szCs w:val="28"/>
        </w:rPr>
        <w:t>8). Шляхом застосування операторів (в контекстному меню</w:t>
      </w:r>
      <w:r w:rsidR="007352FB">
        <w:rPr>
          <w:rFonts w:ascii="Times New Roman" w:hAnsi="Times New Roman" w:cs="Times New Roman"/>
          <w:sz w:val="28"/>
          <w:szCs w:val="28"/>
        </w:rPr>
        <w:t xml:space="preserve"> "</w:t>
      </w:r>
      <w:r w:rsidR="007352FB">
        <w:rPr>
          <w:rFonts w:ascii="Times New Roman" w:hAnsi="Times New Roman" w:cs="Times New Roman"/>
          <w:sz w:val="28"/>
          <w:szCs w:val="28"/>
          <w:lang w:val="en-US"/>
        </w:rPr>
        <w:t>Geometry</w:t>
      </w:r>
      <w:r w:rsidR="007352FB" w:rsidRPr="007352FB">
        <w:rPr>
          <w:rFonts w:ascii="Times New Roman" w:hAnsi="Times New Roman" w:cs="Times New Roman"/>
          <w:sz w:val="28"/>
          <w:szCs w:val="28"/>
        </w:rPr>
        <w:t>1</w:t>
      </w:r>
      <w:r w:rsidR="007352FB">
        <w:rPr>
          <w:rFonts w:ascii="Times New Roman" w:hAnsi="Times New Roman" w:cs="Times New Roman"/>
          <w:sz w:val="28"/>
          <w:szCs w:val="28"/>
        </w:rPr>
        <w:t>"</w:t>
      </w:r>
      <w:r w:rsidR="004661AC">
        <w:rPr>
          <w:rFonts w:ascii="Times New Roman" w:hAnsi="Times New Roman" w:cs="Times New Roman"/>
          <w:sz w:val="28"/>
          <w:szCs w:val="28"/>
        </w:rPr>
        <w:t>) "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Boolean</w:t>
      </w:r>
      <w:r w:rsidR="004661AC" w:rsidRPr="004661AC">
        <w:rPr>
          <w:rFonts w:ascii="Times New Roman" w:hAnsi="Times New Roman" w:cs="Times New Roman"/>
          <w:sz w:val="28"/>
          <w:szCs w:val="28"/>
        </w:rPr>
        <w:t xml:space="preserve"> 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Operations</w:t>
      </w:r>
      <w:r w:rsidR="004661AC">
        <w:rPr>
          <w:rFonts w:ascii="Times New Roman" w:hAnsi="Times New Roman" w:cs="Times New Roman"/>
          <w:sz w:val="28"/>
          <w:szCs w:val="28"/>
        </w:rPr>
        <w:t>"</w:t>
      </w:r>
      <w:r w:rsidR="004661AC" w:rsidRPr="004661AC">
        <w:rPr>
          <w:rFonts w:ascii="Times New Roman" w:hAnsi="Times New Roman" w:cs="Times New Roman"/>
          <w:sz w:val="28"/>
          <w:szCs w:val="28"/>
        </w:rPr>
        <w:t xml:space="preserve">, </w:t>
      </w:r>
      <w:r w:rsidR="004661AC">
        <w:rPr>
          <w:rFonts w:ascii="Times New Roman" w:hAnsi="Times New Roman" w:cs="Times New Roman"/>
          <w:sz w:val="28"/>
          <w:szCs w:val="28"/>
        </w:rPr>
        <w:t>"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Tran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forms</w:t>
      </w:r>
      <w:r w:rsidR="004661AC">
        <w:rPr>
          <w:rFonts w:ascii="Times New Roman" w:hAnsi="Times New Roman" w:cs="Times New Roman"/>
          <w:sz w:val="28"/>
          <w:szCs w:val="28"/>
        </w:rPr>
        <w:t>"</w:t>
      </w:r>
      <w:r w:rsidR="004661AC" w:rsidRPr="004661AC">
        <w:rPr>
          <w:rFonts w:ascii="Times New Roman" w:hAnsi="Times New Roman" w:cs="Times New Roman"/>
          <w:sz w:val="28"/>
          <w:szCs w:val="28"/>
        </w:rPr>
        <w:t xml:space="preserve">, </w:t>
      </w:r>
      <w:r w:rsidR="004661AC">
        <w:rPr>
          <w:rFonts w:ascii="Times New Roman" w:hAnsi="Times New Roman" w:cs="Times New Roman"/>
          <w:sz w:val="28"/>
          <w:szCs w:val="28"/>
        </w:rPr>
        <w:t>"</w:t>
      </w:r>
      <w:r w:rsidR="004661AC">
        <w:rPr>
          <w:rFonts w:ascii="Times New Roman" w:hAnsi="Times New Roman" w:cs="Times New Roman"/>
          <w:sz w:val="28"/>
          <w:szCs w:val="28"/>
          <w:lang w:val="en-US"/>
        </w:rPr>
        <w:t>Conversations</w:t>
      </w:r>
      <w:r w:rsidR="004661AC">
        <w:rPr>
          <w:rFonts w:ascii="Times New Roman" w:hAnsi="Times New Roman" w:cs="Times New Roman"/>
          <w:sz w:val="28"/>
          <w:szCs w:val="28"/>
        </w:rPr>
        <w:t>" можливо отримати необхідні форми та розміри розрах</w:t>
      </w:r>
      <w:r w:rsidR="004661AC">
        <w:rPr>
          <w:rFonts w:ascii="Times New Roman" w:hAnsi="Times New Roman" w:cs="Times New Roman"/>
          <w:sz w:val="28"/>
          <w:szCs w:val="28"/>
        </w:rPr>
        <w:t>у</w:t>
      </w:r>
      <w:r w:rsidR="004661AC">
        <w:rPr>
          <w:rFonts w:ascii="Times New Roman" w:hAnsi="Times New Roman" w:cs="Times New Roman"/>
          <w:sz w:val="28"/>
          <w:szCs w:val="28"/>
        </w:rPr>
        <w:t>нкової області.</w:t>
      </w:r>
    </w:p>
    <w:p w:rsidR="00784BC2" w:rsidRDefault="00C34D55" w:rsidP="00A928F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4120" cy="482155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120" cy="482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77A8" w:rsidRDefault="005C77A8" w:rsidP="00A928F4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CB3936" w:rsidRPr="0093666B" w:rsidRDefault="00CB3936" w:rsidP="00A928F4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93666B">
        <w:rPr>
          <w:rFonts w:ascii="Times New Roman" w:hAnsi="Times New Roman" w:cs="Times New Roman"/>
          <w:sz w:val="26"/>
          <w:szCs w:val="26"/>
        </w:rPr>
        <w:t xml:space="preserve">Рис. </w:t>
      </w:r>
      <w:r w:rsidR="005C77A8">
        <w:rPr>
          <w:rFonts w:ascii="Times New Roman" w:hAnsi="Times New Roman" w:cs="Times New Roman"/>
          <w:sz w:val="26"/>
          <w:szCs w:val="26"/>
        </w:rPr>
        <w:t>4.</w:t>
      </w:r>
      <w:r w:rsidR="00DF2ECC" w:rsidRPr="0093666B">
        <w:rPr>
          <w:rFonts w:ascii="Times New Roman" w:hAnsi="Times New Roman" w:cs="Times New Roman"/>
          <w:sz w:val="26"/>
          <w:szCs w:val="26"/>
        </w:rPr>
        <w:t>8. Побудова геометрії розрахункової області.</w:t>
      </w:r>
    </w:p>
    <w:p w:rsidR="00DF2ECC" w:rsidRDefault="00DF2ECC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E6110" w:rsidRDefault="008A21D9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Розробка математичної моделі та обробка результатів моделювання пов'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зана із роботою з окремими елементами розрахункової області (обмотками, 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гнітним осердям, магнітами і т. ін.). </w:t>
      </w:r>
    </w:p>
    <w:p w:rsidR="005E6110" w:rsidRDefault="00D140E5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полегшення подальшої роботи з моделлю та підвищення зручності 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ристування рекомендується об’єднати конструктивні елементи моделі в окремі групи. Це виконується за допомогою функції "Explicit". Викликається</w:t>
      </w:r>
      <w:r w:rsidR="002C5C74" w:rsidRPr="002C5C74">
        <w:rPr>
          <w:rFonts w:ascii="Times New Roman" w:hAnsi="Times New Roman" w:cs="Times New Roman"/>
          <w:sz w:val="28"/>
          <w:szCs w:val="28"/>
        </w:rPr>
        <w:t xml:space="preserve"> </w:t>
      </w:r>
      <w:r w:rsidR="002C5C74">
        <w:rPr>
          <w:rFonts w:ascii="Times New Roman" w:hAnsi="Times New Roman" w:cs="Times New Roman"/>
          <w:sz w:val="28"/>
          <w:szCs w:val="28"/>
        </w:rPr>
        <w:t>дана ф</w:t>
      </w:r>
      <w:r w:rsidR="002C5C74">
        <w:rPr>
          <w:rFonts w:ascii="Times New Roman" w:hAnsi="Times New Roman" w:cs="Times New Roman"/>
          <w:sz w:val="28"/>
          <w:szCs w:val="28"/>
        </w:rPr>
        <w:t>у</w:t>
      </w:r>
      <w:r w:rsidR="002C5C74">
        <w:rPr>
          <w:rFonts w:ascii="Times New Roman" w:hAnsi="Times New Roman" w:cs="Times New Roman"/>
          <w:sz w:val="28"/>
          <w:szCs w:val="28"/>
        </w:rPr>
        <w:t>нкція</w:t>
      </w:r>
      <w:r>
        <w:rPr>
          <w:rFonts w:ascii="Times New Roman" w:hAnsi="Times New Roman" w:cs="Times New Roman"/>
          <w:sz w:val="28"/>
          <w:szCs w:val="28"/>
        </w:rPr>
        <w:t xml:space="preserve"> наступним чином: </w:t>
      </w:r>
      <w:r w:rsidR="005E6110">
        <w:rPr>
          <w:rFonts w:ascii="Times New Roman" w:hAnsi="Times New Roman" w:cs="Times New Roman"/>
          <w:sz w:val="28"/>
          <w:szCs w:val="28"/>
        </w:rPr>
        <w:t xml:space="preserve">натиснути </w:t>
      </w:r>
      <w:r>
        <w:rPr>
          <w:rFonts w:ascii="Times New Roman" w:hAnsi="Times New Roman" w:cs="Times New Roman"/>
          <w:sz w:val="28"/>
          <w:szCs w:val="28"/>
        </w:rPr>
        <w:t>ПКМ на</w:t>
      </w:r>
      <w:r w:rsidR="005E6110">
        <w:rPr>
          <w:rFonts w:ascii="Times New Roman" w:hAnsi="Times New Roman" w:cs="Times New Roman"/>
          <w:sz w:val="28"/>
          <w:szCs w:val="28"/>
        </w:rPr>
        <w:t xml:space="preserve"> комбінацію</w:t>
      </w:r>
      <w:r>
        <w:rPr>
          <w:rFonts w:ascii="Times New Roman" w:hAnsi="Times New Roman" w:cs="Times New Roman"/>
          <w:sz w:val="28"/>
          <w:szCs w:val="28"/>
        </w:rPr>
        <w:t xml:space="preserve"> "</w:t>
      </w:r>
      <w:r w:rsidR="002C5C74">
        <w:rPr>
          <w:rFonts w:ascii="Times New Roman" w:hAnsi="Times New Roman" w:cs="Times New Roman"/>
          <w:sz w:val="28"/>
          <w:szCs w:val="28"/>
          <w:lang w:val="en-US"/>
        </w:rPr>
        <w:t>Defin</w:t>
      </w:r>
      <w:r w:rsidR="002C5C7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C5C74">
        <w:rPr>
          <w:rFonts w:ascii="Times New Roman" w:hAnsi="Times New Roman" w:cs="Times New Roman"/>
          <w:sz w:val="28"/>
          <w:szCs w:val="28"/>
          <w:lang w:val="en-US"/>
        </w:rPr>
        <w:t>tions</w:t>
      </w:r>
      <w:r>
        <w:rPr>
          <w:rFonts w:ascii="Times New Roman" w:hAnsi="Times New Roman" w:cs="Times New Roman"/>
          <w:sz w:val="28"/>
          <w:szCs w:val="28"/>
        </w:rPr>
        <w:t>"→</w:t>
      </w:r>
      <w:r w:rsidR="00FB66DB">
        <w:rPr>
          <w:rFonts w:ascii="Times New Roman" w:hAnsi="Times New Roman" w:cs="Times New Roman"/>
          <w:sz w:val="28"/>
          <w:szCs w:val="28"/>
        </w:rPr>
        <w:t>"</w:t>
      </w:r>
      <w:r w:rsidR="00FB66DB">
        <w:rPr>
          <w:rFonts w:ascii="Times New Roman" w:hAnsi="Times New Roman" w:cs="Times New Roman"/>
          <w:sz w:val="28"/>
          <w:szCs w:val="28"/>
          <w:lang w:val="en-US"/>
        </w:rPr>
        <w:t>Selections</w:t>
      </w:r>
      <w:r w:rsidR="00FB66DB">
        <w:rPr>
          <w:rFonts w:ascii="Times New Roman" w:hAnsi="Times New Roman" w:cs="Times New Roman"/>
          <w:sz w:val="28"/>
          <w:szCs w:val="28"/>
        </w:rPr>
        <w:t xml:space="preserve">"→"Explicit". </w:t>
      </w:r>
    </w:p>
    <w:p w:rsidR="008A21D9" w:rsidRDefault="00FB66DB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Необхідно натиснути </w:t>
      </w:r>
      <w:r w:rsidR="005E6110">
        <w:rPr>
          <w:rFonts w:ascii="Times New Roman" w:hAnsi="Times New Roman" w:cs="Times New Roman"/>
          <w:sz w:val="28"/>
          <w:szCs w:val="28"/>
        </w:rPr>
        <w:t>лівою клаівшею миші (</w:t>
      </w:r>
      <w:r>
        <w:rPr>
          <w:rFonts w:ascii="Times New Roman" w:hAnsi="Times New Roman" w:cs="Times New Roman"/>
          <w:sz w:val="28"/>
          <w:szCs w:val="28"/>
        </w:rPr>
        <w:t>ЛКМ</w:t>
      </w:r>
      <w:r w:rsidR="005E6110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на "Explicit 1", в вікні налаштувань "</w:t>
      </w:r>
      <w:r>
        <w:rPr>
          <w:rFonts w:ascii="Times New Roman" w:hAnsi="Times New Roman" w:cs="Times New Roman"/>
          <w:sz w:val="28"/>
          <w:szCs w:val="28"/>
          <w:lang w:val="en-US"/>
        </w:rPr>
        <w:t>Input</w:t>
      </w:r>
      <w:r w:rsidRPr="00FB66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Entities</w:t>
      </w:r>
      <w:r>
        <w:rPr>
          <w:rFonts w:ascii="Times New Roman" w:hAnsi="Times New Roman" w:cs="Times New Roman"/>
          <w:sz w:val="28"/>
          <w:szCs w:val="28"/>
        </w:rPr>
        <w:t>" в "</w:t>
      </w:r>
      <w:r>
        <w:rPr>
          <w:rFonts w:ascii="Times New Roman" w:hAnsi="Times New Roman" w:cs="Times New Roman"/>
          <w:sz w:val="28"/>
          <w:szCs w:val="28"/>
          <w:lang w:val="en-US"/>
        </w:rPr>
        <w:t>Geometric</w:t>
      </w:r>
      <w:r w:rsidRPr="00FB66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entity</w:t>
      </w:r>
      <w:r w:rsidRPr="00FB66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level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FB66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зі списку вибрати нео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хідну позицію ("</w:t>
      </w:r>
      <w:r>
        <w:rPr>
          <w:rFonts w:ascii="Times New Roman" w:hAnsi="Times New Roman" w:cs="Times New Roman"/>
          <w:sz w:val="28"/>
          <w:szCs w:val="28"/>
          <w:lang w:val="en-US"/>
        </w:rPr>
        <w:t>Domain</w:t>
      </w:r>
      <w:r>
        <w:rPr>
          <w:rFonts w:ascii="Times New Roman" w:hAnsi="Times New Roman" w:cs="Times New Roman"/>
          <w:sz w:val="28"/>
          <w:szCs w:val="28"/>
        </w:rPr>
        <w:t>","</w:t>
      </w:r>
      <w:r>
        <w:rPr>
          <w:rFonts w:ascii="Times New Roman" w:hAnsi="Times New Roman" w:cs="Times New Roman"/>
          <w:sz w:val="28"/>
          <w:szCs w:val="28"/>
          <w:lang w:val="en-US"/>
        </w:rPr>
        <w:t>Boundary</w:t>
      </w:r>
      <w:r>
        <w:rPr>
          <w:rFonts w:ascii="Times New Roman" w:hAnsi="Times New Roman" w:cs="Times New Roman"/>
          <w:sz w:val="28"/>
          <w:szCs w:val="28"/>
        </w:rPr>
        <w:t>","</w:t>
      </w:r>
      <w:r>
        <w:rPr>
          <w:rFonts w:ascii="Times New Roman" w:hAnsi="Times New Roman" w:cs="Times New Roman"/>
          <w:sz w:val="28"/>
          <w:szCs w:val="28"/>
          <w:lang w:val="en-US"/>
        </w:rPr>
        <w:t>Point</w:t>
      </w:r>
      <w:r>
        <w:rPr>
          <w:rFonts w:ascii="Times New Roman" w:hAnsi="Times New Roman" w:cs="Times New Roman"/>
          <w:sz w:val="28"/>
          <w:szCs w:val="28"/>
        </w:rPr>
        <w:t xml:space="preserve">") та вибрати геометричні об’єкти, що належать до даної групи. (рис. </w:t>
      </w:r>
      <w:r w:rsidR="005C77A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9). Для зручності рекомендується перейм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нувати "Explicit 1", наприклад в "Магнітне осредя", або "Фаза А" і т. д. Для ць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го натисніть ПКМ на "Explicit 1"→"</w:t>
      </w:r>
      <w:r>
        <w:rPr>
          <w:rFonts w:ascii="Times New Roman" w:hAnsi="Times New Roman" w:cs="Times New Roman"/>
          <w:sz w:val="28"/>
          <w:szCs w:val="28"/>
          <w:lang w:val="en-US"/>
        </w:rPr>
        <w:t>Rename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FB66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вікні, що з’явилося введіть назву групи об’єктів. </w:t>
      </w:r>
    </w:p>
    <w:p w:rsidR="00FB66DB" w:rsidRDefault="00FB66DB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505574" cy="264795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3607" cy="2647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110" w:rsidRDefault="005E6110" w:rsidP="005E611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B66DB" w:rsidRDefault="00FB66DB" w:rsidP="005E611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E6110">
        <w:rPr>
          <w:rFonts w:ascii="Times New Roman" w:hAnsi="Times New Roman" w:cs="Times New Roman"/>
          <w:sz w:val="26"/>
          <w:szCs w:val="26"/>
        </w:rPr>
        <w:t xml:space="preserve">Рис. </w:t>
      </w:r>
      <w:r w:rsidR="005C77A8">
        <w:rPr>
          <w:rFonts w:ascii="Times New Roman" w:hAnsi="Times New Roman" w:cs="Times New Roman"/>
          <w:sz w:val="26"/>
          <w:szCs w:val="26"/>
        </w:rPr>
        <w:t>4.</w:t>
      </w:r>
      <w:r w:rsidRPr="005E6110">
        <w:rPr>
          <w:rFonts w:ascii="Times New Roman" w:hAnsi="Times New Roman" w:cs="Times New Roman"/>
          <w:sz w:val="26"/>
          <w:szCs w:val="26"/>
        </w:rPr>
        <w:t xml:space="preserve">9. </w:t>
      </w:r>
      <w:r w:rsidR="000D6CF8" w:rsidRPr="005E6110">
        <w:rPr>
          <w:rFonts w:ascii="Times New Roman" w:hAnsi="Times New Roman" w:cs="Times New Roman"/>
          <w:sz w:val="26"/>
          <w:szCs w:val="26"/>
        </w:rPr>
        <w:t>Побудова груп об’єктів функцією "Explicit</w:t>
      </w:r>
      <w:r w:rsidR="000D6CF8">
        <w:rPr>
          <w:rFonts w:ascii="Times New Roman" w:hAnsi="Times New Roman" w:cs="Times New Roman"/>
          <w:sz w:val="28"/>
          <w:szCs w:val="28"/>
        </w:rPr>
        <w:t>"</w:t>
      </w:r>
    </w:p>
    <w:p w:rsidR="000D6CF8" w:rsidRPr="00FB66DB" w:rsidRDefault="000D6CF8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F2ECC" w:rsidRDefault="00D257A9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Наступним </w:t>
      </w:r>
      <w:r w:rsidR="00C0156F">
        <w:rPr>
          <w:rFonts w:ascii="Times New Roman" w:hAnsi="Times New Roman" w:cs="Times New Roman"/>
          <w:sz w:val="28"/>
          <w:szCs w:val="28"/>
        </w:rPr>
        <w:t xml:space="preserve">етапом </w:t>
      </w:r>
      <w:r w:rsidR="002C5C74">
        <w:rPr>
          <w:rFonts w:ascii="Times New Roman" w:hAnsi="Times New Roman" w:cs="Times New Roman"/>
          <w:sz w:val="28"/>
          <w:szCs w:val="28"/>
        </w:rPr>
        <w:t>розробки</w:t>
      </w:r>
      <w:r w:rsidR="00C0156F">
        <w:rPr>
          <w:rFonts w:ascii="Times New Roman" w:hAnsi="Times New Roman" w:cs="Times New Roman"/>
          <w:sz w:val="28"/>
          <w:szCs w:val="28"/>
        </w:rPr>
        <w:t xml:space="preserve"> обертових двовимірних польових математи</w:t>
      </w:r>
      <w:r w:rsidR="00C0156F">
        <w:rPr>
          <w:rFonts w:ascii="Times New Roman" w:hAnsi="Times New Roman" w:cs="Times New Roman"/>
          <w:sz w:val="28"/>
          <w:szCs w:val="28"/>
        </w:rPr>
        <w:t>ч</w:t>
      </w:r>
      <w:r w:rsidR="00C0156F">
        <w:rPr>
          <w:rFonts w:ascii="Times New Roman" w:hAnsi="Times New Roman" w:cs="Times New Roman"/>
          <w:sz w:val="28"/>
          <w:szCs w:val="28"/>
        </w:rPr>
        <w:t xml:space="preserve">них моделей є </w:t>
      </w:r>
      <w:r w:rsidR="005E6110">
        <w:rPr>
          <w:rFonts w:ascii="Times New Roman" w:hAnsi="Times New Roman" w:cs="Times New Roman"/>
          <w:sz w:val="28"/>
          <w:szCs w:val="28"/>
        </w:rPr>
        <w:t>з</w:t>
      </w:r>
      <w:r w:rsidR="00C0156F">
        <w:rPr>
          <w:rFonts w:ascii="Times New Roman" w:hAnsi="Times New Roman" w:cs="Times New Roman"/>
          <w:sz w:val="28"/>
          <w:szCs w:val="28"/>
        </w:rPr>
        <w:t xml:space="preserve">групування </w:t>
      </w:r>
      <w:r w:rsidR="005E6110">
        <w:rPr>
          <w:rFonts w:ascii="Times New Roman" w:hAnsi="Times New Roman" w:cs="Times New Roman"/>
          <w:sz w:val="28"/>
          <w:szCs w:val="28"/>
        </w:rPr>
        <w:t>елементів</w:t>
      </w:r>
      <w:r w:rsidR="00C0156F">
        <w:rPr>
          <w:rFonts w:ascii="Times New Roman" w:hAnsi="Times New Roman" w:cs="Times New Roman"/>
          <w:sz w:val="28"/>
          <w:szCs w:val="28"/>
        </w:rPr>
        <w:t xml:space="preserve"> моделі на </w:t>
      </w:r>
      <w:r w:rsidR="005E6110">
        <w:rPr>
          <w:rFonts w:ascii="Times New Roman" w:hAnsi="Times New Roman" w:cs="Times New Roman"/>
          <w:sz w:val="28"/>
          <w:szCs w:val="28"/>
        </w:rPr>
        <w:t xml:space="preserve">дві групи – </w:t>
      </w:r>
      <w:r w:rsidR="00C0156F">
        <w:rPr>
          <w:rFonts w:ascii="Times New Roman" w:hAnsi="Times New Roman" w:cs="Times New Roman"/>
          <w:sz w:val="28"/>
          <w:szCs w:val="28"/>
        </w:rPr>
        <w:t xml:space="preserve">рухомі та нерухомі </w:t>
      </w:r>
      <w:r w:rsidR="005E6110">
        <w:rPr>
          <w:rFonts w:ascii="Times New Roman" w:hAnsi="Times New Roman" w:cs="Times New Roman"/>
          <w:sz w:val="28"/>
          <w:szCs w:val="28"/>
        </w:rPr>
        <w:t xml:space="preserve">елементи </w:t>
      </w:r>
      <w:r w:rsidR="00C0156F">
        <w:rPr>
          <w:rFonts w:ascii="Times New Roman" w:hAnsi="Times New Roman" w:cs="Times New Roman"/>
          <w:sz w:val="28"/>
          <w:szCs w:val="28"/>
        </w:rPr>
        <w:t xml:space="preserve">(рис. </w:t>
      </w:r>
      <w:r w:rsidR="009C2CDF">
        <w:rPr>
          <w:rFonts w:ascii="Times New Roman" w:hAnsi="Times New Roman" w:cs="Times New Roman"/>
          <w:sz w:val="28"/>
          <w:szCs w:val="28"/>
        </w:rPr>
        <w:t>4.</w:t>
      </w:r>
      <w:r w:rsidR="000D6CF8">
        <w:rPr>
          <w:rFonts w:ascii="Times New Roman" w:hAnsi="Times New Roman" w:cs="Times New Roman"/>
          <w:sz w:val="28"/>
          <w:szCs w:val="28"/>
        </w:rPr>
        <w:t>10</w:t>
      </w:r>
      <w:r w:rsidR="00C0156F">
        <w:rPr>
          <w:rFonts w:ascii="Times New Roman" w:hAnsi="Times New Roman" w:cs="Times New Roman"/>
          <w:sz w:val="28"/>
          <w:szCs w:val="28"/>
        </w:rPr>
        <w:t>).</w:t>
      </w:r>
      <w:r w:rsidR="00D269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6110" w:rsidRDefault="005E6110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0156F" w:rsidRDefault="009136CD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230695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30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110" w:rsidRDefault="005E6110" w:rsidP="005E611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E440E3" w:rsidRPr="00550D2F" w:rsidRDefault="00E440E3" w:rsidP="005E611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E6110">
        <w:rPr>
          <w:rFonts w:ascii="Times New Roman" w:hAnsi="Times New Roman" w:cs="Times New Roman"/>
          <w:sz w:val="26"/>
          <w:szCs w:val="26"/>
        </w:rPr>
        <w:t>Рис</w:t>
      </w:r>
      <w:r w:rsidRPr="00550D2F">
        <w:rPr>
          <w:rFonts w:ascii="Times New Roman" w:hAnsi="Times New Roman" w:cs="Times New Roman"/>
          <w:sz w:val="26"/>
          <w:szCs w:val="26"/>
        </w:rPr>
        <w:t xml:space="preserve">. </w:t>
      </w:r>
      <w:r w:rsidR="009C2CDF" w:rsidRPr="00550D2F">
        <w:rPr>
          <w:rFonts w:ascii="Times New Roman" w:hAnsi="Times New Roman" w:cs="Times New Roman"/>
          <w:sz w:val="26"/>
          <w:szCs w:val="26"/>
        </w:rPr>
        <w:t>4.</w:t>
      </w:r>
      <w:r w:rsidR="000D6CF8" w:rsidRPr="00550D2F">
        <w:rPr>
          <w:rFonts w:ascii="Times New Roman" w:hAnsi="Times New Roman" w:cs="Times New Roman"/>
          <w:sz w:val="26"/>
          <w:szCs w:val="26"/>
        </w:rPr>
        <w:t>10</w:t>
      </w:r>
      <w:r w:rsidRPr="00550D2F">
        <w:rPr>
          <w:rFonts w:ascii="Times New Roman" w:hAnsi="Times New Roman" w:cs="Times New Roman"/>
          <w:sz w:val="26"/>
          <w:szCs w:val="26"/>
        </w:rPr>
        <w:t xml:space="preserve">. </w:t>
      </w:r>
      <w:r w:rsidR="00550D2F">
        <w:rPr>
          <w:rFonts w:ascii="Times New Roman" w:hAnsi="Times New Roman" w:cs="Times New Roman"/>
          <w:sz w:val="26"/>
          <w:szCs w:val="26"/>
        </w:rPr>
        <w:t>З</w:t>
      </w:r>
      <w:r w:rsidR="00550D2F" w:rsidRPr="00550D2F">
        <w:rPr>
          <w:rFonts w:ascii="Times New Roman" w:hAnsi="Times New Roman" w:cs="Times New Roman"/>
          <w:sz w:val="26"/>
          <w:szCs w:val="26"/>
        </w:rPr>
        <w:t xml:space="preserve">групування елементів моделі на дві групи </w:t>
      </w:r>
      <w:r w:rsidR="00550D2F">
        <w:rPr>
          <w:rFonts w:ascii="Times New Roman" w:hAnsi="Times New Roman" w:cs="Times New Roman"/>
          <w:sz w:val="26"/>
          <w:szCs w:val="26"/>
        </w:rPr>
        <w:t>(</w:t>
      </w:r>
      <w:r w:rsidR="00550D2F" w:rsidRPr="00550D2F">
        <w:rPr>
          <w:rFonts w:ascii="Times New Roman" w:hAnsi="Times New Roman" w:cs="Times New Roman"/>
          <w:sz w:val="26"/>
          <w:szCs w:val="26"/>
        </w:rPr>
        <w:t>рухомі та нерухомі елементи</w:t>
      </w:r>
      <w:r w:rsidR="00550D2F">
        <w:rPr>
          <w:rFonts w:ascii="Times New Roman" w:hAnsi="Times New Roman" w:cs="Times New Roman"/>
          <w:sz w:val="26"/>
          <w:szCs w:val="26"/>
        </w:rPr>
        <w:t>)</w:t>
      </w:r>
    </w:p>
    <w:p w:rsidR="00E440E3" w:rsidRDefault="00E440E3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440E3" w:rsidRDefault="002D7F20" w:rsidP="005E611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початку,</w:t>
      </w:r>
      <w:r w:rsidR="00241AB2">
        <w:rPr>
          <w:rFonts w:ascii="Times New Roman" w:hAnsi="Times New Roman" w:cs="Times New Roman"/>
          <w:sz w:val="28"/>
          <w:szCs w:val="28"/>
        </w:rPr>
        <w:t xml:space="preserve"> необхідно об’єднати всі елементи моделі, що є рухомими та нерухомими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241AB2">
        <w:rPr>
          <w:rFonts w:ascii="Times New Roman" w:hAnsi="Times New Roman" w:cs="Times New Roman"/>
          <w:sz w:val="28"/>
          <w:szCs w:val="28"/>
        </w:rPr>
        <w:t xml:space="preserve"> </w:t>
      </w:r>
      <w:r w:rsidR="002B31EA">
        <w:rPr>
          <w:rFonts w:ascii="Times New Roman" w:hAnsi="Times New Roman" w:cs="Times New Roman"/>
          <w:sz w:val="28"/>
          <w:szCs w:val="28"/>
        </w:rPr>
        <w:t>Для цього використову</w:t>
      </w:r>
      <w:r w:rsidR="002C5C74">
        <w:rPr>
          <w:rFonts w:ascii="Times New Roman" w:hAnsi="Times New Roman" w:cs="Times New Roman"/>
          <w:sz w:val="28"/>
          <w:szCs w:val="28"/>
        </w:rPr>
        <w:t>є</w:t>
      </w:r>
      <w:r w:rsidR="002B31EA">
        <w:rPr>
          <w:rFonts w:ascii="Times New Roman" w:hAnsi="Times New Roman" w:cs="Times New Roman"/>
          <w:sz w:val="28"/>
          <w:szCs w:val="28"/>
        </w:rPr>
        <w:t>ться функці</w:t>
      </w:r>
      <w:r w:rsidR="002C5C74">
        <w:rPr>
          <w:rFonts w:ascii="Times New Roman" w:hAnsi="Times New Roman" w:cs="Times New Roman"/>
          <w:sz w:val="28"/>
          <w:szCs w:val="28"/>
        </w:rPr>
        <w:t>я</w:t>
      </w:r>
      <w:r w:rsidR="002B31EA">
        <w:rPr>
          <w:rFonts w:ascii="Times New Roman" w:hAnsi="Times New Roman" w:cs="Times New Roman"/>
          <w:sz w:val="28"/>
          <w:szCs w:val="28"/>
        </w:rPr>
        <w:t xml:space="preserve"> "</w:t>
      </w:r>
      <w:r w:rsidR="002B31EA">
        <w:rPr>
          <w:rFonts w:ascii="Times New Roman" w:hAnsi="Times New Roman" w:cs="Times New Roman"/>
          <w:sz w:val="28"/>
          <w:szCs w:val="28"/>
          <w:lang w:val="en-US"/>
        </w:rPr>
        <w:t>Conversations</w:t>
      </w:r>
      <w:r w:rsidR="002B31EA">
        <w:rPr>
          <w:rFonts w:ascii="Times New Roman" w:hAnsi="Times New Roman" w:cs="Times New Roman"/>
          <w:sz w:val="28"/>
          <w:szCs w:val="28"/>
        </w:rPr>
        <w:t>"→"</w:t>
      </w:r>
      <w:r w:rsidR="002B31EA">
        <w:rPr>
          <w:rFonts w:ascii="Times New Roman" w:hAnsi="Times New Roman" w:cs="Times New Roman"/>
          <w:sz w:val="28"/>
          <w:szCs w:val="28"/>
          <w:lang w:val="en-US"/>
        </w:rPr>
        <w:t>Split</w:t>
      </w:r>
      <w:r w:rsidR="002B31EA">
        <w:rPr>
          <w:rFonts w:ascii="Times New Roman" w:hAnsi="Times New Roman" w:cs="Times New Roman"/>
          <w:sz w:val="28"/>
          <w:szCs w:val="28"/>
        </w:rPr>
        <w:t>"</w:t>
      </w:r>
      <w:r w:rsidR="002B31EA" w:rsidRPr="002B31EA">
        <w:rPr>
          <w:rFonts w:ascii="Times New Roman" w:hAnsi="Times New Roman" w:cs="Times New Roman"/>
          <w:sz w:val="28"/>
          <w:szCs w:val="28"/>
        </w:rPr>
        <w:t xml:space="preserve"> (для</w:t>
      </w:r>
      <w:r w:rsidR="002B31EA">
        <w:rPr>
          <w:rFonts w:ascii="Times New Roman" w:hAnsi="Times New Roman" w:cs="Times New Roman"/>
          <w:sz w:val="28"/>
          <w:szCs w:val="28"/>
        </w:rPr>
        <w:t xml:space="preserve"> розбиття імпортованої геометрії на елементарні області) та "</w:t>
      </w:r>
      <w:r w:rsidR="002B31EA">
        <w:rPr>
          <w:rFonts w:ascii="Times New Roman" w:hAnsi="Times New Roman" w:cs="Times New Roman"/>
          <w:sz w:val="28"/>
          <w:szCs w:val="28"/>
          <w:lang w:val="en-US"/>
        </w:rPr>
        <w:t>Boolean</w:t>
      </w:r>
      <w:r w:rsidR="002B31EA" w:rsidRPr="004661AC">
        <w:rPr>
          <w:rFonts w:ascii="Times New Roman" w:hAnsi="Times New Roman" w:cs="Times New Roman"/>
          <w:sz w:val="28"/>
          <w:szCs w:val="28"/>
        </w:rPr>
        <w:t xml:space="preserve"> </w:t>
      </w:r>
      <w:r w:rsidR="002B31EA">
        <w:rPr>
          <w:rFonts w:ascii="Times New Roman" w:hAnsi="Times New Roman" w:cs="Times New Roman"/>
          <w:sz w:val="28"/>
          <w:szCs w:val="28"/>
          <w:lang w:val="en-US"/>
        </w:rPr>
        <w:t>Operations</w:t>
      </w:r>
      <w:r w:rsidR="002B31EA">
        <w:rPr>
          <w:rFonts w:ascii="Times New Roman" w:hAnsi="Times New Roman" w:cs="Times New Roman"/>
          <w:sz w:val="28"/>
          <w:szCs w:val="28"/>
        </w:rPr>
        <w:t>"→"</w:t>
      </w:r>
      <w:r w:rsidR="002B31EA">
        <w:rPr>
          <w:rFonts w:ascii="Times New Roman" w:hAnsi="Times New Roman" w:cs="Times New Roman"/>
          <w:sz w:val="28"/>
          <w:szCs w:val="28"/>
          <w:lang w:val="en-US"/>
        </w:rPr>
        <w:t>Compose</w:t>
      </w:r>
      <w:r w:rsidR="002B31EA">
        <w:rPr>
          <w:rFonts w:ascii="Times New Roman" w:hAnsi="Times New Roman" w:cs="Times New Roman"/>
          <w:sz w:val="28"/>
          <w:szCs w:val="28"/>
        </w:rPr>
        <w:t>"</w:t>
      </w:r>
      <w:r w:rsidR="00D269A8">
        <w:rPr>
          <w:rFonts w:ascii="Times New Roman" w:hAnsi="Times New Roman" w:cs="Times New Roman"/>
          <w:sz w:val="28"/>
          <w:szCs w:val="28"/>
        </w:rPr>
        <w:t xml:space="preserve"> (для створення незалежних областей, одна з яких буде рухома, інша – нерухома)</w:t>
      </w:r>
      <w:r w:rsidR="002B31E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Робота функції базується на виборі всіх елемента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них областей, які належать до рухом</w:t>
      </w:r>
      <w:r w:rsidR="000D6CF8">
        <w:rPr>
          <w:rFonts w:ascii="Times New Roman" w:hAnsi="Times New Roman" w:cs="Times New Roman"/>
          <w:sz w:val="28"/>
          <w:szCs w:val="28"/>
        </w:rPr>
        <w:t xml:space="preserve">ої чи нерухомої області (рис.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 w:rsidR="000D6CF8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>).</w:t>
      </w:r>
      <w:r w:rsidR="002B31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ректної роботи даної функції позиція "</w:t>
      </w:r>
      <w:r>
        <w:rPr>
          <w:rFonts w:ascii="Times New Roman" w:hAnsi="Times New Roman" w:cs="Times New Roman"/>
          <w:sz w:val="28"/>
          <w:szCs w:val="28"/>
          <w:lang w:val="en-US"/>
        </w:rPr>
        <w:t>Active</w:t>
      </w:r>
      <w:r>
        <w:rPr>
          <w:rFonts w:ascii="Times New Roman" w:hAnsi="Times New Roman" w:cs="Times New Roman"/>
          <w:sz w:val="28"/>
          <w:szCs w:val="28"/>
        </w:rPr>
        <w:t>" повинна бути ввімкнена, нео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хідно виділити всі елементи, що належать до нерухомої області (так, як це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казано на 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</w:t>
      </w:r>
      <w:r w:rsidR="000D6CF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), а в полі функції "</w:t>
      </w:r>
      <w:r>
        <w:rPr>
          <w:rFonts w:ascii="Times New Roman" w:hAnsi="Times New Roman" w:cs="Times New Roman"/>
          <w:sz w:val="28"/>
          <w:szCs w:val="28"/>
          <w:lang w:val="en-US"/>
        </w:rPr>
        <w:t>Split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Pr="002D7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formula</w:t>
      </w:r>
      <w:r>
        <w:rPr>
          <w:rFonts w:ascii="Times New Roman" w:hAnsi="Times New Roman" w:cs="Times New Roman"/>
          <w:sz w:val="28"/>
          <w:szCs w:val="28"/>
        </w:rPr>
        <w:t>" виконати додавання всіх виділених елементів.</w:t>
      </w:r>
      <w:r w:rsidR="00BF5D8E">
        <w:rPr>
          <w:rFonts w:ascii="Times New Roman" w:hAnsi="Times New Roman" w:cs="Times New Roman"/>
          <w:sz w:val="28"/>
          <w:szCs w:val="28"/>
        </w:rPr>
        <w:t xml:space="preserve"> </w:t>
      </w:r>
      <w:r w:rsidR="002E0DC1">
        <w:rPr>
          <w:rFonts w:ascii="Times New Roman" w:hAnsi="Times New Roman" w:cs="Times New Roman"/>
          <w:sz w:val="28"/>
          <w:szCs w:val="28"/>
        </w:rPr>
        <w:t>Для перейменування використовуйте ПКМ на "</w:t>
      </w:r>
      <w:r w:rsidR="002E0DC1" w:rsidRPr="002E0DC1">
        <w:rPr>
          <w:rFonts w:ascii="Times New Roman" w:hAnsi="Times New Roman" w:cs="Times New Roman"/>
          <w:sz w:val="28"/>
          <w:szCs w:val="28"/>
        </w:rPr>
        <w:t xml:space="preserve">Compose </w:t>
      </w:r>
      <w:r w:rsidR="002E0DC1">
        <w:rPr>
          <w:rFonts w:ascii="Times New Roman" w:hAnsi="Times New Roman" w:cs="Times New Roman"/>
          <w:sz w:val="28"/>
          <w:szCs w:val="28"/>
        </w:rPr>
        <w:t>1"→"</w:t>
      </w:r>
      <w:r w:rsidR="002E0DC1">
        <w:rPr>
          <w:rFonts w:ascii="Times New Roman" w:hAnsi="Times New Roman" w:cs="Times New Roman"/>
          <w:sz w:val="28"/>
          <w:szCs w:val="28"/>
          <w:lang w:val="en-US"/>
        </w:rPr>
        <w:t>Rename</w:t>
      </w:r>
      <w:r w:rsidR="002E0DC1">
        <w:rPr>
          <w:rFonts w:ascii="Times New Roman" w:hAnsi="Times New Roman" w:cs="Times New Roman"/>
          <w:sz w:val="28"/>
          <w:szCs w:val="28"/>
        </w:rPr>
        <w:t>".</w:t>
      </w:r>
    </w:p>
    <w:p w:rsidR="005E6110" w:rsidRPr="002E0DC1" w:rsidRDefault="005E6110" w:rsidP="005E611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D7F20" w:rsidRDefault="002D7F20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72225" cy="28376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949" cy="2841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110" w:rsidRDefault="005E6110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D7F20" w:rsidRPr="005E6110" w:rsidRDefault="002D7F20" w:rsidP="005E611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E6110">
        <w:rPr>
          <w:rFonts w:ascii="Times New Roman" w:hAnsi="Times New Roman" w:cs="Times New Roman"/>
          <w:sz w:val="26"/>
          <w:szCs w:val="26"/>
        </w:rPr>
        <w:t xml:space="preserve">Рис. </w:t>
      </w:r>
      <w:r w:rsidR="00550D2F">
        <w:rPr>
          <w:rFonts w:ascii="Times New Roman" w:hAnsi="Times New Roman" w:cs="Times New Roman"/>
          <w:sz w:val="26"/>
          <w:szCs w:val="26"/>
        </w:rPr>
        <w:t>4.</w:t>
      </w:r>
      <w:r w:rsidRPr="005E6110">
        <w:rPr>
          <w:rFonts w:ascii="Times New Roman" w:hAnsi="Times New Roman" w:cs="Times New Roman"/>
          <w:sz w:val="26"/>
          <w:szCs w:val="26"/>
        </w:rPr>
        <w:t>1</w:t>
      </w:r>
      <w:r w:rsidR="000D6CF8" w:rsidRPr="005E6110">
        <w:rPr>
          <w:rFonts w:ascii="Times New Roman" w:hAnsi="Times New Roman" w:cs="Times New Roman"/>
          <w:sz w:val="26"/>
          <w:szCs w:val="26"/>
        </w:rPr>
        <w:t>1</w:t>
      </w:r>
      <w:r w:rsidRPr="005E6110">
        <w:rPr>
          <w:rFonts w:ascii="Times New Roman" w:hAnsi="Times New Roman" w:cs="Times New Roman"/>
          <w:sz w:val="26"/>
          <w:szCs w:val="26"/>
        </w:rPr>
        <w:t>. Групування елементів моделі за допомогою функції "</w:t>
      </w:r>
      <w:r w:rsidRPr="005E6110">
        <w:rPr>
          <w:rFonts w:ascii="Times New Roman" w:hAnsi="Times New Roman" w:cs="Times New Roman"/>
          <w:sz w:val="26"/>
          <w:szCs w:val="26"/>
          <w:lang w:val="en-US"/>
        </w:rPr>
        <w:t>Compose</w:t>
      </w:r>
      <w:r w:rsidRPr="005E6110">
        <w:rPr>
          <w:rFonts w:ascii="Times New Roman" w:hAnsi="Times New Roman" w:cs="Times New Roman"/>
          <w:sz w:val="26"/>
          <w:szCs w:val="26"/>
        </w:rPr>
        <w:t>"</w:t>
      </w:r>
    </w:p>
    <w:p w:rsidR="002D7F20" w:rsidRDefault="002D7F20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66E9A" w:rsidRDefault="00044BEC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Аналогічно проводиться групування всіх областей нерухомої області.</w:t>
      </w:r>
    </w:p>
    <w:p w:rsidR="00866E9A" w:rsidRDefault="00044BEC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коректної роботи обертової моделі необхідно виконати наступн</w:t>
      </w:r>
      <w:r w:rsidR="00866E9A">
        <w:rPr>
          <w:rFonts w:ascii="Times New Roman" w:hAnsi="Times New Roman" w:cs="Times New Roman"/>
          <w:sz w:val="28"/>
          <w:szCs w:val="28"/>
        </w:rPr>
        <w:t>у п</w:t>
      </w:r>
      <w:r w:rsidR="00866E9A">
        <w:rPr>
          <w:rFonts w:ascii="Times New Roman" w:hAnsi="Times New Roman" w:cs="Times New Roman"/>
          <w:sz w:val="28"/>
          <w:szCs w:val="28"/>
        </w:rPr>
        <w:t>о</w:t>
      </w:r>
      <w:r w:rsidR="00866E9A">
        <w:rPr>
          <w:rFonts w:ascii="Times New Roman" w:hAnsi="Times New Roman" w:cs="Times New Roman"/>
          <w:sz w:val="28"/>
          <w:szCs w:val="28"/>
        </w:rPr>
        <w:t>слідовність</w:t>
      </w:r>
      <w:r>
        <w:rPr>
          <w:rFonts w:ascii="Times New Roman" w:hAnsi="Times New Roman" w:cs="Times New Roman"/>
          <w:sz w:val="28"/>
          <w:szCs w:val="28"/>
        </w:rPr>
        <w:t xml:space="preserve"> ді</w:t>
      </w:r>
      <w:r w:rsidR="00866E9A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2D7F20">
        <w:rPr>
          <w:rFonts w:ascii="Times New Roman" w:hAnsi="Times New Roman" w:cs="Times New Roman"/>
          <w:sz w:val="28"/>
          <w:szCs w:val="28"/>
        </w:rPr>
        <w:t>ЛКМ натиснути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Union</w:t>
      </w:r>
      <w:r w:rsidR="002D7F20">
        <w:rPr>
          <w:rFonts w:ascii="Times New Roman" w:hAnsi="Times New Roman" w:cs="Times New Roman"/>
          <w:sz w:val="28"/>
          <w:szCs w:val="28"/>
        </w:rPr>
        <w:t>"</w:t>
      </w:r>
      <w:r w:rsidR="00866E9A">
        <w:rPr>
          <w:rFonts w:ascii="Times New Roman" w:hAnsi="Times New Roman" w:cs="Times New Roman"/>
          <w:sz w:val="28"/>
          <w:szCs w:val="28"/>
        </w:rPr>
        <w:t>,</w:t>
      </w:r>
      <w:r w:rsidR="002D7F20">
        <w:rPr>
          <w:rFonts w:ascii="Times New Roman" w:hAnsi="Times New Roman" w:cs="Times New Roman"/>
          <w:sz w:val="28"/>
          <w:szCs w:val="28"/>
        </w:rPr>
        <w:t xml:space="preserve"> в налаштуваннях в полі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tion</w:t>
      </w:r>
      <w:r w:rsidR="002D7F20">
        <w:rPr>
          <w:rFonts w:ascii="Times New Roman" w:hAnsi="Times New Roman" w:cs="Times New Roman"/>
          <w:sz w:val="28"/>
          <w:szCs w:val="28"/>
        </w:rPr>
        <w:t>" зі списку вибрати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assembly</w:t>
      </w:r>
      <w:r w:rsidR="002D7F20">
        <w:rPr>
          <w:rFonts w:ascii="Times New Roman" w:hAnsi="Times New Roman" w:cs="Times New Roman"/>
          <w:sz w:val="28"/>
          <w:szCs w:val="28"/>
        </w:rPr>
        <w:t>", поставити галочку напроти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Create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pairs</w:t>
      </w:r>
      <w:r w:rsidR="002D7F20" w:rsidRPr="00D269A8">
        <w:rPr>
          <w:rFonts w:ascii="Times New Roman" w:hAnsi="Times New Roman" w:cs="Times New Roman"/>
          <w:sz w:val="28"/>
          <w:szCs w:val="28"/>
        </w:rPr>
        <w:t>"</w:t>
      </w:r>
      <w:r w:rsidR="002D7F20">
        <w:rPr>
          <w:rFonts w:ascii="Times New Roman" w:hAnsi="Times New Roman" w:cs="Times New Roman"/>
          <w:sz w:val="28"/>
          <w:szCs w:val="28"/>
        </w:rPr>
        <w:t>, в полі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Pair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="002D7F20">
        <w:rPr>
          <w:rFonts w:ascii="Times New Roman" w:hAnsi="Times New Roman" w:cs="Times New Roman"/>
          <w:sz w:val="28"/>
          <w:szCs w:val="28"/>
        </w:rPr>
        <w:t>"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</w:rPr>
        <w:t>зі списку вибрати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Identity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pair</w:t>
      </w:r>
      <w:r w:rsidR="002D7F20">
        <w:rPr>
          <w:rFonts w:ascii="Times New Roman" w:hAnsi="Times New Roman" w:cs="Times New Roman"/>
          <w:sz w:val="28"/>
          <w:szCs w:val="28"/>
        </w:rPr>
        <w:t>", після чого натиснути кнопку "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Build</w:t>
      </w:r>
      <w:r w:rsidR="002D7F20" w:rsidRPr="00D269A8">
        <w:rPr>
          <w:rFonts w:ascii="Times New Roman" w:hAnsi="Times New Roman" w:cs="Times New Roman"/>
          <w:sz w:val="28"/>
          <w:szCs w:val="28"/>
        </w:rPr>
        <w:t xml:space="preserve"> </w:t>
      </w:r>
      <w:r w:rsidR="002D7F20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2D7F20">
        <w:rPr>
          <w:rFonts w:ascii="Times New Roman" w:hAnsi="Times New Roman" w:cs="Times New Roman"/>
          <w:sz w:val="28"/>
          <w:szCs w:val="28"/>
        </w:rPr>
        <w:t>".</w:t>
      </w:r>
    </w:p>
    <w:p w:rsidR="00866E9A" w:rsidRDefault="00D269A8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обертового руху не передбачено</w:t>
      </w:r>
      <w:r w:rsidR="003F5771">
        <w:rPr>
          <w:rFonts w:ascii="Times New Roman" w:hAnsi="Times New Roman" w:cs="Times New Roman"/>
          <w:sz w:val="28"/>
          <w:szCs w:val="28"/>
        </w:rPr>
        <w:t xml:space="preserve"> або розглядається статична чи кв</w:t>
      </w:r>
      <w:r w:rsidR="003F5771">
        <w:rPr>
          <w:rFonts w:ascii="Times New Roman" w:hAnsi="Times New Roman" w:cs="Times New Roman"/>
          <w:sz w:val="28"/>
          <w:szCs w:val="28"/>
        </w:rPr>
        <w:t>а</w:t>
      </w:r>
      <w:r w:rsidR="003F5771">
        <w:rPr>
          <w:rFonts w:ascii="Times New Roman" w:hAnsi="Times New Roman" w:cs="Times New Roman"/>
          <w:sz w:val="28"/>
          <w:szCs w:val="28"/>
        </w:rPr>
        <w:t>зістатична задача</w:t>
      </w:r>
      <w:r>
        <w:rPr>
          <w:rFonts w:ascii="Times New Roman" w:hAnsi="Times New Roman" w:cs="Times New Roman"/>
          <w:sz w:val="28"/>
          <w:szCs w:val="28"/>
        </w:rPr>
        <w:t>, то даний пункт необхідно пропустити і залишити всі нала</w:t>
      </w:r>
      <w:r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тування за замовчуванням.</w:t>
      </w:r>
    </w:p>
    <w:p w:rsidR="00866E9A" w:rsidRDefault="004060B4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передбачається використання радіально чи тангенціально намагн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чених постійних магнітів для спрощення побудови моделі необхідно ввести д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даткову систему координат – циліндричну ("</w:t>
      </w:r>
      <w:r w:rsidR="003D175B">
        <w:rPr>
          <w:rFonts w:ascii="Times New Roman" w:hAnsi="Times New Roman" w:cs="Times New Roman"/>
          <w:sz w:val="28"/>
          <w:szCs w:val="28"/>
        </w:rPr>
        <w:t>Cylindrical System</w:t>
      </w:r>
      <w:r>
        <w:rPr>
          <w:rFonts w:ascii="Times New Roman" w:hAnsi="Times New Roman" w:cs="Times New Roman"/>
          <w:sz w:val="28"/>
          <w:szCs w:val="28"/>
        </w:rPr>
        <w:t xml:space="preserve">"). </w:t>
      </w:r>
      <w:r w:rsidR="003D175B">
        <w:rPr>
          <w:rFonts w:ascii="Times New Roman" w:hAnsi="Times New Roman" w:cs="Times New Roman"/>
          <w:sz w:val="28"/>
          <w:szCs w:val="28"/>
        </w:rPr>
        <w:t>Для цього н</w:t>
      </w:r>
      <w:r w:rsidR="003D175B">
        <w:rPr>
          <w:rFonts w:ascii="Times New Roman" w:hAnsi="Times New Roman" w:cs="Times New Roman"/>
          <w:sz w:val="28"/>
          <w:szCs w:val="28"/>
        </w:rPr>
        <w:t>е</w:t>
      </w:r>
      <w:r w:rsidR="003D175B">
        <w:rPr>
          <w:rFonts w:ascii="Times New Roman" w:hAnsi="Times New Roman" w:cs="Times New Roman"/>
          <w:sz w:val="28"/>
          <w:szCs w:val="28"/>
        </w:rPr>
        <w:t>обхідно натиснути ПКМ на "</w:t>
      </w:r>
      <w:r w:rsidR="003D175B">
        <w:rPr>
          <w:rFonts w:ascii="Times New Roman" w:hAnsi="Times New Roman" w:cs="Times New Roman"/>
          <w:sz w:val="28"/>
          <w:szCs w:val="28"/>
          <w:lang w:val="en-US"/>
        </w:rPr>
        <w:t>Definitions</w:t>
      </w:r>
      <w:r w:rsidR="003D175B">
        <w:rPr>
          <w:rFonts w:ascii="Times New Roman" w:hAnsi="Times New Roman" w:cs="Times New Roman"/>
          <w:sz w:val="28"/>
          <w:szCs w:val="28"/>
        </w:rPr>
        <w:t>"→"</w:t>
      </w:r>
      <w:r w:rsidR="003D175B">
        <w:rPr>
          <w:rFonts w:ascii="Times New Roman" w:hAnsi="Times New Roman" w:cs="Times New Roman"/>
          <w:sz w:val="28"/>
          <w:szCs w:val="28"/>
          <w:lang w:val="en-US"/>
        </w:rPr>
        <w:t>Coordinate</w:t>
      </w:r>
      <w:r w:rsidR="003D175B" w:rsidRPr="003D175B">
        <w:rPr>
          <w:rFonts w:ascii="Times New Roman" w:hAnsi="Times New Roman" w:cs="Times New Roman"/>
          <w:sz w:val="28"/>
          <w:szCs w:val="28"/>
        </w:rPr>
        <w:t xml:space="preserve"> </w:t>
      </w:r>
      <w:r w:rsidR="003D175B">
        <w:rPr>
          <w:rFonts w:ascii="Times New Roman" w:hAnsi="Times New Roman" w:cs="Times New Roman"/>
          <w:sz w:val="28"/>
          <w:szCs w:val="28"/>
          <w:lang w:val="en-US"/>
        </w:rPr>
        <w:t>Systems</w:t>
      </w:r>
      <w:r w:rsidR="003D175B">
        <w:rPr>
          <w:rFonts w:ascii="Times New Roman" w:hAnsi="Times New Roman" w:cs="Times New Roman"/>
          <w:sz w:val="28"/>
          <w:szCs w:val="28"/>
        </w:rPr>
        <w:t>"→"Cylindrical System"</w:t>
      </w:r>
      <w:r w:rsidR="00D257A9">
        <w:rPr>
          <w:rFonts w:ascii="Times New Roman" w:hAnsi="Times New Roman" w:cs="Times New Roman"/>
          <w:sz w:val="28"/>
          <w:szCs w:val="28"/>
        </w:rPr>
        <w:t xml:space="preserve"> (рис.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 w:rsidR="00D257A9">
        <w:rPr>
          <w:rFonts w:ascii="Times New Roman" w:hAnsi="Times New Roman" w:cs="Times New Roman"/>
          <w:sz w:val="28"/>
          <w:szCs w:val="28"/>
        </w:rPr>
        <w:t>9).</w:t>
      </w:r>
    </w:p>
    <w:p w:rsidR="003F5771" w:rsidRDefault="00DA3420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10D8">
        <w:rPr>
          <w:rFonts w:ascii="Times New Roman" w:hAnsi="Times New Roman" w:cs="Times New Roman"/>
          <w:i/>
          <w:sz w:val="28"/>
          <w:szCs w:val="28"/>
        </w:rPr>
        <w:t>Визначення матеріалів</w:t>
      </w:r>
      <w:r w:rsidR="004060B4">
        <w:rPr>
          <w:rFonts w:ascii="Times New Roman" w:hAnsi="Times New Roman" w:cs="Times New Roman"/>
          <w:i/>
          <w:sz w:val="28"/>
          <w:szCs w:val="28"/>
        </w:rPr>
        <w:t xml:space="preserve"> областей моделі</w:t>
      </w:r>
      <w:r w:rsidRPr="007110D8">
        <w:rPr>
          <w:rFonts w:ascii="Times New Roman" w:hAnsi="Times New Roman" w:cs="Times New Roman"/>
          <w:i/>
          <w:sz w:val="28"/>
          <w:szCs w:val="28"/>
        </w:rPr>
        <w:t>.</w:t>
      </w:r>
      <w:r w:rsidRPr="00EA292C">
        <w:rPr>
          <w:rFonts w:ascii="Times New Roman" w:hAnsi="Times New Roman" w:cs="Times New Roman"/>
          <w:sz w:val="28"/>
          <w:szCs w:val="28"/>
        </w:rPr>
        <w:t xml:space="preserve"> </w:t>
      </w:r>
      <w:r w:rsidR="00E56E6E">
        <w:rPr>
          <w:rFonts w:ascii="Times New Roman" w:hAnsi="Times New Roman" w:cs="Times New Roman"/>
          <w:sz w:val="28"/>
          <w:szCs w:val="28"/>
        </w:rPr>
        <w:t>При визначенні</w:t>
      </w:r>
      <w:r w:rsidR="007C3D7D">
        <w:rPr>
          <w:rFonts w:ascii="Times New Roman" w:hAnsi="Times New Roman" w:cs="Times New Roman"/>
          <w:sz w:val="28"/>
          <w:szCs w:val="28"/>
        </w:rPr>
        <w:t xml:space="preserve"> властивост</w:t>
      </w:r>
      <w:r w:rsidR="00E56E6E">
        <w:rPr>
          <w:rFonts w:ascii="Times New Roman" w:hAnsi="Times New Roman" w:cs="Times New Roman"/>
          <w:sz w:val="28"/>
          <w:szCs w:val="28"/>
        </w:rPr>
        <w:t>ей</w:t>
      </w:r>
      <w:r w:rsidR="007C3D7D">
        <w:rPr>
          <w:rFonts w:ascii="Times New Roman" w:hAnsi="Times New Roman" w:cs="Times New Roman"/>
          <w:sz w:val="28"/>
          <w:szCs w:val="28"/>
        </w:rPr>
        <w:t xml:space="preserve"> матеріалів окреми</w:t>
      </w:r>
      <w:r w:rsidR="00E56E6E">
        <w:rPr>
          <w:rFonts w:ascii="Times New Roman" w:hAnsi="Times New Roman" w:cs="Times New Roman"/>
          <w:sz w:val="28"/>
          <w:szCs w:val="28"/>
        </w:rPr>
        <w:t>х</w:t>
      </w:r>
      <w:r w:rsidR="007C3D7D">
        <w:rPr>
          <w:rFonts w:ascii="Times New Roman" w:hAnsi="Times New Roman" w:cs="Times New Roman"/>
          <w:sz w:val="28"/>
          <w:szCs w:val="28"/>
        </w:rPr>
        <w:t xml:space="preserve"> розрахункови</w:t>
      </w:r>
      <w:r w:rsidR="00E56E6E">
        <w:rPr>
          <w:rFonts w:ascii="Times New Roman" w:hAnsi="Times New Roman" w:cs="Times New Roman"/>
          <w:sz w:val="28"/>
          <w:szCs w:val="28"/>
        </w:rPr>
        <w:t>х</w:t>
      </w:r>
      <w:r w:rsidR="007C3D7D">
        <w:rPr>
          <w:rFonts w:ascii="Times New Roman" w:hAnsi="Times New Roman" w:cs="Times New Roman"/>
          <w:sz w:val="28"/>
          <w:szCs w:val="28"/>
        </w:rPr>
        <w:t xml:space="preserve"> област</w:t>
      </w:r>
      <w:r w:rsidR="00E56E6E">
        <w:rPr>
          <w:rFonts w:ascii="Times New Roman" w:hAnsi="Times New Roman" w:cs="Times New Roman"/>
          <w:sz w:val="28"/>
          <w:szCs w:val="28"/>
        </w:rPr>
        <w:t>ей</w:t>
      </w:r>
      <w:r w:rsidR="007C3D7D">
        <w:rPr>
          <w:rFonts w:ascii="Times New Roman" w:hAnsi="Times New Roman" w:cs="Times New Roman"/>
          <w:sz w:val="28"/>
          <w:szCs w:val="28"/>
        </w:rPr>
        <w:t xml:space="preserve"> (наприклад, повітря, алюміній, електротехнічна сталь і т.д.)</w:t>
      </w:r>
      <w:r w:rsidRPr="00EA292C">
        <w:rPr>
          <w:rFonts w:ascii="Times New Roman" w:hAnsi="Times New Roman" w:cs="Times New Roman"/>
          <w:sz w:val="28"/>
          <w:szCs w:val="28"/>
        </w:rPr>
        <w:t xml:space="preserve"> </w:t>
      </w:r>
      <w:r w:rsidR="00E56E6E">
        <w:rPr>
          <w:rFonts w:ascii="Times New Roman" w:hAnsi="Times New Roman" w:cs="Times New Roman"/>
          <w:sz w:val="28"/>
          <w:szCs w:val="28"/>
        </w:rPr>
        <w:t>встановлюється</w:t>
      </w:r>
      <w:r w:rsidRPr="00EA292C">
        <w:rPr>
          <w:rFonts w:ascii="Times New Roman" w:hAnsi="Times New Roman" w:cs="Times New Roman"/>
          <w:sz w:val="28"/>
          <w:szCs w:val="28"/>
        </w:rPr>
        <w:t xml:space="preserve"> більшість незмінних величин, що присутні </w:t>
      </w:r>
      <w:r w:rsidR="00866E9A">
        <w:rPr>
          <w:rFonts w:ascii="Times New Roman" w:hAnsi="Times New Roman" w:cs="Times New Roman"/>
          <w:sz w:val="28"/>
          <w:szCs w:val="28"/>
        </w:rPr>
        <w:t>у</w:t>
      </w:r>
      <w:r w:rsidRPr="00EA292C">
        <w:rPr>
          <w:rFonts w:ascii="Times New Roman" w:hAnsi="Times New Roman" w:cs="Times New Roman"/>
          <w:sz w:val="28"/>
          <w:szCs w:val="28"/>
        </w:rPr>
        <w:t xml:space="preserve"> відповідних ДРЧП. При моделюванні електромагнітного поля по</w:t>
      </w:r>
      <w:r w:rsidRPr="00EA292C">
        <w:rPr>
          <w:rFonts w:ascii="Times New Roman" w:hAnsi="Times New Roman" w:cs="Times New Roman"/>
          <w:sz w:val="28"/>
          <w:szCs w:val="28"/>
        </w:rPr>
        <w:t>с</w:t>
      </w:r>
      <w:r w:rsidRPr="00EA292C">
        <w:rPr>
          <w:rFonts w:ascii="Times New Roman" w:hAnsi="Times New Roman" w:cs="Times New Roman"/>
          <w:sz w:val="28"/>
          <w:szCs w:val="28"/>
        </w:rPr>
        <w:t>тійними величинами є електропровідність σ, відносна діелектрична проникність ε</w:t>
      </w:r>
      <w:r w:rsidRPr="00EA29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Pr="00EA292C">
        <w:rPr>
          <w:rFonts w:ascii="Times New Roman" w:hAnsi="Times New Roman" w:cs="Times New Roman"/>
          <w:sz w:val="28"/>
          <w:szCs w:val="28"/>
        </w:rPr>
        <w:t xml:space="preserve"> та відносна магнітна проникність μ</w:t>
      </w:r>
      <w:r w:rsidRPr="00EA29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Pr="00EA292C">
        <w:rPr>
          <w:rFonts w:ascii="Times New Roman" w:hAnsi="Times New Roman" w:cs="Times New Roman"/>
          <w:sz w:val="28"/>
          <w:szCs w:val="28"/>
        </w:rPr>
        <w:t>.</w:t>
      </w:r>
    </w:p>
    <w:p w:rsidR="007C3D7D" w:rsidRDefault="00866E9A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Процедура </w:t>
      </w:r>
      <w:r w:rsidR="0067668D">
        <w:rPr>
          <w:rFonts w:ascii="Times New Roman" w:hAnsi="Times New Roman" w:cs="Times New Roman"/>
          <w:sz w:val="28"/>
          <w:szCs w:val="28"/>
        </w:rPr>
        <w:t>визначення матеріалів</w:t>
      </w:r>
      <w:r w:rsidR="008A21D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підобластей в </w:t>
      </w:r>
      <w:r w:rsidR="008A21D9">
        <w:rPr>
          <w:rFonts w:ascii="Times New Roman" w:hAnsi="Times New Roman" w:cs="Times New Roman"/>
          <w:sz w:val="28"/>
          <w:szCs w:val="28"/>
        </w:rPr>
        <w:t>розрахунков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67668D">
        <w:rPr>
          <w:rFonts w:ascii="Times New Roman" w:hAnsi="Times New Roman" w:cs="Times New Roman"/>
          <w:sz w:val="28"/>
          <w:szCs w:val="28"/>
        </w:rPr>
        <w:t xml:space="preserve"> області п</w:t>
      </w:r>
      <w:r w:rsidR="0067668D">
        <w:rPr>
          <w:rFonts w:ascii="Times New Roman" w:hAnsi="Times New Roman" w:cs="Times New Roman"/>
          <w:sz w:val="28"/>
          <w:szCs w:val="28"/>
        </w:rPr>
        <w:t>о</w:t>
      </w:r>
      <w:r w:rsidR="0067668D">
        <w:rPr>
          <w:rFonts w:ascii="Times New Roman" w:hAnsi="Times New Roman" w:cs="Times New Roman"/>
          <w:sz w:val="28"/>
          <w:szCs w:val="28"/>
        </w:rPr>
        <w:t>казан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7668D">
        <w:rPr>
          <w:rFonts w:ascii="Times New Roman" w:hAnsi="Times New Roman" w:cs="Times New Roman"/>
          <w:sz w:val="28"/>
          <w:szCs w:val="28"/>
        </w:rPr>
        <w:t xml:space="preserve"> на 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 w:rsidR="0067668D">
        <w:rPr>
          <w:rFonts w:ascii="Times New Roman" w:hAnsi="Times New Roman" w:cs="Times New Roman"/>
          <w:sz w:val="28"/>
          <w:szCs w:val="28"/>
        </w:rPr>
        <w:t>1</w:t>
      </w:r>
      <w:r w:rsidR="000D6CF8">
        <w:rPr>
          <w:rFonts w:ascii="Times New Roman" w:hAnsi="Times New Roman" w:cs="Times New Roman"/>
          <w:sz w:val="28"/>
          <w:szCs w:val="28"/>
        </w:rPr>
        <w:t>2</w:t>
      </w:r>
      <w:r w:rsidR="0067668D">
        <w:rPr>
          <w:rFonts w:ascii="Times New Roman" w:hAnsi="Times New Roman" w:cs="Times New Roman"/>
          <w:sz w:val="28"/>
          <w:szCs w:val="28"/>
        </w:rPr>
        <w:t>.</w:t>
      </w:r>
    </w:p>
    <w:p w:rsidR="00866E9A" w:rsidRDefault="00866E9A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7668D" w:rsidRDefault="00B60DB2" w:rsidP="00A928F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2555" cy="279082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120" cy="2791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E9A" w:rsidRDefault="00866E9A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B60DB2" w:rsidRPr="00866E9A" w:rsidRDefault="00B60DB2" w:rsidP="00550D2F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866E9A">
        <w:rPr>
          <w:rFonts w:ascii="Times New Roman" w:hAnsi="Times New Roman" w:cs="Times New Roman"/>
          <w:sz w:val="26"/>
          <w:szCs w:val="26"/>
        </w:rPr>
        <w:t xml:space="preserve">Рис. </w:t>
      </w:r>
      <w:r w:rsidR="00550D2F">
        <w:rPr>
          <w:rFonts w:ascii="Times New Roman" w:hAnsi="Times New Roman" w:cs="Times New Roman"/>
          <w:sz w:val="26"/>
          <w:szCs w:val="26"/>
        </w:rPr>
        <w:t>4.</w:t>
      </w:r>
      <w:r w:rsidRPr="00866E9A">
        <w:rPr>
          <w:rFonts w:ascii="Times New Roman" w:hAnsi="Times New Roman" w:cs="Times New Roman"/>
          <w:sz w:val="26"/>
          <w:szCs w:val="26"/>
        </w:rPr>
        <w:t>1</w:t>
      </w:r>
      <w:r w:rsidR="000D6CF8" w:rsidRPr="00866E9A">
        <w:rPr>
          <w:rFonts w:ascii="Times New Roman" w:hAnsi="Times New Roman" w:cs="Times New Roman"/>
          <w:sz w:val="26"/>
          <w:szCs w:val="26"/>
        </w:rPr>
        <w:t>2</w:t>
      </w:r>
      <w:r w:rsidRPr="00866E9A">
        <w:rPr>
          <w:rFonts w:ascii="Times New Roman" w:hAnsi="Times New Roman" w:cs="Times New Roman"/>
          <w:sz w:val="26"/>
          <w:szCs w:val="26"/>
        </w:rPr>
        <w:t>. Визначення матеріалів</w:t>
      </w:r>
      <w:r w:rsidR="008A21D9" w:rsidRPr="00866E9A">
        <w:rPr>
          <w:rFonts w:ascii="Times New Roman" w:hAnsi="Times New Roman" w:cs="Times New Roman"/>
          <w:sz w:val="26"/>
          <w:szCs w:val="26"/>
        </w:rPr>
        <w:t xml:space="preserve"> розрахункової</w:t>
      </w:r>
      <w:r w:rsidRPr="00866E9A">
        <w:rPr>
          <w:rFonts w:ascii="Times New Roman" w:hAnsi="Times New Roman" w:cs="Times New Roman"/>
          <w:sz w:val="26"/>
          <w:szCs w:val="26"/>
        </w:rPr>
        <w:t xml:space="preserve"> області</w:t>
      </w:r>
    </w:p>
    <w:p w:rsidR="00B60DB2" w:rsidRDefault="00B60DB2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26115" w:rsidRDefault="00A60A89" w:rsidP="00A928F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752214" cy="3193742"/>
            <wp:effectExtent l="0" t="0" r="1270" b="698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422" cy="3197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E9A" w:rsidRDefault="00866E9A" w:rsidP="00866E9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A60A89" w:rsidRPr="00866E9A" w:rsidRDefault="00A60A89" w:rsidP="00866E9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866E9A">
        <w:rPr>
          <w:rFonts w:ascii="Times New Roman" w:hAnsi="Times New Roman" w:cs="Times New Roman"/>
          <w:sz w:val="26"/>
          <w:szCs w:val="26"/>
        </w:rPr>
        <w:t xml:space="preserve">Рис. </w:t>
      </w:r>
      <w:r w:rsidR="00550D2F">
        <w:rPr>
          <w:rFonts w:ascii="Times New Roman" w:hAnsi="Times New Roman" w:cs="Times New Roman"/>
          <w:sz w:val="26"/>
          <w:szCs w:val="26"/>
        </w:rPr>
        <w:t>4.</w:t>
      </w:r>
      <w:r w:rsidRPr="00866E9A">
        <w:rPr>
          <w:rFonts w:ascii="Times New Roman" w:hAnsi="Times New Roman" w:cs="Times New Roman"/>
          <w:sz w:val="26"/>
          <w:szCs w:val="26"/>
        </w:rPr>
        <w:t>13. Визначення постійних величин</w:t>
      </w:r>
      <w:r w:rsidR="008725A7" w:rsidRPr="00866E9A">
        <w:rPr>
          <w:rFonts w:ascii="Times New Roman" w:hAnsi="Times New Roman" w:cs="Times New Roman"/>
          <w:sz w:val="26"/>
          <w:szCs w:val="26"/>
        </w:rPr>
        <w:t xml:space="preserve"> для</w:t>
      </w:r>
      <w:r w:rsidRPr="00866E9A">
        <w:rPr>
          <w:rFonts w:ascii="Times New Roman" w:hAnsi="Times New Roman" w:cs="Times New Roman"/>
          <w:sz w:val="26"/>
          <w:szCs w:val="26"/>
        </w:rPr>
        <w:t xml:space="preserve"> матеріалів</w:t>
      </w:r>
    </w:p>
    <w:p w:rsidR="004F46C4" w:rsidRDefault="004F46C4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66E9A" w:rsidRDefault="00866E9A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моделюванні обертових ЕМ зазвичай додаються наступні матеріали: повітря (</w:t>
      </w:r>
      <w:r>
        <w:rPr>
          <w:rFonts w:ascii="Times New Roman" w:hAnsi="Times New Roman" w:cs="Times New Roman"/>
          <w:sz w:val="28"/>
          <w:szCs w:val="28"/>
          <w:lang w:val="en-US"/>
        </w:rPr>
        <w:t>Air</w:t>
      </w:r>
      <w:r w:rsidRPr="0015302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електротехнічна сталь</w:t>
      </w:r>
      <w:r w:rsidRPr="0015302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1530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Iron</w:t>
      </w:r>
      <w:r w:rsidRPr="0015302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without</w:t>
      </w:r>
      <w:r w:rsidRPr="001530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losses</w:t>
      </w:r>
      <w:r w:rsidRPr="00153022">
        <w:rPr>
          <w:rFonts w:ascii="Times New Roman" w:hAnsi="Times New Roman" w:cs="Times New Roman"/>
          <w:sz w:val="28"/>
          <w:szCs w:val="28"/>
        </w:rPr>
        <w:t>))</w:t>
      </w:r>
      <w:r>
        <w:rPr>
          <w:rFonts w:ascii="Times New Roman" w:hAnsi="Times New Roman" w:cs="Times New Roman"/>
          <w:sz w:val="28"/>
          <w:szCs w:val="28"/>
        </w:rPr>
        <w:t>, матеріали обм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ток</w:t>
      </w:r>
      <w:r w:rsidRPr="0015302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Aluminum</w:t>
      </w:r>
      <w:r w:rsidRPr="0015302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Copper</w:t>
      </w:r>
      <w:r w:rsidRPr="0015302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ізоляції, валу</w:t>
      </w:r>
      <w:r w:rsidRPr="0015302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Structural</w:t>
      </w:r>
      <w:r w:rsidRPr="001530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Steel</w:t>
      </w:r>
      <w:r w:rsidRPr="0015302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матеріали постійних 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гнітів, екранів і т. ін. Для коректної роботи моделі необхідно задати </w:t>
      </w:r>
      <w:r w:rsidRPr="00EA292C">
        <w:rPr>
          <w:rFonts w:ascii="Times New Roman" w:hAnsi="Times New Roman" w:cs="Times New Roman"/>
          <w:sz w:val="28"/>
          <w:szCs w:val="28"/>
        </w:rPr>
        <w:t>електро</w:t>
      </w:r>
      <w:r w:rsidRPr="00EA292C">
        <w:rPr>
          <w:rFonts w:ascii="Times New Roman" w:hAnsi="Times New Roman" w:cs="Times New Roman"/>
          <w:sz w:val="28"/>
          <w:szCs w:val="28"/>
        </w:rPr>
        <w:t>п</w:t>
      </w:r>
      <w:r w:rsidRPr="00EA292C">
        <w:rPr>
          <w:rFonts w:ascii="Times New Roman" w:hAnsi="Times New Roman" w:cs="Times New Roman"/>
          <w:sz w:val="28"/>
          <w:szCs w:val="28"/>
        </w:rPr>
        <w:lastRenderedPageBreak/>
        <w:t>ровідність σ, відносн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A292C">
        <w:rPr>
          <w:rFonts w:ascii="Times New Roman" w:hAnsi="Times New Roman" w:cs="Times New Roman"/>
          <w:sz w:val="28"/>
          <w:szCs w:val="28"/>
        </w:rPr>
        <w:t xml:space="preserve"> діелектричн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A292C">
        <w:rPr>
          <w:rFonts w:ascii="Times New Roman" w:hAnsi="Times New Roman" w:cs="Times New Roman"/>
          <w:sz w:val="28"/>
          <w:szCs w:val="28"/>
        </w:rPr>
        <w:t xml:space="preserve"> проникність ε</w:t>
      </w:r>
      <w:r w:rsidRPr="00EA29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Pr="00EA292C">
        <w:rPr>
          <w:rFonts w:ascii="Times New Roman" w:hAnsi="Times New Roman" w:cs="Times New Roman"/>
          <w:sz w:val="28"/>
          <w:szCs w:val="28"/>
        </w:rPr>
        <w:t xml:space="preserve"> та відносн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A292C">
        <w:rPr>
          <w:rFonts w:ascii="Times New Roman" w:hAnsi="Times New Roman" w:cs="Times New Roman"/>
          <w:sz w:val="28"/>
          <w:szCs w:val="28"/>
        </w:rPr>
        <w:t xml:space="preserve"> магнітн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A292C">
        <w:rPr>
          <w:rFonts w:ascii="Times New Roman" w:hAnsi="Times New Roman" w:cs="Times New Roman"/>
          <w:sz w:val="28"/>
          <w:szCs w:val="28"/>
        </w:rPr>
        <w:t xml:space="preserve"> прон</w:t>
      </w:r>
      <w:r w:rsidRPr="00EA292C">
        <w:rPr>
          <w:rFonts w:ascii="Times New Roman" w:hAnsi="Times New Roman" w:cs="Times New Roman"/>
          <w:sz w:val="28"/>
          <w:szCs w:val="28"/>
        </w:rPr>
        <w:t>и</w:t>
      </w:r>
      <w:r w:rsidRPr="00EA292C">
        <w:rPr>
          <w:rFonts w:ascii="Times New Roman" w:hAnsi="Times New Roman" w:cs="Times New Roman"/>
          <w:sz w:val="28"/>
          <w:szCs w:val="28"/>
        </w:rPr>
        <w:t>кність μ</w:t>
      </w:r>
      <w:r w:rsidRPr="00EA29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вікні налаштувань властивостей матеріалу (рис.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13).</w:t>
      </w:r>
    </w:p>
    <w:p w:rsidR="00A60A89" w:rsidRDefault="00BD5E55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матеріал ма</w:t>
      </w:r>
      <w:r w:rsidR="004460AA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нелінійні характеристики (наприклад, крива намагніч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вання сталі</w:t>
      </w:r>
      <w:r w:rsidR="004460AA">
        <w:rPr>
          <w:rFonts w:ascii="Times New Roman" w:hAnsi="Times New Roman" w:cs="Times New Roman"/>
          <w:sz w:val="28"/>
          <w:szCs w:val="28"/>
        </w:rPr>
        <w:t>, залежність провідності від температури і т.ін.</w:t>
      </w:r>
      <w:r>
        <w:rPr>
          <w:rFonts w:ascii="Times New Roman" w:hAnsi="Times New Roman" w:cs="Times New Roman"/>
          <w:sz w:val="28"/>
          <w:szCs w:val="28"/>
        </w:rPr>
        <w:t xml:space="preserve">) їх можливо </w:t>
      </w:r>
      <w:r w:rsidR="004460AA">
        <w:rPr>
          <w:rFonts w:ascii="Times New Roman" w:hAnsi="Times New Roman" w:cs="Times New Roman"/>
          <w:sz w:val="28"/>
          <w:szCs w:val="28"/>
        </w:rPr>
        <w:t xml:space="preserve">додавати або </w:t>
      </w:r>
      <w:r>
        <w:rPr>
          <w:rFonts w:ascii="Times New Roman" w:hAnsi="Times New Roman" w:cs="Times New Roman"/>
          <w:sz w:val="28"/>
          <w:szCs w:val="28"/>
        </w:rPr>
        <w:t>корегувати, для того, щоб властивості матеріалу моделі максимально відп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відали об’єкту моделювання. </w:t>
      </w:r>
      <w:r w:rsidR="00087FC6">
        <w:rPr>
          <w:rFonts w:ascii="Times New Roman" w:hAnsi="Times New Roman" w:cs="Times New Roman"/>
          <w:sz w:val="28"/>
          <w:szCs w:val="28"/>
        </w:rPr>
        <w:t xml:space="preserve">Наприклад, для електротехнічної сталі можливо задати власну криву намагнічування в вікні налаштувань (рис.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 w:rsidR="00087FC6">
        <w:rPr>
          <w:rFonts w:ascii="Times New Roman" w:hAnsi="Times New Roman" w:cs="Times New Roman"/>
          <w:sz w:val="28"/>
          <w:szCs w:val="28"/>
        </w:rPr>
        <w:t>14).</w:t>
      </w:r>
      <w:r w:rsidR="000D42C8">
        <w:rPr>
          <w:rFonts w:ascii="Times New Roman" w:hAnsi="Times New Roman" w:cs="Times New Roman"/>
          <w:sz w:val="28"/>
          <w:szCs w:val="28"/>
        </w:rPr>
        <w:t xml:space="preserve"> Перехід до властивостей матеріалів виконується наступним чином: </w:t>
      </w:r>
      <w:r w:rsidR="00BF4C1E">
        <w:rPr>
          <w:rFonts w:ascii="Times New Roman" w:hAnsi="Times New Roman" w:cs="Times New Roman"/>
          <w:sz w:val="28"/>
          <w:szCs w:val="28"/>
        </w:rPr>
        <w:t>"</w:t>
      </w:r>
      <w:r w:rsidR="00BF4C1E" w:rsidRPr="00BF4C1E">
        <w:rPr>
          <w:rFonts w:ascii="Times New Roman" w:hAnsi="Times New Roman" w:cs="Times New Roman"/>
          <w:sz w:val="28"/>
          <w:szCs w:val="28"/>
        </w:rPr>
        <w:t>Component 1</w:t>
      </w:r>
      <w:r w:rsidR="00BF4C1E">
        <w:rPr>
          <w:rFonts w:ascii="Times New Roman" w:hAnsi="Times New Roman" w:cs="Times New Roman"/>
          <w:sz w:val="28"/>
          <w:szCs w:val="28"/>
        </w:rPr>
        <w:t>→</w:t>
      </w:r>
      <w:r w:rsidR="00BF4C1E">
        <w:rPr>
          <w:rFonts w:ascii="Times New Roman" w:hAnsi="Times New Roman" w:cs="Times New Roman"/>
          <w:sz w:val="28"/>
          <w:szCs w:val="28"/>
          <w:lang w:val="en-US"/>
        </w:rPr>
        <w:t>Materials</w:t>
      </w:r>
      <w:r w:rsidR="00BF4C1E">
        <w:rPr>
          <w:rFonts w:ascii="Times New Roman" w:hAnsi="Times New Roman" w:cs="Times New Roman"/>
          <w:sz w:val="28"/>
          <w:szCs w:val="28"/>
        </w:rPr>
        <w:t>→Soft Iron→</w:t>
      </w:r>
      <w:r w:rsidR="00BF4C1E" w:rsidRPr="00BF4C1E">
        <w:rPr>
          <w:rFonts w:ascii="Times New Roman" w:hAnsi="Times New Roman" w:cs="Times New Roman"/>
          <w:sz w:val="28"/>
          <w:szCs w:val="28"/>
        </w:rPr>
        <w:t>BH curve</w:t>
      </w:r>
      <w:r w:rsidR="00BF4C1E">
        <w:rPr>
          <w:rFonts w:ascii="Times New Roman" w:hAnsi="Times New Roman" w:cs="Times New Roman"/>
          <w:sz w:val="28"/>
          <w:szCs w:val="28"/>
        </w:rPr>
        <w:t>→</w:t>
      </w:r>
      <w:r w:rsidR="00E3529B" w:rsidRPr="00E3529B">
        <w:rPr>
          <w:rFonts w:ascii="Times New Roman" w:hAnsi="Times New Roman" w:cs="Times New Roman"/>
          <w:sz w:val="28"/>
          <w:szCs w:val="28"/>
        </w:rPr>
        <w:t>Interpolation(</w:t>
      </w:r>
      <w:r w:rsidR="00E3529B">
        <w:rPr>
          <w:rFonts w:ascii="Times New Roman" w:hAnsi="Times New Roman" w:cs="Times New Roman"/>
          <w:sz w:val="28"/>
          <w:szCs w:val="28"/>
          <w:lang w:val="en-US"/>
        </w:rPr>
        <w:t>BH</w:t>
      </w:r>
      <w:r w:rsidR="00E3529B" w:rsidRPr="00E3529B">
        <w:rPr>
          <w:rFonts w:ascii="Times New Roman" w:hAnsi="Times New Roman" w:cs="Times New Roman"/>
          <w:sz w:val="28"/>
          <w:szCs w:val="28"/>
        </w:rPr>
        <w:t>)</w:t>
      </w:r>
      <w:r w:rsidR="00BF4C1E">
        <w:rPr>
          <w:rFonts w:ascii="Times New Roman" w:hAnsi="Times New Roman" w:cs="Times New Roman"/>
          <w:sz w:val="28"/>
          <w:szCs w:val="28"/>
        </w:rPr>
        <w:t>"</w:t>
      </w:r>
      <w:r w:rsidR="00E3529B">
        <w:rPr>
          <w:rFonts w:ascii="Times New Roman" w:hAnsi="Times New Roman" w:cs="Times New Roman"/>
          <w:sz w:val="28"/>
          <w:szCs w:val="28"/>
        </w:rPr>
        <w:t>.</w:t>
      </w:r>
    </w:p>
    <w:p w:rsidR="00866E9A" w:rsidRDefault="00866E9A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3529B" w:rsidRDefault="0037179B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86500" cy="265747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5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58">
                              <a14:imgEffect>
                                <a14:brightnessContrast bright="-8000" contrast="14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2656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0D2F" w:rsidRDefault="00550D2F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8714BE" w:rsidRDefault="00587070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14.  Зміна властивостей матеріалу</w:t>
      </w:r>
    </w:p>
    <w:p w:rsidR="00A62786" w:rsidRDefault="00A62786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714BE" w:rsidRDefault="008714BE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налаштувань в полі "</w:t>
      </w:r>
      <w:r>
        <w:rPr>
          <w:rFonts w:ascii="Times New Roman" w:hAnsi="Times New Roman" w:cs="Times New Roman"/>
          <w:sz w:val="28"/>
          <w:szCs w:val="28"/>
          <w:lang w:val="en-US"/>
        </w:rPr>
        <w:t>Definition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8714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source</w:t>
      </w:r>
      <w:r>
        <w:rPr>
          <w:rFonts w:ascii="Times New Roman" w:hAnsi="Times New Roman" w:cs="Times New Roman"/>
          <w:sz w:val="28"/>
          <w:szCs w:val="28"/>
        </w:rPr>
        <w:t>" можливо вибрати спосіб визначення характеристик матеріалу: в табличному вигляді ("</w:t>
      </w:r>
      <w:r>
        <w:rPr>
          <w:rFonts w:ascii="Times New Roman" w:hAnsi="Times New Roman" w:cs="Times New Roman"/>
          <w:sz w:val="28"/>
          <w:szCs w:val="28"/>
          <w:lang w:val="en-US"/>
        </w:rPr>
        <w:t>Table</w:t>
      </w:r>
      <w:r>
        <w:rPr>
          <w:rFonts w:ascii="Times New Roman" w:hAnsi="Times New Roman" w:cs="Times New Roman"/>
          <w:sz w:val="28"/>
          <w:szCs w:val="28"/>
        </w:rPr>
        <w:t>"), або із файлу ("</w:t>
      </w:r>
      <w:r>
        <w:rPr>
          <w:rFonts w:ascii="Times New Roman" w:hAnsi="Times New Roman" w:cs="Times New Roman"/>
          <w:sz w:val="28"/>
          <w:szCs w:val="28"/>
          <w:lang w:val="en-US"/>
        </w:rPr>
        <w:t>File</w:t>
      </w:r>
      <w:r>
        <w:rPr>
          <w:rFonts w:ascii="Times New Roman" w:hAnsi="Times New Roman" w:cs="Times New Roman"/>
          <w:sz w:val="28"/>
          <w:szCs w:val="28"/>
        </w:rPr>
        <w:t xml:space="preserve">"). </w:t>
      </w:r>
      <w:r w:rsidR="006B66D3">
        <w:rPr>
          <w:rFonts w:ascii="Times New Roman" w:hAnsi="Times New Roman" w:cs="Times New Roman"/>
          <w:sz w:val="28"/>
          <w:szCs w:val="28"/>
        </w:rPr>
        <w:t>Якщо характеристики задано в табличному вигляді є можл</w:t>
      </w:r>
      <w:r w:rsidR="006B66D3">
        <w:rPr>
          <w:rFonts w:ascii="Times New Roman" w:hAnsi="Times New Roman" w:cs="Times New Roman"/>
          <w:sz w:val="28"/>
          <w:szCs w:val="28"/>
        </w:rPr>
        <w:t>и</w:t>
      </w:r>
      <w:r w:rsidR="006B66D3">
        <w:rPr>
          <w:rFonts w:ascii="Times New Roman" w:hAnsi="Times New Roman" w:cs="Times New Roman"/>
          <w:sz w:val="28"/>
          <w:szCs w:val="28"/>
        </w:rPr>
        <w:t>вість кожну точку характеристики корегувати. Для цього необхідно зберегти дані в табличному вигляді, відкоригувати і завантажити до моделі. Це викон</w:t>
      </w:r>
      <w:r w:rsidR="006B66D3">
        <w:rPr>
          <w:rFonts w:ascii="Times New Roman" w:hAnsi="Times New Roman" w:cs="Times New Roman"/>
          <w:sz w:val="28"/>
          <w:szCs w:val="28"/>
        </w:rPr>
        <w:t>у</w:t>
      </w:r>
      <w:r w:rsidR="006B66D3">
        <w:rPr>
          <w:rFonts w:ascii="Times New Roman" w:hAnsi="Times New Roman" w:cs="Times New Roman"/>
          <w:sz w:val="28"/>
          <w:szCs w:val="28"/>
        </w:rPr>
        <w:t xml:space="preserve">ється за допомогою функціональних кнопок </w:t>
      </w:r>
      <w:r w:rsidR="004F46C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1158875" cy="266065"/>
            <wp:effectExtent l="0" t="0" r="3175" b="63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66D3">
        <w:rPr>
          <w:rFonts w:ascii="Times New Roman" w:hAnsi="Times New Roman" w:cs="Times New Roman"/>
          <w:sz w:val="28"/>
          <w:szCs w:val="28"/>
        </w:rPr>
        <w:t xml:space="preserve"> (рис. </w:t>
      </w:r>
      <w:r w:rsidR="00550D2F">
        <w:rPr>
          <w:rFonts w:ascii="Times New Roman" w:hAnsi="Times New Roman" w:cs="Times New Roman"/>
          <w:sz w:val="28"/>
          <w:szCs w:val="28"/>
        </w:rPr>
        <w:t>4.</w:t>
      </w:r>
      <w:r w:rsidR="006B66D3">
        <w:rPr>
          <w:rFonts w:ascii="Times New Roman" w:hAnsi="Times New Roman" w:cs="Times New Roman"/>
          <w:sz w:val="28"/>
          <w:szCs w:val="28"/>
        </w:rPr>
        <w:t>14) внизу вікна налаштувань.</w:t>
      </w:r>
    </w:p>
    <w:p w:rsidR="008119FE" w:rsidRDefault="008119FE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отрима</w:t>
      </w:r>
      <w:r w:rsidR="00550D2F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0D2F">
        <w:rPr>
          <w:rFonts w:ascii="Times New Roman" w:hAnsi="Times New Roman" w:cs="Times New Roman"/>
          <w:sz w:val="28"/>
          <w:szCs w:val="28"/>
        </w:rPr>
        <w:t>коректного</w:t>
      </w:r>
      <w:r>
        <w:rPr>
          <w:rFonts w:ascii="Times New Roman" w:hAnsi="Times New Roman" w:cs="Times New Roman"/>
          <w:sz w:val="28"/>
          <w:szCs w:val="28"/>
        </w:rPr>
        <w:t xml:space="preserve"> розв’язк</w:t>
      </w:r>
      <w:r w:rsidR="00550D2F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електромагнітної задачі, необхідно задати граничні умови для </w:t>
      </w:r>
      <w:r w:rsidR="0009719B">
        <w:rPr>
          <w:rFonts w:ascii="Times New Roman" w:hAnsi="Times New Roman" w:cs="Times New Roman"/>
          <w:sz w:val="28"/>
          <w:szCs w:val="28"/>
        </w:rPr>
        <w:t xml:space="preserve">суміжних підобластей, що складаються з різних 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теріалів. </w:t>
      </w:r>
      <w:r w:rsidR="0009719B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0D2F">
        <w:rPr>
          <w:rFonts w:ascii="Times New Roman" w:hAnsi="Times New Roman" w:cs="Times New Roman"/>
          <w:sz w:val="28"/>
          <w:szCs w:val="28"/>
        </w:rPr>
        <w:t>границі між</w:t>
      </w:r>
      <w:r>
        <w:rPr>
          <w:rFonts w:ascii="Times New Roman" w:hAnsi="Times New Roman" w:cs="Times New Roman"/>
          <w:sz w:val="28"/>
          <w:szCs w:val="28"/>
        </w:rPr>
        <w:t xml:space="preserve"> дво</w:t>
      </w:r>
      <w:r w:rsidR="00550D2F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0D2F">
        <w:rPr>
          <w:rFonts w:ascii="Times New Roman" w:hAnsi="Times New Roman" w:cs="Times New Roman"/>
          <w:sz w:val="28"/>
          <w:szCs w:val="28"/>
        </w:rPr>
        <w:t>підобластями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0D2F">
        <w:rPr>
          <w:rFonts w:ascii="Times New Roman" w:hAnsi="Times New Roman" w:cs="Times New Roman"/>
          <w:sz w:val="28"/>
          <w:szCs w:val="28"/>
        </w:rPr>
        <w:t xml:space="preserve">1 і 2 для векторів </w:t>
      </w:r>
      <w:r w:rsidR="0009719B">
        <w:rPr>
          <w:rFonts w:ascii="Times New Roman" w:hAnsi="Times New Roman" w:cs="Times New Roman"/>
          <w:sz w:val="28"/>
          <w:szCs w:val="28"/>
        </w:rPr>
        <w:t>н</w:t>
      </w:r>
      <w:r w:rsidR="00550D2F">
        <w:rPr>
          <w:rFonts w:ascii="Times New Roman" w:hAnsi="Times New Roman" w:cs="Times New Roman"/>
          <w:sz w:val="28"/>
          <w:szCs w:val="28"/>
        </w:rPr>
        <w:t xml:space="preserve">апруженості електричного </w:t>
      </w:r>
      <w:r w:rsidR="00550D2F" w:rsidRPr="00550D2F">
        <w:rPr>
          <w:rFonts w:ascii="Times New Roman" w:hAnsi="Times New Roman" w:cs="Times New Roman"/>
          <w:b/>
          <w:sz w:val="28"/>
          <w:szCs w:val="28"/>
        </w:rPr>
        <w:t>Е</w:t>
      </w:r>
      <w:r w:rsidR="00550D2F">
        <w:rPr>
          <w:rFonts w:ascii="Times New Roman" w:hAnsi="Times New Roman" w:cs="Times New Roman"/>
          <w:sz w:val="28"/>
          <w:szCs w:val="28"/>
        </w:rPr>
        <w:t xml:space="preserve"> </w:t>
      </w:r>
      <w:r w:rsidR="0009719B">
        <w:rPr>
          <w:rFonts w:ascii="Times New Roman" w:hAnsi="Times New Roman" w:cs="Times New Roman"/>
          <w:sz w:val="28"/>
          <w:szCs w:val="28"/>
        </w:rPr>
        <w:t xml:space="preserve">та магнітного </w:t>
      </w:r>
      <w:r w:rsidR="0009719B" w:rsidRPr="0009719B">
        <w:rPr>
          <w:rFonts w:ascii="Times New Roman" w:hAnsi="Times New Roman" w:cs="Times New Roman"/>
          <w:b/>
          <w:sz w:val="28"/>
          <w:szCs w:val="28"/>
        </w:rPr>
        <w:t>Н</w:t>
      </w:r>
      <w:r w:rsidR="0009719B">
        <w:rPr>
          <w:rFonts w:ascii="Times New Roman" w:hAnsi="Times New Roman" w:cs="Times New Roman"/>
          <w:sz w:val="28"/>
          <w:szCs w:val="28"/>
        </w:rPr>
        <w:t xml:space="preserve"> полів, електричного сміщення </w:t>
      </w:r>
      <w:r w:rsidR="0009719B" w:rsidRPr="0009719B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="0009719B">
        <w:rPr>
          <w:rFonts w:ascii="Times New Roman" w:hAnsi="Times New Roman" w:cs="Times New Roman"/>
          <w:sz w:val="28"/>
          <w:szCs w:val="28"/>
        </w:rPr>
        <w:t xml:space="preserve"> та магнітної індукції </w:t>
      </w:r>
      <w:r w:rsidR="0009719B" w:rsidRPr="0009719B">
        <w:rPr>
          <w:rFonts w:ascii="Times New Roman" w:hAnsi="Times New Roman" w:cs="Times New Roman"/>
          <w:b/>
          <w:sz w:val="28"/>
          <w:szCs w:val="28"/>
        </w:rPr>
        <w:t>В</w:t>
      </w:r>
      <w:r w:rsidR="0009719B">
        <w:rPr>
          <w:rFonts w:ascii="Times New Roman" w:hAnsi="Times New Roman" w:cs="Times New Roman"/>
          <w:sz w:val="28"/>
          <w:szCs w:val="28"/>
        </w:rPr>
        <w:t xml:space="preserve"> справедливі співвідношення, які </w:t>
      </w:r>
      <w:r>
        <w:rPr>
          <w:rFonts w:ascii="Times New Roman" w:hAnsi="Times New Roman" w:cs="Times New Roman"/>
          <w:sz w:val="28"/>
          <w:szCs w:val="28"/>
        </w:rPr>
        <w:t xml:space="preserve">описуються наступними </w:t>
      </w:r>
      <w:r w:rsidR="00550D2F">
        <w:rPr>
          <w:rFonts w:ascii="Times New Roman" w:hAnsi="Times New Roman" w:cs="Times New Roman"/>
          <w:sz w:val="28"/>
          <w:szCs w:val="28"/>
        </w:rPr>
        <w:t>виразами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50D2F" w:rsidRDefault="00550D2F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05DB5" w:rsidRPr="008E7076" w:rsidRDefault="00C05DB5" w:rsidP="00550D2F">
      <w:pPr>
        <w:spacing w:after="0"/>
        <w:jc w:val="center"/>
        <w:rPr>
          <w:rFonts w:ascii="Times New Roman" w:eastAsia="MS Mincho" w:hAnsi="Times New Roman" w:cs="Times New Roman"/>
          <w:sz w:val="28"/>
          <w:szCs w:val="28"/>
        </w:rPr>
      </w:pPr>
      <w:r w:rsidRPr="0009719B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×(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E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8E7076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E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)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8E7076">
        <w:rPr>
          <w:rFonts w:ascii="Times New Roman" w:eastAsia="MS Mincho" w:hAnsi="Times New Roman" w:cs="Times New Roman"/>
          <w:sz w:val="28"/>
          <w:szCs w:val="28"/>
        </w:rPr>
        <w:t>=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8E7076">
        <w:rPr>
          <w:rFonts w:ascii="Times New Roman" w:eastAsia="MS Mincho" w:hAnsi="Times New Roman" w:cs="Times New Roman"/>
          <w:sz w:val="28"/>
          <w:szCs w:val="28"/>
        </w:rPr>
        <w:t>0</w:t>
      </w:r>
      <w:r w:rsidR="00550D2F">
        <w:rPr>
          <w:rFonts w:ascii="Times New Roman" w:eastAsia="MS Mincho" w:hAnsi="Times New Roman" w:cs="Times New Roman"/>
          <w:sz w:val="28"/>
          <w:szCs w:val="28"/>
        </w:rPr>
        <w:t xml:space="preserve">;   </w:t>
      </w: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·(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D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8E7076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D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)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8E7076">
        <w:rPr>
          <w:rFonts w:ascii="Times New Roman" w:eastAsia="MS Mincho" w:hAnsi="Times New Roman" w:cs="Times New Roman"/>
          <w:sz w:val="28"/>
          <w:szCs w:val="28"/>
        </w:rPr>
        <w:t>=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ρ</w:t>
      </w:r>
      <w:r w:rsidRPr="00C05DB5">
        <w:rPr>
          <w:rFonts w:ascii="Times New Roman" w:eastAsia="MS Mincho" w:hAnsi="Times New Roman" w:cs="Times New Roman"/>
          <w:sz w:val="28"/>
          <w:szCs w:val="28"/>
          <w:vertAlign w:val="subscript"/>
          <w:lang w:val="en-US"/>
        </w:rPr>
        <w:t>s</w:t>
      </w:r>
    </w:p>
    <w:p w:rsidR="00C05DB5" w:rsidRDefault="00C05DB5" w:rsidP="00550D2F">
      <w:pPr>
        <w:spacing w:after="0"/>
        <w:jc w:val="center"/>
        <w:rPr>
          <w:rFonts w:ascii="Times New Roman" w:eastAsia="MS Mincho" w:hAnsi="Times New Roman" w:cs="Times New Roman"/>
          <w:sz w:val="28"/>
          <w:szCs w:val="28"/>
        </w:rPr>
      </w:pP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lastRenderedPageBreak/>
        <w:t>n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×(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H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8E7076">
        <w:rPr>
          <w:rFonts w:ascii="Times New Roman" w:eastAsia="MS Mincho" w:hAnsi="Times New Roman" w:cs="Times New Roman"/>
          <w:sz w:val="28"/>
          <w:szCs w:val="28"/>
        </w:rPr>
        <w:t xml:space="preserve"> –</w:t>
      </w:r>
      <w:r w:rsidRPr="00550D2F">
        <w:rPr>
          <w:rFonts w:ascii="Times New Roman" w:eastAsia="MS Mincho" w:hAnsi="Times New Roman" w:cs="Times New Roman"/>
          <w:b/>
          <w:sz w:val="28"/>
          <w:szCs w:val="28"/>
        </w:rPr>
        <w:t xml:space="preserve"> 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H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8E7076">
        <w:rPr>
          <w:rFonts w:ascii="Times New Roman" w:eastAsia="MS Mincho" w:hAnsi="Times New Roman" w:cs="Times New Roman"/>
          <w:sz w:val="28"/>
          <w:szCs w:val="28"/>
        </w:rPr>
        <w:t>)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8E7076">
        <w:rPr>
          <w:rFonts w:ascii="Times New Roman" w:eastAsia="MS Mincho" w:hAnsi="Times New Roman" w:cs="Times New Roman"/>
          <w:sz w:val="28"/>
          <w:szCs w:val="28"/>
        </w:rPr>
        <w:t>=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J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  <w:lang w:val="en-US"/>
        </w:rPr>
        <w:t>s</w:t>
      </w:r>
      <w:r w:rsidR="00550D2F">
        <w:rPr>
          <w:rFonts w:ascii="Times New Roman" w:eastAsia="MS Mincho" w:hAnsi="Times New Roman" w:cs="Times New Roman"/>
          <w:sz w:val="28"/>
          <w:szCs w:val="28"/>
        </w:rPr>
        <w:t xml:space="preserve">;   </w:t>
      </w: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550D2F">
        <w:rPr>
          <w:rFonts w:ascii="Times New Roman" w:eastAsia="MS Mincho" w:hAnsi="Times New Roman" w:cs="Times New Roman"/>
          <w:sz w:val="28"/>
          <w:szCs w:val="28"/>
        </w:rPr>
        <w:t>·(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B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550D2F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550D2F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B</w:t>
      </w:r>
      <w:r w:rsidRPr="00550D2F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550D2F">
        <w:rPr>
          <w:rFonts w:ascii="Times New Roman" w:eastAsia="MS Mincho" w:hAnsi="Times New Roman" w:cs="Times New Roman"/>
          <w:sz w:val="28"/>
          <w:szCs w:val="28"/>
        </w:rPr>
        <w:t>)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550D2F">
        <w:rPr>
          <w:rFonts w:ascii="Times New Roman" w:eastAsia="MS Mincho" w:hAnsi="Times New Roman" w:cs="Times New Roman"/>
          <w:sz w:val="28"/>
          <w:szCs w:val="28"/>
        </w:rPr>
        <w:t>=</w:t>
      </w:r>
      <w:r w:rsidR="00866E9A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550D2F">
        <w:rPr>
          <w:rFonts w:ascii="Times New Roman" w:eastAsia="MS Mincho" w:hAnsi="Times New Roman" w:cs="Times New Roman"/>
          <w:sz w:val="28"/>
          <w:szCs w:val="28"/>
        </w:rPr>
        <w:t>0</w:t>
      </w:r>
    </w:p>
    <w:p w:rsidR="0009719B" w:rsidRPr="00550D2F" w:rsidRDefault="0009719B" w:rsidP="00550D2F">
      <w:pPr>
        <w:spacing w:after="0"/>
        <w:jc w:val="center"/>
        <w:rPr>
          <w:rFonts w:ascii="Times New Roman" w:eastAsia="MS Mincho" w:hAnsi="Times New Roman" w:cs="Times New Roman"/>
          <w:sz w:val="28"/>
          <w:szCs w:val="28"/>
        </w:rPr>
      </w:pPr>
    </w:p>
    <w:p w:rsidR="00A62786" w:rsidRDefault="00CA2C79" w:rsidP="00866E9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 xml:space="preserve">де: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ρ</w:t>
      </w:r>
      <w:r w:rsidRPr="00C05DB5">
        <w:rPr>
          <w:rFonts w:ascii="Times New Roman" w:eastAsia="MS Mincho" w:hAnsi="Times New Roman" w:cs="Times New Roman"/>
          <w:sz w:val="28"/>
          <w:szCs w:val="28"/>
          <w:vertAlign w:val="subscript"/>
          <w:lang w:val="en-US"/>
        </w:rPr>
        <w:t>s</w:t>
      </w:r>
      <w:r>
        <w:rPr>
          <w:rFonts w:ascii="Times New Roman" w:eastAsia="MS Mincho" w:hAnsi="Times New Roman" w:cs="Times New Roman"/>
          <w:sz w:val="28"/>
          <w:szCs w:val="28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J</w:t>
      </w:r>
      <w:r w:rsidRPr="00C05DB5">
        <w:rPr>
          <w:rFonts w:ascii="Times New Roman" w:eastAsia="MS Mincho" w:hAnsi="Times New Roman" w:cs="Times New Roman"/>
          <w:sz w:val="28"/>
          <w:szCs w:val="28"/>
          <w:vertAlign w:val="subscript"/>
          <w:lang w:val="en-US"/>
        </w:rPr>
        <w:t>s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– визначена величина </w:t>
      </w:r>
      <w:r w:rsidR="00836F88">
        <w:rPr>
          <w:rFonts w:ascii="Times New Roman" w:eastAsia="MS Mincho" w:hAnsi="Times New Roman" w:cs="Times New Roman"/>
          <w:sz w:val="28"/>
          <w:szCs w:val="28"/>
        </w:rPr>
        <w:t>густини поверхневого заряду та поверхневої гу</w:t>
      </w:r>
      <w:r w:rsidR="00836F88">
        <w:rPr>
          <w:rFonts w:ascii="Times New Roman" w:eastAsia="MS Mincho" w:hAnsi="Times New Roman" w:cs="Times New Roman"/>
          <w:sz w:val="28"/>
          <w:szCs w:val="28"/>
        </w:rPr>
        <w:t>с</w:t>
      </w:r>
      <w:r w:rsidR="00836F88">
        <w:rPr>
          <w:rFonts w:ascii="Times New Roman" w:eastAsia="MS Mincho" w:hAnsi="Times New Roman" w:cs="Times New Roman"/>
          <w:sz w:val="28"/>
          <w:szCs w:val="28"/>
        </w:rPr>
        <w:t xml:space="preserve">тини струму. Лише дві умови із наведених чотирьох є незалежними. </w:t>
      </w:r>
      <w:r w:rsidR="000C525D">
        <w:rPr>
          <w:rFonts w:ascii="Times New Roman" w:eastAsia="MS Mincho" w:hAnsi="Times New Roman" w:cs="Times New Roman"/>
          <w:sz w:val="28"/>
          <w:szCs w:val="28"/>
        </w:rPr>
        <w:t>Перш</w:t>
      </w:r>
      <w:r w:rsidR="0009719B">
        <w:rPr>
          <w:rFonts w:ascii="Times New Roman" w:eastAsia="MS Mincho" w:hAnsi="Times New Roman" w:cs="Times New Roman"/>
          <w:sz w:val="28"/>
          <w:szCs w:val="28"/>
        </w:rPr>
        <w:t>ий</w:t>
      </w:r>
      <w:r w:rsidR="000C525D">
        <w:rPr>
          <w:rFonts w:ascii="Times New Roman" w:eastAsia="MS Mincho" w:hAnsi="Times New Roman" w:cs="Times New Roman"/>
          <w:sz w:val="28"/>
          <w:szCs w:val="28"/>
        </w:rPr>
        <w:t xml:space="preserve"> та четверт</w:t>
      </w:r>
      <w:r w:rsidR="0009719B">
        <w:rPr>
          <w:rFonts w:ascii="Times New Roman" w:eastAsia="MS Mincho" w:hAnsi="Times New Roman" w:cs="Times New Roman"/>
          <w:sz w:val="28"/>
          <w:szCs w:val="28"/>
        </w:rPr>
        <w:t>ий</w:t>
      </w:r>
      <w:r w:rsidR="000C525D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09719B">
        <w:rPr>
          <w:rFonts w:ascii="Times New Roman" w:eastAsia="MS Mincho" w:hAnsi="Times New Roman" w:cs="Times New Roman"/>
          <w:sz w:val="28"/>
          <w:szCs w:val="28"/>
        </w:rPr>
        <w:t>вираз або</w:t>
      </w:r>
      <w:r w:rsidR="000C525D">
        <w:rPr>
          <w:rFonts w:ascii="Times New Roman" w:eastAsia="MS Mincho" w:hAnsi="Times New Roman" w:cs="Times New Roman"/>
          <w:sz w:val="28"/>
          <w:szCs w:val="28"/>
        </w:rPr>
        <w:t xml:space="preserve"> друг</w:t>
      </w:r>
      <w:r w:rsidR="0009719B">
        <w:rPr>
          <w:rFonts w:ascii="Times New Roman" w:eastAsia="MS Mincho" w:hAnsi="Times New Roman" w:cs="Times New Roman"/>
          <w:sz w:val="28"/>
          <w:szCs w:val="28"/>
        </w:rPr>
        <w:t>ий</w:t>
      </w:r>
      <w:r w:rsidR="000C525D">
        <w:rPr>
          <w:rFonts w:ascii="Times New Roman" w:eastAsia="MS Mincho" w:hAnsi="Times New Roman" w:cs="Times New Roman"/>
          <w:sz w:val="28"/>
          <w:szCs w:val="28"/>
        </w:rPr>
        <w:t xml:space="preserve"> та трет</w:t>
      </w:r>
      <w:r w:rsidR="0009719B">
        <w:rPr>
          <w:rFonts w:ascii="Times New Roman" w:eastAsia="MS Mincho" w:hAnsi="Times New Roman" w:cs="Times New Roman"/>
          <w:sz w:val="28"/>
          <w:szCs w:val="28"/>
        </w:rPr>
        <w:t>ій</w:t>
      </w:r>
      <w:r w:rsidR="000C525D">
        <w:rPr>
          <w:rFonts w:ascii="Times New Roman" w:eastAsia="MS Mincho" w:hAnsi="Times New Roman" w:cs="Times New Roman"/>
          <w:sz w:val="28"/>
          <w:szCs w:val="28"/>
        </w:rPr>
        <w:t xml:space="preserve"> формують систему двох незалежних гр</w:t>
      </w:r>
      <w:r w:rsidR="000C525D">
        <w:rPr>
          <w:rFonts w:ascii="Times New Roman" w:eastAsia="MS Mincho" w:hAnsi="Times New Roman" w:cs="Times New Roman"/>
          <w:sz w:val="28"/>
          <w:szCs w:val="28"/>
        </w:rPr>
        <w:t>а</w:t>
      </w:r>
      <w:r w:rsidR="000C525D">
        <w:rPr>
          <w:rFonts w:ascii="Times New Roman" w:eastAsia="MS Mincho" w:hAnsi="Times New Roman" w:cs="Times New Roman"/>
          <w:sz w:val="28"/>
          <w:szCs w:val="28"/>
        </w:rPr>
        <w:t>ничних умов.</w:t>
      </w:r>
      <w:r w:rsidR="004F46C4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0175D8">
        <w:rPr>
          <w:rFonts w:ascii="Times New Roman" w:hAnsi="Times New Roman" w:cs="Times New Roman"/>
          <w:sz w:val="28"/>
          <w:szCs w:val="28"/>
        </w:rPr>
        <w:t>В</w:t>
      </w:r>
      <w:r w:rsidR="008119FE">
        <w:rPr>
          <w:rFonts w:ascii="Times New Roman" w:hAnsi="Times New Roman" w:cs="Times New Roman"/>
          <w:sz w:val="28"/>
          <w:szCs w:val="28"/>
        </w:rPr>
        <w:t xml:space="preserve">изначення граничних умов показано на 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 w:rsidR="008119FE">
        <w:rPr>
          <w:rFonts w:ascii="Times New Roman" w:hAnsi="Times New Roman" w:cs="Times New Roman"/>
          <w:sz w:val="28"/>
          <w:szCs w:val="28"/>
        </w:rPr>
        <w:t>15.</w:t>
      </w:r>
    </w:p>
    <w:p w:rsidR="00866E9A" w:rsidRDefault="00866E9A" w:rsidP="00866E9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E52ED" w:rsidRDefault="00333886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39293" cy="427435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293" cy="4274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19B" w:rsidRDefault="0009719B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B66D3" w:rsidRDefault="009E52ED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15. Вибір граничних умов</w:t>
      </w:r>
    </w:p>
    <w:p w:rsidR="009E52ED" w:rsidRDefault="009E52ED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E52ED" w:rsidRDefault="002E3F8D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на границі відсутні поверхневі струми (або заряди) то повинні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конуватись наступні граничні умови</w:t>
      </w:r>
      <w:r w:rsidR="00AF20C7">
        <w:rPr>
          <w:rFonts w:ascii="Times New Roman" w:hAnsi="Times New Roman" w:cs="Times New Roman"/>
          <w:sz w:val="28"/>
          <w:szCs w:val="28"/>
        </w:rPr>
        <w:t xml:space="preserve"> (граничні умови, показані червоними стр</w:t>
      </w:r>
      <w:r w:rsidR="00AF20C7">
        <w:rPr>
          <w:rFonts w:ascii="Times New Roman" w:hAnsi="Times New Roman" w:cs="Times New Roman"/>
          <w:sz w:val="28"/>
          <w:szCs w:val="28"/>
        </w:rPr>
        <w:t>і</w:t>
      </w:r>
      <w:r w:rsidR="00AF20C7">
        <w:rPr>
          <w:rFonts w:ascii="Times New Roman" w:hAnsi="Times New Roman" w:cs="Times New Roman"/>
          <w:sz w:val="28"/>
          <w:szCs w:val="28"/>
        </w:rPr>
        <w:t xml:space="preserve">лками, рис. </w:t>
      </w:r>
      <w:r w:rsidR="0009719B">
        <w:rPr>
          <w:rFonts w:ascii="Times New Roman" w:hAnsi="Times New Roman" w:cs="Times New Roman"/>
          <w:sz w:val="28"/>
          <w:szCs w:val="28"/>
        </w:rPr>
        <w:t>4.1</w:t>
      </w:r>
      <w:r w:rsidR="00AF20C7">
        <w:rPr>
          <w:rFonts w:ascii="Times New Roman" w:hAnsi="Times New Roman" w:cs="Times New Roman"/>
          <w:sz w:val="28"/>
          <w:szCs w:val="28"/>
        </w:rPr>
        <w:t>5)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E3F8D" w:rsidRPr="00AF20C7" w:rsidRDefault="002E3F8D" w:rsidP="00A928F4">
      <w:pPr>
        <w:spacing w:after="0"/>
        <w:ind w:firstLine="567"/>
        <w:jc w:val="center"/>
        <w:rPr>
          <w:rFonts w:ascii="Times New Roman" w:eastAsia="MS Mincho" w:hAnsi="Times New Roman" w:cs="Times New Roman"/>
          <w:sz w:val="28"/>
          <w:szCs w:val="28"/>
        </w:rPr>
      </w:pPr>
      <w:r w:rsidRPr="0009719B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×(</w:t>
      </w:r>
      <w:r w:rsidRPr="0009719B">
        <w:rPr>
          <w:rFonts w:ascii="Times New Roman" w:eastAsia="MS Mincho" w:hAnsi="Times New Roman" w:cs="Times New Roman"/>
          <w:b/>
          <w:sz w:val="28"/>
          <w:szCs w:val="28"/>
        </w:rPr>
        <w:t>А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AF20C7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09719B">
        <w:rPr>
          <w:rFonts w:ascii="Times New Roman" w:eastAsia="MS Mincho" w:hAnsi="Times New Roman" w:cs="Times New Roman"/>
          <w:b/>
          <w:sz w:val="28"/>
          <w:szCs w:val="28"/>
        </w:rPr>
        <w:t>А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)</w:t>
      </w:r>
      <w:r w:rsidR="00047528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AF20C7">
        <w:rPr>
          <w:rFonts w:ascii="Times New Roman" w:eastAsia="MS Mincho" w:hAnsi="Times New Roman" w:cs="Times New Roman"/>
          <w:sz w:val="28"/>
          <w:szCs w:val="28"/>
        </w:rPr>
        <w:t>=</w:t>
      </w:r>
      <w:r w:rsidR="00047528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AF20C7">
        <w:rPr>
          <w:rFonts w:ascii="Times New Roman" w:eastAsia="MS Mincho" w:hAnsi="Times New Roman" w:cs="Times New Roman"/>
          <w:sz w:val="28"/>
          <w:szCs w:val="28"/>
        </w:rPr>
        <w:t>0</w:t>
      </w:r>
    </w:p>
    <w:p w:rsidR="002E3F8D" w:rsidRDefault="002E3F8D" w:rsidP="00A928F4">
      <w:pPr>
        <w:spacing w:after="0"/>
        <w:ind w:firstLine="567"/>
        <w:jc w:val="center"/>
        <w:rPr>
          <w:rFonts w:ascii="Times New Roman" w:eastAsia="MS Mincho" w:hAnsi="Times New Roman" w:cs="Times New Roman"/>
          <w:sz w:val="28"/>
          <w:szCs w:val="28"/>
        </w:rPr>
      </w:pP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·(</w:t>
      </w:r>
      <w:r w:rsidRPr="0009719B">
        <w:rPr>
          <w:rFonts w:ascii="Times New Roman" w:eastAsia="MS Mincho" w:hAnsi="Times New Roman" w:cs="Times New Roman"/>
          <w:b/>
          <w:sz w:val="28"/>
          <w:szCs w:val="28"/>
        </w:rPr>
        <w:t>Н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AF20C7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09719B">
        <w:rPr>
          <w:rFonts w:ascii="Times New Roman" w:eastAsia="MS Mincho" w:hAnsi="Times New Roman" w:cs="Times New Roman"/>
          <w:b/>
          <w:sz w:val="28"/>
          <w:szCs w:val="28"/>
        </w:rPr>
        <w:t>Н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)</w:t>
      </w:r>
      <w:r w:rsidR="00047528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AF20C7">
        <w:rPr>
          <w:rFonts w:ascii="Times New Roman" w:eastAsia="MS Mincho" w:hAnsi="Times New Roman" w:cs="Times New Roman"/>
          <w:sz w:val="28"/>
          <w:szCs w:val="28"/>
        </w:rPr>
        <w:t>=</w:t>
      </w:r>
      <w:r w:rsidR="00047528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AF20C7">
        <w:rPr>
          <w:rFonts w:ascii="Times New Roman" w:eastAsia="MS Mincho" w:hAnsi="Times New Roman" w:cs="Times New Roman"/>
          <w:sz w:val="28"/>
          <w:szCs w:val="28"/>
        </w:rPr>
        <w:t>0</w:t>
      </w:r>
    </w:p>
    <w:p w:rsidR="00866E9A" w:rsidRPr="00AF20C7" w:rsidRDefault="00866E9A" w:rsidP="00A928F4">
      <w:pPr>
        <w:spacing w:after="0"/>
        <w:ind w:firstLine="567"/>
        <w:jc w:val="center"/>
        <w:rPr>
          <w:rFonts w:ascii="Times New Roman" w:eastAsia="MS Mincho" w:hAnsi="Times New Roman" w:cs="Times New Roman"/>
          <w:sz w:val="28"/>
          <w:szCs w:val="28"/>
        </w:rPr>
      </w:pPr>
    </w:p>
    <w:p w:rsidR="002E3F8D" w:rsidRDefault="00B96060" w:rsidP="00866E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="00866E9A">
        <w:rPr>
          <w:rFonts w:ascii="Times New Roman" w:hAnsi="Times New Roman" w:cs="Times New Roman"/>
          <w:sz w:val="28"/>
          <w:szCs w:val="28"/>
        </w:rPr>
        <w:t xml:space="preserve">у даному прикладі </w:t>
      </w:r>
      <w:r w:rsidR="00633552">
        <w:rPr>
          <w:rFonts w:ascii="Times New Roman" w:hAnsi="Times New Roman" w:cs="Times New Roman"/>
          <w:sz w:val="28"/>
          <w:szCs w:val="28"/>
        </w:rPr>
        <w:t>поставлена задача розв’язується відносно в</w:t>
      </w:r>
      <w:r w:rsidR="00633552">
        <w:rPr>
          <w:rFonts w:ascii="Times New Roman" w:hAnsi="Times New Roman" w:cs="Times New Roman"/>
          <w:sz w:val="28"/>
          <w:szCs w:val="28"/>
        </w:rPr>
        <w:t>е</w:t>
      </w:r>
      <w:r w:rsidR="00633552">
        <w:rPr>
          <w:rFonts w:ascii="Times New Roman" w:hAnsi="Times New Roman" w:cs="Times New Roman"/>
          <w:sz w:val="28"/>
          <w:szCs w:val="28"/>
        </w:rPr>
        <w:t xml:space="preserve">кторного магнітного потенціалу </w:t>
      </w:r>
      <w:r w:rsidR="00633552" w:rsidRPr="0009719B">
        <w:rPr>
          <w:rFonts w:ascii="Times New Roman" w:hAnsi="Times New Roman" w:cs="Times New Roman"/>
          <w:b/>
          <w:sz w:val="28"/>
          <w:szCs w:val="28"/>
        </w:rPr>
        <w:t>А</w:t>
      </w:r>
      <w:r w:rsidR="00633552">
        <w:rPr>
          <w:rFonts w:ascii="Times New Roman" w:hAnsi="Times New Roman" w:cs="Times New Roman"/>
          <w:sz w:val="28"/>
          <w:szCs w:val="28"/>
        </w:rPr>
        <w:t>, тангенціальна складова векторного магні</w:t>
      </w:r>
      <w:r w:rsidR="00633552">
        <w:rPr>
          <w:rFonts w:ascii="Times New Roman" w:hAnsi="Times New Roman" w:cs="Times New Roman"/>
          <w:sz w:val="28"/>
          <w:szCs w:val="28"/>
        </w:rPr>
        <w:t>т</w:t>
      </w:r>
      <w:r w:rsidR="00633552">
        <w:rPr>
          <w:rFonts w:ascii="Times New Roman" w:hAnsi="Times New Roman" w:cs="Times New Roman"/>
          <w:sz w:val="28"/>
          <w:szCs w:val="28"/>
        </w:rPr>
        <w:t>ного потенціалу завжди є неперервною, отже перша гранична умова виконуєт</w:t>
      </w:r>
      <w:r w:rsidR="00633552">
        <w:rPr>
          <w:rFonts w:ascii="Times New Roman" w:hAnsi="Times New Roman" w:cs="Times New Roman"/>
          <w:sz w:val="28"/>
          <w:szCs w:val="28"/>
        </w:rPr>
        <w:t>ь</w:t>
      </w:r>
      <w:r w:rsidR="00633552">
        <w:rPr>
          <w:rFonts w:ascii="Times New Roman" w:hAnsi="Times New Roman" w:cs="Times New Roman"/>
          <w:sz w:val="28"/>
          <w:szCs w:val="28"/>
        </w:rPr>
        <w:t xml:space="preserve">ся автоматично. </w:t>
      </w:r>
      <w:r w:rsidR="00C27353">
        <w:rPr>
          <w:rFonts w:ascii="Times New Roman" w:hAnsi="Times New Roman" w:cs="Times New Roman"/>
          <w:sz w:val="28"/>
          <w:szCs w:val="28"/>
        </w:rPr>
        <w:t xml:space="preserve">Друга умова </w:t>
      </w:r>
      <w:r w:rsidR="0060158B">
        <w:rPr>
          <w:rFonts w:ascii="Times New Roman" w:hAnsi="Times New Roman" w:cs="Times New Roman"/>
          <w:sz w:val="28"/>
          <w:szCs w:val="28"/>
        </w:rPr>
        <w:t xml:space="preserve">є еквівалентною до природних граничних умов і </w:t>
      </w:r>
      <w:r w:rsidR="0060158B">
        <w:rPr>
          <w:rFonts w:ascii="Times New Roman" w:hAnsi="Times New Roman" w:cs="Times New Roman"/>
          <w:sz w:val="28"/>
          <w:szCs w:val="28"/>
        </w:rPr>
        <w:lastRenderedPageBreak/>
        <w:t>також виконується автоматично, якщо поверхневі струми виражені в явному вигляді.</w:t>
      </w:r>
    </w:p>
    <w:p w:rsidR="0060158B" w:rsidRDefault="00E36DFD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розрахунку електромагнітного поля електричної машини задаються умови неперервності між грани</w:t>
      </w:r>
      <w:r w:rsidR="007C5862">
        <w:rPr>
          <w:rFonts w:ascii="Times New Roman" w:hAnsi="Times New Roman" w:cs="Times New Roman"/>
          <w:sz w:val="28"/>
          <w:szCs w:val="28"/>
        </w:rPr>
        <w:t xml:space="preserve">цею статора та ротора (рис. </w:t>
      </w:r>
      <w:r w:rsidR="0009719B">
        <w:rPr>
          <w:rFonts w:ascii="Times New Roman" w:hAnsi="Times New Roman" w:cs="Times New Roman"/>
          <w:sz w:val="28"/>
          <w:szCs w:val="28"/>
        </w:rPr>
        <w:t>4</w:t>
      </w:r>
      <w:r w:rsidR="007C5862">
        <w:rPr>
          <w:rFonts w:ascii="Times New Roman" w:hAnsi="Times New Roman" w:cs="Times New Roman"/>
          <w:sz w:val="28"/>
          <w:szCs w:val="28"/>
        </w:rPr>
        <w:t>6)</w:t>
      </w:r>
      <w:r w:rsidR="0009719B">
        <w:rPr>
          <w:rFonts w:ascii="Times New Roman" w:hAnsi="Times New Roman" w:cs="Times New Roman"/>
          <w:sz w:val="28"/>
          <w:szCs w:val="28"/>
        </w:rPr>
        <w:t>:</w:t>
      </w:r>
      <w:r w:rsidR="007C5862">
        <w:rPr>
          <w:rFonts w:ascii="Times New Roman" w:hAnsi="Times New Roman" w:cs="Times New Roman"/>
          <w:sz w:val="28"/>
          <w:szCs w:val="28"/>
        </w:rPr>
        <w:t xml:space="preserve"> "</w:t>
      </w:r>
      <w:r w:rsidR="007C5862" w:rsidRPr="00BF4C1E">
        <w:rPr>
          <w:rFonts w:ascii="Times New Roman" w:hAnsi="Times New Roman" w:cs="Times New Roman"/>
          <w:sz w:val="28"/>
          <w:szCs w:val="28"/>
        </w:rPr>
        <w:t>Component 1</w:t>
      </w:r>
      <w:r w:rsidR="007C5862">
        <w:rPr>
          <w:rFonts w:ascii="Times New Roman" w:hAnsi="Times New Roman" w:cs="Times New Roman"/>
          <w:sz w:val="28"/>
          <w:szCs w:val="28"/>
        </w:rPr>
        <w:t xml:space="preserve">→ПКМ </w:t>
      </w:r>
      <w:r w:rsidR="007C5862" w:rsidRPr="007C5862"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="007C5862" w:rsidRPr="007C5862">
        <w:rPr>
          <w:rFonts w:ascii="Times New Roman" w:hAnsi="Times New Roman" w:cs="Times New Roman"/>
          <w:sz w:val="28"/>
          <w:szCs w:val="28"/>
        </w:rPr>
        <w:t xml:space="preserve"> </w:t>
      </w:r>
      <w:r w:rsidR="007C5862" w:rsidRPr="007C5862"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="007C5862" w:rsidRPr="007C5862">
        <w:rPr>
          <w:rFonts w:ascii="Times New Roman" w:hAnsi="Times New Roman" w:cs="Times New Roman"/>
          <w:sz w:val="28"/>
          <w:szCs w:val="28"/>
        </w:rPr>
        <w:t xml:space="preserve">, </w:t>
      </w:r>
      <w:r w:rsidR="007C5862" w:rsidRPr="007C5862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7C5862">
        <w:rPr>
          <w:rFonts w:ascii="Times New Roman" w:hAnsi="Times New Roman" w:cs="Times New Roman"/>
          <w:sz w:val="28"/>
          <w:szCs w:val="28"/>
        </w:rPr>
        <w:t>→</w:t>
      </w:r>
      <w:r w:rsidR="007C5862">
        <w:rPr>
          <w:rFonts w:ascii="Times New Roman" w:hAnsi="Times New Roman" w:cs="Times New Roman"/>
          <w:sz w:val="28"/>
          <w:szCs w:val="28"/>
          <w:lang w:val="en-US"/>
        </w:rPr>
        <w:t>Pairs</w:t>
      </w:r>
      <w:r w:rsidR="007C5862">
        <w:rPr>
          <w:rFonts w:ascii="Times New Roman" w:hAnsi="Times New Roman" w:cs="Times New Roman"/>
          <w:sz w:val="28"/>
          <w:szCs w:val="28"/>
        </w:rPr>
        <w:t>→Continuity".</w:t>
      </w:r>
    </w:p>
    <w:p w:rsidR="00866E9A" w:rsidRDefault="00866E9A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C5862" w:rsidRDefault="00CA45C8" w:rsidP="00A928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72225" cy="340995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3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14" t="2931" r="2364" b="1614"/>
                    <a:stretch/>
                  </pic:blipFill>
                  <pic:spPr bwMode="auto">
                    <a:xfrm>
                      <a:off x="0" y="0"/>
                      <a:ext cx="6372509" cy="341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3972" w:rsidRPr="00047528" w:rsidRDefault="00723972" w:rsidP="00047528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047528">
        <w:rPr>
          <w:rFonts w:ascii="Times New Roman" w:hAnsi="Times New Roman" w:cs="Times New Roman"/>
          <w:sz w:val="26"/>
          <w:szCs w:val="26"/>
        </w:rPr>
        <w:t>Рис.</w:t>
      </w:r>
      <w:r w:rsidR="0009719B">
        <w:rPr>
          <w:rFonts w:ascii="Times New Roman" w:hAnsi="Times New Roman" w:cs="Times New Roman"/>
          <w:sz w:val="26"/>
          <w:szCs w:val="26"/>
        </w:rPr>
        <w:t>4.</w:t>
      </w:r>
      <w:r w:rsidRPr="00047528">
        <w:rPr>
          <w:rFonts w:ascii="Times New Roman" w:hAnsi="Times New Roman" w:cs="Times New Roman"/>
          <w:sz w:val="26"/>
          <w:szCs w:val="26"/>
        </w:rPr>
        <w:t xml:space="preserve">16. </w:t>
      </w:r>
      <w:r w:rsidR="00490346" w:rsidRPr="00047528">
        <w:rPr>
          <w:rFonts w:ascii="Times New Roman" w:hAnsi="Times New Roman" w:cs="Times New Roman"/>
          <w:sz w:val="26"/>
          <w:szCs w:val="26"/>
        </w:rPr>
        <w:t>Визначення граничних умов між статором та ротором</w:t>
      </w:r>
    </w:p>
    <w:p w:rsidR="00490346" w:rsidRDefault="00490346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A45C8" w:rsidRDefault="009206F9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деяких </w:t>
      </w:r>
      <w:r w:rsidR="005D7584">
        <w:rPr>
          <w:rFonts w:ascii="Times New Roman" w:hAnsi="Times New Roman" w:cs="Times New Roman"/>
          <w:sz w:val="28"/>
          <w:szCs w:val="28"/>
        </w:rPr>
        <w:t>задачах можуть використовуватись граничні умови для електр</w:t>
      </w:r>
      <w:r w:rsidR="005D7584">
        <w:rPr>
          <w:rFonts w:ascii="Times New Roman" w:hAnsi="Times New Roman" w:cs="Times New Roman"/>
          <w:sz w:val="28"/>
          <w:szCs w:val="28"/>
        </w:rPr>
        <w:t>и</w:t>
      </w:r>
      <w:r w:rsidR="005D7584">
        <w:rPr>
          <w:rFonts w:ascii="Times New Roman" w:hAnsi="Times New Roman" w:cs="Times New Roman"/>
          <w:sz w:val="28"/>
          <w:szCs w:val="28"/>
        </w:rPr>
        <w:t>чних струмів чи потенціалів. Граничні умови в цьому випадку записуються н</w:t>
      </w:r>
      <w:r w:rsidR="005D7584">
        <w:rPr>
          <w:rFonts w:ascii="Times New Roman" w:hAnsi="Times New Roman" w:cs="Times New Roman"/>
          <w:sz w:val="28"/>
          <w:szCs w:val="28"/>
        </w:rPr>
        <w:t>а</w:t>
      </w:r>
      <w:r w:rsidR="005D7584">
        <w:rPr>
          <w:rFonts w:ascii="Times New Roman" w:hAnsi="Times New Roman" w:cs="Times New Roman"/>
          <w:sz w:val="28"/>
          <w:szCs w:val="28"/>
        </w:rPr>
        <w:t>ступним чином:</w:t>
      </w:r>
    </w:p>
    <w:p w:rsidR="005D7584" w:rsidRDefault="008763B1" w:rsidP="00A928F4">
      <w:pPr>
        <w:spacing w:after="0"/>
        <w:ind w:firstLine="567"/>
        <w:jc w:val="center"/>
        <w:rPr>
          <w:rFonts w:ascii="Times New Roman" w:eastAsia="MS Mincho" w:hAnsi="Times New Roman" w:cs="Times New Roman"/>
          <w:sz w:val="28"/>
          <w:szCs w:val="28"/>
        </w:rPr>
      </w:pP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n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·(</w:t>
      </w: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J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1</w:t>
      </w:r>
      <w:r w:rsidRPr="00AF20C7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 w:rsidRPr="0009719B">
        <w:rPr>
          <w:rFonts w:ascii="Times New Roman" w:eastAsia="MS Mincho" w:hAnsi="Times New Roman" w:cs="Times New Roman"/>
          <w:b/>
          <w:sz w:val="28"/>
          <w:szCs w:val="28"/>
          <w:lang w:val="en-US"/>
        </w:rPr>
        <w:t>J</w:t>
      </w:r>
      <w:r w:rsidRPr="0009719B">
        <w:rPr>
          <w:rFonts w:ascii="Times New Roman" w:eastAsia="MS Mincho" w:hAnsi="Times New Roman" w:cs="Times New Roman"/>
          <w:b/>
          <w:sz w:val="28"/>
          <w:szCs w:val="28"/>
          <w:vertAlign w:val="subscript"/>
        </w:rPr>
        <w:t>2</w:t>
      </w:r>
      <w:r w:rsidRPr="00AF20C7">
        <w:rPr>
          <w:rFonts w:ascii="Times New Roman" w:eastAsia="MS Mincho" w:hAnsi="Times New Roman" w:cs="Times New Roman"/>
          <w:sz w:val="28"/>
          <w:szCs w:val="28"/>
        </w:rPr>
        <w:t>)=0</w:t>
      </w:r>
      <w:r w:rsidR="00A92470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A92470" w:rsidRDefault="00A92470" w:rsidP="00A928F4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92470" w:rsidRDefault="00A92470" w:rsidP="0009719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57623" w:rsidRDefault="00A92470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підкреслити, що правильний вибір граничних умов відіграє важливу роль в отриманні адекватних результатів моделювання, оскільки суттєво впл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ває на </w:t>
      </w:r>
      <w:r w:rsidR="00257623">
        <w:rPr>
          <w:rFonts w:ascii="Times New Roman" w:hAnsi="Times New Roman" w:cs="Times New Roman"/>
          <w:sz w:val="28"/>
          <w:szCs w:val="28"/>
        </w:rPr>
        <w:t xml:space="preserve">розрахункову </w:t>
      </w:r>
      <w:r>
        <w:rPr>
          <w:rFonts w:ascii="Times New Roman" w:hAnsi="Times New Roman" w:cs="Times New Roman"/>
          <w:sz w:val="28"/>
          <w:szCs w:val="28"/>
        </w:rPr>
        <w:t xml:space="preserve">картину поля. Тому цей вибір повинен грунтуватися на глибокому розумінні особливостей фізичних процесів </w:t>
      </w:r>
      <w:r w:rsidR="00257623">
        <w:rPr>
          <w:rFonts w:ascii="Times New Roman" w:hAnsi="Times New Roman" w:cs="Times New Roman"/>
          <w:sz w:val="28"/>
          <w:szCs w:val="28"/>
        </w:rPr>
        <w:t xml:space="preserve">і розподілу полів в ЕМ, що досліджується. </w:t>
      </w:r>
    </w:p>
    <w:p w:rsidR="00257623" w:rsidRDefault="00A92470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програмі </w:t>
      </w:r>
      <w:r w:rsidRPr="003E4D84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57623">
        <w:rPr>
          <w:rFonts w:ascii="Times New Roman" w:hAnsi="Times New Roman" w:cs="Times New Roman"/>
          <w:sz w:val="28"/>
          <w:szCs w:val="28"/>
        </w:rPr>
        <w:t>можливо реалізувати</w:t>
      </w:r>
      <w:r w:rsidR="008763B1">
        <w:rPr>
          <w:rFonts w:ascii="Times New Roman" w:hAnsi="Times New Roman" w:cs="Times New Roman"/>
          <w:sz w:val="28"/>
          <w:szCs w:val="28"/>
        </w:rPr>
        <w:t xml:space="preserve"> різноманітні 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8763B1">
        <w:rPr>
          <w:rFonts w:ascii="Times New Roman" w:hAnsi="Times New Roman" w:cs="Times New Roman"/>
          <w:sz w:val="28"/>
          <w:szCs w:val="28"/>
        </w:rPr>
        <w:t xml:space="preserve">комбінації </w:t>
      </w:r>
      <w:r w:rsidR="00257623">
        <w:rPr>
          <w:rFonts w:ascii="Times New Roman" w:hAnsi="Times New Roman" w:cs="Times New Roman"/>
          <w:sz w:val="28"/>
          <w:szCs w:val="28"/>
        </w:rPr>
        <w:t xml:space="preserve">граничних умов для </w:t>
      </w:r>
      <w:r w:rsidR="008763B1">
        <w:rPr>
          <w:rFonts w:ascii="Times New Roman" w:hAnsi="Times New Roman" w:cs="Times New Roman"/>
          <w:sz w:val="28"/>
          <w:szCs w:val="28"/>
        </w:rPr>
        <w:t>електричних та магнітних</w:t>
      </w:r>
      <w:r w:rsidR="00257623">
        <w:rPr>
          <w:rFonts w:ascii="Times New Roman" w:hAnsi="Times New Roman" w:cs="Times New Roman"/>
          <w:sz w:val="28"/>
          <w:szCs w:val="28"/>
        </w:rPr>
        <w:t xml:space="preserve"> полів</w:t>
      </w:r>
      <w:r w:rsidR="008763B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90346" w:rsidRDefault="008763B1" w:rsidP="00A928F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табл</w:t>
      </w:r>
      <w:r w:rsidR="00257623">
        <w:rPr>
          <w:rFonts w:ascii="Times New Roman" w:hAnsi="Times New Roman" w:cs="Times New Roman"/>
          <w:sz w:val="28"/>
          <w:szCs w:val="28"/>
        </w:rPr>
        <w:t>иці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 наведено можливі комбінації цих граничних умов та відпов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дні роз’яснення по </w:t>
      </w:r>
      <w:r w:rsidR="0009719B">
        <w:rPr>
          <w:rFonts w:ascii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hAnsi="Times New Roman" w:cs="Times New Roman"/>
          <w:sz w:val="28"/>
          <w:szCs w:val="28"/>
        </w:rPr>
        <w:t>застосуванню.</w:t>
      </w:r>
    </w:p>
    <w:p w:rsidR="00A92470" w:rsidRDefault="00A92470" w:rsidP="008763B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763B1" w:rsidRDefault="00A92470" w:rsidP="00A92470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A92470">
        <w:rPr>
          <w:rFonts w:ascii="Times New Roman" w:hAnsi="Times New Roman" w:cs="Times New Roman"/>
          <w:sz w:val="28"/>
          <w:szCs w:val="28"/>
        </w:rPr>
        <w:lastRenderedPageBreak/>
        <w:t xml:space="preserve">Таблиця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 w:rsidRPr="00A92470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92470">
        <w:rPr>
          <w:rFonts w:ascii="Times New Roman" w:hAnsi="Times New Roman" w:cs="Times New Roman"/>
          <w:sz w:val="28"/>
          <w:szCs w:val="28"/>
        </w:rPr>
        <w:t xml:space="preserve"> </w:t>
      </w:r>
      <w:r w:rsidR="008763B1" w:rsidRPr="00A92470">
        <w:rPr>
          <w:rFonts w:ascii="Times New Roman" w:hAnsi="Times New Roman" w:cs="Times New Roman"/>
          <w:sz w:val="28"/>
          <w:szCs w:val="28"/>
        </w:rPr>
        <w:t xml:space="preserve">Можливі комбінації граничних умов </w:t>
      </w:r>
    </w:p>
    <w:p w:rsidR="00A92470" w:rsidRPr="00A92470" w:rsidRDefault="00A92470" w:rsidP="00A92470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279"/>
        <w:gridCol w:w="3272"/>
        <w:gridCol w:w="3304"/>
      </w:tblGrid>
      <w:tr w:rsidR="001C005A" w:rsidTr="001C005A">
        <w:tc>
          <w:tcPr>
            <w:tcW w:w="3379" w:type="dxa"/>
            <w:vAlign w:val="center"/>
          </w:tcPr>
          <w:p w:rsidR="00D661CE" w:rsidRPr="00A92470" w:rsidRDefault="00D661CE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Граничні умови магнітного поля</w:t>
            </w:r>
          </w:p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"Magnetic feature"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Граничні умови електри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ч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ного поля</w:t>
            </w:r>
          </w:p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feature"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Фізична модель</w:t>
            </w:r>
          </w:p>
          <w:p w:rsidR="00B50739" w:rsidRPr="00A92470" w:rsidRDefault="00B50739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(результат комбінації)</w:t>
            </w: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Магнітна ізоляція</w:t>
            </w:r>
          </w:p>
          <w:p w:rsidR="00E17D24" w:rsidRPr="00A92470" w:rsidRDefault="00E17D24" w:rsidP="00E17D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"Magnetic Insulation"</w:t>
            </w:r>
          </w:p>
        </w:tc>
        <w:tc>
          <w:tcPr>
            <w:tcW w:w="3379" w:type="dxa"/>
            <w:vAlign w:val="center"/>
          </w:tcPr>
          <w:p w:rsidR="001C005A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Електрична ізоляція </w:t>
            </w:r>
          </w:p>
          <w:p w:rsidR="00E17D24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Insulation"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1C005A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Електричний потенціал</w:t>
            </w:r>
          </w:p>
          <w:p w:rsidR="00E17D24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Potential"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1C005A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Заземлення</w:t>
            </w:r>
          </w:p>
          <w:p w:rsidR="00E17D24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"Ground"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1C005A" w:rsidRPr="00A92470" w:rsidRDefault="00E17D24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Віль</w:t>
            </w:r>
            <w:r w:rsidR="00762481" w:rsidRPr="00A92470">
              <w:rPr>
                <w:rFonts w:ascii="Times New Roman" w:hAnsi="Times New Roman" w:cs="Times New Roman"/>
                <w:sz w:val="26"/>
                <w:szCs w:val="26"/>
              </w:rPr>
              <w:t>ний заряд</w:t>
            </w:r>
          </w:p>
          <w:p w:rsidR="00762481" w:rsidRPr="00A92470" w:rsidRDefault="00762481" w:rsidP="0076248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"Floating Potential"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1C005A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Зажим</w:t>
            </w:r>
          </w:p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"Terminal"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1C005A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Густина струму</w:t>
            </w:r>
          </w:p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"Normal Current Density"</w:t>
            </w:r>
          </w:p>
        </w:tc>
        <w:tc>
          <w:tcPr>
            <w:tcW w:w="3379" w:type="dxa"/>
            <w:vAlign w:val="center"/>
          </w:tcPr>
          <w:p w:rsidR="001C005A" w:rsidRPr="00A92470" w:rsidRDefault="001C005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C005A" w:rsidTr="001C005A">
        <w:tc>
          <w:tcPr>
            <w:tcW w:w="3379" w:type="dxa"/>
            <w:vAlign w:val="center"/>
          </w:tcPr>
          <w:p w:rsidR="001C005A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Неперервність магнітного потоку</w:t>
            </w:r>
          </w:p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"Magnetic Continuity"</w:t>
            </w:r>
          </w:p>
        </w:tc>
        <w:tc>
          <w:tcPr>
            <w:tcW w:w="3379" w:type="dxa"/>
            <w:vAlign w:val="center"/>
          </w:tcPr>
          <w:p w:rsidR="001C005A" w:rsidRPr="00A92470" w:rsidRDefault="002B7375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 – </w:t>
            </w:r>
          </w:p>
        </w:tc>
        <w:tc>
          <w:tcPr>
            <w:tcW w:w="3379" w:type="dxa"/>
            <w:vAlign w:val="center"/>
          </w:tcPr>
          <w:p w:rsidR="001C005A" w:rsidRPr="00A92470" w:rsidRDefault="002B7375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–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2B7375" w:rsidRPr="00A92470" w:rsidRDefault="002B7375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Електрична ізоляція</w:t>
            </w:r>
          </w:p>
          <w:p w:rsidR="00762481" w:rsidRPr="00A92470" w:rsidRDefault="002B7375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Insulation"</w:t>
            </w:r>
          </w:p>
        </w:tc>
        <w:tc>
          <w:tcPr>
            <w:tcW w:w="3379" w:type="dxa"/>
            <w:vAlign w:val="center"/>
          </w:tcPr>
          <w:p w:rsidR="00762481" w:rsidRPr="00A92470" w:rsidRDefault="002B7375" w:rsidP="002B737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Тонкий непровідний, нем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гнітний шар, наприклад повітряний проміжок або тріщина в металі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2F72ED" w:rsidRPr="00A92470" w:rsidRDefault="002F72ED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Контактний опір</w:t>
            </w:r>
          </w:p>
          <w:p w:rsidR="00762481" w:rsidRPr="00A92470" w:rsidRDefault="002F72ED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"Contact Impedance"</w:t>
            </w:r>
          </w:p>
        </w:tc>
        <w:tc>
          <w:tcPr>
            <w:tcW w:w="3379" w:type="dxa"/>
            <w:vAlign w:val="center"/>
          </w:tcPr>
          <w:p w:rsidR="00762481" w:rsidRPr="00A92470" w:rsidRDefault="002F72ED" w:rsidP="002A24F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Тонкий </w:t>
            </w:r>
            <w:r w:rsidR="002A24FE" w:rsidRPr="00A92470">
              <w:rPr>
                <w:rFonts w:ascii="Times New Roman" w:hAnsi="Times New Roman" w:cs="Times New Roman"/>
                <w:sz w:val="26"/>
                <w:szCs w:val="26"/>
              </w:rPr>
              <w:t>резистивний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 нем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гнітний шар (наприклад шар оксидної плівки на металі)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F2B7A" w:rsidRPr="00A92470" w:rsidRDefault="007F2B7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Магнітне екранування</w:t>
            </w:r>
          </w:p>
          <w:p w:rsidR="00762481" w:rsidRPr="00A92470" w:rsidRDefault="007F2B7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"Magnetic Shielding"</w:t>
            </w:r>
          </w:p>
        </w:tc>
        <w:tc>
          <w:tcPr>
            <w:tcW w:w="3379" w:type="dxa"/>
            <w:vAlign w:val="center"/>
          </w:tcPr>
          <w:p w:rsidR="00762481" w:rsidRPr="00A92470" w:rsidRDefault="007F2B7A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–</w:t>
            </w:r>
          </w:p>
        </w:tc>
        <w:tc>
          <w:tcPr>
            <w:tcW w:w="3379" w:type="dxa"/>
            <w:vAlign w:val="center"/>
          </w:tcPr>
          <w:p w:rsidR="00762481" w:rsidRPr="00A92470" w:rsidRDefault="007F2B7A" w:rsidP="003631D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Магнітний (із високою м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гнітною проникністю μ</w:t>
            </w:r>
            <w:r w:rsidRPr="00A92470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en-US"/>
              </w:rPr>
              <w:t>r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) </w:t>
            </w:r>
            <w:r w:rsidR="00D460D2" w:rsidRPr="00A92470">
              <w:rPr>
                <w:rFonts w:ascii="Times New Roman" w:hAnsi="Times New Roman" w:cs="Times New Roman"/>
                <w:sz w:val="26"/>
                <w:szCs w:val="26"/>
              </w:rPr>
              <w:t>шар із такою ж провідні</w:t>
            </w:r>
            <w:r w:rsidR="00D460D2" w:rsidRPr="00A92470">
              <w:rPr>
                <w:rFonts w:ascii="Times New Roman" w:hAnsi="Times New Roman" w:cs="Times New Roman"/>
                <w:sz w:val="26"/>
                <w:szCs w:val="26"/>
              </w:rPr>
              <w:t>с</w:t>
            </w:r>
            <w:r w:rsidR="00D460D2" w:rsidRPr="00A92470">
              <w:rPr>
                <w:rFonts w:ascii="Times New Roman" w:hAnsi="Times New Roman" w:cs="Times New Roman"/>
                <w:sz w:val="26"/>
                <w:szCs w:val="26"/>
              </w:rPr>
              <w:t>тю</w:t>
            </w:r>
            <w:r w:rsidR="003631D4"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 як сусідні матеріали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C005EC" w:rsidRPr="00A92470" w:rsidRDefault="00C005EC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Електричне екранування</w:t>
            </w:r>
          </w:p>
          <w:p w:rsidR="00762481" w:rsidRPr="00A92470" w:rsidRDefault="00C005EC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Shielding"</w:t>
            </w:r>
          </w:p>
        </w:tc>
        <w:tc>
          <w:tcPr>
            <w:tcW w:w="3379" w:type="dxa"/>
            <w:vAlign w:val="center"/>
          </w:tcPr>
          <w:p w:rsidR="00762481" w:rsidRPr="00A92470" w:rsidRDefault="00321D70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Тонкий магнітний та еле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к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тропровідний шар (висока μ</w:t>
            </w:r>
            <w:r w:rsidRPr="00A92470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en-US"/>
              </w:rPr>
              <w:t>r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 xml:space="preserve"> та σ)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2A24FE" w:rsidRPr="00A92470" w:rsidRDefault="002A24FE" w:rsidP="002A24F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Електрична ізоляція</w:t>
            </w:r>
          </w:p>
          <w:p w:rsidR="00762481" w:rsidRPr="00A92470" w:rsidRDefault="002A24FE" w:rsidP="002A24F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Insulation"</w:t>
            </w:r>
          </w:p>
        </w:tc>
        <w:tc>
          <w:tcPr>
            <w:tcW w:w="3379" w:type="dxa"/>
            <w:vAlign w:val="center"/>
          </w:tcPr>
          <w:p w:rsidR="00762481" w:rsidRPr="00A92470" w:rsidRDefault="002A24FE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Тонкий не електропрові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д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ний магнітний шар</w:t>
            </w:r>
          </w:p>
        </w:tc>
      </w:tr>
      <w:tr w:rsidR="00762481" w:rsidTr="001C005A">
        <w:tc>
          <w:tcPr>
            <w:tcW w:w="3379" w:type="dxa"/>
            <w:vAlign w:val="center"/>
          </w:tcPr>
          <w:p w:rsidR="00762481" w:rsidRPr="00A92470" w:rsidRDefault="0076248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2A24FE" w:rsidRPr="00A92470" w:rsidRDefault="002A24FE" w:rsidP="002A24F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Контактний опір</w:t>
            </w:r>
          </w:p>
          <w:p w:rsidR="00762481" w:rsidRPr="00A92470" w:rsidRDefault="002A24FE" w:rsidP="002A24F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"Contact Impedance"</w:t>
            </w:r>
          </w:p>
        </w:tc>
        <w:tc>
          <w:tcPr>
            <w:tcW w:w="3379" w:type="dxa"/>
            <w:vAlign w:val="center"/>
          </w:tcPr>
          <w:p w:rsidR="00762481" w:rsidRPr="00A92470" w:rsidRDefault="002A24FE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Тонкий резистивний магн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і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тний шар</w:t>
            </w:r>
          </w:p>
        </w:tc>
      </w:tr>
      <w:tr w:rsidR="002F72ED" w:rsidTr="001C005A">
        <w:tc>
          <w:tcPr>
            <w:tcW w:w="3379" w:type="dxa"/>
            <w:vAlign w:val="center"/>
          </w:tcPr>
          <w:p w:rsidR="00C65240" w:rsidRPr="00A92470" w:rsidRDefault="00C65240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Поверхневий струм</w:t>
            </w:r>
          </w:p>
          <w:p w:rsidR="002F72ED" w:rsidRPr="00A92470" w:rsidRDefault="00C65240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"Surface Current"</w:t>
            </w:r>
          </w:p>
        </w:tc>
        <w:tc>
          <w:tcPr>
            <w:tcW w:w="3379" w:type="dxa"/>
            <w:vAlign w:val="center"/>
          </w:tcPr>
          <w:p w:rsidR="002F72ED" w:rsidRPr="00A92470" w:rsidRDefault="00C65240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–</w:t>
            </w:r>
          </w:p>
        </w:tc>
        <w:tc>
          <w:tcPr>
            <w:tcW w:w="3379" w:type="dxa"/>
            <w:vAlign w:val="center"/>
          </w:tcPr>
          <w:p w:rsidR="002F72ED" w:rsidRPr="00A92470" w:rsidRDefault="00C65240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Зовнішня (задана) повер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х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нева густина струму</w:t>
            </w:r>
          </w:p>
        </w:tc>
      </w:tr>
      <w:tr w:rsidR="002F72ED" w:rsidTr="001C005A">
        <w:tc>
          <w:tcPr>
            <w:tcW w:w="3379" w:type="dxa"/>
            <w:vAlign w:val="center"/>
          </w:tcPr>
          <w:p w:rsidR="002F72ED" w:rsidRPr="00A92470" w:rsidRDefault="002F72ED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379" w:type="dxa"/>
            <w:vAlign w:val="center"/>
          </w:tcPr>
          <w:p w:rsidR="00623041" w:rsidRPr="00A92470" w:rsidRDefault="00623041" w:rsidP="0062304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Електричне екранування</w:t>
            </w:r>
          </w:p>
          <w:p w:rsidR="002F72ED" w:rsidRPr="00A92470" w:rsidRDefault="00623041" w:rsidP="0062304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"Electric Shielding"</w:t>
            </w:r>
          </w:p>
        </w:tc>
        <w:tc>
          <w:tcPr>
            <w:tcW w:w="3379" w:type="dxa"/>
            <w:vAlign w:val="center"/>
          </w:tcPr>
          <w:p w:rsidR="002F72ED" w:rsidRPr="00A92470" w:rsidRDefault="00623041" w:rsidP="001C005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Тонкий немагнітний, вис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о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копровідний шар, вздовж якого протікає поверхн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е</w:t>
            </w:r>
            <w:r w:rsidRPr="00A92470">
              <w:rPr>
                <w:rFonts w:ascii="Times New Roman" w:hAnsi="Times New Roman" w:cs="Times New Roman"/>
                <w:sz w:val="26"/>
                <w:szCs w:val="26"/>
              </w:rPr>
              <w:t>вий струм</w:t>
            </w:r>
          </w:p>
        </w:tc>
      </w:tr>
    </w:tbl>
    <w:p w:rsidR="00490346" w:rsidRPr="007C5862" w:rsidRDefault="00490346" w:rsidP="0072397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7FC6" w:rsidRPr="001F5FEE" w:rsidRDefault="001F5FEE" w:rsidP="0044526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F5FEE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Визначення параметрів </w:t>
      </w:r>
      <w:r w:rsidR="00445266">
        <w:rPr>
          <w:rFonts w:ascii="Times New Roman" w:hAnsi="Times New Roman" w:cs="Times New Roman"/>
          <w:i/>
          <w:sz w:val="28"/>
          <w:szCs w:val="28"/>
        </w:rPr>
        <w:t>під</w:t>
      </w:r>
      <w:r w:rsidRPr="001F5FEE">
        <w:rPr>
          <w:rFonts w:ascii="Times New Roman" w:hAnsi="Times New Roman" w:cs="Times New Roman"/>
          <w:i/>
          <w:sz w:val="28"/>
          <w:szCs w:val="28"/>
        </w:rPr>
        <w:t>областей математичної моделі.</w:t>
      </w:r>
    </w:p>
    <w:p w:rsidR="00445266" w:rsidRDefault="00445266" w:rsidP="0044526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Далі</w:t>
      </w:r>
      <w:r w:rsidR="00C660AF">
        <w:rPr>
          <w:rFonts w:ascii="Times New Roman" w:hAnsi="Times New Roman" w:cs="Times New Roman"/>
          <w:sz w:val="28"/>
          <w:szCs w:val="28"/>
        </w:rPr>
        <w:t xml:space="preserve"> представлено методику </w:t>
      </w:r>
      <w:r w:rsidR="00F60FCB">
        <w:rPr>
          <w:rFonts w:ascii="Times New Roman" w:hAnsi="Times New Roman" w:cs="Times New Roman"/>
          <w:sz w:val="28"/>
          <w:szCs w:val="28"/>
        </w:rPr>
        <w:t xml:space="preserve">поділу розрахункової області на </w:t>
      </w:r>
      <w:r>
        <w:rPr>
          <w:rFonts w:ascii="Times New Roman" w:hAnsi="Times New Roman" w:cs="Times New Roman"/>
          <w:sz w:val="28"/>
          <w:szCs w:val="28"/>
        </w:rPr>
        <w:t>підобласті</w:t>
      </w:r>
      <w:r w:rsidR="00F60FCB">
        <w:rPr>
          <w:rFonts w:ascii="Times New Roman" w:hAnsi="Times New Roman" w:cs="Times New Roman"/>
          <w:sz w:val="28"/>
          <w:szCs w:val="28"/>
        </w:rPr>
        <w:t xml:space="preserve">, яким відповідають різні фізичні властивості (магнітне осердя, вал, обмотка). На цьому етапі </w:t>
      </w:r>
      <w:r>
        <w:rPr>
          <w:rFonts w:ascii="Times New Roman" w:hAnsi="Times New Roman" w:cs="Times New Roman"/>
          <w:sz w:val="28"/>
          <w:szCs w:val="28"/>
        </w:rPr>
        <w:t>побудови моделі</w:t>
      </w:r>
      <w:r w:rsidR="00F60FCB">
        <w:rPr>
          <w:rFonts w:ascii="Times New Roman" w:hAnsi="Times New Roman" w:cs="Times New Roman"/>
          <w:sz w:val="28"/>
          <w:szCs w:val="28"/>
        </w:rPr>
        <w:t xml:space="preserve"> задаються значення струмів  обмотках, визнач</w:t>
      </w:r>
      <w:r w:rsidR="00F60FCB">
        <w:rPr>
          <w:rFonts w:ascii="Times New Roman" w:hAnsi="Times New Roman" w:cs="Times New Roman"/>
          <w:sz w:val="28"/>
          <w:szCs w:val="28"/>
        </w:rPr>
        <w:t>а</w:t>
      </w:r>
      <w:r w:rsidR="00F60FCB">
        <w:rPr>
          <w:rFonts w:ascii="Times New Roman" w:hAnsi="Times New Roman" w:cs="Times New Roman"/>
          <w:sz w:val="28"/>
          <w:szCs w:val="28"/>
        </w:rPr>
        <w:t>ються параметри постійних магнітів, задається обертовий (чи поступальний) рух</w:t>
      </w:r>
      <w:r>
        <w:rPr>
          <w:rFonts w:ascii="Times New Roman" w:hAnsi="Times New Roman" w:cs="Times New Roman"/>
          <w:sz w:val="28"/>
          <w:szCs w:val="28"/>
        </w:rPr>
        <w:t xml:space="preserve"> ротора</w:t>
      </w:r>
      <w:r w:rsidR="00F60FCB">
        <w:rPr>
          <w:rFonts w:ascii="Times New Roman" w:hAnsi="Times New Roman" w:cs="Times New Roman"/>
          <w:sz w:val="28"/>
          <w:szCs w:val="28"/>
        </w:rPr>
        <w:t>, визначається область на якій обчислюється значення електромагн</w:t>
      </w:r>
      <w:r w:rsidR="00F60FCB">
        <w:rPr>
          <w:rFonts w:ascii="Times New Roman" w:hAnsi="Times New Roman" w:cs="Times New Roman"/>
          <w:sz w:val="28"/>
          <w:szCs w:val="28"/>
        </w:rPr>
        <w:t>і</w:t>
      </w:r>
      <w:r w:rsidR="00F60FCB">
        <w:rPr>
          <w:rFonts w:ascii="Times New Roman" w:hAnsi="Times New Roman" w:cs="Times New Roman"/>
          <w:sz w:val="28"/>
          <w:szCs w:val="28"/>
        </w:rPr>
        <w:t>тних зусиль і ін</w:t>
      </w:r>
      <w:r>
        <w:rPr>
          <w:rFonts w:ascii="Times New Roman" w:hAnsi="Times New Roman" w:cs="Times New Roman"/>
          <w:sz w:val="28"/>
          <w:szCs w:val="28"/>
        </w:rPr>
        <w:t>ш</w:t>
      </w:r>
      <w:r w:rsidR="00F60FC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5FEE" w:rsidRDefault="00011F78" w:rsidP="0044526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Структурно будь-який досліджуваний </w:t>
      </w:r>
      <w:r w:rsidR="00792B5B">
        <w:rPr>
          <w:rFonts w:ascii="Times New Roman" w:hAnsi="Times New Roman" w:cs="Times New Roman"/>
          <w:sz w:val="28"/>
          <w:szCs w:val="28"/>
        </w:rPr>
        <w:t>об’єкт</w:t>
      </w:r>
      <w:r>
        <w:rPr>
          <w:rFonts w:ascii="Times New Roman" w:hAnsi="Times New Roman" w:cs="Times New Roman"/>
          <w:sz w:val="28"/>
          <w:szCs w:val="28"/>
        </w:rPr>
        <w:t xml:space="preserve"> можливо розділити на дек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лька </w:t>
      </w:r>
      <w:r w:rsidR="00445266">
        <w:rPr>
          <w:rFonts w:ascii="Times New Roman" w:hAnsi="Times New Roman" w:cs="Times New Roman"/>
          <w:sz w:val="28"/>
          <w:szCs w:val="28"/>
        </w:rPr>
        <w:t xml:space="preserve">основних </w:t>
      </w:r>
      <w:r>
        <w:rPr>
          <w:rFonts w:ascii="Times New Roman" w:hAnsi="Times New Roman" w:cs="Times New Roman"/>
          <w:sz w:val="28"/>
          <w:szCs w:val="28"/>
        </w:rPr>
        <w:t>частин: магнітне осердя, обмотки, постійні магніти, вал, оберт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ва та нерухома частини. </w:t>
      </w:r>
      <w:r w:rsidR="00792B5B"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09719B">
        <w:rPr>
          <w:rFonts w:ascii="Times New Roman" w:hAnsi="Times New Roman" w:cs="Times New Roman"/>
          <w:sz w:val="28"/>
          <w:szCs w:val="28"/>
        </w:rPr>
        <w:t>4.1</w:t>
      </w:r>
      <w:r w:rsidR="00792B5B">
        <w:rPr>
          <w:rFonts w:ascii="Times New Roman" w:hAnsi="Times New Roman" w:cs="Times New Roman"/>
          <w:sz w:val="28"/>
          <w:szCs w:val="28"/>
        </w:rPr>
        <w:t>7</w:t>
      </w:r>
      <w:r w:rsidR="00B93669">
        <w:rPr>
          <w:rFonts w:ascii="Times New Roman" w:hAnsi="Times New Roman" w:cs="Times New Roman"/>
          <w:sz w:val="28"/>
          <w:szCs w:val="28"/>
        </w:rPr>
        <w:t xml:space="preserve"> (</w:t>
      </w:r>
      <w:r w:rsidR="00445266">
        <w:rPr>
          <w:rFonts w:ascii="Times New Roman" w:hAnsi="Times New Roman" w:cs="Times New Roman"/>
          <w:sz w:val="28"/>
          <w:szCs w:val="28"/>
        </w:rPr>
        <w:t xml:space="preserve">цифрами </w:t>
      </w:r>
      <w:r w:rsidR="00B93669">
        <w:rPr>
          <w:rFonts w:ascii="Times New Roman" w:hAnsi="Times New Roman" w:cs="Times New Roman"/>
          <w:sz w:val="28"/>
          <w:szCs w:val="28"/>
        </w:rPr>
        <w:t>2, 3)</w:t>
      </w:r>
      <w:r w:rsidR="00792B5B">
        <w:rPr>
          <w:rFonts w:ascii="Times New Roman" w:hAnsi="Times New Roman" w:cs="Times New Roman"/>
          <w:sz w:val="28"/>
          <w:szCs w:val="28"/>
        </w:rPr>
        <w:t xml:space="preserve"> зображено всі параметри, що використовуються в COMSOL Multiphysics для визначення частин досл</w:t>
      </w:r>
      <w:r w:rsidR="00792B5B">
        <w:rPr>
          <w:rFonts w:ascii="Times New Roman" w:hAnsi="Times New Roman" w:cs="Times New Roman"/>
          <w:sz w:val="28"/>
          <w:szCs w:val="28"/>
        </w:rPr>
        <w:t>і</w:t>
      </w:r>
      <w:r w:rsidR="00792B5B">
        <w:rPr>
          <w:rFonts w:ascii="Times New Roman" w:hAnsi="Times New Roman" w:cs="Times New Roman"/>
          <w:sz w:val="28"/>
          <w:szCs w:val="28"/>
        </w:rPr>
        <w:t>джуваного об’єкту та їх властивостей.</w:t>
      </w:r>
    </w:p>
    <w:p w:rsidR="00445266" w:rsidRDefault="00445266" w:rsidP="0044526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11F78" w:rsidRDefault="00011F78" w:rsidP="004452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437007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437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2B5B" w:rsidRPr="00445266" w:rsidRDefault="00792B5B" w:rsidP="0044526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445266">
        <w:rPr>
          <w:rFonts w:ascii="Times New Roman" w:hAnsi="Times New Roman" w:cs="Times New Roman"/>
          <w:sz w:val="26"/>
          <w:szCs w:val="26"/>
        </w:rPr>
        <w:t xml:space="preserve">Рис. </w:t>
      </w:r>
      <w:r w:rsidR="0009719B">
        <w:rPr>
          <w:rFonts w:ascii="Times New Roman" w:hAnsi="Times New Roman" w:cs="Times New Roman"/>
          <w:sz w:val="26"/>
          <w:szCs w:val="26"/>
        </w:rPr>
        <w:t>4.</w:t>
      </w:r>
      <w:r w:rsidRPr="00445266">
        <w:rPr>
          <w:rFonts w:ascii="Times New Roman" w:hAnsi="Times New Roman" w:cs="Times New Roman"/>
          <w:sz w:val="26"/>
          <w:szCs w:val="26"/>
        </w:rPr>
        <w:t>17. Параметри для визначення властивостей областей моделі</w:t>
      </w:r>
    </w:p>
    <w:p w:rsidR="00792B5B" w:rsidRDefault="00792B5B" w:rsidP="00445266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2B5B" w:rsidRDefault="00E45080" w:rsidP="0044526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визначення обертової частини ЕМ необхідно натиснути ПКМ</w:t>
      </w:r>
      <w:r w:rsidR="00890A92">
        <w:rPr>
          <w:rFonts w:ascii="Times New Roman" w:hAnsi="Times New Roman" w:cs="Times New Roman"/>
          <w:sz w:val="28"/>
          <w:szCs w:val="28"/>
        </w:rPr>
        <w:t xml:space="preserve"> на "</w:t>
      </w:r>
      <w:r w:rsidR="00890A92" w:rsidRPr="00890A92">
        <w:rPr>
          <w:rFonts w:ascii="Times New Roman" w:hAnsi="Times New Roman" w:cs="Times New Roman"/>
          <w:sz w:val="28"/>
          <w:szCs w:val="28"/>
        </w:rPr>
        <w:t>Rotating Machinery, Magnetic</w:t>
      </w:r>
      <w:r w:rsidR="00890A92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(рис.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17, </w:t>
      </w:r>
      <w:r w:rsidR="00445266">
        <w:rPr>
          <w:rFonts w:ascii="Times New Roman" w:hAnsi="Times New Roman" w:cs="Times New Roman"/>
          <w:sz w:val="28"/>
          <w:szCs w:val="28"/>
        </w:rPr>
        <w:t xml:space="preserve">цифра </w:t>
      </w:r>
      <w:r>
        <w:rPr>
          <w:rFonts w:ascii="Times New Roman" w:hAnsi="Times New Roman" w:cs="Times New Roman"/>
          <w:sz w:val="28"/>
          <w:szCs w:val="28"/>
        </w:rPr>
        <w:t>1) та в контекстному меню о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рати "</w:t>
      </w:r>
      <w:r w:rsidRPr="00E45080">
        <w:rPr>
          <w:rFonts w:ascii="Times New Roman" w:hAnsi="Times New Roman" w:cs="Times New Roman"/>
          <w:sz w:val="28"/>
          <w:szCs w:val="28"/>
        </w:rPr>
        <w:t>Prescribed Rotational Velocity 1</w:t>
      </w:r>
      <w:r>
        <w:rPr>
          <w:rFonts w:ascii="Times New Roman" w:hAnsi="Times New Roman" w:cs="Times New Roman"/>
          <w:sz w:val="28"/>
          <w:szCs w:val="28"/>
        </w:rPr>
        <w:t xml:space="preserve">". В вікні налаштувань </w:t>
      </w:r>
      <w:r w:rsidR="00445266">
        <w:rPr>
          <w:rFonts w:ascii="Times New Roman" w:hAnsi="Times New Roman" w:cs="Times New Roman"/>
          <w:sz w:val="28"/>
          <w:szCs w:val="28"/>
        </w:rPr>
        <w:t>ланих рухомої ча</w:t>
      </w:r>
      <w:r w:rsidR="00445266">
        <w:rPr>
          <w:rFonts w:ascii="Times New Roman" w:hAnsi="Times New Roman" w:cs="Times New Roman"/>
          <w:sz w:val="28"/>
          <w:szCs w:val="28"/>
        </w:rPr>
        <w:t>с</w:t>
      </w:r>
      <w:r w:rsidR="00445266">
        <w:rPr>
          <w:rFonts w:ascii="Times New Roman" w:hAnsi="Times New Roman" w:cs="Times New Roman"/>
          <w:sz w:val="28"/>
          <w:szCs w:val="28"/>
        </w:rPr>
        <w:t xml:space="preserve">тини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Settings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18) необхідно визначити</w:t>
      </w:r>
      <w:r w:rsidR="00445266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швидкість обертання </w:t>
      </w:r>
      <w:r w:rsidR="00445266">
        <w:rPr>
          <w:rFonts w:ascii="Times New Roman" w:hAnsi="Times New Roman" w:cs="Times New Roman"/>
          <w:sz w:val="28"/>
          <w:szCs w:val="28"/>
        </w:rPr>
        <w:t xml:space="preserve">ротора </w:t>
      </w:r>
      <w:r w:rsidR="00AE3717">
        <w:rPr>
          <w:rFonts w:ascii="Times New Roman" w:hAnsi="Times New Roman" w:cs="Times New Roman"/>
          <w:sz w:val="28"/>
          <w:szCs w:val="28"/>
        </w:rPr>
        <w:lastRenderedPageBreak/>
        <w:t xml:space="preserve">(поле 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rps</w:t>
      </w:r>
      <w:r w:rsidR="00AE3717" w:rsidRPr="00AE3717">
        <w:rPr>
          <w:rFonts w:ascii="Times New Roman" w:hAnsi="Times New Roman" w:cs="Times New Roman"/>
          <w:sz w:val="28"/>
          <w:szCs w:val="28"/>
        </w:rPr>
        <w:t>)</w:t>
      </w:r>
      <w:r w:rsidR="00445266">
        <w:rPr>
          <w:rFonts w:ascii="Times New Roman" w:hAnsi="Times New Roman" w:cs="Times New Roman"/>
          <w:sz w:val="28"/>
          <w:szCs w:val="28"/>
        </w:rPr>
        <w:t>;</w:t>
      </w:r>
      <w:r w:rsidR="00AE3717">
        <w:rPr>
          <w:rFonts w:ascii="Times New Roman" w:hAnsi="Times New Roman" w:cs="Times New Roman"/>
          <w:sz w:val="28"/>
          <w:szCs w:val="28"/>
        </w:rPr>
        <w:t xml:space="preserve"> початковий кут </w:t>
      </w:r>
      <w:r w:rsidR="007979A1">
        <w:rPr>
          <w:rFonts w:ascii="Times New Roman" w:hAnsi="Times New Roman" w:cs="Times New Roman"/>
          <w:sz w:val="28"/>
          <w:szCs w:val="28"/>
        </w:rPr>
        <w:t xml:space="preserve">ротора </w:t>
      </w:r>
      <w:r w:rsidR="00AE3717">
        <w:rPr>
          <w:rFonts w:ascii="Times New Roman" w:hAnsi="Times New Roman" w:cs="Times New Roman"/>
          <w:sz w:val="28"/>
          <w:szCs w:val="28"/>
        </w:rPr>
        <w:t>(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Initial</w:t>
      </w:r>
      <w:r w:rsidR="00AE3717" w:rsidRPr="00AE3717">
        <w:rPr>
          <w:rFonts w:ascii="Times New Roman" w:hAnsi="Times New Roman" w:cs="Times New Roman"/>
          <w:sz w:val="28"/>
          <w:szCs w:val="28"/>
        </w:rPr>
        <w:t xml:space="preserve"> 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angle</w:t>
      </w:r>
      <w:r w:rsidR="00AE3717">
        <w:rPr>
          <w:rFonts w:ascii="Times New Roman" w:hAnsi="Times New Roman" w:cs="Times New Roman"/>
          <w:sz w:val="28"/>
          <w:szCs w:val="28"/>
        </w:rPr>
        <w:t>) та координати вісі обертання (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Rotation</w:t>
      </w:r>
      <w:r w:rsidR="00AE3717" w:rsidRPr="00AE3717">
        <w:rPr>
          <w:rFonts w:ascii="Times New Roman" w:hAnsi="Times New Roman" w:cs="Times New Roman"/>
          <w:sz w:val="28"/>
          <w:szCs w:val="28"/>
        </w:rPr>
        <w:t xml:space="preserve"> 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axis</w:t>
      </w:r>
      <w:r w:rsidR="00AE3717" w:rsidRPr="00AE3717">
        <w:rPr>
          <w:rFonts w:ascii="Times New Roman" w:hAnsi="Times New Roman" w:cs="Times New Roman"/>
          <w:sz w:val="28"/>
          <w:szCs w:val="28"/>
        </w:rPr>
        <w:t xml:space="preserve"> 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base</w:t>
      </w:r>
      <w:r w:rsidR="00AE3717" w:rsidRPr="00AE3717">
        <w:rPr>
          <w:rFonts w:ascii="Times New Roman" w:hAnsi="Times New Roman" w:cs="Times New Roman"/>
          <w:sz w:val="28"/>
          <w:szCs w:val="28"/>
        </w:rPr>
        <w:t xml:space="preserve"> </w:t>
      </w:r>
      <w:r w:rsidR="00AE3717"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="00AE3717">
        <w:rPr>
          <w:rFonts w:ascii="Times New Roman" w:hAnsi="Times New Roman" w:cs="Times New Roman"/>
          <w:sz w:val="28"/>
          <w:szCs w:val="28"/>
        </w:rPr>
        <w:t>).</w:t>
      </w:r>
    </w:p>
    <w:p w:rsidR="00445266" w:rsidRPr="00AE3717" w:rsidRDefault="00445266" w:rsidP="0044526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45080" w:rsidRDefault="00E45080" w:rsidP="00AE37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91275" cy="3105150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4126" cy="310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5266" w:rsidRDefault="00445266" w:rsidP="00E4508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45080" w:rsidRPr="00445266" w:rsidRDefault="00E45080" w:rsidP="0044526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445266">
        <w:rPr>
          <w:rFonts w:ascii="Times New Roman" w:hAnsi="Times New Roman" w:cs="Times New Roman"/>
          <w:sz w:val="26"/>
          <w:szCs w:val="26"/>
        </w:rPr>
        <w:t xml:space="preserve">Рис. </w:t>
      </w:r>
      <w:r w:rsidR="0009719B">
        <w:rPr>
          <w:rFonts w:ascii="Times New Roman" w:hAnsi="Times New Roman" w:cs="Times New Roman"/>
          <w:sz w:val="26"/>
          <w:szCs w:val="26"/>
        </w:rPr>
        <w:t>4.</w:t>
      </w:r>
      <w:r w:rsidRPr="00445266">
        <w:rPr>
          <w:rFonts w:ascii="Times New Roman" w:hAnsi="Times New Roman" w:cs="Times New Roman"/>
          <w:sz w:val="26"/>
          <w:szCs w:val="26"/>
        </w:rPr>
        <w:t xml:space="preserve">18. Вікно налаштувань </w:t>
      </w:r>
      <w:r w:rsidR="00445266">
        <w:rPr>
          <w:rFonts w:ascii="Times New Roman" w:hAnsi="Times New Roman" w:cs="Times New Roman"/>
          <w:sz w:val="26"/>
          <w:szCs w:val="26"/>
        </w:rPr>
        <w:t xml:space="preserve">даних </w:t>
      </w:r>
      <w:r w:rsidRPr="00445266">
        <w:rPr>
          <w:rFonts w:ascii="Times New Roman" w:hAnsi="Times New Roman" w:cs="Times New Roman"/>
          <w:sz w:val="26"/>
          <w:szCs w:val="26"/>
        </w:rPr>
        <w:t>рухомої області</w:t>
      </w:r>
    </w:p>
    <w:p w:rsidR="00E45080" w:rsidRDefault="00E45080" w:rsidP="007979A1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79A1" w:rsidRDefault="00BE4487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</w:t>
      </w:r>
      <w:r w:rsidR="007979A1">
        <w:rPr>
          <w:rFonts w:ascii="Times New Roman" w:hAnsi="Times New Roman" w:cs="Times New Roman"/>
          <w:sz w:val="28"/>
          <w:szCs w:val="28"/>
        </w:rPr>
        <w:t>давати</w:t>
      </w:r>
      <w:r>
        <w:rPr>
          <w:rFonts w:ascii="Times New Roman" w:hAnsi="Times New Roman" w:cs="Times New Roman"/>
          <w:sz w:val="28"/>
          <w:szCs w:val="28"/>
        </w:rPr>
        <w:t xml:space="preserve"> елементи розрахункової області, що будуть обертатись можл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во як вручну, так із використанням функції "Explicit".</w:t>
      </w:r>
    </w:p>
    <w:p w:rsidR="007979A1" w:rsidRDefault="00D2742E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Такі структурні елементи </w:t>
      </w:r>
      <w:r w:rsidR="007979A1">
        <w:rPr>
          <w:rFonts w:ascii="Times New Roman" w:hAnsi="Times New Roman" w:cs="Times New Roman"/>
          <w:sz w:val="28"/>
          <w:szCs w:val="28"/>
        </w:rPr>
        <w:t xml:space="preserve">конструкції, </w:t>
      </w:r>
      <w:r>
        <w:rPr>
          <w:rFonts w:ascii="Times New Roman" w:hAnsi="Times New Roman" w:cs="Times New Roman"/>
          <w:sz w:val="28"/>
          <w:szCs w:val="28"/>
        </w:rPr>
        <w:t>як: вал, магнітне осердя, повітр</w:t>
      </w:r>
      <w:r>
        <w:rPr>
          <w:rFonts w:ascii="Times New Roman" w:hAnsi="Times New Roman" w:cs="Times New Roman"/>
          <w:sz w:val="28"/>
          <w:szCs w:val="28"/>
        </w:rPr>
        <w:t>я</w:t>
      </w:r>
      <w:r w:rsidR="007979A1">
        <w:rPr>
          <w:rFonts w:ascii="Times New Roman" w:hAnsi="Times New Roman" w:cs="Times New Roman"/>
          <w:sz w:val="28"/>
          <w:szCs w:val="28"/>
        </w:rPr>
        <w:t>ний проміжок між статором і ротором</w:t>
      </w:r>
      <w:r>
        <w:rPr>
          <w:rFonts w:ascii="Times New Roman" w:hAnsi="Times New Roman" w:cs="Times New Roman"/>
          <w:sz w:val="28"/>
          <w:szCs w:val="28"/>
        </w:rPr>
        <w:t xml:space="preserve">, ізоляція, полюсні наконечники, постійні магніти визначаються за допомогою параметра "Ampère's Law". </w:t>
      </w:r>
      <w:r w:rsidR="00890A92">
        <w:rPr>
          <w:rFonts w:ascii="Times New Roman" w:hAnsi="Times New Roman" w:cs="Times New Roman"/>
          <w:sz w:val="28"/>
          <w:szCs w:val="28"/>
        </w:rPr>
        <w:t>Для цього н</w:t>
      </w:r>
      <w:r w:rsidR="00890A92">
        <w:rPr>
          <w:rFonts w:ascii="Times New Roman" w:hAnsi="Times New Roman" w:cs="Times New Roman"/>
          <w:sz w:val="28"/>
          <w:szCs w:val="28"/>
        </w:rPr>
        <w:t>е</w:t>
      </w:r>
      <w:r w:rsidR="00890A92">
        <w:rPr>
          <w:rFonts w:ascii="Times New Roman" w:hAnsi="Times New Roman" w:cs="Times New Roman"/>
          <w:sz w:val="28"/>
          <w:szCs w:val="28"/>
        </w:rPr>
        <w:t>обхідно натиснути ПКМ на "</w:t>
      </w:r>
      <w:r w:rsidR="00890A92" w:rsidRPr="00890A92">
        <w:rPr>
          <w:rFonts w:ascii="Times New Roman" w:hAnsi="Times New Roman" w:cs="Times New Roman"/>
          <w:sz w:val="28"/>
          <w:szCs w:val="28"/>
        </w:rPr>
        <w:t>Rotating Machinery, Magnetic</w:t>
      </w:r>
      <w:r w:rsidR="00890A92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 w:rsidR="00890A92">
        <w:rPr>
          <w:rFonts w:ascii="Times New Roman" w:hAnsi="Times New Roman" w:cs="Times New Roman"/>
          <w:sz w:val="28"/>
          <w:szCs w:val="28"/>
        </w:rPr>
        <w:t xml:space="preserve">17, </w:t>
      </w:r>
      <w:r w:rsidR="007979A1">
        <w:rPr>
          <w:rFonts w:ascii="Times New Roman" w:hAnsi="Times New Roman" w:cs="Times New Roman"/>
          <w:sz w:val="28"/>
          <w:szCs w:val="28"/>
        </w:rPr>
        <w:t xml:space="preserve">цифра </w:t>
      </w:r>
      <w:r w:rsidR="00890A92">
        <w:rPr>
          <w:rFonts w:ascii="Times New Roman" w:hAnsi="Times New Roman" w:cs="Times New Roman"/>
          <w:sz w:val="28"/>
          <w:szCs w:val="28"/>
        </w:rPr>
        <w:t>1) обрати в контекстному "</w:t>
      </w:r>
      <w:r w:rsidR="00890A92">
        <w:rPr>
          <w:rFonts w:ascii="Times New Roman" w:hAnsi="Times New Roman" w:cs="Times New Roman"/>
          <w:sz w:val="28"/>
          <w:szCs w:val="28"/>
          <w:lang w:val="en-US"/>
        </w:rPr>
        <w:t>Vector</w:t>
      </w:r>
      <w:r w:rsidR="00890A92" w:rsidRPr="00890A92">
        <w:rPr>
          <w:rFonts w:ascii="Times New Roman" w:hAnsi="Times New Roman" w:cs="Times New Roman"/>
          <w:sz w:val="28"/>
          <w:szCs w:val="28"/>
        </w:rPr>
        <w:t xml:space="preserve"> </w:t>
      </w:r>
      <w:r w:rsidR="00890A92">
        <w:rPr>
          <w:rFonts w:ascii="Times New Roman" w:hAnsi="Times New Roman" w:cs="Times New Roman"/>
          <w:sz w:val="28"/>
          <w:szCs w:val="28"/>
          <w:lang w:val="en-US"/>
        </w:rPr>
        <w:t>Potential</w:t>
      </w:r>
      <w:r w:rsidR="00890A92">
        <w:rPr>
          <w:rFonts w:ascii="Times New Roman" w:hAnsi="Times New Roman" w:cs="Times New Roman"/>
          <w:sz w:val="28"/>
          <w:szCs w:val="28"/>
        </w:rPr>
        <w:t>"→"Ampère's Law"</w:t>
      </w:r>
      <w:r w:rsidR="00890A92" w:rsidRPr="00890A92">
        <w:rPr>
          <w:rFonts w:ascii="Times New Roman" w:hAnsi="Times New Roman" w:cs="Times New Roman"/>
          <w:sz w:val="28"/>
          <w:szCs w:val="28"/>
        </w:rPr>
        <w:t xml:space="preserve">. </w:t>
      </w:r>
      <w:r w:rsidR="00245D30">
        <w:rPr>
          <w:rFonts w:ascii="Times New Roman" w:hAnsi="Times New Roman" w:cs="Times New Roman"/>
          <w:sz w:val="28"/>
          <w:szCs w:val="28"/>
        </w:rPr>
        <w:t>В вікні налаштувань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Settings</w:t>
      </w:r>
      <w:r w:rsidR="00245D30">
        <w:rPr>
          <w:rFonts w:ascii="Times New Roman" w:hAnsi="Times New Roman" w:cs="Times New Roman"/>
          <w:sz w:val="28"/>
          <w:szCs w:val="28"/>
        </w:rPr>
        <w:t>"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</w:rPr>
        <w:t xml:space="preserve">вибираються області, що </w:t>
      </w:r>
      <w:r w:rsidR="007979A1">
        <w:rPr>
          <w:rFonts w:ascii="Times New Roman" w:hAnsi="Times New Roman" w:cs="Times New Roman"/>
          <w:sz w:val="28"/>
          <w:szCs w:val="28"/>
        </w:rPr>
        <w:t>є</w:t>
      </w:r>
      <w:r w:rsidR="00245D30">
        <w:rPr>
          <w:rFonts w:ascii="Times New Roman" w:hAnsi="Times New Roman" w:cs="Times New Roman"/>
          <w:sz w:val="28"/>
          <w:szCs w:val="28"/>
        </w:rPr>
        <w:t>, наприклад, магнітним осердям і в позиції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245D30">
        <w:rPr>
          <w:rFonts w:ascii="Times New Roman" w:hAnsi="Times New Roman" w:cs="Times New Roman"/>
          <w:sz w:val="28"/>
          <w:szCs w:val="28"/>
        </w:rPr>
        <w:t>"→"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Constitutive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relation</w:t>
      </w:r>
      <w:r w:rsidR="00245D30">
        <w:rPr>
          <w:rFonts w:ascii="Times New Roman" w:hAnsi="Times New Roman" w:cs="Times New Roman"/>
          <w:sz w:val="28"/>
          <w:szCs w:val="28"/>
        </w:rPr>
        <w:t>" обрати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HB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Curve</w:t>
      </w:r>
      <w:r w:rsidR="00245D30">
        <w:rPr>
          <w:rFonts w:ascii="Times New Roman" w:hAnsi="Times New Roman" w:cs="Times New Roman"/>
          <w:sz w:val="28"/>
          <w:szCs w:val="28"/>
        </w:rPr>
        <w:t>". Якщо матеріал має постійну магнітну проникність то в полі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Constitutive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relation</w:t>
      </w:r>
      <w:r w:rsidR="00245D30">
        <w:rPr>
          <w:rFonts w:ascii="Times New Roman" w:hAnsi="Times New Roman" w:cs="Times New Roman"/>
          <w:sz w:val="28"/>
          <w:szCs w:val="28"/>
        </w:rPr>
        <w:t>" необхідно обрати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permeability</w:t>
      </w:r>
      <w:r w:rsidR="00245D30">
        <w:rPr>
          <w:rFonts w:ascii="Times New Roman" w:hAnsi="Times New Roman" w:cs="Times New Roman"/>
          <w:sz w:val="28"/>
          <w:szCs w:val="28"/>
        </w:rPr>
        <w:t>"</w:t>
      </w:r>
      <w:r w:rsidR="00245D30" w:rsidRPr="00245D30">
        <w:rPr>
          <w:rFonts w:ascii="Times New Roman" w:hAnsi="Times New Roman" w:cs="Times New Roman"/>
          <w:sz w:val="28"/>
          <w:szCs w:val="28"/>
        </w:rPr>
        <w:t>, значення параметру магн</w:t>
      </w:r>
      <w:r w:rsidR="00245D30">
        <w:rPr>
          <w:rFonts w:ascii="Times New Roman" w:hAnsi="Times New Roman" w:cs="Times New Roman"/>
          <w:sz w:val="28"/>
          <w:szCs w:val="28"/>
        </w:rPr>
        <w:t>і</w:t>
      </w:r>
      <w:r w:rsidR="00245D30" w:rsidRPr="00245D30">
        <w:rPr>
          <w:rFonts w:ascii="Times New Roman" w:hAnsi="Times New Roman" w:cs="Times New Roman"/>
          <w:sz w:val="28"/>
          <w:szCs w:val="28"/>
        </w:rPr>
        <w:t>тно</w:t>
      </w:r>
      <w:r w:rsidR="00245D30">
        <w:rPr>
          <w:rFonts w:ascii="Times New Roman" w:hAnsi="Times New Roman" w:cs="Times New Roman"/>
          <w:sz w:val="28"/>
          <w:szCs w:val="28"/>
        </w:rPr>
        <w:t>ї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проникност</w:t>
      </w:r>
      <w:r w:rsidR="00245D30">
        <w:rPr>
          <w:rFonts w:ascii="Times New Roman" w:hAnsi="Times New Roman" w:cs="Times New Roman"/>
          <w:sz w:val="28"/>
          <w:szCs w:val="28"/>
        </w:rPr>
        <w:t>і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permeability</w:t>
      </w:r>
      <w:r w:rsidR="00245D30">
        <w:rPr>
          <w:rFonts w:ascii="Times New Roman" w:hAnsi="Times New Roman" w:cs="Times New Roman"/>
          <w:sz w:val="28"/>
          <w:szCs w:val="28"/>
        </w:rPr>
        <w:t>" можливо задати як вручну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User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defined</w:t>
      </w:r>
      <w:r w:rsidR="00245D30">
        <w:rPr>
          <w:rFonts w:ascii="Times New Roman" w:hAnsi="Times New Roman" w:cs="Times New Roman"/>
          <w:sz w:val="28"/>
          <w:szCs w:val="28"/>
        </w:rPr>
        <w:t>"</w:t>
      </w:r>
      <w:r w:rsidR="007979A1">
        <w:rPr>
          <w:rFonts w:ascii="Times New Roman" w:hAnsi="Times New Roman" w:cs="Times New Roman"/>
          <w:sz w:val="28"/>
          <w:szCs w:val="28"/>
        </w:rPr>
        <w:t>,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</w:rPr>
        <w:t>так і використовувати табличне значення, що відповідає властивостям попередньо обраного матеріалу</w:t>
      </w:r>
      <w:r w:rsidR="00ED6C06">
        <w:rPr>
          <w:rFonts w:ascii="Times New Roman" w:hAnsi="Times New Roman" w:cs="Times New Roman"/>
          <w:sz w:val="28"/>
          <w:szCs w:val="28"/>
        </w:rPr>
        <w:t xml:space="preserve"> для вибраної області</w:t>
      </w:r>
      <w:r w:rsidR="00245D30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 w:rsidR="00245D30">
        <w:rPr>
          <w:rFonts w:ascii="Times New Roman" w:hAnsi="Times New Roman" w:cs="Times New Roman"/>
          <w:sz w:val="28"/>
          <w:szCs w:val="28"/>
        </w:rPr>
        <w:t>13) "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245D3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45D30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245D30">
        <w:rPr>
          <w:rFonts w:ascii="Times New Roman" w:hAnsi="Times New Roman" w:cs="Times New Roman"/>
          <w:sz w:val="28"/>
          <w:szCs w:val="28"/>
        </w:rPr>
        <w:t>".</w:t>
      </w:r>
    </w:p>
    <w:p w:rsidR="00207717" w:rsidRDefault="00207717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окремого елементу досліджуваного об’єкту рекомендується застос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вувати новий параметр "Ampère's Law". Тобто, якщо в моделі є магнітне осердя, вал та </w:t>
      </w:r>
      <w:r w:rsidR="007979A1">
        <w:rPr>
          <w:rFonts w:ascii="Times New Roman" w:hAnsi="Times New Roman" w:cs="Times New Roman"/>
          <w:sz w:val="28"/>
          <w:szCs w:val="28"/>
        </w:rPr>
        <w:t>повітряний проміжок</w:t>
      </w:r>
      <w:r>
        <w:rPr>
          <w:rFonts w:ascii="Times New Roman" w:hAnsi="Times New Roman" w:cs="Times New Roman"/>
          <w:sz w:val="28"/>
          <w:szCs w:val="28"/>
        </w:rPr>
        <w:t>, то відповідно повинно бути три параметра "Ampère's Law" із індивідуальними налаштуваннями для повітря (магнітна пр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никність, </w:t>
      </w:r>
      <w:r w:rsidR="005D400E">
        <w:rPr>
          <w:rFonts w:ascii="Times New Roman" w:hAnsi="Times New Roman" w:cs="Times New Roman"/>
          <w:sz w:val="28"/>
          <w:szCs w:val="28"/>
        </w:rPr>
        <w:t>електропровідність, діелектрична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400E">
        <w:rPr>
          <w:rFonts w:ascii="Times New Roman" w:hAnsi="Times New Roman" w:cs="Times New Roman"/>
          <w:sz w:val="28"/>
          <w:szCs w:val="28"/>
        </w:rPr>
        <w:t>проникність</w:t>
      </w:r>
      <w:r>
        <w:rPr>
          <w:rFonts w:ascii="Times New Roman" w:hAnsi="Times New Roman" w:cs="Times New Roman"/>
          <w:sz w:val="28"/>
          <w:szCs w:val="28"/>
        </w:rPr>
        <w:t xml:space="preserve"> і т.д.)</w:t>
      </w:r>
      <w:r w:rsidR="007979A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магнітного ос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lastRenderedPageBreak/>
        <w:t>рдя (крива намагнічування, електропровідність) та валу (повинні задаватись х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рактеристики сталі валу, як правило</w:t>
      </w:r>
      <w:r w:rsidR="0093685F">
        <w:rPr>
          <w:rFonts w:ascii="Times New Roman" w:hAnsi="Times New Roman" w:cs="Times New Roman"/>
          <w:sz w:val="28"/>
          <w:szCs w:val="28"/>
        </w:rPr>
        <w:t xml:space="preserve"> в бібліотеці </w:t>
      </w:r>
      <w:r w:rsidR="007979A1">
        <w:rPr>
          <w:rFonts w:ascii="Times New Roman" w:hAnsi="Times New Roman" w:cs="Times New Roman"/>
          <w:sz w:val="28"/>
          <w:szCs w:val="28"/>
        </w:rPr>
        <w:t xml:space="preserve">COMSOL Multiphysics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Stru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en-US"/>
        </w:rPr>
        <w:t>tural</w:t>
      </w:r>
      <w:r w:rsidRPr="002077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steel</w:t>
      </w:r>
      <w:r>
        <w:rPr>
          <w:rFonts w:ascii="Times New Roman" w:hAnsi="Times New Roman" w:cs="Times New Roman"/>
          <w:sz w:val="28"/>
          <w:szCs w:val="28"/>
        </w:rPr>
        <w:t>").</w:t>
      </w:r>
    </w:p>
    <w:p w:rsidR="00765468" w:rsidRDefault="00176B7A" w:rsidP="007979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Характеристики п</w:t>
      </w:r>
      <w:r w:rsidR="002F7B50">
        <w:rPr>
          <w:rFonts w:ascii="Times New Roman" w:hAnsi="Times New Roman" w:cs="Times New Roman"/>
          <w:sz w:val="28"/>
          <w:szCs w:val="28"/>
        </w:rPr>
        <w:t>остійн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2F7B50">
        <w:rPr>
          <w:rFonts w:ascii="Times New Roman" w:hAnsi="Times New Roman" w:cs="Times New Roman"/>
          <w:sz w:val="28"/>
          <w:szCs w:val="28"/>
        </w:rPr>
        <w:t xml:space="preserve"> магніт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2F7B50">
        <w:rPr>
          <w:rFonts w:ascii="Times New Roman" w:hAnsi="Times New Roman" w:cs="Times New Roman"/>
          <w:sz w:val="28"/>
          <w:szCs w:val="28"/>
        </w:rPr>
        <w:t xml:space="preserve"> теж визначаються за допомогою пар</w:t>
      </w:r>
      <w:r w:rsidR="002F7B50">
        <w:rPr>
          <w:rFonts w:ascii="Times New Roman" w:hAnsi="Times New Roman" w:cs="Times New Roman"/>
          <w:sz w:val="28"/>
          <w:szCs w:val="28"/>
        </w:rPr>
        <w:t>а</w:t>
      </w:r>
      <w:r w:rsidR="002F7B50">
        <w:rPr>
          <w:rFonts w:ascii="Times New Roman" w:hAnsi="Times New Roman" w:cs="Times New Roman"/>
          <w:sz w:val="28"/>
          <w:szCs w:val="28"/>
        </w:rPr>
        <w:t>метра "Ampère's Law". Для цього у вікні налаштувань</w:t>
      </w:r>
      <w:r w:rsidR="00176DD1">
        <w:rPr>
          <w:rFonts w:ascii="Times New Roman" w:hAnsi="Times New Roman" w:cs="Times New Roman"/>
          <w:sz w:val="28"/>
          <w:szCs w:val="28"/>
        </w:rPr>
        <w:t xml:space="preserve"> обираються області, що </w:t>
      </w:r>
      <w:r w:rsidR="007979A1">
        <w:rPr>
          <w:rFonts w:ascii="Times New Roman" w:hAnsi="Times New Roman" w:cs="Times New Roman"/>
          <w:sz w:val="28"/>
          <w:szCs w:val="28"/>
        </w:rPr>
        <w:t>відображають</w:t>
      </w:r>
      <w:r w:rsidR="00176DD1">
        <w:rPr>
          <w:rFonts w:ascii="Times New Roman" w:hAnsi="Times New Roman" w:cs="Times New Roman"/>
          <w:sz w:val="28"/>
          <w:szCs w:val="28"/>
        </w:rPr>
        <w:t xml:space="preserve"> ПМ однієї полярності,</w:t>
      </w:r>
      <w:r w:rsidR="002F7B50">
        <w:rPr>
          <w:rFonts w:ascii="Times New Roman" w:hAnsi="Times New Roman" w:cs="Times New Roman"/>
          <w:sz w:val="28"/>
          <w:szCs w:val="28"/>
        </w:rPr>
        <w:t xml:space="preserve"> в позиції "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2F7B5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2F7B50">
        <w:rPr>
          <w:rFonts w:ascii="Times New Roman" w:hAnsi="Times New Roman" w:cs="Times New Roman"/>
          <w:sz w:val="28"/>
          <w:szCs w:val="28"/>
        </w:rPr>
        <w:t>"→"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Constitutive</w:t>
      </w:r>
      <w:r w:rsidR="002F7B50" w:rsidRPr="00245D30">
        <w:rPr>
          <w:rFonts w:ascii="Times New Roman" w:hAnsi="Times New Roman" w:cs="Times New Roman"/>
          <w:sz w:val="28"/>
          <w:szCs w:val="28"/>
        </w:rPr>
        <w:t xml:space="preserve"> 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relation</w:t>
      </w:r>
      <w:r w:rsidR="002F7B50">
        <w:rPr>
          <w:rFonts w:ascii="Times New Roman" w:hAnsi="Times New Roman" w:cs="Times New Roman"/>
          <w:sz w:val="28"/>
          <w:szCs w:val="28"/>
        </w:rPr>
        <w:t>" необхідно обрати "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Remanent</w:t>
      </w:r>
      <w:r w:rsidR="002F7B50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="002F7B50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2F7B50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="002F7B50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09719B">
        <w:rPr>
          <w:rFonts w:ascii="Times New Roman" w:hAnsi="Times New Roman" w:cs="Times New Roman"/>
          <w:sz w:val="28"/>
          <w:szCs w:val="28"/>
        </w:rPr>
        <w:t>4.</w:t>
      </w:r>
      <w:r w:rsidR="002F7B50">
        <w:rPr>
          <w:rFonts w:ascii="Times New Roman" w:hAnsi="Times New Roman" w:cs="Times New Roman"/>
          <w:sz w:val="28"/>
          <w:szCs w:val="28"/>
        </w:rPr>
        <w:t>19).</w:t>
      </w:r>
    </w:p>
    <w:p w:rsidR="007979A1" w:rsidRDefault="007979A1" w:rsidP="007979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F7B50" w:rsidRDefault="002F7B50" w:rsidP="007979A1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135755" cy="3030220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5755" cy="303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9A1" w:rsidRDefault="007979A1" w:rsidP="007979A1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F7B50" w:rsidRPr="007979A1" w:rsidRDefault="002F7B50" w:rsidP="007979A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7979A1">
        <w:rPr>
          <w:rFonts w:ascii="Times New Roman" w:hAnsi="Times New Roman" w:cs="Times New Roman"/>
          <w:sz w:val="26"/>
          <w:szCs w:val="26"/>
        </w:rPr>
        <w:t xml:space="preserve">Рис. </w:t>
      </w:r>
      <w:r w:rsidR="0009719B">
        <w:rPr>
          <w:rFonts w:ascii="Times New Roman" w:hAnsi="Times New Roman" w:cs="Times New Roman"/>
          <w:sz w:val="26"/>
          <w:szCs w:val="26"/>
        </w:rPr>
        <w:t>4.</w:t>
      </w:r>
      <w:r w:rsidRPr="007979A1">
        <w:rPr>
          <w:rFonts w:ascii="Times New Roman" w:hAnsi="Times New Roman" w:cs="Times New Roman"/>
          <w:sz w:val="26"/>
          <w:szCs w:val="26"/>
        </w:rPr>
        <w:t xml:space="preserve">19. Визначення </w:t>
      </w:r>
      <w:r w:rsidR="007979A1">
        <w:rPr>
          <w:rFonts w:ascii="Times New Roman" w:hAnsi="Times New Roman" w:cs="Times New Roman"/>
          <w:sz w:val="26"/>
          <w:szCs w:val="26"/>
        </w:rPr>
        <w:t xml:space="preserve">параметрів </w:t>
      </w:r>
      <w:r w:rsidRPr="007979A1">
        <w:rPr>
          <w:rFonts w:ascii="Times New Roman" w:hAnsi="Times New Roman" w:cs="Times New Roman"/>
          <w:sz w:val="26"/>
          <w:szCs w:val="26"/>
        </w:rPr>
        <w:t>постійних магнітів</w:t>
      </w:r>
    </w:p>
    <w:p w:rsidR="002F7B50" w:rsidRDefault="002F7B50" w:rsidP="007979A1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79A1" w:rsidRDefault="00714F46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Coordinate</w:t>
      </w:r>
      <w:r w:rsidRPr="00714F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system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14F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необхідно обрати "Cylindrical System", після цього визначити величину залишкового магнітного потоку ПМ по одній із трьох доступних координат (рис </w:t>
      </w:r>
      <w:r w:rsidR="00176B7A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19, </w:t>
      </w:r>
      <w:r w:rsidR="007979A1">
        <w:rPr>
          <w:rFonts w:ascii="Times New Roman" w:hAnsi="Times New Roman" w:cs="Times New Roman"/>
          <w:sz w:val="28"/>
          <w:szCs w:val="28"/>
        </w:rPr>
        <w:t xml:space="preserve">цифра </w:t>
      </w:r>
      <w:r>
        <w:rPr>
          <w:rFonts w:ascii="Times New Roman" w:hAnsi="Times New Roman" w:cs="Times New Roman"/>
          <w:sz w:val="28"/>
          <w:szCs w:val="28"/>
        </w:rPr>
        <w:t>3).</w:t>
      </w:r>
      <w:r w:rsidR="00176DD1">
        <w:rPr>
          <w:rFonts w:ascii="Times New Roman" w:hAnsi="Times New Roman" w:cs="Times New Roman"/>
          <w:sz w:val="28"/>
          <w:szCs w:val="28"/>
        </w:rPr>
        <w:t xml:space="preserve"> Для магнітів протилежної п</w:t>
      </w:r>
      <w:r w:rsidR="00176DD1">
        <w:rPr>
          <w:rFonts w:ascii="Times New Roman" w:hAnsi="Times New Roman" w:cs="Times New Roman"/>
          <w:sz w:val="28"/>
          <w:szCs w:val="28"/>
        </w:rPr>
        <w:t>о</w:t>
      </w:r>
      <w:r w:rsidR="00176DD1">
        <w:rPr>
          <w:rFonts w:ascii="Times New Roman" w:hAnsi="Times New Roman" w:cs="Times New Roman"/>
          <w:sz w:val="28"/>
          <w:szCs w:val="28"/>
        </w:rPr>
        <w:t xml:space="preserve">лярності процедура повторюється аналогічно, за винятком того, що параметр </w:t>
      </w:r>
      <w:r w:rsidR="00176DD1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176DD1" w:rsidRPr="00231222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176DD1" w:rsidRPr="00176DD1">
        <w:rPr>
          <w:rFonts w:ascii="Times New Roman" w:hAnsi="Times New Roman" w:cs="Times New Roman"/>
          <w:sz w:val="28"/>
          <w:szCs w:val="28"/>
        </w:rPr>
        <w:t xml:space="preserve"> (</w:t>
      </w:r>
      <w:r w:rsidR="00176DD1">
        <w:rPr>
          <w:rFonts w:ascii="Times New Roman" w:hAnsi="Times New Roman" w:cs="Times New Roman"/>
          <w:sz w:val="28"/>
          <w:szCs w:val="28"/>
        </w:rPr>
        <w:t>залишкова індукція) присвоюється в полі "</w:t>
      </w:r>
      <w:r w:rsidR="00176B7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76DD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176B7A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176DD1">
        <w:rPr>
          <w:rFonts w:ascii="Times New Roman" w:hAnsi="Times New Roman" w:cs="Times New Roman"/>
          <w:sz w:val="28"/>
          <w:szCs w:val="28"/>
          <w:lang w:val="en-US"/>
        </w:rPr>
        <w:t>manent</w:t>
      </w:r>
      <w:r w:rsidR="00176DD1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176DD1"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="00176DD1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176DD1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="00176DD1">
        <w:rPr>
          <w:rFonts w:ascii="Times New Roman" w:hAnsi="Times New Roman" w:cs="Times New Roman"/>
          <w:sz w:val="28"/>
          <w:szCs w:val="28"/>
        </w:rPr>
        <w:t xml:space="preserve">" зі знаком </w:t>
      </w:r>
      <w:r w:rsidR="007979A1">
        <w:rPr>
          <w:rFonts w:ascii="Times New Roman" w:hAnsi="Times New Roman" w:cs="Times New Roman"/>
          <w:sz w:val="28"/>
          <w:szCs w:val="28"/>
        </w:rPr>
        <w:t>м</w:t>
      </w:r>
      <w:r w:rsidR="007979A1">
        <w:rPr>
          <w:rFonts w:ascii="Times New Roman" w:hAnsi="Times New Roman" w:cs="Times New Roman"/>
          <w:sz w:val="28"/>
          <w:szCs w:val="28"/>
        </w:rPr>
        <w:t>і</w:t>
      </w:r>
      <w:r w:rsidR="007979A1">
        <w:rPr>
          <w:rFonts w:ascii="Times New Roman" w:hAnsi="Times New Roman" w:cs="Times New Roman"/>
          <w:sz w:val="28"/>
          <w:szCs w:val="28"/>
        </w:rPr>
        <w:t>нус (</w:t>
      </w:r>
      <w:r w:rsidR="00176DD1">
        <w:rPr>
          <w:rFonts w:ascii="Times New Roman" w:hAnsi="Times New Roman" w:cs="Times New Roman"/>
          <w:sz w:val="28"/>
          <w:szCs w:val="28"/>
        </w:rPr>
        <w:t>–</w:t>
      </w:r>
      <w:r w:rsidR="00231222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31222" w:rsidRPr="00231222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231222">
        <w:rPr>
          <w:rFonts w:ascii="Times New Roman" w:hAnsi="Times New Roman" w:cs="Times New Roman"/>
          <w:sz w:val="28"/>
          <w:szCs w:val="28"/>
        </w:rPr>
        <w:t xml:space="preserve"> </w:t>
      </w:r>
      <w:r w:rsidR="007979A1">
        <w:rPr>
          <w:rFonts w:ascii="Times New Roman" w:hAnsi="Times New Roman" w:cs="Times New Roman"/>
          <w:sz w:val="28"/>
          <w:szCs w:val="28"/>
        </w:rPr>
        <w:t>)</w:t>
      </w:r>
      <w:r w:rsidR="00231222">
        <w:rPr>
          <w:rFonts w:ascii="Times New Roman" w:hAnsi="Times New Roman" w:cs="Times New Roman"/>
          <w:sz w:val="28"/>
          <w:szCs w:val="28"/>
        </w:rPr>
        <w:t>.</w:t>
      </w:r>
    </w:p>
    <w:p w:rsidR="00231222" w:rsidRDefault="000A7AB7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найпростішому випадку величина навантаження двигуна чи генератора визначається величиною струмів в обмотках. В </w:t>
      </w:r>
      <w:r w:rsidR="007979A1">
        <w:rPr>
          <w:rFonts w:ascii="Times New Roman" w:hAnsi="Times New Roman" w:cs="Times New Roman"/>
          <w:sz w:val="28"/>
          <w:szCs w:val="28"/>
        </w:rPr>
        <w:t xml:space="preserve">COMSOL Multiphysics </w:t>
      </w:r>
      <w:r>
        <w:rPr>
          <w:rFonts w:ascii="Times New Roman" w:hAnsi="Times New Roman" w:cs="Times New Roman"/>
          <w:sz w:val="28"/>
          <w:szCs w:val="28"/>
        </w:rPr>
        <w:t>навант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ження визначається величиною густини струму в обмотках. </w:t>
      </w:r>
      <w:r w:rsidR="00AA4868">
        <w:rPr>
          <w:rFonts w:ascii="Times New Roman" w:hAnsi="Times New Roman" w:cs="Times New Roman"/>
          <w:sz w:val="28"/>
          <w:szCs w:val="28"/>
        </w:rPr>
        <w:t>Щоб задати певний рівень навантаження досліджуваному об’єкту використовується параметр "</w:t>
      </w:r>
      <w:r w:rsidR="00AA486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AA4868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AA4868">
        <w:rPr>
          <w:rFonts w:ascii="Times New Roman" w:hAnsi="Times New Roman" w:cs="Times New Roman"/>
          <w:sz w:val="28"/>
          <w:szCs w:val="28"/>
          <w:lang w:val="en-US"/>
        </w:rPr>
        <w:t>ternal</w:t>
      </w:r>
      <w:r w:rsidR="00AA4868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AA4868">
        <w:rPr>
          <w:rFonts w:ascii="Times New Roman" w:hAnsi="Times New Roman" w:cs="Times New Roman"/>
          <w:sz w:val="28"/>
          <w:szCs w:val="28"/>
          <w:lang w:val="en-US"/>
        </w:rPr>
        <w:t>current</w:t>
      </w:r>
      <w:r w:rsidR="00AA4868" w:rsidRPr="002F7B50">
        <w:rPr>
          <w:rFonts w:ascii="Times New Roman" w:hAnsi="Times New Roman" w:cs="Times New Roman"/>
          <w:sz w:val="28"/>
          <w:szCs w:val="28"/>
        </w:rPr>
        <w:t xml:space="preserve"> </w:t>
      </w:r>
      <w:r w:rsidR="00AA4868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="00AA4868">
        <w:rPr>
          <w:rFonts w:ascii="Times New Roman" w:hAnsi="Times New Roman" w:cs="Times New Roman"/>
          <w:sz w:val="28"/>
          <w:szCs w:val="28"/>
        </w:rPr>
        <w:t>"</w:t>
      </w:r>
      <w:r w:rsidR="00AA4868" w:rsidRPr="00AA4868">
        <w:rPr>
          <w:rFonts w:ascii="Times New Roman" w:hAnsi="Times New Roman" w:cs="Times New Roman"/>
          <w:sz w:val="28"/>
          <w:szCs w:val="28"/>
        </w:rPr>
        <w:t xml:space="preserve"> (</w:t>
      </w:r>
      <w:r w:rsidR="00AA4868">
        <w:rPr>
          <w:rFonts w:ascii="Times New Roman" w:hAnsi="Times New Roman" w:cs="Times New Roman"/>
          <w:sz w:val="28"/>
          <w:szCs w:val="28"/>
        </w:rPr>
        <w:t xml:space="preserve">рис. </w:t>
      </w:r>
      <w:r w:rsidR="00176B7A">
        <w:rPr>
          <w:rFonts w:ascii="Times New Roman" w:hAnsi="Times New Roman" w:cs="Times New Roman"/>
          <w:sz w:val="28"/>
          <w:szCs w:val="28"/>
        </w:rPr>
        <w:t>4.</w:t>
      </w:r>
      <w:r w:rsidR="00AA4868">
        <w:rPr>
          <w:rFonts w:ascii="Times New Roman" w:hAnsi="Times New Roman" w:cs="Times New Roman"/>
          <w:sz w:val="28"/>
          <w:szCs w:val="28"/>
        </w:rPr>
        <w:t xml:space="preserve">17, </w:t>
      </w:r>
      <w:r w:rsidR="007979A1">
        <w:rPr>
          <w:rFonts w:ascii="Times New Roman" w:hAnsi="Times New Roman" w:cs="Times New Roman"/>
          <w:sz w:val="28"/>
          <w:szCs w:val="28"/>
        </w:rPr>
        <w:t xml:space="preserve">цифра </w:t>
      </w:r>
      <w:r w:rsidR="00AA4868">
        <w:rPr>
          <w:rFonts w:ascii="Times New Roman" w:hAnsi="Times New Roman" w:cs="Times New Roman"/>
          <w:sz w:val="28"/>
          <w:szCs w:val="28"/>
        </w:rPr>
        <w:t>3). В вікні налаштувань даного параме</w:t>
      </w:r>
      <w:r w:rsidR="00AA4868">
        <w:rPr>
          <w:rFonts w:ascii="Times New Roman" w:hAnsi="Times New Roman" w:cs="Times New Roman"/>
          <w:sz w:val="28"/>
          <w:szCs w:val="28"/>
        </w:rPr>
        <w:t>т</w:t>
      </w:r>
      <w:r w:rsidR="00AA4868">
        <w:rPr>
          <w:rFonts w:ascii="Times New Roman" w:hAnsi="Times New Roman" w:cs="Times New Roman"/>
          <w:sz w:val="28"/>
          <w:szCs w:val="28"/>
        </w:rPr>
        <w:t xml:space="preserve">ру визначаються області зі струмом (обмотки, фазові зони і т.д.) та величина густини струмів в обмотках (рис. </w:t>
      </w:r>
      <w:r w:rsidR="00176B7A">
        <w:rPr>
          <w:rFonts w:ascii="Times New Roman" w:hAnsi="Times New Roman" w:cs="Times New Roman"/>
          <w:sz w:val="28"/>
          <w:szCs w:val="28"/>
        </w:rPr>
        <w:t>4.</w:t>
      </w:r>
      <w:r w:rsidR="00AA4868">
        <w:rPr>
          <w:rFonts w:ascii="Times New Roman" w:hAnsi="Times New Roman" w:cs="Times New Roman"/>
          <w:sz w:val="28"/>
          <w:szCs w:val="28"/>
        </w:rPr>
        <w:t>20).</w:t>
      </w:r>
    </w:p>
    <w:p w:rsidR="00723775" w:rsidRPr="007979A1" w:rsidRDefault="00723775" w:rsidP="007C4623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anchor distT="0" distB="0" distL="114300" distR="114300" simplePos="0" relativeHeight="251651584" behindDoc="0" locked="0" layoutInCell="1" allowOverlap="1">
            <wp:simplePos x="722630" y="1158875"/>
            <wp:positionH relativeFrom="column">
              <wp:align>left</wp:align>
            </wp:positionH>
            <wp:positionV relativeFrom="paragraph">
              <wp:align>top</wp:align>
            </wp:positionV>
            <wp:extent cx="6295390" cy="5162550"/>
            <wp:effectExtent l="0" t="0" r="0" b="0"/>
            <wp:wrapSquare wrapText="bothSides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516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C6198">
        <w:rPr>
          <w:rFonts w:ascii="Times New Roman" w:hAnsi="Times New Roman" w:cs="Times New Roman"/>
          <w:sz w:val="28"/>
          <w:szCs w:val="28"/>
        </w:rPr>
        <w:br w:type="textWrapping" w:clear="all"/>
      </w:r>
      <w:r w:rsidRPr="007979A1">
        <w:rPr>
          <w:rFonts w:ascii="Times New Roman" w:hAnsi="Times New Roman" w:cs="Times New Roman"/>
          <w:sz w:val="26"/>
          <w:szCs w:val="26"/>
        </w:rPr>
        <w:t xml:space="preserve">Рис. </w:t>
      </w:r>
      <w:r w:rsidR="00176B7A" w:rsidRPr="00C13D26">
        <w:rPr>
          <w:rFonts w:ascii="Times New Roman" w:hAnsi="Times New Roman" w:cs="Times New Roman"/>
          <w:sz w:val="26"/>
          <w:szCs w:val="26"/>
          <w:lang w:val="ru-RU"/>
        </w:rPr>
        <w:t>4/</w:t>
      </w:r>
      <w:r w:rsidRPr="007979A1">
        <w:rPr>
          <w:rFonts w:ascii="Times New Roman" w:hAnsi="Times New Roman" w:cs="Times New Roman"/>
          <w:sz w:val="26"/>
          <w:szCs w:val="26"/>
        </w:rPr>
        <w:t xml:space="preserve">20. </w:t>
      </w:r>
      <w:r w:rsidR="00365362" w:rsidRPr="007979A1">
        <w:rPr>
          <w:rFonts w:ascii="Times New Roman" w:hAnsi="Times New Roman" w:cs="Times New Roman"/>
          <w:sz w:val="26"/>
          <w:szCs w:val="26"/>
        </w:rPr>
        <w:t>Визначення струмів в обмотках</w:t>
      </w:r>
    </w:p>
    <w:p w:rsidR="00365362" w:rsidRDefault="00365362" w:rsidP="0072377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65362" w:rsidRPr="00420903" w:rsidRDefault="00420903" w:rsidP="007979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Параметр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176B7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називається еквівалентним струмовим навантаженням</w:t>
      </w:r>
      <w:r w:rsidR="007979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r w:rsidRPr="00420903">
        <w:rPr>
          <w:rFonts w:ascii="Times New Roman" w:hAnsi="Times New Roman" w:cs="Times New Roman"/>
          <w:sz w:val="28"/>
          <w:szCs w:val="28"/>
        </w:rPr>
        <w:t>визн</w:t>
      </w:r>
      <w:r w:rsidRPr="00420903">
        <w:rPr>
          <w:rFonts w:ascii="Times New Roman" w:hAnsi="Times New Roman" w:cs="Times New Roman"/>
          <w:sz w:val="28"/>
          <w:szCs w:val="28"/>
        </w:rPr>
        <w:t>а</w:t>
      </w:r>
      <w:r w:rsidRPr="00420903">
        <w:rPr>
          <w:rFonts w:ascii="Times New Roman" w:hAnsi="Times New Roman" w:cs="Times New Roman"/>
          <w:sz w:val="28"/>
          <w:szCs w:val="28"/>
        </w:rPr>
        <w:t>чається за виразом:</w:t>
      </w:r>
    </w:p>
    <w:p w:rsidR="00420903" w:rsidRPr="00420903" w:rsidRDefault="00420903" w:rsidP="0042090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20903">
        <w:rPr>
          <w:rFonts w:ascii="Times New Roman" w:hAnsi="Times New Roman" w:cs="Times New Roman"/>
          <w:sz w:val="28"/>
          <w:szCs w:val="28"/>
        </w:rPr>
        <w:object w:dxaOrig="1340" w:dyaOrig="720">
          <v:shape id="_x0000_i1102" type="#_x0000_t75" style="width:89pt;height:46.2pt" o:ole="">
            <v:imagedata r:id="rId366" o:title=""/>
          </v:shape>
          <o:OLEObject Type="Embed" ProgID="Equation.3" ShapeID="_x0000_i1102" DrawAspect="Content" ObjectID="_1556697369" r:id="rId367"/>
        </w:object>
      </w:r>
    </w:p>
    <w:p w:rsidR="00714F46" w:rsidRDefault="00420903" w:rsidP="007979A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де: </w:t>
      </w:r>
      <w:r w:rsidRPr="00420903">
        <w:rPr>
          <w:rFonts w:ascii="Times New Roman" w:hAnsi="Times New Roman" w:cs="Times New Roman"/>
          <w:sz w:val="28"/>
          <w:szCs w:val="28"/>
          <w:lang w:val="ru-RU"/>
        </w:rPr>
        <w:t>W</w:t>
      </w:r>
      <w:r w:rsidRPr="0042090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20903">
        <w:rPr>
          <w:rFonts w:ascii="Times New Roman" w:hAnsi="Times New Roman" w:cs="Times New Roman"/>
          <w:sz w:val="28"/>
          <w:szCs w:val="28"/>
        </w:rPr>
        <w:t xml:space="preserve"> – кількість витків в пазу; І</w:t>
      </w:r>
      <w:r w:rsidRPr="0042090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20903">
        <w:rPr>
          <w:rFonts w:ascii="Times New Roman" w:hAnsi="Times New Roman" w:cs="Times New Roman"/>
          <w:sz w:val="28"/>
          <w:szCs w:val="28"/>
        </w:rPr>
        <w:t xml:space="preserve"> – струм в фазі (струм паралельної гілки); </w:t>
      </w:r>
      <w:r w:rsidRPr="00420903">
        <w:rPr>
          <w:rFonts w:ascii="Times New Roman" w:hAnsi="Times New Roman" w:cs="Times New Roman"/>
          <w:sz w:val="28"/>
          <w:szCs w:val="28"/>
          <w:lang w:val="ru-RU"/>
        </w:rPr>
        <w:t>S</w:t>
      </w:r>
      <w:r w:rsidRPr="0042090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k</w:t>
      </w:r>
      <w:r w:rsidRPr="00420903">
        <w:rPr>
          <w:rFonts w:ascii="Times New Roman" w:hAnsi="Times New Roman" w:cs="Times New Roman"/>
          <w:sz w:val="28"/>
          <w:szCs w:val="28"/>
        </w:rPr>
        <w:t xml:space="preserve"> – площа</w:t>
      </w:r>
      <w:r>
        <w:rPr>
          <w:rFonts w:ascii="Times New Roman" w:hAnsi="Times New Roman" w:cs="Times New Roman"/>
          <w:sz w:val="28"/>
          <w:szCs w:val="28"/>
        </w:rPr>
        <w:t xml:space="preserve"> в пазу</w:t>
      </w:r>
      <w:r w:rsidRPr="00420903">
        <w:rPr>
          <w:rFonts w:ascii="Times New Roman" w:hAnsi="Times New Roman" w:cs="Times New Roman"/>
          <w:sz w:val="28"/>
          <w:szCs w:val="28"/>
        </w:rPr>
        <w:t>, що зайнята провідниками.</w:t>
      </w:r>
    </w:p>
    <w:p w:rsidR="00176B7A" w:rsidRPr="00176B7A" w:rsidRDefault="00DE19A1" w:rsidP="00176B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Якщо розглядається трифазна система струмів, то</w:t>
      </w:r>
      <w:r w:rsidR="006C6198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</w:rPr>
        <w:t xml:space="preserve"> котушкових груп інших фаз струми</w:t>
      </w:r>
      <w:r w:rsidR="006C6198">
        <w:rPr>
          <w:rFonts w:ascii="Times New Roman" w:hAnsi="Times New Roman" w:cs="Times New Roman"/>
          <w:sz w:val="28"/>
          <w:szCs w:val="28"/>
        </w:rPr>
        <w:t xml:space="preserve"> (густини струмів)</w:t>
      </w:r>
      <w:r>
        <w:rPr>
          <w:rFonts w:ascii="Times New Roman" w:hAnsi="Times New Roman" w:cs="Times New Roman"/>
          <w:sz w:val="28"/>
          <w:szCs w:val="28"/>
        </w:rPr>
        <w:t xml:space="preserve"> задаються і</w:t>
      </w:r>
      <w:r w:rsidR="006C6198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фазовим зсувом на 120</w:t>
      </w:r>
      <w:r w:rsidRPr="00DE19A1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 та 240</w:t>
      </w:r>
      <w:r w:rsidRPr="00DE19A1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6C6198">
        <w:rPr>
          <w:rFonts w:ascii="Times New Roman" w:hAnsi="Times New Roman" w:cs="Times New Roman"/>
          <w:sz w:val="28"/>
          <w:szCs w:val="28"/>
        </w:rPr>
        <w:t xml:space="preserve"> відповідно до виразу:</w:t>
      </w:r>
    </w:p>
    <w:p w:rsidR="006C6198" w:rsidRPr="00176B7A" w:rsidRDefault="008A271E" w:rsidP="00176B7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A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∙cos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∙t</m:t>
              </m:r>
            </m:e>
          </m:d>
        </m:oMath>
      </m:oMathPara>
    </w:p>
    <w:p w:rsidR="006C6198" w:rsidRPr="00FF70AC" w:rsidRDefault="008A271E" w:rsidP="006C6198">
      <w:pPr>
        <w:spacing w:after="0" w:line="240" w:lineRule="auto"/>
        <w:ind w:firstLine="284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B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∙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∙</m:t>
              </m:r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t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π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den>
              </m:f>
            </m:e>
          </m:d>
        </m:oMath>
      </m:oMathPara>
    </w:p>
    <w:p w:rsidR="006C6198" w:rsidRPr="00FF70AC" w:rsidRDefault="008A271E" w:rsidP="006C6198">
      <w:pPr>
        <w:spacing w:after="0" w:line="240" w:lineRule="auto"/>
        <w:ind w:firstLine="284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C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∙cos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∙t+</m:t>
              </m:r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4π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den>
              </m:f>
            </m:e>
          </m:d>
        </m:oMath>
      </m:oMathPara>
    </w:p>
    <w:p w:rsidR="007979A1" w:rsidRDefault="007C4623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Рекомендується використовувати параметр "</w:t>
      </w:r>
      <w:r>
        <w:rPr>
          <w:rFonts w:ascii="Times New Roman" w:hAnsi="Times New Roman" w:cs="Times New Roman"/>
          <w:sz w:val="28"/>
          <w:szCs w:val="28"/>
          <w:lang w:val="en-US"/>
        </w:rPr>
        <w:t>External</w:t>
      </w:r>
      <w:r w:rsidRPr="002F7B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current</w:t>
      </w:r>
      <w:r w:rsidRPr="002F7B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density</w:t>
      </w:r>
      <w:r>
        <w:rPr>
          <w:rFonts w:ascii="Times New Roman" w:hAnsi="Times New Roman" w:cs="Times New Roman"/>
          <w:sz w:val="28"/>
          <w:szCs w:val="28"/>
        </w:rPr>
        <w:t xml:space="preserve">" для кожної фазної зони (в трифазній системі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</w:rPr>
        <w:t xml:space="preserve">, рис. </w:t>
      </w:r>
      <w:r w:rsidR="00176B7A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176B7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20). </w:t>
      </w:r>
      <w:r w:rsidR="00D924AB">
        <w:rPr>
          <w:rFonts w:ascii="Times New Roman" w:hAnsi="Times New Roman" w:cs="Times New Roman"/>
          <w:sz w:val="28"/>
          <w:szCs w:val="28"/>
        </w:rPr>
        <w:t xml:space="preserve">Струми фазних зон 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176B7A">
        <w:rPr>
          <w:rFonts w:ascii="Times New Roman" w:hAnsi="Times New Roman" w:cs="Times New Roman"/>
          <w:sz w:val="28"/>
          <w:szCs w:val="28"/>
        </w:rPr>
        <w:t xml:space="preserve"> –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176B7A">
        <w:rPr>
          <w:rFonts w:ascii="Times New Roman" w:hAnsi="Times New Roman" w:cs="Times New Roman"/>
          <w:sz w:val="28"/>
          <w:szCs w:val="28"/>
        </w:rPr>
        <w:t xml:space="preserve"> –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D924AB">
        <w:rPr>
          <w:rFonts w:ascii="Times New Roman" w:hAnsi="Times New Roman" w:cs="Times New Roman"/>
          <w:sz w:val="28"/>
          <w:szCs w:val="28"/>
        </w:rPr>
        <w:t xml:space="preserve"> 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D924AB">
        <w:rPr>
          <w:rFonts w:ascii="Times New Roman" w:hAnsi="Times New Roman" w:cs="Times New Roman"/>
          <w:sz w:val="28"/>
          <w:szCs w:val="28"/>
        </w:rPr>
        <w:t xml:space="preserve">мають такі ж значення як і фазних зон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76B7A">
        <w:rPr>
          <w:rFonts w:ascii="Times New Roman" w:hAnsi="Times New Roman" w:cs="Times New Roman"/>
          <w:sz w:val="28"/>
          <w:szCs w:val="28"/>
        </w:rPr>
        <w:t xml:space="preserve"> –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176B7A">
        <w:rPr>
          <w:rFonts w:ascii="Times New Roman" w:hAnsi="Times New Roman" w:cs="Times New Roman"/>
          <w:sz w:val="28"/>
          <w:szCs w:val="28"/>
        </w:rPr>
        <w:t xml:space="preserve"> –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924AB">
        <w:rPr>
          <w:rFonts w:ascii="Times New Roman" w:hAnsi="Times New Roman" w:cs="Times New Roman"/>
          <w:sz w:val="28"/>
          <w:szCs w:val="28"/>
        </w:rPr>
        <w:t xml:space="preserve"> тільки із протилежним знаком: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x</w:t>
      </w:r>
      <w:r w:rsidR="00EF1425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D924AB" w:rsidRPr="00D924AB">
        <w:rPr>
          <w:rFonts w:ascii="Times New Roman" w:hAnsi="Times New Roman" w:cs="Times New Roman"/>
          <w:sz w:val="28"/>
          <w:szCs w:val="28"/>
        </w:rPr>
        <w:t>=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</w:rPr>
        <w:t>А</w:t>
      </w:r>
      <w:r w:rsidR="00D924AB" w:rsidRPr="00D924AB">
        <w:rPr>
          <w:rFonts w:ascii="Times New Roman" w:hAnsi="Times New Roman" w:cs="Times New Roman"/>
          <w:sz w:val="28"/>
          <w:szCs w:val="28"/>
        </w:rPr>
        <w:t xml:space="preserve">,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y</w:t>
      </w:r>
      <w:r w:rsidR="00EF1425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D924AB" w:rsidRPr="00D924AB">
        <w:rPr>
          <w:rFonts w:ascii="Times New Roman" w:hAnsi="Times New Roman" w:cs="Times New Roman"/>
          <w:sz w:val="28"/>
          <w:szCs w:val="28"/>
        </w:rPr>
        <w:t>=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B</w:t>
      </w:r>
      <w:r w:rsidR="00D924AB" w:rsidRPr="00D924AB">
        <w:rPr>
          <w:rFonts w:ascii="Times New Roman" w:hAnsi="Times New Roman" w:cs="Times New Roman"/>
          <w:sz w:val="28"/>
          <w:szCs w:val="28"/>
        </w:rPr>
        <w:t xml:space="preserve">, 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z</w:t>
      </w:r>
      <w:r w:rsidR="00EF1425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D924AB" w:rsidRPr="00D924AB">
        <w:rPr>
          <w:rFonts w:ascii="Times New Roman" w:hAnsi="Times New Roman" w:cs="Times New Roman"/>
          <w:sz w:val="28"/>
          <w:szCs w:val="28"/>
        </w:rPr>
        <w:t>=</w:t>
      </w:r>
      <w:r w:rsidR="00EF1425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–</w:t>
      </w:r>
      <w:r w:rsidR="00D924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924AB" w:rsidRPr="00D924AB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C</w:t>
      </w:r>
      <w:r w:rsidR="00D924AB">
        <w:rPr>
          <w:rFonts w:ascii="Times New Roman" w:hAnsi="Times New Roman" w:cs="Times New Roman"/>
          <w:sz w:val="28"/>
          <w:szCs w:val="28"/>
        </w:rPr>
        <w:t>.</w:t>
      </w:r>
    </w:p>
    <w:p w:rsidR="00EF1425" w:rsidRDefault="00854A55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стоїть завдання </w:t>
      </w:r>
      <w:r w:rsidR="00EF1425">
        <w:rPr>
          <w:rFonts w:ascii="Times New Roman" w:hAnsi="Times New Roman" w:cs="Times New Roman"/>
          <w:sz w:val="28"/>
          <w:szCs w:val="28"/>
        </w:rPr>
        <w:t>розрахунку</w:t>
      </w:r>
      <w:r>
        <w:rPr>
          <w:rFonts w:ascii="Times New Roman" w:hAnsi="Times New Roman" w:cs="Times New Roman"/>
          <w:sz w:val="28"/>
          <w:szCs w:val="28"/>
        </w:rPr>
        <w:t xml:space="preserve"> електромагнітних зусиль (сили тяги 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гніту, обертовий електромагнітний момент, пусковий момент і т.д.)</w:t>
      </w:r>
      <w:r w:rsidR="00EF14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необхідно використовувати параметр "</w:t>
      </w:r>
      <w:r w:rsidRPr="00854A55">
        <w:rPr>
          <w:rFonts w:ascii="Times New Roman" w:hAnsi="Times New Roman" w:cs="Times New Roman"/>
          <w:sz w:val="28"/>
          <w:szCs w:val="28"/>
        </w:rPr>
        <w:t>Force Calculation</w:t>
      </w:r>
      <w:r>
        <w:rPr>
          <w:rFonts w:ascii="Times New Roman" w:hAnsi="Times New Roman" w:cs="Times New Roman"/>
          <w:sz w:val="28"/>
          <w:szCs w:val="28"/>
        </w:rPr>
        <w:t xml:space="preserve">" </w:t>
      </w:r>
      <w:r w:rsidR="00BD73D8">
        <w:rPr>
          <w:rFonts w:ascii="Times New Roman" w:hAnsi="Times New Roman" w:cs="Times New Roman"/>
          <w:sz w:val="28"/>
          <w:szCs w:val="28"/>
        </w:rPr>
        <w:t xml:space="preserve">(рис. </w:t>
      </w:r>
      <w:r w:rsidR="00176B7A">
        <w:rPr>
          <w:rFonts w:ascii="Times New Roman" w:hAnsi="Times New Roman" w:cs="Times New Roman"/>
          <w:sz w:val="28"/>
          <w:szCs w:val="28"/>
        </w:rPr>
        <w:t>4.</w:t>
      </w:r>
      <w:r w:rsidR="00BD73D8">
        <w:rPr>
          <w:rFonts w:ascii="Times New Roman" w:hAnsi="Times New Roman" w:cs="Times New Roman"/>
          <w:sz w:val="28"/>
          <w:szCs w:val="28"/>
        </w:rPr>
        <w:t xml:space="preserve">17, </w:t>
      </w:r>
      <w:r w:rsidR="00EF1425">
        <w:rPr>
          <w:rFonts w:ascii="Times New Roman" w:hAnsi="Times New Roman" w:cs="Times New Roman"/>
          <w:sz w:val="28"/>
          <w:szCs w:val="28"/>
        </w:rPr>
        <w:t xml:space="preserve">цифра </w:t>
      </w:r>
      <w:r w:rsidR="00BD73D8">
        <w:rPr>
          <w:rFonts w:ascii="Times New Roman" w:hAnsi="Times New Roman" w:cs="Times New Roman"/>
          <w:sz w:val="28"/>
          <w:szCs w:val="28"/>
        </w:rPr>
        <w:t xml:space="preserve">2). </w:t>
      </w:r>
    </w:p>
    <w:p w:rsidR="00854A55" w:rsidRDefault="00BD73D8" w:rsidP="007979A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"</w:t>
      </w:r>
      <w:r>
        <w:rPr>
          <w:rFonts w:ascii="Times New Roman" w:hAnsi="Times New Roman" w:cs="Times New Roman"/>
          <w:sz w:val="28"/>
          <w:szCs w:val="28"/>
          <w:lang w:val="en-US"/>
        </w:rPr>
        <w:t>Settings</w:t>
      </w:r>
      <w:r>
        <w:rPr>
          <w:rFonts w:ascii="Times New Roman" w:hAnsi="Times New Roman" w:cs="Times New Roman"/>
          <w:sz w:val="28"/>
          <w:szCs w:val="28"/>
        </w:rPr>
        <w:t>" параметру "</w:t>
      </w:r>
      <w:r w:rsidR="003C598E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="003C598E" w:rsidRPr="003C598E">
        <w:rPr>
          <w:rFonts w:ascii="Times New Roman" w:hAnsi="Times New Roman" w:cs="Times New Roman"/>
          <w:sz w:val="28"/>
          <w:szCs w:val="28"/>
        </w:rPr>
        <w:t xml:space="preserve"> </w:t>
      </w:r>
      <w:r w:rsidR="003C598E">
        <w:rPr>
          <w:rFonts w:ascii="Times New Roman" w:hAnsi="Times New Roman" w:cs="Times New Roman"/>
          <w:sz w:val="28"/>
          <w:szCs w:val="28"/>
          <w:lang w:val="en-US"/>
        </w:rPr>
        <w:t>Selection</w:t>
      </w:r>
      <w:r>
        <w:rPr>
          <w:rFonts w:ascii="Times New Roman" w:hAnsi="Times New Roman" w:cs="Times New Roman"/>
          <w:sz w:val="28"/>
          <w:szCs w:val="28"/>
        </w:rPr>
        <w:t>" необхідно</w:t>
      </w:r>
      <w:r w:rsidR="003C598E">
        <w:rPr>
          <w:rFonts w:ascii="Times New Roman" w:hAnsi="Times New Roman" w:cs="Times New Roman"/>
          <w:sz w:val="28"/>
          <w:szCs w:val="28"/>
        </w:rPr>
        <w:t xml:space="preserve"> вибрати о</w:t>
      </w:r>
      <w:r w:rsidR="003C598E">
        <w:rPr>
          <w:rFonts w:ascii="Times New Roman" w:hAnsi="Times New Roman" w:cs="Times New Roman"/>
          <w:sz w:val="28"/>
          <w:szCs w:val="28"/>
        </w:rPr>
        <w:t>б</w:t>
      </w:r>
      <w:r w:rsidR="003C598E">
        <w:rPr>
          <w:rFonts w:ascii="Times New Roman" w:hAnsi="Times New Roman" w:cs="Times New Roman"/>
          <w:sz w:val="28"/>
          <w:szCs w:val="28"/>
        </w:rPr>
        <w:t>ласть</w:t>
      </w:r>
      <w:r w:rsidR="00EF1425">
        <w:rPr>
          <w:rFonts w:ascii="Times New Roman" w:hAnsi="Times New Roman" w:cs="Times New Roman"/>
          <w:sz w:val="28"/>
          <w:szCs w:val="28"/>
        </w:rPr>
        <w:t>,</w:t>
      </w:r>
      <w:r w:rsidR="003C598E">
        <w:rPr>
          <w:rFonts w:ascii="Times New Roman" w:hAnsi="Times New Roman" w:cs="Times New Roman"/>
          <w:sz w:val="28"/>
          <w:szCs w:val="28"/>
        </w:rPr>
        <w:t xml:space="preserve"> для якої буде </w:t>
      </w:r>
      <w:r w:rsidR="00EF1425">
        <w:rPr>
          <w:rFonts w:ascii="Times New Roman" w:hAnsi="Times New Roman" w:cs="Times New Roman"/>
          <w:sz w:val="28"/>
          <w:szCs w:val="28"/>
        </w:rPr>
        <w:t>розраховуватися</w:t>
      </w:r>
      <w:r w:rsidR="003C598E">
        <w:rPr>
          <w:rFonts w:ascii="Times New Roman" w:hAnsi="Times New Roman" w:cs="Times New Roman"/>
          <w:sz w:val="28"/>
          <w:szCs w:val="28"/>
        </w:rPr>
        <w:t xml:space="preserve"> електромагнітне зусилля "</w:t>
      </w:r>
      <w:r w:rsidR="003C598E" w:rsidRPr="00854A55">
        <w:rPr>
          <w:rFonts w:ascii="Times New Roman" w:hAnsi="Times New Roman" w:cs="Times New Roman"/>
          <w:sz w:val="28"/>
          <w:szCs w:val="28"/>
        </w:rPr>
        <w:t xml:space="preserve">Force </w:t>
      </w:r>
      <w:r w:rsidR="003C598E"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="003C598E">
        <w:rPr>
          <w:rFonts w:ascii="Times New Roman" w:hAnsi="Times New Roman" w:cs="Times New Roman"/>
          <w:sz w:val="28"/>
          <w:szCs w:val="28"/>
        </w:rPr>
        <w:t>"</w:t>
      </w:r>
      <w:r w:rsidR="00EF14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дати назву сили (для її подальшої ідентифікації; назва сили обирається довільно англійськими літерами) "</w:t>
      </w:r>
      <w:r w:rsidRPr="00854A55">
        <w:rPr>
          <w:rFonts w:ascii="Times New Roman" w:hAnsi="Times New Roman" w:cs="Times New Roman"/>
          <w:sz w:val="28"/>
          <w:szCs w:val="28"/>
        </w:rPr>
        <w:t xml:space="preserve">Force </w:t>
      </w:r>
      <w:r>
        <w:rPr>
          <w:rFonts w:ascii="Times New Roman" w:hAnsi="Times New Roman" w:cs="Times New Roman"/>
          <w:sz w:val="28"/>
          <w:szCs w:val="28"/>
          <w:lang w:val="en-US"/>
        </w:rPr>
        <w:t>name</w:t>
      </w:r>
      <w:r>
        <w:rPr>
          <w:rFonts w:ascii="Times New Roman" w:hAnsi="Times New Roman" w:cs="Times New Roman"/>
          <w:sz w:val="28"/>
          <w:szCs w:val="28"/>
        </w:rPr>
        <w:t>", обрати вісь обертання</w:t>
      </w:r>
      <w:r w:rsidR="00446E79">
        <w:rPr>
          <w:rFonts w:ascii="Times New Roman" w:hAnsi="Times New Roman" w:cs="Times New Roman"/>
          <w:sz w:val="28"/>
          <w:szCs w:val="28"/>
        </w:rPr>
        <w:t xml:space="preserve"> "</w:t>
      </w:r>
      <w:r w:rsidR="00446E79">
        <w:rPr>
          <w:rFonts w:ascii="Times New Roman" w:hAnsi="Times New Roman" w:cs="Times New Roman"/>
          <w:sz w:val="28"/>
          <w:szCs w:val="28"/>
          <w:lang w:val="en-US"/>
        </w:rPr>
        <w:t>Torque</w:t>
      </w:r>
      <w:r w:rsidR="00446E79" w:rsidRPr="00446E79">
        <w:rPr>
          <w:rFonts w:ascii="Times New Roman" w:hAnsi="Times New Roman" w:cs="Times New Roman"/>
          <w:sz w:val="28"/>
          <w:szCs w:val="28"/>
        </w:rPr>
        <w:t xml:space="preserve"> </w:t>
      </w:r>
      <w:r w:rsidR="00446E79">
        <w:rPr>
          <w:rFonts w:ascii="Times New Roman" w:hAnsi="Times New Roman" w:cs="Times New Roman"/>
          <w:sz w:val="28"/>
          <w:szCs w:val="28"/>
          <w:lang w:val="en-US"/>
        </w:rPr>
        <w:t>axis</w:t>
      </w:r>
      <w:r w:rsidR="00446E79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446E79">
        <w:rPr>
          <w:rFonts w:ascii="Times New Roman" w:hAnsi="Times New Roman" w:cs="Times New Roman"/>
          <w:sz w:val="28"/>
          <w:szCs w:val="28"/>
        </w:rPr>
        <w:t>координати точки</w:t>
      </w:r>
      <w:r w:rsidR="00EF1425">
        <w:rPr>
          <w:rFonts w:ascii="Times New Roman" w:hAnsi="Times New Roman" w:cs="Times New Roman"/>
          <w:sz w:val="28"/>
          <w:szCs w:val="28"/>
        </w:rPr>
        <w:t>, відносно якої буде розраховуватися</w:t>
      </w:r>
      <w:r w:rsidR="00446E79">
        <w:rPr>
          <w:rFonts w:ascii="Times New Roman" w:hAnsi="Times New Roman" w:cs="Times New Roman"/>
          <w:sz w:val="28"/>
          <w:szCs w:val="28"/>
        </w:rPr>
        <w:t xml:space="preserve"> оберт</w:t>
      </w:r>
      <w:r w:rsidR="00EF1425">
        <w:rPr>
          <w:rFonts w:ascii="Times New Roman" w:hAnsi="Times New Roman" w:cs="Times New Roman"/>
          <w:sz w:val="28"/>
          <w:szCs w:val="28"/>
        </w:rPr>
        <w:t>овий</w:t>
      </w:r>
      <w:r w:rsidR="00446E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момент</w:t>
      </w:r>
      <w:r w:rsidR="00446E79" w:rsidRPr="00446E79">
        <w:rPr>
          <w:rFonts w:ascii="Times New Roman" w:hAnsi="Times New Roman" w:cs="Times New Roman"/>
          <w:sz w:val="28"/>
          <w:szCs w:val="28"/>
        </w:rPr>
        <w:t xml:space="preserve"> </w:t>
      </w:r>
      <w:r w:rsidR="00446E79">
        <w:rPr>
          <w:rFonts w:ascii="Times New Roman" w:hAnsi="Times New Roman" w:cs="Times New Roman"/>
          <w:sz w:val="28"/>
          <w:szCs w:val="28"/>
        </w:rPr>
        <w:t>"</w:t>
      </w:r>
      <w:r w:rsidR="00446E79">
        <w:rPr>
          <w:rFonts w:ascii="Times New Roman" w:hAnsi="Times New Roman" w:cs="Times New Roman"/>
          <w:sz w:val="28"/>
          <w:szCs w:val="28"/>
          <w:lang w:val="en-US"/>
        </w:rPr>
        <w:t>Torque</w:t>
      </w:r>
      <w:r w:rsidR="00446E79" w:rsidRPr="00446E79">
        <w:rPr>
          <w:rFonts w:ascii="Times New Roman" w:hAnsi="Times New Roman" w:cs="Times New Roman"/>
          <w:sz w:val="28"/>
          <w:szCs w:val="28"/>
        </w:rPr>
        <w:t xml:space="preserve"> </w:t>
      </w:r>
      <w:r w:rsidR="00446E79">
        <w:rPr>
          <w:rFonts w:ascii="Times New Roman" w:hAnsi="Times New Roman" w:cs="Times New Roman"/>
          <w:sz w:val="28"/>
          <w:szCs w:val="28"/>
          <w:lang w:val="en-US"/>
        </w:rPr>
        <w:t>rotation</w:t>
      </w:r>
      <w:r w:rsidR="00446E79" w:rsidRPr="00446E79">
        <w:rPr>
          <w:rFonts w:ascii="Times New Roman" w:hAnsi="Times New Roman" w:cs="Times New Roman"/>
          <w:sz w:val="28"/>
          <w:szCs w:val="28"/>
        </w:rPr>
        <w:t xml:space="preserve"> </w:t>
      </w:r>
      <w:r w:rsidR="00446E79"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="00446E79">
        <w:rPr>
          <w:rFonts w:ascii="Times New Roman" w:hAnsi="Times New Roman" w:cs="Times New Roman"/>
          <w:sz w:val="28"/>
          <w:szCs w:val="28"/>
        </w:rPr>
        <w:t>"</w:t>
      </w:r>
      <w:r w:rsidR="003C598E">
        <w:rPr>
          <w:rFonts w:ascii="Times New Roman" w:hAnsi="Times New Roman" w:cs="Times New Roman"/>
          <w:sz w:val="28"/>
          <w:szCs w:val="28"/>
        </w:rPr>
        <w:t xml:space="preserve"> (рис. </w:t>
      </w:r>
      <w:r w:rsidR="00176B7A">
        <w:rPr>
          <w:rFonts w:ascii="Times New Roman" w:hAnsi="Times New Roman" w:cs="Times New Roman"/>
          <w:sz w:val="28"/>
          <w:szCs w:val="28"/>
        </w:rPr>
        <w:t>4.</w:t>
      </w:r>
      <w:r w:rsidR="003C598E">
        <w:rPr>
          <w:rFonts w:ascii="Times New Roman" w:hAnsi="Times New Roman" w:cs="Times New Roman"/>
          <w:sz w:val="28"/>
          <w:szCs w:val="28"/>
        </w:rPr>
        <w:t>21).</w:t>
      </w:r>
    </w:p>
    <w:p w:rsidR="007979A1" w:rsidRDefault="007979A1" w:rsidP="007979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C598E" w:rsidRDefault="003C598E" w:rsidP="003C598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53175" cy="3760171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1518" cy="3765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1425" w:rsidRDefault="00EF1425" w:rsidP="00EF14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C598E" w:rsidRPr="00EF1425" w:rsidRDefault="003C598E" w:rsidP="00EF1425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EF1425">
        <w:rPr>
          <w:rFonts w:ascii="Times New Roman" w:hAnsi="Times New Roman" w:cs="Times New Roman"/>
          <w:sz w:val="26"/>
          <w:szCs w:val="26"/>
        </w:rPr>
        <w:t xml:space="preserve">Рис. </w:t>
      </w:r>
      <w:r w:rsidR="00176B7A">
        <w:rPr>
          <w:rFonts w:ascii="Times New Roman" w:hAnsi="Times New Roman" w:cs="Times New Roman"/>
          <w:sz w:val="26"/>
          <w:szCs w:val="26"/>
        </w:rPr>
        <w:t>4.</w:t>
      </w:r>
      <w:r w:rsidRPr="00EF1425">
        <w:rPr>
          <w:rFonts w:ascii="Times New Roman" w:hAnsi="Times New Roman" w:cs="Times New Roman"/>
          <w:sz w:val="26"/>
          <w:szCs w:val="26"/>
        </w:rPr>
        <w:t>21. Визначення електромагнітних зусиль</w:t>
      </w:r>
    </w:p>
    <w:p w:rsidR="003C598E" w:rsidRDefault="003C598E" w:rsidP="003C598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C598E" w:rsidRPr="003C598E" w:rsidRDefault="00CD67AF" w:rsidP="00EF142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Інші параметри областей в середовищі COMSOL Multiphysics обираються </w:t>
      </w:r>
      <w:r w:rsidR="00176B7A">
        <w:rPr>
          <w:rFonts w:ascii="Times New Roman" w:hAnsi="Times New Roman" w:cs="Times New Roman"/>
          <w:sz w:val="28"/>
          <w:szCs w:val="28"/>
        </w:rPr>
        <w:t>за відповідними опціями,</w:t>
      </w:r>
      <w:r>
        <w:rPr>
          <w:rFonts w:ascii="Times New Roman" w:hAnsi="Times New Roman" w:cs="Times New Roman"/>
          <w:sz w:val="28"/>
          <w:szCs w:val="28"/>
        </w:rPr>
        <w:t xml:space="preserve"> виходячи із конкретних умов задачі, необхідного 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зультату та властивостей матеріалів. </w:t>
      </w:r>
    </w:p>
    <w:p w:rsidR="00CD67AF" w:rsidRDefault="00CD67AF" w:rsidP="00EF1425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D5E55" w:rsidRPr="00165790" w:rsidRDefault="00BA2997" w:rsidP="00EF1425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65790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Побудова сітки скінченних елементів </w:t>
      </w:r>
      <w:r w:rsidR="00EF1425">
        <w:rPr>
          <w:rFonts w:ascii="Times New Roman" w:hAnsi="Times New Roman" w:cs="Times New Roman"/>
          <w:i/>
          <w:sz w:val="28"/>
          <w:szCs w:val="28"/>
        </w:rPr>
        <w:t>в</w:t>
      </w:r>
      <w:r w:rsidRPr="00165790">
        <w:rPr>
          <w:rFonts w:ascii="Times New Roman" w:hAnsi="Times New Roman" w:cs="Times New Roman"/>
          <w:i/>
          <w:sz w:val="28"/>
          <w:szCs w:val="28"/>
        </w:rPr>
        <w:t xml:space="preserve"> розрахунков</w:t>
      </w:r>
      <w:r w:rsidR="00EF1425">
        <w:rPr>
          <w:rFonts w:ascii="Times New Roman" w:hAnsi="Times New Roman" w:cs="Times New Roman"/>
          <w:i/>
          <w:sz w:val="28"/>
          <w:szCs w:val="28"/>
        </w:rPr>
        <w:t>ій</w:t>
      </w:r>
      <w:r w:rsidRPr="00165790">
        <w:rPr>
          <w:rFonts w:ascii="Times New Roman" w:hAnsi="Times New Roman" w:cs="Times New Roman"/>
          <w:i/>
          <w:sz w:val="28"/>
          <w:szCs w:val="28"/>
        </w:rPr>
        <w:t xml:space="preserve"> області.</w:t>
      </w:r>
    </w:p>
    <w:p w:rsidR="00BA2997" w:rsidRDefault="00165790" w:rsidP="00EF142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 скінченних елементів апроксимує значення шуканих величин в 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жному елементі ССЕ, використовуючи деяку елементарну функцію форми, що може бути постійною, лінійною або вищого порядку. Виходячи із порядку ел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менту в моделі використання кращої чи гіршої сітки потребує перерахунку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дачі. В загальному випадку існує три </w:t>
      </w:r>
      <w:r w:rsidR="00176B7A">
        <w:rPr>
          <w:rFonts w:ascii="Times New Roman" w:hAnsi="Times New Roman" w:cs="Times New Roman"/>
          <w:sz w:val="28"/>
          <w:szCs w:val="28"/>
        </w:rPr>
        <w:t>обставини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98076F">
        <w:rPr>
          <w:rFonts w:ascii="Times New Roman" w:hAnsi="Times New Roman" w:cs="Times New Roman"/>
          <w:sz w:val="28"/>
          <w:szCs w:val="28"/>
        </w:rPr>
        <w:t xml:space="preserve">які необхідно враховувати при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5AA6">
        <w:rPr>
          <w:rFonts w:ascii="Times New Roman" w:hAnsi="Times New Roman" w:cs="Times New Roman"/>
          <w:sz w:val="28"/>
          <w:szCs w:val="28"/>
        </w:rPr>
        <w:t>побудо</w:t>
      </w:r>
      <w:r w:rsidR="0098076F">
        <w:rPr>
          <w:rFonts w:ascii="Times New Roman" w:hAnsi="Times New Roman" w:cs="Times New Roman"/>
          <w:sz w:val="28"/>
          <w:szCs w:val="28"/>
        </w:rPr>
        <w:t xml:space="preserve">ві </w:t>
      </w:r>
      <w:r w:rsidR="00176B7A">
        <w:rPr>
          <w:rFonts w:ascii="Times New Roman" w:hAnsi="Times New Roman" w:cs="Times New Roman"/>
          <w:sz w:val="28"/>
          <w:szCs w:val="28"/>
        </w:rPr>
        <w:t>доцільної</w:t>
      </w:r>
      <w:r w:rsidR="00D05A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ССЕ:</w:t>
      </w:r>
    </w:p>
    <w:p w:rsidR="00EE7456" w:rsidRDefault="00EE7456" w:rsidP="00EF142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F1425">
        <w:rPr>
          <w:rFonts w:ascii="Times New Roman" w:hAnsi="Times New Roman" w:cs="Times New Roman"/>
          <w:sz w:val="28"/>
          <w:szCs w:val="28"/>
          <w:u w:val="single"/>
        </w:rPr>
        <w:t xml:space="preserve">Чи впливають геометричні </w:t>
      </w:r>
      <w:r w:rsidR="00D05AA6">
        <w:rPr>
          <w:rFonts w:ascii="Times New Roman" w:hAnsi="Times New Roman" w:cs="Times New Roman"/>
          <w:sz w:val="28"/>
          <w:szCs w:val="28"/>
          <w:u w:val="single"/>
        </w:rPr>
        <w:t>особливості</w:t>
      </w:r>
      <w:r w:rsidRPr="00EF1425">
        <w:rPr>
          <w:rFonts w:ascii="Times New Roman" w:hAnsi="Times New Roman" w:cs="Times New Roman"/>
          <w:sz w:val="28"/>
          <w:szCs w:val="28"/>
          <w:u w:val="single"/>
        </w:rPr>
        <w:t xml:space="preserve"> моделі на результат розрахунку?</w:t>
      </w:r>
      <w:r>
        <w:rPr>
          <w:rFonts w:ascii="Times New Roman" w:hAnsi="Times New Roman" w:cs="Times New Roman"/>
          <w:sz w:val="28"/>
          <w:szCs w:val="28"/>
        </w:rPr>
        <w:t xml:space="preserve"> Генератор ССЕ автоматично генерує </w:t>
      </w:r>
      <w:r w:rsidR="00D05AA6">
        <w:rPr>
          <w:rFonts w:ascii="Times New Roman" w:hAnsi="Times New Roman" w:cs="Times New Roman"/>
          <w:sz w:val="28"/>
          <w:szCs w:val="28"/>
        </w:rPr>
        <w:t>більш густу</w:t>
      </w:r>
      <w:r>
        <w:rPr>
          <w:rFonts w:ascii="Times New Roman" w:hAnsi="Times New Roman" w:cs="Times New Roman"/>
          <w:sz w:val="28"/>
          <w:szCs w:val="28"/>
        </w:rPr>
        <w:t xml:space="preserve"> сітку</w:t>
      </w:r>
      <w:r w:rsidR="00D05AA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якщо в моделі присутня велика кількість дрібних (елементарних) геометричних деталей (зубців, клинів, ізоляції, прорізів і т.ін.)</w:t>
      </w:r>
      <w:r w:rsidR="00EF1425">
        <w:rPr>
          <w:rFonts w:ascii="Times New Roman" w:hAnsi="Times New Roman" w:cs="Times New Roman"/>
          <w:sz w:val="28"/>
          <w:szCs w:val="28"/>
        </w:rPr>
        <w:t xml:space="preserve"> або якщо прис</w:t>
      </w:r>
      <w:r w:rsidR="00D05AA6">
        <w:rPr>
          <w:rFonts w:ascii="Times New Roman" w:hAnsi="Times New Roman" w:cs="Times New Roman"/>
          <w:sz w:val="28"/>
          <w:szCs w:val="28"/>
        </w:rPr>
        <w:t>у</w:t>
      </w:r>
      <w:r w:rsidR="00EF1425">
        <w:rPr>
          <w:rFonts w:ascii="Times New Roman" w:hAnsi="Times New Roman" w:cs="Times New Roman"/>
          <w:sz w:val="28"/>
          <w:szCs w:val="28"/>
        </w:rPr>
        <w:t xml:space="preserve">тня </w:t>
      </w:r>
      <w:r w:rsidR="00D05AA6">
        <w:rPr>
          <w:rFonts w:ascii="Times New Roman" w:hAnsi="Times New Roman" w:cs="Times New Roman"/>
          <w:sz w:val="28"/>
          <w:szCs w:val="28"/>
        </w:rPr>
        <w:t>значна</w:t>
      </w:r>
      <w:r w:rsidR="00EF1425">
        <w:rPr>
          <w:rFonts w:ascii="Times New Roman" w:hAnsi="Times New Roman" w:cs="Times New Roman"/>
          <w:sz w:val="28"/>
          <w:szCs w:val="28"/>
        </w:rPr>
        <w:t xml:space="preserve"> кривизна поверхні</w:t>
      </w:r>
      <w:r>
        <w:rPr>
          <w:rFonts w:ascii="Times New Roman" w:hAnsi="Times New Roman" w:cs="Times New Roman"/>
          <w:sz w:val="28"/>
          <w:szCs w:val="28"/>
        </w:rPr>
        <w:t>. Необхі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но уникати надмірної деталізації</w:t>
      </w:r>
      <w:r w:rsidR="00EF1425">
        <w:rPr>
          <w:rFonts w:ascii="Times New Roman" w:hAnsi="Times New Roman" w:cs="Times New Roman"/>
          <w:sz w:val="28"/>
          <w:szCs w:val="28"/>
        </w:rPr>
        <w:t xml:space="preserve"> розрахункової області</w:t>
      </w:r>
      <w:r>
        <w:rPr>
          <w:rFonts w:ascii="Times New Roman" w:hAnsi="Times New Roman" w:cs="Times New Roman"/>
          <w:sz w:val="28"/>
          <w:szCs w:val="28"/>
        </w:rPr>
        <w:t>, якщо ці деталі не впл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вають на результат розрахунку, оскільки вони призводять до надмірного зро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тання елементів ССЕ.</w:t>
      </w:r>
    </w:p>
    <w:p w:rsidR="00165790" w:rsidRDefault="00EE7456" w:rsidP="00EF142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F1425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12556F" w:rsidRPr="00EF1425">
        <w:rPr>
          <w:rFonts w:ascii="Times New Roman" w:hAnsi="Times New Roman" w:cs="Times New Roman"/>
          <w:sz w:val="28"/>
          <w:szCs w:val="28"/>
          <w:u w:val="single"/>
        </w:rPr>
        <w:t xml:space="preserve">Чи </w:t>
      </w:r>
      <w:r w:rsidR="00D05AA6">
        <w:rPr>
          <w:rFonts w:ascii="Times New Roman" w:hAnsi="Times New Roman" w:cs="Times New Roman"/>
          <w:sz w:val="28"/>
          <w:szCs w:val="28"/>
          <w:u w:val="single"/>
        </w:rPr>
        <w:t>впливає</w:t>
      </w:r>
      <w:r w:rsidR="0012556F" w:rsidRPr="00EF1425">
        <w:rPr>
          <w:rFonts w:ascii="Times New Roman" w:hAnsi="Times New Roman" w:cs="Times New Roman"/>
          <w:sz w:val="28"/>
          <w:szCs w:val="28"/>
          <w:u w:val="single"/>
        </w:rPr>
        <w:t xml:space="preserve"> поверхневий ефект </w:t>
      </w:r>
      <w:r w:rsidR="00D05AA6">
        <w:rPr>
          <w:rFonts w:ascii="Times New Roman" w:hAnsi="Times New Roman" w:cs="Times New Roman"/>
          <w:sz w:val="28"/>
          <w:szCs w:val="28"/>
          <w:u w:val="single"/>
        </w:rPr>
        <w:t>на ССЕ</w:t>
      </w:r>
      <w:r w:rsidR="0012556F" w:rsidRPr="00EF1425">
        <w:rPr>
          <w:rFonts w:ascii="Times New Roman" w:hAnsi="Times New Roman" w:cs="Times New Roman"/>
          <w:sz w:val="28"/>
          <w:szCs w:val="28"/>
          <w:u w:val="single"/>
        </w:rPr>
        <w:t>?</w:t>
      </w:r>
      <w:r w:rsidR="0012556F" w:rsidRPr="00D05AA6">
        <w:rPr>
          <w:rFonts w:ascii="Times New Roman" w:hAnsi="Times New Roman" w:cs="Times New Roman"/>
          <w:sz w:val="28"/>
          <w:szCs w:val="28"/>
        </w:rPr>
        <w:t xml:space="preserve"> </w:t>
      </w:r>
      <w:r w:rsidR="00D05AA6" w:rsidRPr="00D05AA6">
        <w:rPr>
          <w:rFonts w:ascii="Times New Roman" w:hAnsi="Times New Roman" w:cs="Times New Roman"/>
          <w:sz w:val="28"/>
          <w:szCs w:val="28"/>
        </w:rPr>
        <w:t xml:space="preserve"> </w:t>
      </w:r>
      <w:r w:rsidR="0098076F">
        <w:rPr>
          <w:rFonts w:ascii="Times New Roman" w:hAnsi="Times New Roman" w:cs="Times New Roman"/>
          <w:sz w:val="28"/>
          <w:szCs w:val="28"/>
        </w:rPr>
        <w:t>Якщо в моделі існують електро</w:t>
      </w:r>
      <w:r w:rsidR="0098076F">
        <w:rPr>
          <w:rFonts w:ascii="Times New Roman" w:hAnsi="Times New Roman" w:cs="Times New Roman"/>
          <w:sz w:val="28"/>
          <w:szCs w:val="28"/>
        </w:rPr>
        <w:t>п</w:t>
      </w:r>
      <w:r w:rsidR="0098076F">
        <w:rPr>
          <w:rFonts w:ascii="Times New Roman" w:hAnsi="Times New Roman" w:cs="Times New Roman"/>
          <w:sz w:val="28"/>
          <w:szCs w:val="28"/>
        </w:rPr>
        <w:t xml:space="preserve">ровідні середовища, то в них виникає поверхневий ефект. </w:t>
      </w:r>
      <w:r w:rsidR="0012556F">
        <w:rPr>
          <w:rFonts w:ascii="Times New Roman" w:hAnsi="Times New Roman" w:cs="Times New Roman"/>
          <w:sz w:val="28"/>
          <w:szCs w:val="28"/>
        </w:rPr>
        <w:t xml:space="preserve">Не важко оцінити глибину проникнення </w:t>
      </w:r>
      <w:r w:rsidR="00D05AA6">
        <w:rPr>
          <w:rFonts w:ascii="Times New Roman" w:hAnsi="Times New Roman" w:cs="Times New Roman"/>
          <w:sz w:val="28"/>
          <w:szCs w:val="28"/>
        </w:rPr>
        <w:t xml:space="preserve">електромагнітного поля в електропровідне середовище, </w:t>
      </w:r>
      <w:r w:rsidR="0012556F">
        <w:rPr>
          <w:rFonts w:ascii="Times New Roman" w:hAnsi="Times New Roman" w:cs="Times New Roman"/>
          <w:sz w:val="28"/>
          <w:szCs w:val="28"/>
        </w:rPr>
        <w:t>якщо відом</w:t>
      </w:r>
      <w:r w:rsidR="00EF1425">
        <w:rPr>
          <w:rFonts w:ascii="Times New Roman" w:hAnsi="Times New Roman" w:cs="Times New Roman"/>
          <w:sz w:val="28"/>
          <w:szCs w:val="28"/>
        </w:rPr>
        <w:t>і</w:t>
      </w:r>
      <w:r w:rsidR="0012556F">
        <w:rPr>
          <w:rFonts w:ascii="Times New Roman" w:hAnsi="Times New Roman" w:cs="Times New Roman"/>
          <w:sz w:val="28"/>
          <w:szCs w:val="28"/>
        </w:rPr>
        <w:t xml:space="preserve"> електропровідність, магнітна проникність та частота</w:t>
      </w:r>
      <w:r w:rsidR="00EF1425">
        <w:rPr>
          <w:rFonts w:ascii="Times New Roman" w:hAnsi="Times New Roman" w:cs="Times New Roman"/>
          <w:sz w:val="28"/>
          <w:szCs w:val="28"/>
        </w:rPr>
        <w:t xml:space="preserve"> зміни елек</w:t>
      </w:r>
      <w:r w:rsidR="00EF1425">
        <w:rPr>
          <w:rFonts w:ascii="Times New Roman" w:hAnsi="Times New Roman" w:cs="Times New Roman"/>
          <w:sz w:val="28"/>
          <w:szCs w:val="28"/>
        </w:rPr>
        <w:t>т</w:t>
      </w:r>
      <w:r w:rsidR="00EF1425">
        <w:rPr>
          <w:rFonts w:ascii="Times New Roman" w:hAnsi="Times New Roman" w:cs="Times New Roman"/>
          <w:sz w:val="28"/>
          <w:szCs w:val="28"/>
        </w:rPr>
        <w:t>ромагнітних величин</w:t>
      </w:r>
      <w:r w:rsidR="0012556F">
        <w:rPr>
          <w:rFonts w:ascii="Times New Roman" w:hAnsi="Times New Roman" w:cs="Times New Roman"/>
          <w:sz w:val="28"/>
          <w:szCs w:val="28"/>
        </w:rPr>
        <w:t xml:space="preserve">. Якщо </w:t>
      </w:r>
      <w:r w:rsidR="0098076F">
        <w:rPr>
          <w:rFonts w:ascii="Times New Roman" w:hAnsi="Times New Roman" w:cs="Times New Roman"/>
          <w:sz w:val="28"/>
          <w:szCs w:val="28"/>
        </w:rPr>
        <w:t xml:space="preserve">окремо </w:t>
      </w:r>
      <w:r w:rsidR="0012556F">
        <w:rPr>
          <w:rFonts w:ascii="Times New Roman" w:hAnsi="Times New Roman" w:cs="Times New Roman"/>
          <w:sz w:val="28"/>
          <w:szCs w:val="28"/>
        </w:rPr>
        <w:t xml:space="preserve">не стоїть задача </w:t>
      </w:r>
      <w:r w:rsidR="00D05AA6">
        <w:rPr>
          <w:rFonts w:ascii="Times New Roman" w:hAnsi="Times New Roman" w:cs="Times New Roman"/>
          <w:sz w:val="28"/>
          <w:szCs w:val="28"/>
        </w:rPr>
        <w:t xml:space="preserve">урахування </w:t>
      </w:r>
      <w:r w:rsidR="0098076F">
        <w:rPr>
          <w:rFonts w:ascii="Times New Roman" w:hAnsi="Times New Roman" w:cs="Times New Roman"/>
          <w:sz w:val="28"/>
          <w:szCs w:val="28"/>
        </w:rPr>
        <w:t>реального ро</w:t>
      </w:r>
      <w:r w:rsidR="0098076F">
        <w:rPr>
          <w:rFonts w:ascii="Times New Roman" w:hAnsi="Times New Roman" w:cs="Times New Roman"/>
          <w:sz w:val="28"/>
          <w:szCs w:val="28"/>
        </w:rPr>
        <w:t>з</w:t>
      </w:r>
      <w:r w:rsidR="0098076F">
        <w:rPr>
          <w:rFonts w:ascii="Times New Roman" w:hAnsi="Times New Roman" w:cs="Times New Roman"/>
          <w:sz w:val="28"/>
          <w:szCs w:val="28"/>
        </w:rPr>
        <w:t xml:space="preserve">поділу струмів по </w:t>
      </w:r>
      <w:r w:rsidR="0012556F">
        <w:rPr>
          <w:rFonts w:ascii="Times New Roman" w:hAnsi="Times New Roman" w:cs="Times New Roman"/>
          <w:sz w:val="28"/>
          <w:szCs w:val="28"/>
        </w:rPr>
        <w:t>глибин</w:t>
      </w:r>
      <w:r w:rsidR="0098076F">
        <w:rPr>
          <w:rFonts w:ascii="Times New Roman" w:hAnsi="Times New Roman" w:cs="Times New Roman"/>
          <w:sz w:val="28"/>
          <w:szCs w:val="28"/>
        </w:rPr>
        <w:t>і</w:t>
      </w:r>
      <w:r w:rsidR="0012556F">
        <w:rPr>
          <w:rFonts w:ascii="Times New Roman" w:hAnsi="Times New Roman" w:cs="Times New Roman"/>
          <w:sz w:val="28"/>
          <w:szCs w:val="28"/>
        </w:rPr>
        <w:t xml:space="preserve"> проникнення поля</w:t>
      </w:r>
      <w:r w:rsidR="0098076F">
        <w:rPr>
          <w:rFonts w:ascii="Times New Roman" w:hAnsi="Times New Roman" w:cs="Times New Roman"/>
          <w:sz w:val="28"/>
          <w:szCs w:val="28"/>
        </w:rPr>
        <w:t xml:space="preserve"> в середовище</w:t>
      </w:r>
      <w:r w:rsidR="00EF1425">
        <w:rPr>
          <w:rFonts w:ascii="Times New Roman" w:hAnsi="Times New Roman" w:cs="Times New Roman"/>
          <w:sz w:val="28"/>
          <w:szCs w:val="28"/>
        </w:rPr>
        <w:t>,</w:t>
      </w:r>
      <w:r w:rsidR="0012556F">
        <w:rPr>
          <w:rFonts w:ascii="Times New Roman" w:hAnsi="Times New Roman" w:cs="Times New Roman"/>
          <w:sz w:val="28"/>
          <w:szCs w:val="28"/>
        </w:rPr>
        <w:t xml:space="preserve"> </w:t>
      </w:r>
      <w:r w:rsidR="00D05AA6">
        <w:rPr>
          <w:rFonts w:ascii="Times New Roman" w:hAnsi="Times New Roman" w:cs="Times New Roman"/>
          <w:sz w:val="28"/>
          <w:szCs w:val="28"/>
        </w:rPr>
        <w:t>то при значній пр</w:t>
      </w:r>
      <w:r w:rsidR="00D05AA6">
        <w:rPr>
          <w:rFonts w:ascii="Times New Roman" w:hAnsi="Times New Roman" w:cs="Times New Roman"/>
          <w:sz w:val="28"/>
          <w:szCs w:val="28"/>
        </w:rPr>
        <w:t>о</w:t>
      </w:r>
      <w:r w:rsidR="00D05AA6">
        <w:rPr>
          <w:rFonts w:ascii="Times New Roman" w:hAnsi="Times New Roman" w:cs="Times New Roman"/>
          <w:sz w:val="28"/>
          <w:szCs w:val="28"/>
        </w:rPr>
        <w:t xml:space="preserve">яві поверхневого ефекта з розрахункової області </w:t>
      </w:r>
      <w:r w:rsidR="0012556F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="00D05AA6">
        <w:rPr>
          <w:rFonts w:ascii="Times New Roman" w:hAnsi="Times New Roman" w:cs="Times New Roman"/>
          <w:sz w:val="28"/>
          <w:szCs w:val="28"/>
        </w:rPr>
        <w:t>вилучити електро</w:t>
      </w:r>
      <w:r w:rsidR="00D05AA6">
        <w:rPr>
          <w:rFonts w:ascii="Times New Roman" w:hAnsi="Times New Roman" w:cs="Times New Roman"/>
          <w:sz w:val="28"/>
          <w:szCs w:val="28"/>
        </w:rPr>
        <w:t>п</w:t>
      </w:r>
      <w:r w:rsidR="00D05AA6">
        <w:rPr>
          <w:rFonts w:ascii="Times New Roman" w:hAnsi="Times New Roman" w:cs="Times New Roman"/>
          <w:sz w:val="28"/>
          <w:szCs w:val="28"/>
        </w:rPr>
        <w:t>ровідні</w:t>
      </w:r>
      <w:r w:rsidR="0012556F">
        <w:rPr>
          <w:rFonts w:ascii="Times New Roman" w:hAnsi="Times New Roman" w:cs="Times New Roman"/>
          <w:sz w:val="28"/>
          <w:szCs w:val="28"/>
        </w:rPr>
        <w:t xml:space="preserve"> </w:t>
      </w:r>
      <w:r w:rsidR="00D05AA6">
        <w:rPr>
          <w:rFonts w:ascii="Times New Roman" w:hAnsi="Times New Roman" w:cs="Times New Roman"/>
          <w:sz w:val="28"/>
          <w:szCs w:val="28"/>
        </w:rPr>
        <w:t>під</w:t>
      </w:r>
      <w:r w:rsidR="0012556F">
        <w:rPr>
          <w:rFonts w:ascii="Times New Roman" w:hAnsi="Times New Roman" w:cs="Times New Roman"/>
          <w:sz w:val="28"/>
          <w:szCs w:val="28"/>
        </w:rPr>
        <w:t xml:space="preserve">області із малою глибиною проникнення </w:t>
      </w:r>
      <w:r w:rsidR="00D05AA6">
        <w:rPr>
          <w:rFonts w:ascii="Times New Roman" w:hAnsi="Times New Roman" w:cs="Times New Roman"/>
          <w:sz w:val="28"/>
          <w:szCs w:val="28"/>
        </w:rPr>
        <w:t xml:space="preserve">і замінити їх </w:t>
      </w:r>
      <w:r w:rsidR="0012556F">
        <w:rPr>
          <w:rFonts w:ascii="Times New Roman" w:hAnsi="Times New Roman" w:cs="Times New Roman"/>
          <w:sz w:val="28"/>
          <w:szCs w:val="28"/>
        </w:rPr>
        <w:t>граничними умовами</w:t>
      </w:r>
      <w:r w:rsidR="0098076F" w:rsidRPr="0098076F">
        <w:rPr>
          <w:rFonts w:ascii="Times New Roman" w:hAnsi="Times New Roman" w:cs="Times New Roman"/>
          <w:sz w:val="28"/>
          <w:szCs w:val="28"/>
        </w:rPr>
        <w:t xml:space="preserve"> </w:t>
      </w:r>
      <w:r w:rsidR="0098076F">
        <w:rPr>
          <w:rFonts w:ascii="Times New Roman" w:hAnsi="Times New Roman" w:cs="Times New Roman"/>
          <w:sz w:val="28"/>
          <w:szCs w:val="28"/>
        </w:rPr>
        <w:t>(задати імпендансні граничні умови)</w:t>
      </w:r>
      <w:r w:rsidR="0012556F">
        <w:rPr>
          <w:rFonts w:ascii="Times New Roman" w:hAnsi="Times New Roman" w:cs="Times New Roman"/>
          <w:sz w:val="28"/>
          <w:szCs w:val="28"/>
        </w:rPr>
        <w:t>, тим самим зменшивши кількість елементів</w:t>
      </w:r>
      <w:r w:rsidR="0098076F" w:rsidRPr="0098076F">
        <w:rPr>
          <w:rFonts w:ascii="Times New Roman" w:hAnsi="Times New Roman" w:cs="Times New Roman"/>
          <w:sz w:val="28"/>
          <w:szCs w:val="28"/>
        </w:rPr>
        <w:t xml:space="preserve"> </w:t>
      </w:r>
      <w:r w:rsidR="0098076F">
        <w:rPr>
          <w:rFonts w:ascii="Times New Roman" w:hAnsi="Times New Roman" w:cs="Times New Roman"/>
          <w:sz w:val="28"/>
          <w:szCs w:val="28"/>
        </w:rPr>
        <w:t>ССЕ</w:t>
      </w:r>
      <w:r w:rsidR="0012556F">
        <w:rPr>
          <w:rFonts w:ascii="Times New Roman" w:hAnsi="Times New Roman" w:cs="Times New Roman"/>
          <w:sz w:val="28"/>
          <w:szCs w:val="28"/>
        </w:rPr>
        <w:t>.</w:t>
      </w:r>
    </w:p>
    <w:p w:rsidR="00F81F28" w:rsidRPr="00667240" w:rsidRDefault="009E08F2" w:rsidP="00BC6D4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05AA6">
        <w:rPr>
          <w:rFonts w:ascii="Times New Roman" w:hAnsi="Times New Roman" w:cs="Times New Roman"/>
          <w:sz w:val="28"/>
          <w:szCs w:val="28"/>
          <w:u w:val="single"/>
        </w:rPr>
        <w:t xml:space="preserve">Як </w:t>
      </w:r>
      <w:r w:rsidR="00D05AA6">
        <w:rPr>
          <w:rFonts w:ascii="Times New Roman" w:hAnsi="Times New Roman" w:cs="Times New Roman"/>
          <w:sz w:val="28"/>
          <w:szCs w:val="28"/>
          <w:u w:val="single"/>
        </w:rPr>
        <w:t xml:space="preserve">врахувати </w:t>
      </w:r>
      <w:r w:rsidRPr="00D05AA6">
        <w:rPr>
          <w:rFonts w:ascii="Times New Roman" w:hAnsi="Times New Roman" w:cs="Times New Roman"/>
          <w:sz w:val="28"/>
          <w:szCs w:val="28"/>
          <w:u w:val="single"/>
        </w:rPr>
        <w:t>довжин</w:t>
      </w:r>
      <w:r w:rsidR="0098076F">
        <w:rPr>
          <w:rFonts w:ascii="Times New Roman" w:hAnsi="Times New Roman" w:cs="Times New Roman"/>
          <w:sz w:val="28"/>
          <w:szCs w:val="28"/>
          <w:u w:val="single"/>
        </w:rPr>
        <w:t>у</w:t>
      </w:r>
      <w:r w:rsidRPr="00D05AA6">
        <w:rPr>
          <w:rFonts w:ascii="Times New Roman" w:hAnsi="Times New Roman" w:cs="Times New Roman"/>
          <w:sz w:val="28"/>
          <w:szCs w:val="28"/>
          <w:u w:val="single"/>
        </w:rPr>
        <w:t xml:space="preserve"> хвилі поля?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8076F">
        <w:rPr>
          <w:rFonts w:ascii="Times New Roman" w:hAnsi="Times New Roman" w:cs="Times New Roman"/>
          <w:sz w:val="28"/>
          <w:szCs w:val="28"/>
        </w:rPr>
        <w:t xml:space="preserve"> Якщо потрібно дослідити розподіл п</w:t>
      </w:r>
      <w:r w:rsidR="0098076F">
        <w:rPr>
          <w:rFonts w:ascii="Times New Roman" w:hAnsi="Times New Roman" w:cs="Times New Roman"/>
          <w:sz w:val="28"/>
          <w:szCs w:val="28"/>
        </w:rPr>
        <w:t>о</w:t>
      </w:r>
      <w:r w:rsidR="0098076F">
        <w:rPr>
          <w:rFonts w:ascii="Times New Roman" w:hAnsi="Times New Roman" w:cs="Times New Roman"/>
          <w:sz w:val="28"/>
          <w:szCs w:val="28"/>
        </w:rPr>
        <w:t xml:space="preserve">ля по глибині його проникнення в електропровідне середовище, то </w:t>
      </w:r>
      <w:r w:rsidR="00BC6D4D">
        <w:rPr>
          <w:rFonts w:ascii="Times New Roman" w:hAnsi="Times New Roman" w:cs="Times New Roman"/>
          <w:sz w:val="28"/>
          <w:szCs w:val="28"/>
        </w:rPr>
        <w:t>слід врах</w:t>
      </w:r>
      <w:r w:rsidR="00BC6D4D">
        <w:rPr>
          <w:rFonts w:ascii="Times New Roman" w:hAnsi="Times New Roman" w:cs="Times New Roman"/>
          <w:sz w:val="28"/>
          <w:szCs w:val="28"/>
        </w:rPr>
        <w:t>о</w:t>
      </w:r>
      <w:r w:rsidR="00BC6D4D">
        <w:rPr>
          <w:rFonts w:ascii="Times New Roman" w:hAnsi="Times New Roman" w:cs="Times New Roman"/>
          <w:sz w:val="28"/>
          <w:szCs w:val="28"/>
        </w:rPr>
        <w:t>вувати</w:t>
      </w:r>
      <w:r w:rsidR="00176B7A">
        <w:rPr>
          <w:rFonts w:ascii="Times New Roman" w:hAnsi="Times New Roman" w:cs="Times New Roman"/>
          <w:sz w:val="28"/>
          <w:szCs w:val="28"/>
        </w:rPr>
        <w:t>,</w:t>
      </w:r>
      <w:r w:rsidR="00BC6D4D">
        <w:rPr>
          <w:rFonts w:ascii="Times New Roman" w:hAnsi="Times New Roman" w:cs="Times New Roman"/>
          <w:sz w:val="28"/>
          <w:szCs w:val="28"/>
        </w:rPr>
        <w:t xml:space="preserve"> що розподіл поля по глибині має хвильовий характер – напрями прот</w:t>
      </w:r>
      <w:r w:rsidR="00BC6D4D">
        <w:rPr>
          <w:rFonts w:ascii="Times New Roman" w:hAnsi="Times New Roman" w:cs="Times New Roman"/>
          <w:sz w:val="28"/>
          <w:szCs w:val="28"/>
        </w:rPr>
        <w:t>і</w:t>
      </w:r>
      <w:r w:rsidR="00BC6D4D">
        <w:rPr>
          <w:rFonts w:ascii="Times New Roman" w:hAnsi="Times New Roman" w:cs="Times New Roman"/>
          <w:sz w:val="28"/>
          <w:szCs w:val="28"/>
        </w:rPr>
        <w:t>кання струмів</w:t>
      </w:r>
      <w:r w:rsidR="00176B7A">
        <w:rPr>
          <w:rFonts w:ascii="Times New Roman" w:hAnsi="Times New Roman" w:cs="Times New Roman"/>
          <w:sz w:val="28"/>
          <w:szCs w:val="28"/>
        </w:rPr>
        <w:t xml:space="preserve"> (часові фази) </w:t>
      </w:r>
      <w:r w:rsidR="00BC6D4D">
        <w:rPr>
          <w:rFonts w:ascii="Times New Roman" w:hAnsi="Times New Roman" w:cs="Times New Roman"/>
          <w:sz w:val="28"/>
          <w:szCs w:val="28"/>
        </w:rPr>
        <w:t xml:space="preserve"> на поверхні електропровідного середовища і внутрі його на певній глибині в кожний момент часу є різними. Д</w:t>
      </w:r>
      <w:r>
        <w:rPr>
          <w:rFonts w:ascii="Times New Roman" w:hAnsi="Times New Roman" w:cs="Times New Roman"/>
          <w:sz w:val="28"/>
          <w:szCs w:val="28"/>
        </w:rPr>
        <w:t xml:space="preserve">ля </w:t>
      </w:r>
      <w:r w:rsidR="0098076F">
        <w:rPr>
          <w:rFonts w:ascii="Times New Roman" w:hAnsi="Times New Roman" w:cs="Times New Roman"/>
          <w:sz w:val="28"/>
          <w:szCs w:val="28"/>
        </w:rPr>
        <w:t>коректного вир</w:t>
      </w:r>
      <w:r w:rsidR="0098076F">
        <w:rPr>
          <w:rFonts w:ascii="Times New Roman" w:hAnsi="Times New Roman" w:cs="Times New Roman"/>
          <w:sz w:val="28"/>
          <w:szCs w:val="28"/>
        </w:rPr>
        <w:t>і</w:t>
      </w:r>
      <w:r w:rsidR="0098076F">
        <w:rPr>
          <w:rFonts w:ascii="Times New Roman" w:hAnsi="Times New Roman" w:cs="Times New Roman"/>
          <w:sz w:val="28"/>
          <w:szCs w:val="28"/>
        </w:rPr>
        <w:t xml:space="preserve">шення хвильової задачі </w:t>
      </w:r>
      <w:r w:rsidR="00BC6D4D">
        <w:rPr>
          <w:rFonts w:ascii="Times New Roman" w:hAnsi="Times New Roman" w:cs="Times New Roman"/>
          <w:sz w:val="28"/>
          <w:szCs w:val="28"/>
        </w:rPr>
        <w:t xml:space="preserve">на довжину хвилі </w:t>
      </w:r>
      <w:r>
        <w:rPr>
          <w:rFonts w:ascii="Times New Roman" w:hAnsi="Times New Roman" w:cs="Times New Roman"/>
          <w:sz w:val="28"/>
          <w:szCs w:val="28"/>
        </w:rPr>
        <w:t xml:space="preserve">необхідно використовувати </w:t>
      </w:r>
      <w:r w:rsidR="00176B7A">
        <w:rPr>
          <w:rFonts w:ascii="Times New Roman" w:hAnsi="Times New Roman" w:cs="Times New Roman"/>
          <w:sz w:val="28"/>
          <w:szCs w:val="28"/>
        </w:rPr>
        <w:t xml:space="preserve">5 … </w:t>
      </w:r>
      <w:r w:rsidR="00BC6D4D">
        <w:rPr>
          <w:rFonts w:ascii="Times New Roman" w:hAnsi="Times New Roman" w:cs="Times New Roman"/>
          <w:sz w:val="28"/>
          <w:szCs w:val="28"/>
        </w:rPr>
        <w:t xml:space="preserve">10 </w:t>
      </w:r>
      <w:r w:rsidR="0098076F">
        <w:rPr>
          <w:rFonts w:ascii="Times New Roman" w:hAnsi="Times New Roman" w:cs="Times New Roman"/>
          <w:sz w:val="28"/>
          <w:szCs w:val="28"/>
        </w:rPr>
        <w:t>СЕ першого порядку (лінійних)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D21A2">
        <w:rPr>
          <w:rFonts w:ascii="Times New Roman" w:hAnsi="Times New Roman" w:cs="Times New Roman"/>
          <w:sz w:val="28"/>
          <w:szCs w:val="28"/>
        </w:rPr>
        <w:t xml:space="preserve">Якщо кількість елементів на довжину хвилі </w:t>
      </w:r>
      <w:r w:rsidR="00176B7A">
        <w:rPr>
          <w:rFonts w:ascii="Times New Roman" w:hAnsi="Times New Roman" w:cs="Times New Roman"/>
          <w:sz w:val="28"/>
          <w:szCs w:val="28"/>
        </w:rPr>
        <w:t xml:space="preserve">не </w:t>
      </w:r>
      <w:r w:rsidR="008D21A2">
        <w:rPr>
          <w:rFonts w:ascii="Times New Roman" w:hAnsi="Times New Roman" w:cs="Times New Roman"/>
          <w:sz w:val="28"/>
          <w:szCs w:val="28"/>
        </w:rPr>
        <w:t>буде достатньою</w:t>
      </w:r>
      <w:r w:rsidR="00176B7A">
        <w:rPr>
          <w:rFonts w:ascii="Times New Roman" w:hAnsi="Times New Roman" w:cs="Times New Roman"/>
          <w:sz w:val="28"/>
          <w:szCs w:val="28"/>
        </w:rPr>
        <w:t>,</w:t>
      </w:r>
      <w:r w:rsidR="008D21A2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>ітераційниї процесс розв</w:t>
      </w:r>
      <w:r w:rsidR="00176B7A" w:rsidRPr="00176B7A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176B7A">
        <w:rPr>
          <w:rFonts w:ascii="Times New Roman" w:hAnsi="Times New Roman" w:cs="Times New Roman"/>
          <w:sz w:val="28"/>
          <w:szCs w:val="28"/>
        </w:rPr>
        <w:t>язання</w:t>
      </w:r>
      <w:r w:rsidR="008D21A2">
        <w:rPr>
          <w:rFonts w:ascii="Times New Roman" w:hAnsi="Times New Roman" w:cs="Times New Roman"/>
          <w:sz w:val="28"/>
          <w:szCs w:val="28"/>
        </w:rPr>
        <w:t xml:space="preserve"> </w:t>
      </w:r>
      <w:r w:rsidR="00176B7A">
        <w:rPr>
          <w:rFonts w:ascii="Times New Roman" w:hAnsi="Times New Roman" w:cs="Times New Roman"/>
          <w:sz w:val="28"/>
          <w:szCs w:val="28"/>
        </w:rPr>
        <w:t xml:space="preserve">задачі </w:t>
      </w:r>
      <w:r w:rsidR="008D21A2">
        <w:rPr>
          <w:rFonts w:ascii="Times New Roman" w:hAnsi="Times New Roman" w:cs="Times New Roman"/>
          <w:sz w:val="28"/>
          <w:szCs w:val="28"/>
        </w:rPr>
        <w:t xml:space="preserve">не буде сходитись. Це проявляється </w:t>
      </w:r>
      <w:r w:rsidR="00BC6D4D">
        <w:rPr>
          <w:rFonts w:ascii="Times New Roman" w:hAnsi="Times New Roman" w:cs="Times New Roman"/>
          <w:sz w:val="28"/>
          <w:szCs w:val="28"/>
        </w:rPr>
        <w:t>у тому</w:t>
      </w:r>
      <w:r w:rsidR="008D21A2">
        <w:rPr>
          <w:rFonts w:ascii="Times New Roman" w:hAnsi="Times New Roman" w:cs="Times New Roman"/>
          <w:sz w:val="28"/>
          <w:szCs w:val="28"/>
        </w:rPr>
        <w:t xml:space="preserve">, що </w:t>
      </w:r>
      <w:r w:rsidR="00BC6D4D">
        <w:rPr>
          <w:rFonts w:ascii="Times New Roman" w:hAnsi="Times New Roman" w:cs="Times New Roman"/>
          <w:sz w:val="28"/>
          <w:szCs w:val="28"/>
        </w:rPr>
        <w:t>розв</w:t>
      </w:r>
      <w:r w:rsidR="00BC6D4D" w:rsidRPr="00BC6D4D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BC6D4D">
        <w:rPr>
          <w:rFonts w:ascii="Times New Roman" w:hAnsi="Times New Roman" w:cs="Times New Roman"/>
          <w:sz w:val="28"/>
          <w:szCs w:val="28"/>
        </w:rPr>
        <w:t>язок</w:t>
      </w:r>
      <w:r w:rsidR="008D21A2">
        <w:rPr>
          <w:rFonts w:ascii="Times New Roman" w:hAnsi="Times New Roman" w:cs="Times New Roman"/>
          <w:sz w:val="28"/>
          <w:szCs w:val="28"/>
        </w:rPr>
        <w:t xml:space="preserve"> </w:t>
      </w:r>
      <w:r w:rsidR="008D21A2" w:rsidRPr="00176B7A">
        <w:rPr>
          <w:rFonts w:ascii="Times New Roman" w:hAnsi="Times New Roman" w:cs="Times New Roman"/>
          <w:sz w:val="28"/>
          <w:szCs w:val="28"/>
        </w:rPr>
        <w:t xml:space="preserve">задачі </w:t>
      </w:r>
      <w:r w:rsidR="00176B7A" w:rsidRPr="00176B7A">
        <w:rPr>
          <w:rFonts w:ascii="Times New Roman" w:hAnsi="Times New Roman" w:cs="Times New Roman"/>
          <w:sz w:val="28"/>
          <w:szCs w:val="28"/>
        </w:rPr>
        <w:t xml:space="preserve">при виконанні ітерацій </w:t>
      </w:r>
      <w:r w:rsidR="008D21A2" w:rsidRPr="00176B7A">
        <w:rPr>
          <w:rFonts w:ascii="Times New Roman" w:hAnsi="Times New Roman" w:cs="Times New Roman"/>
          <w:sz w:val="28"/>
          <w:szCs w:val="28"/>
        </w:rPr>
        <w:t>буде</w:t>
      </w:r>
      <w:r w:rsidR="008D21A2">
        <w:rPr>
          <w:rFonts w:ascii="Times New Roman" w:hAnsi="Times New Roman" w:cs="Times New Roman"/>
          <w:sz w:val="28"/>
          <w:szCs w:val="28"/>
        </w:rPr>
        <w:t xml:space="preserve"> циклічно повторюватись, а результат розрахунку буде неадекватним.</w:t>
      </w:r>
    </w:p>
    <w:p w:rsidR="0098339A" w:rsidRDefault="0098339A" w:rsidP="00EF142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Процес побудови ССЕ для розрахункової області приведено на 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05AA6" w:rsidRDefault="00D05AA6" w:rsidP="00D05AA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"</w:t>
      </w: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Pr="003615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Builder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Mesh</w:t>
      </w:r>
      <w:r w:rsidRPr="003615CA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Free</w:t>
      </w:r>
      <w:r w:rsidRPr="003615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Triangular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Size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23)</w:t>
      </w:r>
      <w:r w:rsidRPr="003615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во обирати індивідуальні налаштування ССЕ для кожного елементу розраху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кової області (паза, повітряного проміжку, постійних магнітів і т.ін.).</w:t>
      </w:r>
    </w:p>
    <w:p w:rsidR="00DD513E" w:rsidRDefault="0098339A" w:rsidP="009807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515236" cy="3752850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3922" cy="3752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39A" w:rsidRPr="00D05AA6" w:rsidRDefault="0072667C" w:rsidP="00D05AA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05AA6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D05AA6">
        <w:rPr>
          <w:rFonts w:ascii="Times New Roman" w:hAnsi="Times New Roman" w:cs="Times New Roman"/>
          <w:sz w:val="26"/>
          <w:szCs w:val="26"/>
        </w:rPr>
        <w:t>22</w:t>
      </w:r>
      <w:r w:rsidRPr="00D05AA6">
        <w:rPr>
          <w:rFonts w:ascii="Times New Roman" w:hAnsi="Times New Roman" w:cs="Times New Roman"/>
          <w:sz w:val="26"/>
          <w:szCs w:val="26"/>
        </w:rPr>
        <w:t>. Побудова ССЕ розрахункової області</w:t>
      </w:r>
    </w:p>
    <w:p w:rsidR="0072667C" w:rsidRPr="00D05AA6" w:rsidRDefault="0072667C" w:rsidP="00D05AA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C874C6" w:rsidRPr="00D05AA6" w:rsidRDefault="003B61EA" w:rsidP="00D05AA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05AA6">
        <w:rPr>
          <w:rFonts w:ascii="Times New Roman" w:hAnsi="Times New Roman" w:cs="Times New Roman"/>
          <w:noProof/>
          <w:sz w:val="26"/>
          <w:szCs w:val="26"/>
          <w:lang w:eastAsia="uk-UA"/>
        </w:rPr>
        <w:drawing>
          <wp:inline distT="0" distB="0" distL="0" distR="0">
            <wp:extent cx="2361250" cy="421005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3269" cy="421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4C6" w:rsidRPr="00D05AA6" w:rsidRDefault="003B61EA" w:rsidP="00D05AA6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05AA6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D05AA6">
        <w:rPr>
          <w:rFonts w:ascii="Times New Roman" w:hAnsi="Times New Roman" w:cs="Times New Roman"/>
          <w:sz w:val="26"/>
          <w:szCs w:val="26"/>
        </w:rPr>
        <w:t>23</w:t>
      </w:r>
      <w:r w:rsidRPr="00D05AA6">
        <w:rPr>
          <w:rFonts w:ascii="Times New Roman" w:hAnsi="Times New Roman" w:cs="Times New Roman"/>
          <w:sz w:val="26"/>
          <w:szCs w:val="26"/>
        </w:rPr>
        <w:t>. Вікно налаштувань параметрів ССЕ</w:t>
      </w:r>
    </w:p>
    <w:p w:rsidR="00C874C6" w:rsidRDefault="00751C93" w:rsidP="00BC6D4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вікні налаштувань </w:t>
      </w:r>
      <w:r w:rsidR="00BC6D4D">
        <w:rPr>
          <w:rFonts w:ascii="Times New Roman" w:hAnsi="Times New Roman" w:cs="Times New Roman"/>
          <w:sz w:val="28"/>
          <w:szCs w:val="28"/>
        </w:rPr>
        <w:t>ССЕ</w:t>
      </w:r>
      <w:r>
        <w:rPr>
          <w:rFonts w:ascii="Times New Roman" w:hAnsi="Times New Roman" w:cs="Times New Roman"/>
          <w:sz w:val="28"/>
          <w:szCs w:val="28"/>
        </w:rPr>
        <w:t xml:space="preserve"> визначаються: максимальний та мінімальний розмір елементів сітки (чим менше значення тим більше елементів); швидкість </w:t>
      </w:r>
      <w:r w:rsidR="00135F92">
        <w:rPr>
          <w:rFonts w:ascii="Times New Roman" w:hAnsi="Times New Roman" w:cs="Times New Roman"/>
          <w:sz w:val="28"/>
          <w:szCs w:val="28"/>
        </w:rPr>
        <w:t>зростання</w:t>
      </w:r>
      <w:r>
        <w:rPr>
          <w:rFonts w:ascii="Times New Roman" w:hAnsi="Times New Roman" w:cs="Times New Roman"/>
          <w:sz w:val="28"/>
          <w:szCs w:val="28"/>
        </w:rPr>
        <w:t xml:space="preserve"> максимального елементу (</w:t>
      </w:r>
      <w:r w:rsidR="004A2E37">
        <w:rPr>
          <w:rFonts w:ascii="Times New Roman" w:hAnsi="Times New Roman" w:cs="Times New Roman"/>
          <w:sz w:val="28"/>
          <w:szCs w:val="28"/>
        </w:rPr>
        <w:t>чим менше значення тим якісніша сітка</w:t>
      </w:r>
      <w:r>
        <w:rPr>
          <w:rFonts w:ascii="Times New Roman" w:hAnsi="Times New Roman" w:cs="Times New Roman"/>
          <w:sz w:val="28"/>
          <w:szCs w:val="28"/>
        </w:rPr>
        <w:t>)</w:t>
      </w:r>
      <w:r w:rsidR="00187573">
        <w:rPr>
          <w:rFonts w:ascii="Times New Roman" w:hAnsi="Times New Roman" w:cs="Times New Roman"/>
          <w:sz w:val="28"/>
          <w:szCs w:val="28"/>
        </w:rPr>
        <w:t xml:space="preserve"> визначає наскільки швидко </w:t>
      </w:r>
      <w:r w:rsidR="001D024E">
        <w:rPr>
          <w:rFonts w:ascii="Times New Roman" w:hAnsi="Times New Roman" w:cs="Times New Roman"/>
          <w:sz w:val="28"/>
          <w:szCs w:val="28"/>
        </w:rPr>
        <w:t>елементи зростають від мінімального до максим</w:t>
      </w:r>
      <w:r w:rsidR="001D024E">
        <w:rPr>
          <w:rFonts w:ascii="Times New Roman" w:hAnsi="Times New Roman" w:cs="Times New Roman"/>
          <w:sz w:val="28"/>
          <w:szCs w:val="28"/>
        </w:rPr>
        <w:t>а</w:t>
      </w:r>
      <w:r w:rsidR="001D024E">
        <w:rPr>
          <w:rFonts w:ascii="Times New Roman" w:hAnsi="Times New Roman" w:cs="Times New Roman"/>
          <w:sz w:val="28"/>
          <w:szCs w:val="28"/>
        </w:rPr>
        <w:t>льного розміру в рамках області</w:t>
      </w:r>
      <w:r>
        <w:rPr>
          <w:rFonts w:ascii="Times New Roman" w:hAnsi="Times New Roman" w:cs="Times New Roman"/>
          <w:sz w:val="28"/>
          <w:szCs w:val="28"/>
        </w:rPr>
        <w:t>; коефіцієнт кривизни</w:t>
      </w:r>
      <w:r w:rsidR="004A2E37">
        <w:rPr>
          <w:rFonts w:ascii="Times New Roman" w:hAnsi="Times New Roman" w:cs="Times New Roman"/>
          <w:sz w:val="28"/>
          <w:szCs w:val="28"/>
        </w:rPr>
        <w:t xml:space="preserve"> (чим менше значення тим якісніша сітка)</w:t>
      </w:r>
      <w:r w:rsidR="007E4527">
        <w:rPr>
          <w:rFonts w:ascii="Times New Roman" w:hAnsi="Times New Roman" w:cs="Times New Roman"/>
          <w:sz w:val="28"/>
          <w:szCs w:val="28"/>
        </w:rPr>
        <w:t xml:space="preserve"> визначає кількість елементів на згинах</w:t>
      </w:r>
      <w:r>
        <w:rPr>
          <w:rFonts w:ascii="Times New Roman" w:hAnsi="Times New Roman" w:cs="Times New Roman"/>
          <w:sz w:val="28"/>
          <w:szCs w:val="28"/>
        </w:rPr>
        <w:t>; роздільна здатність ел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ментів в вузьких областях </w:t>
      </w:r>
      <w:r w:rsidR="004A2E37">
        <w:rPr>
          <w:rFonts w:ascii="Times New Roman" w:hAnsi="Times New Roman" w:cs="Times New Roman"/>
          <w:sz w:val="28"/>
          <w:szCs w:val="28"/>
        </w:rPr>
        <w:t>(чим більше значення тим більше елементів). В ко</w:t>
      </w:r>
      <w:r w:rsidR="004A2E37">
        <w:rPr>
          <w:rFonts w:ascii="Times New Roman" w:hAnsi="Times New Roman" w:cs="Times New Roman"/>
          <w:sz w:val="28"/>
          <w:szCs w:val="28"/>
        </w:rPr>
        <w:t>ж</w:t>
      </w:r>
      <w:r w:rsidR="004A2E37">
        <w:rPr>
          <w:rFonts w:ascii="Times New Roman" w:hAnsi="Times New Roman" w:cs="Times New Roman"/>
          <w:sz w:val="28"/>
          <w:szCs w:val="28"/>
        </w:rPr>
        <w:t xml:space="preserve">ному випадку налаштовувати параметри </w:t>
      </w:r>
      <w:r w:rsidR="00BC6D4D">
        <w:rPr>
          <w:rFonts w:ascii="Times New Roman" w:hAnsi="Times New Roman" w:cs="Times New Roman"/>
          <w:sz w:val="28"/>
          <w:szCs w:val="28"/>
        </w:rPr>
        <w:t>ССЕ</w:t>
      </w:r>
      <w:r w:rsidR="004A2E37">
        <w:rPr>
          <w:rFonts w:ascii="Times New Roman" w:hAnsi="Times New Roman" w:cs="Times New Roman"/>
          <w:sz w:val="28"/>
          <w:szCs w:val="28"/>
        </w:rPr>
        <w:t xml:space="preserve"> необхідно індивідуально. </w:t>
      </w:r>
      <w:r w:rsidR="00422842">
        <w:rPr>
          <w:rFonts w:ascii="Times New Roman" w:hAnsi="Times New Roman" w:cs="Times New Roman"/>
          <w:sz w:val="28"/>
          <w:szCs w:val="28"/>
        </w:rPr>
        <w:t>З одн</w:t>
      </w:r>
      <w:r w:rsidR="00422842">
        <w:rPr>
          <w:rFonts w:ascii="Times New Roman" w:hAnsi="Times New Roman" w:cs="Times New Roman"/>
          <w:sz w:val="28"/>
          <w:szCs w:val="28"/>
        </w:rPr>
        <w:t>о</w:t>
      </w:r>
      <w:r w:rsidR="00422842">
        <w:rPr>
          <w:rFonts w:ascii="Times New Roman" w:hAnsi="Times New Roman" w:cs="Times New Roman"/>
          <w:sz w:val="28"/>
          <w:szCs w:val="28"/>
        </w:rPr>
        <w:t xml:space="preserve">го боку повинна забезпечуватись необхідна точність розрахунку та адекватність результатів, з іншого боку збільшення кількості елементів сітки призводить до росту </w:t>
      </w:r>
      <w:r w:rsidR="00BC6D4D">
        <w:rPr>
          <w:rFonts w:ascii="Times New Roman" w:hAnsi="Times New Roman" w:cs="Times New Roman"/>
          <w:sz w:val="28"/>
          <w:szCs w:val="28"/>
        </w:rPr>
        <w:t xml:space="preserve">процесорного </w:t>
      </w:r>
      <w:r w:rsidR="00422842">
        <w:rPr>
          <w:rFonts w:ascii="Times New Roman" w:hAnsi="Times New Roman" w:cs="Times New Roman"/>
          <w:sz w:val="28"/>
          <w:szCs w:val="28"/>
        </w:rPr>
        <w:t xml:space="preserve">часу </w:t>
      </w:r>
      <w:r w:rsidR="00BC6D4D">
        <w:rPr>
          <w:rFonts w:ascii="Times New Roman" w:hAnsi="Times New Roman" w:cs="Times New Roman"/>
          <w:sz w:val="28"/>
          <w:szCs w:val="28"/>
        </w:rPr>
        <w:t xml:space="preserve">на виконання </w:t>
      </w:r>
      <w:r w:rsidR="00422842">
        <w:rPr>
          <w:rFonts w:ascii="Times New Roman" w:hAnsi="Times New Roman" w:cs="Times New Roman"/>
          <w:sz w:val="28"/>
          <w:szCs w:val="28"/>
        </w:rPr>
        <w:t>одного розрахунку моделі.</w:t>
      </w:r>
    </w:p>
    <w:p w:rsidR="001304CC" w:rsidRDefault="004C2B09" w:rsidP="00BC6D4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157CE2">
        <w:rPr>
          <w:rFonts w:ascii="Times New Roman" w:hAnsi="Times New Roman" w:cs="Times New Roman"/>
          <w:sz w:val="28"/>
          <w:szCs w:val="28"/>
        </w:rPr>
        <w:t>екомендації при побудові ССЕ:</w:t>
      </w:r>
    </w:p>
    <w:p w:rsidR="001304CC" w:rsidRDefault="00CB3456" w:rsidP="00BC6D4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304CC">
        <w:rPr>
          <w:rFonts w:ascii="Times New Roman" w:hAnsi="Times New Roman" w:cs="Times New Roman"/>
          <w:sz w:val="28"/>
          <w:szCs w:val="28"/>
        </w:rPr>
        <w:t>Якщо задаються індивідуальні параметри сітки для кожно</w:t>
      </w:r>
      <w:r w:rsidR="00385AF9">
        <w:rPr>
          <w:rFonts w:ascii="Times New Roman" w:hAnsi="Times New Roman" w:cs="Times New Roman"/>
          <w:sz w:val="28"/>
          <w:szCs w:val="28"/>
        </w:rPr>
        <w:t>ї підобласті</w:t>
      </w:r>
      <w:r w:rsidRPr="001304CC">
        <w:rPr>
          <w:rFonts w:ascii="Times New Roman" w:hAnsi="Times New Roman" w:cs="Times New Roman"/>
          <w:sz w:val="28"/>
          <w:szCs w:val="28"/>
        </w:rPr>
        <w:t xml:space="preserve"> розрахункової області (наприклад, для полюсів ротора та повітряного проміжку), то величина</w:t>
      </w:r>
      <w:r w:rsidR="001304CC">
        <w:rPr>
          <w:rFonts w:ascii="Times New Roman" w:hAnsi="Times New Roman" w:cs="Times New Roman"/>
          <w:sz w:val="28"/>
          <w:szCs w:val="28"/>
        </w:rPr>
        <w:t xml:space="preserve"> </w:t>
      </w:r>
      <w:r w:rsidR="00961760">
        <w:rPr>
          <w:rFonts w:ascii="Times New Roman" w:hAnsi="Times New Roman" w:cs="Times New Roman"/>
          <w:sz w:val="28"/>
          <w:szCs w:val="28"/>
        </w:rPr>
        <w:t>мінімального</w:t>
      </w:r>
      <w:r w:rsidR="001304CC">
        <w:rPr>
          <w:rFonts w:ascii="Times New Roman" w:hAnsi="Times New Roman" w:cs="Times New Roman"/>
          <w:sz w:val="28"/>
          <w:szCs w:val="28"/>
        </w:rPr>
        <w:t xml:space="preserve"> елементу сітки на полюсах п</w:t>
      </w:r>
      <w:r w:rsidR="001304CC">
        <w:rPr>
          <w:rFonts w:ascii="Times New Roman" w:hAnsi="Times New Roman" w:cs="Times New Roman"/>
          <w:sz w:val="28"/>
          <w:szCs w:val="28"/>
        </w:rPr>
        <w:t>о</w:t>
      </w:r>
      <w:r w:rsidR="001304CC">
        <w:rPr>
          <w:rFonts w:ascii="Times New Roman" w:hAnsi="Times New Roman" w:cs="Times New Roman"/>
          <w:sz w:val="28"/>
          <w:szCs w:val="28"/>
        </w:rPr>
        <w:t xml:space="preserve">винна </w:t>
      </w:r>
      <w:r w:rsidR="00D625BB">
        <w:rPr>
          <w:rFonts w:ascii="Times New Roman" w:hAnsi="Times New Roman" w:cs="Times New Roman"/>
          <w:sz w:val="28"/>
          <w:szCs w:val="28"/>
        </w:rPr>
        <w:t>дорівнювати</w:t>
      </w:r>
      <w:r w:rsidR="001304CC">
        <w:rPr>
          <w:rFonts w:ascii="Times New Roman" w:hAnsi="Times New Roman" w:cs="Times New Roman"/>
          <w:sz w:val="28"/>
          <w:szCs w:val="28"/>
        </w:rPr>
        <w:t xml:space="preserve"> (або </w:t>
      </w:r>
      <w:r w:rsidR="00D625BB">
        <w:rPr>
          <w:rFonts w:ascii="Times New Roman" w:hAnsi="Times New Roman" w:cs="Times New Roman"/>
          <w:sz w:val="28"/>
          <w:szCs w:val="28"/>
        </w:rPr>
        <w:t xml:space="preserve">бути </w:t>
      </w:r>
      <w:r w:rsidR="001304CC">
        <w:rPr>
          <w:rFonts w:ascii="Times New Roman" w:hAnsi="Times New Roman" w:cs="Times New Roman"/>
          <w:sz w:val="28"/>
          <w:szCs w:val="28"/>
        </w:rPr>
        <w:t>менш</w:t>
      </w:r>
      <w:r w:rsidR="00D625BB">
        <w:rPr>
          <w:rFonts w:ascii="Times New Roman" w:hAnsi="Times New Roman" w:cs="Times New Roman"/>
          <w:sz w:val="28"/>
          <w:szCs w:val="28"/>
        </w:rPr>
        <w:t>ою</w:t>
      </w:r>
      <w:r w:rsidR="001304CC">
        <w:rPr>
          <w:rFonts w:ascii="Times New Roman" w:hAnsi="Times New Roman" w:cs="Times New Roman"/>
          <w:sz w:val="28"/>
          <w:szCs w:val="28"/>
        </w:rPr>
        <w:t>) максимального розміру елеме</w:t>
      </w:r>
      <w:r w:rsidR="001304CC">
        <w:rPr>
          <w:rFonts w:ascii="Times New Roman" w:hAnsi="Times New Roman" w:cs="Times New Roman"/>
          <w:sz w:val="28"/>
          <w:szCs w:val="28"/>
        </w:rPr>
        <w:t>н</w:t>
      </w:r>
      <w:r w:rsidR="001304CC">
        <w:rPr>
          <w:rFonts w:ascii="Times New Roman" w:hAnsi="Times New Roman" w:cs="Times New Roman"/>
          <w:sz w:val="28"/>
          <w:szCs w:val="28"/>
        </w:rPr>
        <w:t>ту в повітряному проміжку. Це сприяє генерації рівномірної сітки по всій розрахунковій області;</w:t>
      </w:r>
    </w:p>
    <w:p w:rsidR="001304CC" w:rsidRDefault="00C90BB3" w:rsidP="00BC6D4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Будувати сітку необхідно від найменших структурних </w:t>
      </w:r>
      <w:r w:rsidR="00385AF9">
        <w:rPr>
          <w:rFonts w:ascii="Times New Roman" w:hAnsi="Times New Roman" w:cs="Times New Roman"/>
          <w:sz w:val="28"/>
          <w:szCs w:val="28"/>
        </w:rPr>
        <w:t>частин</w:t>
      </w:r>
      <w:r>
        <w:rPr>
          <w:rFonts w:ascii="Times New Roman" w:hAnsi="Times New Roman" w:cs="Times New Roman"/>
          <w:sz w:val="28"/>
          <w:szCs w:val="28"/>
        </w:rPr>
        <w:t xml:space="preserve"> моделі (повітряного проміжку, пазів, ізоляції і т.ін.) до найбільших</w:t>
      </w:r>
      <w:r w:rsidR="00710B24">
        <w:rPr>
          <w:rFonts w:ascii="Times New Roman" w:hAnsi="Times New Roman" w:cs="Times New Roman"/>
          <w:sz w:val="28"/>
          <w:szCs w:val="28"/>
        </w:rPr>
        <w:t xml:space="preserve"> (магнітне осердя, полюса, вал і т.ін.)</w:t>
      </w:r>
      <w:r>
        <w:rPr>
          <w:rFonts w:ascii="Times New Roman" w:hAnsi="Times New Roman" w:cs="Times New Roman"/>
          <w:sz w:val="28"/>
          <w:szCs w:val="28"/>
        </w:rPr>
        <w:t xml:space="preserve"> із поступовим збільшенням розміру макс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мального </w:t>
      </w:r>
      <w:r w:rsidR="00710B24">
        <w:rPr>
          <w:rFonts w:ascii="Times New Roman" w:hAnsi="Times New Roman" w:cs="Times New Roman"/>
          <w:sz w:val="28"/>
          <w:szCs w:val="28"/>
        </w:rPr>
        <w:t xml:space="preserve">та мінімального </w:t>
      </w:r>
      <w:r>
        <w:rPr>
          <w:rFonts w:ascii="Times New Roman" w:hAnsi="Times New Roman" w:cs="Times New Roman"/>
          <w:sz w:val="28"/>
          <w:szCs w:val="28"/>
        </w:rPr>
        <w:t>елементу;</w:t>
      </w:r>
    </w:p>
    <w:p w:rsidR="00C90BB3" w:rsidRDefault="008F7551" w:rsidP="00BC6D4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C90BB3">
        <w:rPr>
          <w:rFonts w:ascii="Times New Roman" w:hAnsi="Times New Roman" w:cs="Times New Roman"/>
          <w:sz w:val="28"/>
          <w:szCs w:val="28"/>
        </w:rPr>
        <w:t xml:space="preserve">озмір максимального елементу </w:t>
      </w:r>
      <w:r>
        <w:rPr>
          <w:rFonts w:ascii="Times New Roman" w:hAnsi="Times New Roman" w:cs="Times New Roman"/>
          <w:sz w:val="28"/>
          <w:szCs w:val="28"/>
        </w:rPr>
        <w:t xml:space="preserve">суміжної </w:t>
      </w:r>
      <w:r w:rsidR="00D625BB">
        <w:rPr>
          <w:rFonts w:ascii="Times New Roman" w:hAnsi="Times New Roman" w:cs="Times New Roman"/>
          <w:sz w:val="28"/>
          <w:szCs w:val="28"/>
        </w:rPr>
        <w:t>під</w:t>
      </w:r>
      <w:r>
        <w:rPr>
          <w:rFonts w:ascii="Times New Roman" w:hAnsi="Times New Roman" w:cs="Times New Roman"/>
          <w:sz w:val="28"/>
          <w:szCs w:val="28"/>
        </w:rPr>
        <w:t xml:space="preserve">області повинен </w:t>
      </w:r>
      <w:r w:rsidR="00D625BB">
        <w:rPr>
          <w:rFonts w:ascii="Times New Roman" w:hAnsi="Times New Roman" w:cs="Times New Roman"/>
          <w:sz w:val="28"/>
          <w:szCs w:val="28"/>
        </w:rPr>
        <w:t>дорівн</w:t>
      </w:r>
      <w:r w:rsidR="00D625BB">
        <w:rPr>
          <w:rFonts w:ascii="Times New Roman" w:hAnsi="Times New Roman" w:cs="Times New Roman"/>
          <w:sz w:val="28"/>
          <w:szCs w:val="28"/>
        </w:rPr>
        <w:t>ю</w:t>
      </w:r>
      <w:r w:rsidR="00D625BB">
        <w:rPr>
          <w:rFonts w:ascii="Times New Roman" w:hAnsi="Times New Roman" w:cs="Times New Roman"/>
          <w:sz w:val="28"/>
          <w:szCs w:val="28"/>
        </w:rPr>
        <w:t xml:space="preserve">вати (або бути меншим) </w:t>
      </w:r>
      <w:r w:rsidR="00C90BB3">
        <w:rPr>
          <w:rFonts w:ascii="Times New Roman" w:hAnsi="Times New Roman" w:cs="Times New Roman"/>
          <w:sz w:val="28"/>
          <w:szCs w:val="28"/>
        </w:rPr>
        <w:t>розміру мінімального (максимального) елеме</w:t>
      </w:r>
      <w:r w:rsidR="00C90BB3">
        <w:rPr>
          <w:rFonts w:ascii="Times New Roman" w:hAnsi="Times New Roman" w:cs="Times New Roman"/>
          <w:sz w:val="28"/>
          <w:szCs w:val="28"/>
        </w:rPr>
        <w:t>н</w:t>
      </w:r>
      <w:r w:rsidR="00C90BB3">
        <w:rPr>
          <w:rFonts w:ascii="Times New Roman" w:hAnsi="Times New Roman" w:cs="Times New Roman"/>
          <w:sz w:val="28"/>
          <w:szCs w:val="28"/>
        </w:rPr>
        <w:t>ту</w:t>
      </w:r>
      <w:r w:rsidR="00710B24">
        <w:rPr>
          <w:rFonts w:ascii="Times New Roman" w:hAnsi="Times New Roman" w:cs="Times New Roman"/>
          <w:sz w:val="28"/>
          <w:szCs w:val="28"/>
        </w:rPr>
        <w:t xml:space="preserve"> сусідньої області;</w:t>
      </w:r>
    </w:p>
    <w:p w:rsidR="00710B24" w:rsidRDefault="00157CE2" w:rsidP="00BC6D4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Рекомендується обмежувати використання автоматичного генератора сітки СЕ ("</w:t>
      </w: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Pr="003615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Builder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Mesh</w:t>
      </w:r>
      <w:r w:rsidRPr="003615CA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Settings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Sequence</w:t>
      </w:r>
      <w:r w:rsidRPr="00157C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Pr="00157CE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Physics</w:t>
      </w:r>
      <w:r w:rsidRPr="00157C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controlled</w:t>
      </w:r>
      <w:r w:rsidRPr="00157C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mesh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157CE2">
        <w:rPr>
          <w:rFonts w:ascii="Times New Roman" w:hAnsi="Times New Roman" w:cs="Times New Roman"/>
          <w:sz w:val="28"/>
          <w:szCs w:val="28"/>
        </w:rPr>
        <w:t>)</w:t>
      </w:r>
      <w:r w:rsidR="004F0541">
        <w:rPr>
          <w:rFonts w:ascii="Times New Roman" w:hAnsi="Times New Roman" w:cs="Times New Roman"/>
          <w:sz w:val="28"/>
          <w:szCs w:val="28"/>
        </w:rPr>
        <w:t>;</w:t>
      </w:r>
    </w:p>
    <w:p w:rsidR="004F0541" w:rsidRDefault="004F0541" w:rsidP="00BC6D4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Тип ССЕ для кожного елемента розрахункової області повинен бути однаковим.</w:t>
      </w:r>
    </w:p>
    <w:p w:rsidR="009E08F2" w:rsidRDefault="001B3657" w:rsidP="00BC6D4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економії апаратних ресурсів П</w:t>
      </w:r>
      <w:r w:rsidR="00D625B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 доцільно виконувати перший розр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хунок математичної моделі із використанням грубої сітки. Після цього необхі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но покращити сітку і розрахувати задачу ще один раз</w:t>
      </w:r>
      <w:r w:rsidR="00D625BB">
        <w:rPr>
          <w:rFonts w:ascii="Times New Roman" w:hAnsi="Times New Roman" w:cs="Times New Roman"/>
          <w:sz w:val="28"/>
          <w:szCs w:val="28"/>
        </w:rPr>
        <w:t>. Якщо</w:t>
      </w:r>
      <w:r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D625B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розр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хунку не </w:t>
      </w:r>
      <w:r w:rsidR="00D625BB">
        <w:rPr>
          <w:rFonts w:ascii="Times New Roman" w:hAnsi="Times New Roman" w:cs="Times New Roman"/>
          <w:sz w:val="28"/>
          <w:szCs w:val="28"/>
        </w:rPr>
        <w:t>будуть суттєво</w:t>
      </w:r>
      <w:r>
        <w:rPr>
          <w:rFonts w:ascii="Times New Roman" w:hAnsi="Times New Roman" w:cs="Times New Roman"/>
          <w:sz w:val="28"/>
          <w:szCs w:val="28"/>
        </w:rPr>
        <w:t xml:space="preserve"> відрізнятись</w:t>
      </w:r>
      <w:r w:rsidR="00D625BB">
        <w:rPr>
          <w:rFonts w:ascii="Times New Roman" w:hAnsi="Times New Roman" w:cs="Times New Roman"/>
          <w:sz w:val="28"/>
          <w:szCs w:val="28"/>
        </w:rPr>
        <w:t>, то подальше подріблення ССЕ є недоц</w:t>
      </w:r>
      <w:r w:rsidR="00D625BB">
        <w:rPr>
          <w:rFonts w:ascii="Times New Roman" w:hAnsi="Times New Roman" w:cs="Times New Roman"/>
          <w:sz w:val="28"/>
          <w:szCs w:val="28"/>
        </w:rPr>
        <w:t>і</w:t>
      </w:r>
      <w:r w:rsidR="00D625BB">
        <w:rPr>
          <w:rFonts w:ascii="Times New Roman" w:hAnsi="Times New Roman" w:cs="Times New Roman"/>
          <w:sz w:val="28"/>
          <w:szCs w:val="28"/>
        </w:rPr>
        <w:t>льним.</w:t>
      </w:r>
    </w:p>
    <w:p w:rsidR="00A10C8E" w:rsidRDefault="00BE4558" w:rsidP="00BC6D4D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Вигляд </w:t>
      </w:r>
      <w:r w:rsidR="00D625BB">
        <w:rPr>
          <w:rFonts w:ascii="Times New Roman" w:hAnsi="Times New Roman" w:cs="Times New Roman"/>
          <w:sz w:val="28"/>
          <w:szCs w:val="28"/>
        </w:rPr>
        <w:t xml:space="preserve">варіанту </w:t>
      </w:r>
      <w:r w:rsidR="00385AF9">
        <w:rPr>
          <w:rFonts w:ascii="Times New Roman" w:hAnsi="Times New Roman" w:cs="Times New Roman"/>
          <w:sz w:val="28"/>
          <w:szCs w:val="28"/>
        </w:rPr>
        <w:t xml:space="preserve">побудованої </w:t>
      </w:r>
      <w:r>
        <w:rPr>
          <w:rFonts w:ascii="Times New Roman" w:hAnsi="Times New Roman" w:cs="Times New Roman"/>
          <w:sz w:val="28"/>
          <w:szCs w:val="28"/>
        </w:rPr>
        <w:t xml:space="preserve">ССЕ на прикладі СГ із постійними магнітами показано на 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E4558" w:rsidRDefault="00BE4558" w:rsidP="002E66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039485" cy="572008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485" cy="572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4558" w:rsidRPr="00D625BB" w:rsidRDefault="00BE4558" w:rsidP="00D625BB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625BB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D625BB">
        <w:rPr>
          <w:rFonts w:ascii="Times New Roman" w:hAnsi="Times New Roman" w:cs="Times New Roman"/>
          <w:sz w:val="26"/>
          <w:szCs w:val="26"/>
        </w:rPr>
        <w:t>24</w:t>
      </w:r>
      <w:r w:rsidRPr="00D625BB">
        <w:rPr>
          <w:rFonts w:ascii="Times New Roman" w:hAnsi="Times New Roman" w:cs="Times New Roman"/>
          <w:sz w:val="26"/>
          <w:szCs w:val="26"/>
        </w:rPr>
        <w:t xml:space="preserve">. ССЕ СГ із постійними магнітами </w:t>
      </w:r>
    </w:p>
    <w:p w:rsidR="00BE4558" w:rsidRDefault="00BE4558" w:rsidP="00BE45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E4558" w:rsidRPr="00216304" w:rsidRDefault="00FF3CD8" w:rsidP="00D625BB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Розрахунок</w:t>
      </w:r>
      <w:r w:rsidR="00216304" w:rsidRPr="00216304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математичної моделі</w:t>
      </w:r>
      <w:r w:rsidR="00216304" w:rsidRPr="00216304">
        <w:rPr>
          <w:rFonts w:ascii="Times New Roman" w:hAnsi="Times New Roman" w:cs="Times New Roman"/>
          <w:i/>
          <w:sz w:val="28"/>
          <w:szCs w:val="28"/>
        </w:rPr>
        <w:t xml:space="preserve"> (</w:t>
      </w:r>
      <w:r w:rsidR="00216304" w:rsidRPr="00216304">
        <w:rPr>
          <w:rFonts w:ascii="Times New Roman" w:hAnsi="Times New Roman" w:cs="Times New Roman"/>
          <w:i/>
          <w:sz w:val="28"/>
          <w:szCs w:val="28"/>
          <w:lang w:val="en-US"/>
        </w:rPr>
        <w:t>Study</w:t>
      </w:r>
      <w:r w:rsidR="00216304" w:rsidRPr="00FF70AC">
        <w:rPr>
          <w:rFonts w:ascii="Times New Roman" w:hAnsi="Times New Roman" w:cs="Times New Roman"/>
          <w:i/>
          <w:sz w:val="28"/>
          <w:szCs w:val="28"/>
        </w:rPr>
        <w:t>)</w:t>
      </w:r>
      <w:r w:rsidR="00216304" w:rsidRPr="00216304">
        <w:rPr>
          <w:rFonts w:ascii="Times New Roman" w:hAnsi="Times New Roman" w:cs="Times New Roman"/>
          <w:i/>
          <w:sz w:val="28"/>
          <w:szCs w:val="28"/>
        </w:rPr>
        <w:t>.</w:t>
      </w:r>
    </w:p>
    <w:p w:rsidR="00216304" w:rsidRDefault="006050B8" w:rsidP="00D625B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Запуск розрахунку </w:t>
      </w:r>
      <w:r w:rsidR="00D625BB">
        <w:rPr>
          <w:rFonts w:ascii="Times New Roman" w:hAnsi="Times New Roman" w:cs="Times New Roman"/>
          <w:sz w:val="28"/>
          <w:szCs w:val="28"/>
        </w:rPr>
        <w:t xml:space="preserve">сформованої </w:t>
      </w:r>
      <w:r>
        <w:rPr>
          <w:rFonts w:ascii="Times New Roman" w:hAnsi="Times New Roman" w:cs="Times New Roman"/>
          <w:sz w:val="28"/>
          <w:szCs w:val="28"/>
        </w:rPr>
        <w:t xml:space="preserve">математичної моделі в середовищі COMSOL Multiphysics </w:t>
      </w:r>
      <w:r w:rsidR="00047D01">
        <w:rPr>
          <w:rFonts w:ascii="Times New Roman" w:hAnsi="Times New Roman" w:cs="Times New Roman"/>
          <w:sz w:val="28"/>
          <w:szCs w:val="28"/>
        </w:rPr>
        <w:t>відбувається двома способами:</w:t>
      </w:r>
    </w:p>
    <w:p w:rsidR="00047D01" w:rsidRDefault="00047D01" w:rsidP="00D625BB">
      <w:pPr>
        <w:pStyle w:val="a3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Із використанням вбудованого інтерфейсу, що автоматично визначає </w:t>
      </w:r>
      <w:r w:rsidR="00D625BB">
        <w:rPr>
          <w:rFonts w:ascii="Times New Roman" w:hAnsi="Times New Roman" w:cs="Times New Roman"/>
          <w:sz w:val="28"/>
          <w:szCs w:val="28"/>
        </w:rPr>
        <w:t>метод</w:t>
      </w:r>
      <w:r>
        <w:rPr>
          <w:rFonts w:ascii="Times New Roman" w:hAnsi="Times New Roman" w:cs="Times New Roman"/>
          <w:sz w:val="28"/>
          <w:szCs w:val="28"/>
        </w:rPr>
        <w:t xml:space="preserve"> розв’язання ДРЧП та інші налаштування</w:t>
      </w:r>
      <w:r w:rsidR="00774CED">
        <w:rPr>
          <w:rFonts w:ascii="Times New Roman" w:hAnsi="Times New Roman" w:cs="Times New Roman"/>
          <w:sz w:val="28"/>
          <w:szCs w:val="28"/>
        </w:rPr>
        <w:t>.</w:t>
      </w:r>
    </w:p>
    <w:p w:rsidR="00526781" w:rsidRDefault="00526781" w:rsidP="00D625BB">
      <w:pPr>
        <w:pStyle w:val="a3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Ручне налаштування параметрів розв’язку задачі.</w:t>
      </w:r>
    </w:p>
    <w:p w:rsidR="00047D01" w:rsidRDefault="00E6519A" w:rsidP="00D625B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першому випадку в вікні "</w:t>
      </w:r>
      <w:r w:rsidRPr="00E6519A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</w:t>
      </w:r>
      <w:r w:rsidR="00526781" w:rsidRPr="0052678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необхідно натиснути ПКМ на "</w:t>
      </w:r>
      <w:r w:rsidRPr="00E6519A">
        <w:rPr>
          <w:rFonts w:ascii="Times New Roman" w:hAnsi="Times New Roman" w:cs="Times New Roman"/>
          <w:sz w:val="28"/>
          <w:szCs w:val="28"/>
        </w:rPr>
        <w:t>Study 1</w:t>
      </w:r>
      <w:r>
        <w:rPr>
          <w:rFonts w:ascii="Times New Roman" w:hAnsi="Times New Roman" w:cs="Times New Roman"/>
          <w:sz w:val="28"/>
          <w:szCs w:val="28"/>
        </w:rPr>
        <w:t>" та обрати із контекстного меню "</w:t>
      </w:r>
      <w:r w:rsidRPr="00E6519A">
        <w:rPr>
          <w:rFonts w:ascii="Times New Roman" w:hAnsi="Times New Roman" w:cs="Times New Roman"/>
          <w:sz w:val="28"/>
          <w:szCs w:val="28"/>
        </w:rPr>
        <w:t>Compute</w:t>
      </w:r>
      <w:r>
        <w:rPr>
          <w:rFonts w:ascii="Times New Roman" w:hAnsi="Times New Roman" w:cs="Times New Roman"/>
          <w:sz w:val="28"/>
          <w:szCs w:val="28"/>
        </w:rPr>
        <w:t xml:space="preserve">" </w:t>
      </w:r>
      <w:r w:rsidR="002B0E97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87020" cy="23368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B0E97">
        <w:rPr>
          <w:rFonts w:ascii="Times New Roman" w:hAnsi="Times New Roman" w:cs="Times New Roman"/>
          <w:sz w:val="28"/>
          <w:szCs w:val="28"/>
        </w:rPr>
        <w:t>.</w:t>
      </w:r>
    </w:p>
    <w:p w:rsidR="002B0E97" w:rsidRDefault="00C90701" w:rsidP="00D625B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Вузол "</w:t>
      </w:r>
      <w:r w:rsidRPr="00E6519A">
        <w:rPr>
          <w:rFonts w:ascii="Times New Roman" w:hAnsi="Times New Roman" w:cs="Times New Roman"/>
          <w:sz w:val="28"/>
          <w:szCs w:val="28"/>
        </w:rPr>
        <w:t>Study</w:t>
      </w:r>
      <w:r>
        <w:rPr>
          <w:rFonts w:ascii="Times New Roman" w:hAnsi="Times New Roman" w:cs="Times New Roman"/>
          <w:sz w:val="28"/>
          <w:szCs w:val="28"/>
        </w:rPr>
        <w:t xml:space="preserve">" автоматично </w:t>
      </w:r>
      <w:r w:rsidR="00C15C95">
        <w:rPr>
          <w:rFonts w:ascii="Times New Roman" w:hAnsi="Times New Roman" w:cs="Times New Roman"/>
          <w:sz w:val="28"/>
          <w:szCs w:val="28"/>
        </w:rPr>
        <w:t xml:space="preserve">визначає </w:t>
      </w:r>
      <w:r>
        <w:rPr>
          <w:rFonts w:ascii="Times New Roman" w:hAnsi="Times New Roman" w:cs="Times New Roman"/>
          <w:sz w:val="28"/>
          <w:szCs w:val="28"/>
        </w:rPr>
        <w:t>послідовність розрахунку, виходячи із обраної фізики, режиму моделювання, початкових та граничних умов.</w:t>
      </w:r>
    </w:p>
    <w:p w:rsidR="00D625BB" w:rsidRDefault="000175D8" w:rsidP="00D625B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Ручне налаштування параметрів розв’язку задачі доцільно використов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вати при розробці складних математичних моделей. Наприклад, СГ із пості</w:t>
      </w:r>
      <w:r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ними магнітами при моделюванні обертання (динамічна модель), визначенні ЕРС, спектрального складу ЕРС, електромагнітного моменту, оптимізації </w:t>
      </w:r>
      <w:r w:rsidR="00D625BB">
        <w:rPr>
          <w:rFonts w:ascii="Times New Roman" w:hAnsi="Times New Roman" w:cs="Times New Roman"/>
          <w:sz w:val="28"/>
          <w:szCs w:val="28"/>
        </w:rPr>
        <w:t>па</w:t>
      </w:r>
      <w:r w:rsidR="00D625BB">
        <w:rPr>
          <w:rFonts w:ascii="Times New Roman" w:hAnsi="Times New Roman" w:cs="Times New Roman"/>
          <w:sz w:val="28"/>
          <w:szCs w:val="28"/>
        </w:rPr>
        <w:t>р</w:t>
      </w:r>
      <w:r w:rsidR="00D625BB">
        <w:rPr>
          <w:rFonts w:ascii="Times New Roman" w:hAnsi="Times New Roman" w:cs="Times New Roman"/>
          <w:sz w:val="28"/>
          <w:szCs w:val="28"/>
        </w:rPr>
        <w:t>метрів, тощо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175D8" w:rsidRDefault="000175D8" w:rsidP="00D625B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Специфіка розробки динамічної моделі полягає в тому, щоб коректно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дати початкові умови. </w:t>
      </w:r>
      <w:r w:rsidR="007176A3">
        <w:rPr>
          <w:rFonts w:ascii="Times New Roman" w:hAnsi="Times New Roman" w:cs="Times New Roman"/>
          <w:sz w:val="28"/>
          <w:szCs w:val="28"/>
        </w:rPr>
        <w:t xml:space="preserve">Початковими умовами для моделювання динамічного режиму є результат розрахунку квазістаціонарного електромагнітного поля в </w:t>
      </w:r>
      <w:r w:rsidR="00774CED">
        <w:rPr>
          <w:rFonts w:ascii="Times New Roman" w:hAnsi="Times New Roman" w:cs="Times New Roman"/>
          <w:sz w:val="28"/>
          <w:szCs w:val="28"/>
        </w:rPr>
        <w:t>об</w:t>
      </w:r>
      <w:r w:rsidR="00774CED" w:rsidRPr="00774CED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774CED">
        <w:rPr>
          <w:rFonts w:ascii="Times New Roman" w:hAnsi="Times New Roman" w:cs="Times New Roman"/>
          <w:sz w:val="28"/>
          <w:szCs w:val="28"/>
        </w:rPr>
        <w:t xml:space="preserve">єкті </w:t>
      </w:r>
      <w:r w:rsidR="007176A3">
        <w:rPr>
          <w:rFonts w:ascii="Times New Roman" w:hAnsi="Times New Roman" w:cs="Times New Roman"/>
          <w:sz w:val="28"/>
          <w:szCs w:val="28"/>
        </w:rPr>
        <w:t xml:space="preserve">момент часу </w:t>
      </w:r>
      <w:r w:rsidR="007176A3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74CED">
        <w:rPr>
          <w:rFonts w:ascii="Times New Roman" w:hAnsi="Times New Roman" w:cs="Times New Roman"/>
          <w:sz w:val="28"/>
          <w:szCs w:val="28"/>
        </w:rPr>
        <w:t xml:space="preserve"> </w:t>
      </w:r>
      <w:r w:rsidR="006E2BFE">
        <w:rPr>
          <w:rFonts w:ascii="Times New Roman" w:hAnsi="Times New Roman" w:cs="Times New Roman"/>
          <w:sz w:val="28"/>
          <w:szCs w:val="28"/>
        </w:rPr>
        <w:t>=</w:t>
      </w:r>
      <w:r w:rsidR="00774CED">
        <w:rPr>
          <w:rFonts w:ascii="Times New Roman" w:hAnsi="Times New Roman" w:cs="Times New Roman"/>
          <w:sz w:val="28"/>
          <w:szCs w:val="28"/>
        </w:rPr>
        <w:t xml:space="preserve"> </w:t>
      </w:r>
      <w:r w:rsidR="006E2BFE">
        <w:rPr>
          <w:rFonts w:ascii="Times New Roman" w:hAnsi="Times New Roman" w:cs="Times New Roman"/>
          <w:sz w:val="28"/>
          <w:szCs w:val="28"/>
        </w:rPr>
        <w:t>0</w:t>
      </w:r>
      <w:r w:rsidR="00180279">
        <w:rPr>
          <w:rFonts w:ascii="Times New Roman" w:hAnsi="Times New Roman" w:cs="Times New Roman"/>
          <w:sz w:val="28"/>
          <w:szCs w:val="28"/>
        </w:rPr>
        <w:t xml:space="preserve">. Для цього </w:t>
      </w:r>
      <w:r w:rsidR="00774CED">
        <w:rPr>
          <w:rFonts w:ascii="Times New Roman" w:hAnsi="Times New Roman" w:cs="Times New Roman"/>
          <w:sz w:val="28"/>
          <w:szCs w:val="28"/>
        </w:rPr>
        <w:t xml:space="preserve">спочатку </w:t>
      </w:r>
      <w:r w:rsidR="00180279">
        <w:rPr>
          <w:rFonts w:ascii="Times New Roman" w:hAnsi="Times New Roman" w:cs="Times New Roman"/>
          <w:sz w:val="28"/>
          <w:szCs w:val="28"/>
        </w:rPr>
        <w:t>використовується режим мод</w:t>
      </w:r>
      <w:r w:rsidR="00180279">
        <w:rPr>
          <w:rFonts w:ascii="Times New Roman" w:hAnsi="Times New Roman" w:cs="Times New Roman"/>
          <w:sz w:val="28"/>
          <w:szCs w:val="28"/>
        </w:rPr>
        <w:t>е</w:t>
      </w:r>
      <w:r w:rsidR="00180279">
        <w:rPr>
          <w:rFonts w:ascii="Times New Roman" w:hAnsi="Times New Roman" w:cs="Times New Roman"/>
          <w:sz w:val="28"/>
          <w:szCs w:val="28"/>
        </w:rPr>
        <w:t>лювання "</w:t>
      </w:r>
      <w:r w:rsidR="00180279">
        <w:rPr>
          <w:rFonts w:ascii="Times New Roman" w:hAnsi="Times New Roman" w:cs="Times New Roman"/>
          <w:sz w:val="28"/>
          <w:szCs w:val="28"/>
          <w:lang w:val="en-US"/>
        </w:rPr>
        <w:t>Stationary</w:t>
      </w:r>
      <w:r w:rsidR="00180279">
        <w:rPr>
          <w:rFonts w:ascii="Times New Roman" w:hAnsi="Times New Roman" w:cs="Times New Roman"/>
          <w:sz w:val="28"/>
          <w:szCs w:val="28"/>
        </w:rPr>
        <w:t>" із налаштуваннями розв’язку, що встановлені за замовч</w:t>
      </w:r>
      <w:r w:rsidR="00180279">
        <w:rPr>
          <w:rFonts w:ascii="Times New Roman" w:hAnsi="Times New Roman" w:cs="Times New Roman"/>
          <w:sz w:val="28"/>
          <w:szCs w:val="28"/>
        </w:rPr>
        <w:t>у</w:t>
      </w:r>
      <w:r w:rsidR="00180279">
        <w:rPr>
          <w:rFonts w:ascii="Times New Roman" w:hAnsi="Times New Roman" w:cs="Times New Roman"/>
          <w:sz w:val="28"/>
          <w:szCs w:val="28"/>
        </w:rPr>
        <w:t>ванням</w:t>
      </w:r>
      <w:r w:rsidR="002856B6">
        <w:rPr>
          <w:rFonts w:ascii="Times New Roman" w:hAnsi="Times New Roman" w:cs="Times New Roman"/>
          <w:sz w:val="28"/>
          <w:szCs w:val="28"/>
        </w:rPr>
        <w:t xml:space="preserve"> (</w:t>
      </w:r>
      <w:r w:rsidR="00372D72">
        <w:rPr>
          <w:rFonts w:ascii="Times New Roman" w:hAnsi="Times New Roman" w:cs="Times New Roman"/>
          <w:sz w:val="28"/>
          <w:szCs w:val="28"/>
        </w:rPr>
        <w:t>рис</w:t>
      </w:r>
      <w:r w:rsidR="002856B6">
        <w:rPr>
          <w:rFonts w:ascii="Times New Roman" w:hAnsi="Times New Roman" w:cs="Times New Roman"/>
          <w:sz w:val="28"/>
          <w:szCs w:val="28"/>
        </w:rPr>
        <w:t xml:space="preserve">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25</w:t>
      </w:r>
      <w:r w:rsidR="002856B6">
        <w:rPr>
          <w:rFonts w:ascii="Times New Roman" w:hAnsi="Times New Roman" w:cs="Times New Roman"/>
          <w:sz w:val="28"/>
          <w:szCs w:val="28"/>
        </w:rPr>
        <w:t>)</w:t>
      </w:r>
      <w:r w:rsidR="006E2BF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625BB" w:rsidRDefault="00D625BB" w:rsidP="00D625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80279" w:rsidRDefault="00180279" w:rsidP="0020317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438900" cy="333375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7819" cy="3338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279" w:rsidRPr="00774CED" w:rsidRDefault="00180279" w:rsidP="00774CED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774CED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774CED">
        <w:rPr>
          <w:rFonts w:ascii="Times New Roman" w:hAnsi="Times New Roman" w:cs="Times New Roman"/>
          <w:sz w:val="26"/>
          <w:szCs w:val="26"/>
        </w:rPr>
        <w:t>25</w:t>
      </w:r>
      <w:r w:rsidRPr="00774CED">
        <w:rPr>
          <w:rFonts w:ascii="Times New Roman" w:hAnsi="Times New Roman" w:cs="Times New Roman"/>
          <w:sz w:val="26"/>
          <w:szCs w:val="26"/>
        </w:rPr>
        <w:t>. Використання режиму "</w:t>
      </w:r>
      <w:r w:rsidRPr="00774CED">
        <w:rPr>
          <w:rFonts w:ascii="Times New Roman" w:hAnsi="Times New Roman" w:cs="Times New Roman"/>
          <w:sz w:val="26"/>
          <w:szCs w:val="26"/>
          <w:lang w:val="en-US"/>
        </w:rPr>
        <w:t>Stationary</w:t>
      </w:r>
      <w:r w:rsidRPr="00774CED">
        <w:rPr>
          <w:rFonts w:ascii="Times New Roman" w:hAnsi="Times New Roman" w:cs="Times New Roman"/>
          <w:sz w:val="26"/>
          <w:szCs w:val="26"/>
        </w:rPr>
        <w:t xml:space="preserve">" для </w:t>
      </w:r>
      <w:r w:rsidR="00774CED">
        <w:rPr>
          <w:rFonts w:ascii="Times New Roman" w:hAnsi="Times New Roman" w:cs="Times New Roman"/>
          <w:sz w:val="26"/>
          <w:szCs w:val="26"/>
        </w:rPr>
        <w:t>завдання початкових умов при</w:t>
      </w:r>
      <w:r w:rsidRPr="00774CED">
        <w:rPr>
          <w:rFonts w:ascii="Times New Roman" w:hAnsi="Times New Roman" w:cs="Times New Roman"/>
          <w:sz w:val="26"/>
          <w:szCs w:val="26"/>
        </w:rPr>
        <w:t xml:space="preserve"> розрахунку </w:t>
      </w:r>
      <w:r w:rsidR="00774CED">
        <w:rPr>
          <w:rFonts w:ascii="Times New Roman" w:hAnsi="Times New Roman" w:cs="Times New Roman"/>
          <w:sz w:val="26"/>
          <w:szCs w:val="26"/>
        </w:rPr>
        <w:t>нестаціонарної</w:t>
      </w:r>
      <w:r w:rsidRPr="00774CED">
        <w:rPr>
          <w:rFonts w:ascii="Times New Roman" w:hAnsi="Times New Roman" w:cs="Times New Roman"/>
          <w:sz w:val="26"/>
          <w:szCs w:val="26"/>
        </w:rPr>
        <w:t xml:space="preserve"> моделі ЕМ</w:t>
      </w:r>
    </w:p>
    <w:p w:rsidR="00180279" w:rsidRDefault="00180279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03172" w:rsidRDefault="00067938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Після розрахунку першого режиму "</w:t>
      </w:r>
      <w:r>
        <w:rPr>
          <w:rFonts w:ascii="Times New Roman" w:hAnsi="Times New Roman" w:cs="Times New Roman"/>
          <w:sz w:val="28"/>
          <w:szCs w:val="28"/>
          <w:lang w:val="en-US"/>
        </w:rPr>
        <w:t>Stationary</w:t>
      </w:r>
      <w:r>
        <w:rPr>
          <w:rFonts w:ascii="Times New Roman" w:hAnsi="Times New Roman" w:cs="Times New Roman"/>
          <w:sz w:val="28"/>
          <w:szCs w:val="28"/>
        </w:rPr>
        <w:t>", дані якого використов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ються як початкові умови для </w:t>
      </w:r>
      <w:r w:rsidR="00203172">
        <w:rPr>
          <w:rFonts w:ascii="Times New Roman" w:hAnsi="Times New Roman" w:cs="Times New Roman"/>
          <w:sz w:val="28"/>
          <w:szCs w:val="28"/>
        </w:rPr>
        <w:t>нестаціонарного</w:t>
      </w:r>
      <w:r>
        <w:rPr>
          <w:rFonts w:ascii="Times New Roman" w:hAnsi="Times New Roman" w:cs="Times New Roman"/>
          <w:sz w:val="28"/>
          <w:szCs w:val="28"/>
        </w:rPr>
        <w:t xml:space="preserve"> режиму, COMSOL Multiphysics виконує автоматичний перехід </w:t>
      </w:r>
      <w:r w:rsidR="00203172">
        <w:rPr>
          <w:rFonts w:ascii="Times New Roman" w:hAnsi="Times New Roman" w:cs="Times New Roman"/>
          <w:sz w:val="28"/>
          <w:szCs w:val="28"/>
        </w:rPr>
        <w:t>та розрахунок наступного режиму</w:t>
      </w:r>
      <w:r>
        <w:rPr>
          <w:rFonts w:ascii="Times New Roman" w:hAnsi="Times New Roman" w:cs="Times New Roman"/>
          <w:sz w:val="28"/>
          <w:szCs w:val="28"/>
        </w:rPr>
        <w:t xml:space="preserve"> "</w:t>
      </w:r>
      <w:r w:rsidRPr="00067938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 (</w:t>
      </w:r>
      <w:r w:rsidR="00372D72">
        <w:rPr>
          <w:rFonts w:ascii="Times New Roman" w:hAnsi="Times New Roman" w:cs="Times New Roman"/>
          <w:sz w:val="28"/>
          <w:szCs w:val="28"/>
        </w:rPr>
        <w:t>рис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26</w:t>
      </w:r>
      <w:r>
        <w:rPr>
          <w:rFonts w:ascii="Times New Roman" w:hAnsi="Times New Roman" w:cs="Times New Roman"/>
          <w:sz w:val="28"/>
          <w:szCs w:val="28"/>
        </w:rPr>
        <w:t>).</w:t>
      </w:r>
      <w:r w:rsidR="00372D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03172" w:rsidRDefault="00372D72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Додавання даного режиму виконується аналогічно режиму "</w:t>
      </w:r>
      <w:r>
        <w:rPr>
          <w:rFonts w:ascii="Times New Roman" w:hAnsi="Times New Roman" w:cs="Times New Roman"/>
          <w:sz w:val="28"/>
          <w:szCs w:val="28"/>
          <w:lang w:val="en-US"/>
        </w:rPr>
        <w:t>Stationary</w:t>
      </w:r>
      <w:r>
        <w:rPr>
          <w:rFonts w:ascii="Times New Roman" w:hAnsi="Times New Roman" w:cs="Times New Roman"/>
          <w:sz w:val="28"/>
          <w:szCs w:val="28"/>
        </w:rPr>
        <w:t xml:space="preserve">" за виключенням того, що із контекстного меню (рис.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25</w:t>
      </w:r>
      <w:r>
        <w:rPr>
          <w:rFonts w:ascii="Times New Roman" w:hAnsi="Times New Roman" w:cs="Times New Roman"/>
          <w:sz w:val="28"/>
          <w:szCs w:val="28"/>
        </w:rPr>
        <w:t>) третя та четверта поз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ція обирається "</w:t>
      </w:r>
      <w:r w:rsidRPr="00067938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".</w:t>
      </w:r>
      <w:r w:rsidR="00A8431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0279" w:rsidRDefault="00A84316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Вікно налаштувань режиму "</w:t>
      </w:r>
      <w:r w:rsidRPr="00067938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 xml:space="preserve">" показано на 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84316" w:rsidRDefault="00A84316" w:rsidP="00774CE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6025" cy="2790825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790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172" w:rsidRPr="00203172" w:rsidRDefault="00203172" w:rsidP="00774CED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A84316" w:rsidRPr="00203172" w:rsidRDefault="00A84316" w:rsidP="00774CED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203172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203172">
        <w:rPr>
          <w:rFonts w:ascii="Times New Roman" w:hAnsi="Times New Roman" w:cs="Times New Roman"/>
          <w:sz w:val="26"/>
          <w:szCs w:val="26"/>
        </w:rPr>
        <w:t>26</w:t>
      </w:r>
      <w:r w:rsidRPr="00203172">
        <w:rPr>
          <w:rFonts w:ascii="Times New Roman" w:hAnsi="Times New Roman" w:cs="Times New Roman"/>
          <w:sz w:val="26"/>
          <w:szCs w:val="26"/>
        </w:rPr>
        <w:t>. Вікно налаштувань режиму "Time Dependent"</w:t>
      </w:r>
    </w:p>
    <w:p w:rsidR="00A84316" w:rsidRDefault="00A84316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03172" w:rsidRDefault="00B5247A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"</w:t>
      </w:r>
      <w:r>
        <w:rPr>
          <w:rFonts w:ascii="Times New Roman" w:hAnsi="Times New Roman" w:cs="Times New Roman"/>
          <w:sz w:val="28"/>
          <w:szCs w:val="28"/>
          <w:lang w:val="en-US"/>
        </w:rPr>
        <w:t>Settings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26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="00203172">
        <w:rPr>
          <w:rFonts w:ascii="Times New Roman" w:hAnsi="Times New Roman" w:cs="Times New Roman"/>
          <w:sz w:val="28"/>
          <w:szCs w:val="28"/>
        </w:rPr>
        <w:t>задається</w:t>
      </w:r>
      <w:r>
        <w:rPr>
          <w:rFonts w:ascii="Times New Roman" w:hAnsi="Times New Roman" w:cs="Times New Roman"/>
          <w:sz w:val="28"/>
          <w:szCs w:val="28"/>
        </w:rPr>
        <w:t xml:space="preserve"> інтервал </w:t>
      </w:r>
      <w:r w:rsidR="00203172">
        <w:rPr>
          <w:rFonts w:ascii="Times New Roman" w:hAnsi="Times New Roman" w:cs="Times New Roman"/>
          <w:sz w:val="28"/>
          <w:szCs w:val="28"/>
        </w:rPr>
        <w:t xml:space="preserve">часу </w:t>
      </w:r>
      <w:r>
        <w:rPr>
          <w:rFonts w:ascii="Times New Roman" w:hAnsi="Times New Roman" w:cs="Times New Roman"/>
          <w:sz w:val="28"/>
          <w:szCs w:val="28"/>
        </w:rPr>
        <w:t xml:space="preserve">для розрахунку 0…Т, </w:t>
      </w:r>
      <w:r w:rsidR="00203172">
        <w:rPr>
          <w:rFonts w:ascii="Times New Roman" w:hAnsi="Times New Roman" w:cs="Times New Roman"/>
          <w:sz w:val="28"/>
          <w:szCs w:val="28"/>
        </w:rPr>
        <w:t>який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03172">
        <w:rPr>
          <w:rFonts w:ascii="Times New Roman" w:hAnsi="Times New Roman" w:cs="Times New Roman"/>
          <w:sz w:val="28"/>
          <w:szCs w:val="28"/>
        </w:rPr>
        <w:t>визначається</w:t>
      </w:r>
      <w:r>
        <w:rPr>
          <w:rFonts w:ascii="Times New Roman" w:hAnsi="Times New Roman" w:cs="Times New Roman"/>
          <w:sz w:val="28"/>
          <w:szCs w:val="28"/>
        </w:rPr>
        <w:t xml:space="preserve"> на основі </w:t>
      </w:r>
      <w:r w:rsidR="00203172">
        <w:rPr>
          <w:rFonts w:ascii="Times New Roman" w:hAnsi="Times New Roman" w:cs="Times New Roman"/>
          <w:sz w:val="28"/>
          <w:szCs w:val="28"/>
        </w:rPr>
        <w:t xml:space="preserve">сукупності </w:t>
      </w:r>
      <w:r>
        <w:rPr>
          <w:rFonts w:ascii="Times New Roman" w:hAnsi="Times New Roman" w:cs="Times New Roman"/>
          <w:sz w:val="28"/>
          <w:szCs w:val="28"/>
        </w:rPr>
        <w:t>вхідних даних (частота процесів, шви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кість обертання </w:t>
      </w:r>
      <w:r w:rsidR="00203172">
        <w:rPr>
          <w:rFonts w:ascii="Times New Roman" w:hAnsi="Times New Roman" w:cs="Times New Roman"/>
          <w:sz w:val="28"/>
          <w:szCs w:val="28"/>
        </w:rPr>
        <w:t xml:space="preserve">ротора </w:t>
      </w:r>
      <w:r>
        <w:rPr>
          <w:rFonts w:ascii="Times New Roman" w:hAnsi="Times New Roman" w:cs="Times New Roman"/>
          <w:sz w:val="28"/>
          <w:szCs w:val="28"/>
        </w:rPr>
        <w:t>і ін</w:t>
      </w:r>
      <w:r w:rsidR="00203172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.).</w:t>
      </w:r>
      <w:r w:rsidR="00535A73">
        <w:rPr>
          <w:rFonts w:ascii="Times New Roman" w:hAnsi="Times New Roman" w:cs="Times New Roman"/>
          <w:sz w:val="28"/>
          <w:szCs w:val="28"/>
        </w:rPr>
        <w:t xml:space="preserve"> Наприклад, для </w:t>
      </w:r>
      <w:r w:rsidR="00203172">
        <w:rPr>
          <w:rFonts w:ascii="Times New Roman" w:hAnsi="Times New Roman" w:cs="Times New Roman"/>
          <w:sz w:val="28"/>
          <w:szCs w:val="28"/>
        </w:rPr>
        <w:t xml:space="preserve">синхронного </w:t>
      </w:r>
      <w:r w:rsidR="00535A73">
        <w:rPr>
          <w:rFonts w:ascii="Times New Roman" w:hAnsi="Times New Roman" w:cs="Times New Roman"/>
          <w:sz w:val="28"/>
          <w:szCs w:val="28"/>
        </w:rPr>
        <w:t xml:space="preserve">генератора </w:t>
      </w:r>
      <w:r w:rsidR="00203172">
        <w:rPr>
          <w:rFonts w:ascii="Times New Roman" w:hAnsi="Times New Roman" w:cs="Times New Roman"/>
          <w:sz w:val="28"/>
          <w:szCs w:val="28"/>
        </w:rPr>
        <w:t>інте</w:t>
      </w:r>
      <w:r w:rsidR="00203172">
        <w:rPr>
          <w:rFonts w:ascii="Times New Roman" w:hAnsi="Times New Roman" w:cs="Times New Roman"/>
          <w:sz w:val="28"/>
          <w:szCs w:val="28"/>
        </w:rPr>
        <w:t>р</w:t>
      </w:r>
      <w:r w:rsidR="00203172">
        <w:rPr>
          <w:rFonts w:ascii="Times New Roman" w:hAnsi="Times New Roman" w:cs="Times New Roman"/>
          <w:sz w:val="28"/>
          <w:szCs w:val="28"/>
        </w:rPr>
        <w:t>вал</w:t>
      </w:r>
      <w:r w:rsidR="00535A73">
        <w:rPr>
          <w:rFonts w:ascii="Times New Roman" w:hAnsi="Times New Roman" w:cs="Times New Roman"/>
          <w:sz w:val="28"/>
          <w:szCs w:val="28"/>
        </w:rPr>
        <w:t xml:space="preserve"> розрахунку </w:t>
      </w:r>
      <w:r w:rsidR="00203172">
        <w:rPr>
          <w:rFonts w:ascii="Times New Roman" w:hAnsi="Times New Roman" w:cs="Times New Roman"/>
          <w:sz w:val="28"/>
          <w:szCs w:val="28"/>
        </w:rPr>
        <w:t xml:space="preserve">у часі </w:t>
      </w:r>
      <w:r w:rsidR="00535A73">
        <w:rPr>
          <w:rFonts w:ascii="Times New Roman" w:hAnsi="Times New Roman" w:cs="Times New Roman"/>
          <w:sz w:val="28"/>
          <w:szCs w:val="28"/>
        </w:rPr>
        <w:t xml:space="preserve">доцільно </w:t>
      </w:r>
      <w:r w:rsidR="00203172">
        <w:rPr>
          <w:rFonts w:ascii="Times New Roman" w:hAnsi="Times New Roman" w:cs="Times New Roman"/>
          <w:sz w:val="28"/>
          <w:szCs w:val="28"/>
        </w:rPr>
        <w:t>вибирати</w:t>
      </w:r>
      <w:r w:rsidR="00535A73">
        <w:rPr>
          <w:rFonts w:ascii="Times New Roman" w:hAnsi="Times New Roman" w:cs="Times New Roman"/>
          <w:sz w:val="28"/>
          <w:szCs w:val="28"/>
        </w:rPr>
        <w:t xml:space="preserve"> </w:t>
      </w:r>
      <w:r w:rsidR="00203172">
        <w:rPr>
          <w:rFonts w:ascii="Times New Roman" w:hAnsi="Times New Roman" w:cs="Times New Roman"/>
          <w:sz w:val="28"/>
          <w:szCs w:val="28"/>
        </w:rPr>
        <w:t xml:space="preserve">в межах </w:t>
      </w:r>
      <w:r w:rsidR="00535A73">
        <w:rPr>
          <w:rFonts w:ascii="Times New Roman" w:hAnsi="Times New Roman" w:cs="Times New Roman"/>
          <w:sz w:val="28"/>
          <w:szCs w:val="28"/>
        </w:rPr>
        <w:t>(1,5…3)·Т, де Т</w:t>
      </w:r>
      <w:r w:rsidR="00203172">
        <w:rPr>
          <w:rFonts w:ascii="Times New Roman" w:hAnsi="Times New Roman" w:cs="Times New Roman"/>
          <w:sz w:val="28"/>
          <w:szCs w:val="28"/>
        </w:rPr>
        <w:t xml:space="preserve"> </w:t>
      </w:r>
      <w:r w:rsidR="00535A73">
        <w:rPr>
          <w:rFonts w:ascii="Times New Roman" w:hAnsi="Times New Roman" w:cs="Times New Roman"/>
          <w:sz w:val="28"/>
          <w:szCs w:val="28"/>
        </w:rPr>
        <w:t>=</w:t>
      </w:r>
      <w:r w:rsidR="00203172">
        <w:rPr>
          <w:rFonts w:ascii="Times New Roman" w:hAnsi="Times New Roman" w:cs="Times New Roman"/>
          <w:sz w:val="28"/>
          <w:szCs w:val="28"/>
        </w:rPr>
        <w:t xml:space="preserve"> </w:t>
      </w:r>
      <w:r w:rsidR="00535A73">
        <w:rPr>
          <w:rFonts w:ascii="Times New Roman" w:hAnsi="Times New Roman" w:cs="Times New Roman"/>
          <w:sz w:val="28"/>
          <w:szCs w:val="28"/>
        </w:rPr>
        <w:t>1</w:t>
      </w:r>
      <w:r w:rsidR="00203172">
        <w:rPr>
          <w:rFonts w:ascii="Times New Roman" w:hAnsi="Times New Roman" w:cs="Times New Roman"/>
          <w:sz w:val="28"/>
          <w:szCs w:val="28"/>
        </w:rPr>
        <w:t xml:space="preserve"> </w:t>
      </w:r>
      <w:r w:rsidR="00535A73">
        <w:rPr>
          <w:rFonts w:ascii="Times New Roman" w:hAnsi="Times New Roman" w:cs="Times New Roman"/>
          <w:sz w:val="28"/>
          <w:szCs w:val="28"/>
        </w:rPr>
        <w:t>/</w:t>
      </w:r>
      <w:r w:rsidR="00203172">
        <w:rPr>
          <w:rFonts w:ascii="Times New Roman" w:hAnsi="Times New Roman" w:cs="Times New Roman"/>
          <w:sz w:val="28"/>
          <w:szCs w:val="28"/>
        </w:rPr>
        <w:t xml:space="preserve"> </w:t>
      </w:r>
      <w:r w:rsidR="00535A73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535A7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Для підвищення точності розрахунку </w:t>
      </w:r>
      <w:r w:rsidR="0023321F">
        <w:rPr>
          <w:rFonts w:ascii="Times New Roman" w:hAnsi="Times New Roman" w:cs="Times New Roman"/>
          <w:sz w:val="28"/>
          <w:szCs w:val="28"/>
        </w:rPr>
        <w:t>параметр "</w:t>
      </w:r>
      <w:r w:rsidR="0023321F"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="0023321F" w:rsidRPr="0023321F">
        <w:rPr>
          <w:rFonts w:ascii="Times New Roman" w:hAnsi="Times New Roman" w:cs="Times New Roman"/>
          <w:sz w:val="28"/>
          <w:szCs w:val="28"/>
        </w:rPr>
        <w:t xml:space="preserve"> </w:t>
      </w:r>
      <w:r w:rsidR="0023321F">
        <w:rPr>
          <w:rFonts w:ascii="Times New Roman" w:hAnsi="Times New Roman" w:cs="Times New Roman"/>
          <w:sz w:val="28"/>
          <w:szCs w:val="28"/>
          <w:lang w:val="en-US"/>
        </w:rPr>
        <w:t>tolerance</w:t>
      </w:r>
      <w:r w:rsidR="0023321F">
        <w:rPr>
          <w:rFonts w:ascii="Times New Roman" w:hAnsi="Times New Roman" w:cs="Times New Roman"/>
          <w:sz w:val="28"/>
          <w:szCs w:val="28"/>
        </w:rPr>
        <w:t>"</w:t>
      </w:r>
      <w:r w:rsidR="0023321F" w:rsidRPr="0023321F">
        <w:rPr>
          <w:rFonts w:ascii="Times New Roman" w:hAnsi="Times New Roman" w:cs="Times New Roman"/>
          <w:sz w:val="28"/>
          <w:szCs w:val="28"/>
        </w:rPr>
        <w:t xml:space="preserve"> </w:t>
      </w:r>
      <w:r w:rsidR="0023321F">
        <w:rPr>
          <w:rFonts w:ascii="Times New Roman" w:hAnsi="Times New Roman" w:cs="Times New Roman"/>
          <w:sz w:val="28"/>
          <w:szCs w:val="28"/>
        </w:rPr>
        <w:t>необхідно зме</w:t>
      </w:r>
      <w:r w:rsidR="0023321F">
        <w:rPr>
          <w:rFonts w:ascii="Times New Roman" w:hAnsi="Times New Roman" w:cs="Times New Roman"/>
          <w:sz w:val="28"/>
          <w:szCs w:val="28"/>
        </w:rPr>
        <w:t>н</w:t>
      </w:r>
      <w:r w:rsidR="0023321F">
        <w:rPr>
          <w:rFonts w:ascii="Times New Roman" w:hAnsi="Times New Roman" w:cs="Times New Roman"/>
          <w:sz w:val="28"/>
          <w:szCs w:val="28"/>
        </w:rPr>
        <w:t>шувати (за замовчуванням значення параметру складає 0,</w:t>
      </w:r>
      <w:r w:rsidR="0023321F" w:rsidRPr="0023321F">
        <w:rPr>
          <w:rFonts w:ascii="Times New Roman" w:hAnsi="Times New Roman" w:cs="Times New Roman"/>
          <w:sz w:val="28"/>
          <w:szCs w:val="28"/>
        </w:rPr>
        <w:t>01).</w:t>
      </w:r>
      <w:r w:rsidR="004162C1">
        <w:rPr>
          <w:rFonts w:ascii="Times New Roman" w:hAnsi="Times New Roman" w:cs="Times New Roman"/>
          <w:sz w:val="28"/>
          <w:szCs w:val="28"/>
        </w:rPr>
        <w:t xml:space="preserve"> Для </w:t>
      </w:r>
      <w:r w:rsidR="00203172">
        <w:rPr>
          <w:rFonts w:ascii="Times New Roman" w:hAnsi="Times New Roman" w:cs="Times New Roman"/>
          <w:sz w:val="28"/>
          <w:szCs w:val="28"/>
        </w:rPr>
        <w:t>нестаціона</w:t>
      </w:r>
      <w:r w:rsidR="00203172">
        <w:rPr>
          <w:rFonts w:ascii="Times New Roman" w:hAnsi="Times New Roman" w:cs="Times New Roman"/>
          <w:sz w:val="28"/>
          <w:szCs w:val="28"/>
        </w:rPr>
        <w:t>р</w:t>
      </w:r>
      <w:r w:rsidR="00203172">
        <w:rPr>
          <w:rFonts w:ascii="Times New Roman" w:hAnsi="Times New Roman" w:cs="Times New Roman"/>
          <w:sz w:val="28"/>
          <w:szCs w:val="28"/>
        </w:rPr>
        <w:t>них</w:t>
      </w:r>
      <w:r w:rsidR="004162C1">
        <w:rPr>
          <w:rFonts w:ascii="Times New Roman" w:hAnsi="Times New Roman" w:cs="Times New Roman"/>
          <w:sz w:val="28"/>
          <w:szCs w:val="28"/>
        </w:rPr>
        <w:t xml:space="preserve"> моделей значення параметру "</w:t>
      </w:r>
      <w:r w:rsidR="004162C1"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="004162C1" w:rsidRPr="0023321F">
        <w:rPr>
          <w:rFonts w:ascii="Times New Roman" w:hAnsi="Times New Roman" w:cs="Times New Roman"/>
          <w:sz w:val="28"/>
          <w:szCs w:val="28"/>
        </w:rPr>
        <w:t xml:space="preserve"> </w:t>
      </w:r>
      <w:r w:rsidR="004162C1">
        <w:rPr>
          <w:rFonts w:ascii="Times New Roman" w:hAnsi="Times New Roman" w:cs="Times New Roman"/>
          <w:sz w:val="28"/>
          <w:szCs w:val="28"/>
          <w:lang w:val="en-US"/>
        </w:rPr>
        <w:t>tolerance</w:t>
      </w:r>
      <w:r w:rsidR="004162C1">
        <w:rPr>
          <w:rFonts w:ascii="Times New Roman" w:hAnsi="Times New Roman" w:cs="Times New Roman"/>
          <w:sz w:val="28"/>
          <w:szCs w:val="28"/>
        </w:rPr>
        <w:t>" рекомендується встано</w:t>
      </w:r>
      <w:r w:rsidR="004162C1">
        <w:rPr>
          <w:rFonts w:ascii="Times New Roman" w:hAnsi="Times New Roman" w:cs="Times New Roman"/>
          <w:sz w:val="28"/>
          <w:szCs w:val="28"/>
        </w:rPr>
        <w:t>в</w:t>
      </w:r>
      <w:r w:rsidR="004162C1">
        <w:rPr>
          <w:rFonts w:ascii="Times New Roman" w:hAnsi="Times New Roman" w:cs="Times New Roman"/>
          <w:sz w:val="28"/>
          <w:szCs w:val="28"/>
        </w:rPr>
        <w:t>лювати рівним 0,001.</w:t>
      </w:r>
    </w:p>
    <w:p w:rsidR="00203172" w:rsidRDefault="00385AF9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AF4E54">
        <w:rPr>
          <w:rFonts w:ascii="Times New Roman" w:hAnsi="Times New Roman" w:cs="Times New Roman"/>
          <w:sz w:val="28"/>
          <w:szCs w:val="28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е</w:t>
      </w:r>
      <w:r w:rsidR="00AF4E54">
        <w:rPr>
          <w:rFonts w:ascii="Times New Roman" w:hAnsi="Times New Roman" w:cs="Times New Roman"/>
          <w:sz w:val="28"/>
          <w:szCs w:val="28"/>
        </w:rPr>
        <w:t xml:space="preserve"> COMSOL Multiphysics </w:t>
      </w:r>
      <w:r>
        <w:rPr>
          <w:rFonts w:ascii="Times New Roman" w:hAnsi="Times New Roman" w:cs="Times New Roman"/>
          <w:sz w:val="28"/>
          <w:szCs w:val="28"/>
        </w:rPr>
        <w:t>пропонує користувачу</w:t>
      </w:r>
      <w:r w:rsidR="00AF4E54">
        <w:rPr>
          <w:rFonts w:ascii="Times New Roman" w:hAnsi="Times New Roman" w:cs="Times New Roman"/>
          <w:sz w:val="28"/>
          <w:szCs w:val="28"/>
        </w:rPr>
        <w:t xml:space="preserve"> велик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AF4E54">
        <w:rPr>
          <w:rFonts w:ascii="Times New Roman" w:hAnsi="Times New Roman" w:cs="Times New Roman"/>
          <w:sz w:val="28"/>
          <w:szCs w:val="28"/>
        </w:rPr>
        <w:t xml:space="preserve"> кіл</w:t>
      </w:r>
      <w:r w:rsidR="00AF4E54">
        <w:rPr>
          <w:rFonts w:ascii="Times New Roman" w:hAnsi="Times New Roman" w:cs="Times New Roman"/>
          <w:sz w:val="28"/>
          <w:szCs w:val="28"/>
        </w:rPr>
        <w:t>ь</w:t>
      </w:r>
      <w:r w:rsidR="00AF4E54">
        <w:rPr>
          <w:rFonts w:ascii="Times New Roman" w:hAnsi="Times New Roman" w:cs="Times New Roman"/>
          <w:sz w:val="28"/>
          <w:szCs w:val="28"/>
        </w:rPr>
        <w:t xml:space="preserve">кість </w:t>
      </w:r>
      <w:r w:rsidR="00203172">
        <w:rPr>
          <w:rFonts w:ascii="Times New Roman" w:hAnsi="Times New Roman" w:cs="Times New Roman"/>
          <w:sz w:val="28"/>
          <w:szCs w:val="28"/>
        </w:rPr>
        <w:t>методів</w:t>
      </w:r>
      <w:r w:rsidR="00AF4E54">
        <w:rPr>
          <w:rFonts w:ascii="Times New Roman" w:hAnsi="Times New Roman" w:cs="Times New Roman"/>
          <w:sz w:val="28"/>
          <w:szCs w:val="28"/>
        </w:rPr>
        <w:t xml:space="preserve"> розв’язку ДРЧП такі</w:t>
      </w:r>
      <w:r w:rsidR="00203172">
        <w:rPr>
          <w:rFonts w:ascii="Times New Roman" w:hAnsi="Times New Roman" w:cs="Times New Roman"/>
          <w:sz w:val="28"/>
          <w:szCs w:val="28"/>
        </w:rPr>
        <w:t>,</w:t>
      </w:r>
      <w:r w:rsidR="00AF4E54">
        <w:rPr>
          <w:rFonts w:ascii="Times New Roman" w:hAnsi="Times New Roman" w:cs="Times New Roman"/>
          <w:sz w:val="28"/>
          <w:szCs w:val="28"/>
        </w:rPr>
        <w:t xml:space="preserve"> як прямі ("</w:t>
      </w:r>
      <w:r w:rsidR="00AF4E54">
        <w:rPr>
          <w:rFonts w:ascii="Times New Roman" w:hAnsi="Times New Roman" w:cs="Times New Roman"/>
          <w:sz w:val="28"/>
          <w:szCs w:val="28"/>
          <w:lang w:val="en-US"/>
        </w:rPr>
        <w:t>Direct</w:t>
      </w:r>
      <w:r w:rsidR="00AF4E54">
        <w:rPr>
          <w:rFonts w:ascii="Times New Roman" w:hAnsi="Times New Roman" w:cs="Times New Roman"/>
          <w:sz w:val="28"/>
          <w:szCs w:val="28"/>
        </w:rPr>
        <w:t>") та ітераційні ("</w:t>
      </w:r>
      <w:r w:rsidR="00AF4E54" w:rsidRPr="00AF4E54">
        <w:rPr>
          <w:rFonts w:ascii="Times New Roman" w:hAnsi="Times New Roman" w:cs="Times New Roman"/>
          <w:sz w:val="28"/>
          <w:szCs w:val="28"/>
          <w:lang w:val="en-US"/>
        </w:rPr>
        <w:t>Iterative</w:t>
      </w:r>
      <w:r w:rsidR="00AF4E54">
        <w:rPr>
          <w:rFonts w:ascii="Times New Roman" w:hAnsi="Times New Roman" w:cs="Times New Roman"/>
          <w:sz w:val="28"/>
          <w:szCs w:val="28"/>
        </w:rPr>
        <w:t>"). Прямі методи є більш стійкими, але вони потребують більше оперативної пам’яті П</w:t>
      </w:r>
      <w:r w:rsidR="00203172">
        <w:rPr>
          <w:rFonts w:ascii="Times New Roman" w:hAnsi="Times New Roman" w:cs="Times New Roman"/>
          <w:sz w:val="28"/>
          <w:szCs w:val="28"/>
        </w:rPr>
        <w:t>К</w:t>
      </w:r>
      <w:r w:rsidR="00AF4E54">
        <w:rPr>
          <w:rFonts w:ascii="Times New Roman" w:hAnsi="Times New Roman" w:cs="Times New Roman"/>
          <w:sz w:val="28"/>
          <w:szCs w:val="28"/>
        </w:rPr>
        <w:t xml:space="preserve">. </w:t>
      </w:r>
      <w:r w:rsidR="009C0AFA">
        <w:rPr>
          <w:rFonts w:ascii="Times New Roman" w:hAnsi="Times New Roman" w:cs="Times New Roman"/>
          <w:sz w:val="28"/>
          <w:szCs w:val="28"/>
        </w:rPr>
        <w:t xml:space="preserve">Методам вирішення поставлених задач в COMSOL Multiphysics можливо присвятити окремий посібник. Рекомендується змінювати методи </w:t>
      </w:r>
      <w:r w:rsidR="00203172">
        <w:rPr>
          <w:rFonts w:ascii="Times New Roman" w:hAnsi="Times New Roman" w:cs="Times New Roman"/>
          <w:sz w:val="28"/>
          <w:szCs w:val="28"/>
        </w:rPr>
        <w:t>розв</w:t>
      </w:r>
      <w:r w:rsidR="00203172" w:rsidRPr="0020317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203172">
        <w:rPr>
          <w:rFonts w:ascii="Times New Roman" w:hAnsi="Times New Roman" w:cs="Times New Roman"/>
          <w:sz w:val="28"/>
          <w:szCs w:val="28"/>
        </w:rPr>
        <w:t>язку</w:t>
      </w:r>
      <w:r w:rsidR="009C0AFA">
        <w:rPr>
          <w:rFonts w:ascii="Times New Roman" w:hAnsi="Times New Roman" w:cs="Times New Roman"/>
          <w:sz w:val="28"/>
          <w:szCs w:val="28"/>
        </w:rPr>
        <w:t xml:space="preserve"> та окремі налаштування для досягнення адекватного </w:t>
      </w:r>
      <w:r w:rsidR="00203172">
        <w:rPr>
          <w:rFonts w:ascii="Times New Roman" w:hAnsi="Times New Roman" w:cs="Times New Roman"/>
          <w:sz w:val="28"/>
          <w:szCs w:val="28"/>
        </w:rPr>
        <w:t>розрахункового результату</w:t>
      </w:r>
      <w:r w:rsidR="00F87E9B">
        <w:rPr>
          <w:rFonts w:ascii="Times New Roman" w:hAnsi="Times New Roman" w:cs="Times New Roman"/>
          <w:sz w:val="28"/>
          <w:szCs w:val="28"/>
        </w:rPr>
        <w:t xml:space="preserve"> конкретного (специфічного) завдання.</w:t>
      </w:r>
    </w:p>
    <w:p w:rsidR="00203172" w:rsidRDefault="00F87E9B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385AF9">
        <w:rPr>
          <w:rFonts w:ascii="Times New Roman" w:hAnsi="Times New Roman" w:cs="Times New Roman"/>
          <w:sz w:val="28"/>
          <w:szCs w:val="28"/>
        </w:rPr>
        <w:t>4.2</w:t>
      </w:r>
      <w:r w:rsidR="00CD67A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.</w:t>
      </w:r>
      <w:r w:rsidR="00D06E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показан</w:t>
      </w:r>
      <w:r w:rsidR="0020317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налаштування, </w:t>
      </w:r>
      <w:r w:rsidR="00203172">
        <w:rPr>
          <w:rFonts w:ascii="Times New Roman" w:hAnsi="Times New Roman" w:cs="Times New Roman"/>
          <w:sz w:val="28"/>
          <w:szCs w:val="28"/>
        </w:rPr>
        <w:t>які</w:t>
      </w:r>
      <w:r>
        <w:rPr>
          <w:rFonts w:ascii="Times New Roman" w:hAnsi="Times New Roman" w:cs="Times New Roman"/>
          <w:sz w:val="28"/>
          <w:szCs w:val="28"/>
        </w:rPr>
        <w:t xml:space="preserve"> рекомендується використовувати при розв’язанні динамічних задач (пов’язаних із обертанням будь-якого елем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нту моделі навколо осі</w:t>
      </w:r>
      <w:r w:rsidR="00B03A1E">
        <w:rPr>
          <w:rFonts w:ascii="Times New Roman" w:hAnsi="Times New Roman" w:cs="Times New Roman"/>
          <w:sz w:val="28"/>
          <w:szCs w:val="28"/>
        </w:rPr>
        <w:t xml:space="preserve"> із координатами </w:t>
      </w:r>
      <w:r w:rsidR="00B03A1E" w:rsidRPr="00B03A1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03A1E">
        <w:rPr>
          <w:rFonts w:ascii="Times New Roman" w:hAnsi="Times New Roman" w:cs="Times New Roman"/>
          <w:sz w:val="28"/>
          <w:szCs w:val="28"/>
        </w:rPr>
        <w:t>0; 0</w:t>
      </w:r>
      <w:r w:rsidR="00B03A1E" w:rsidRPr="00B03A1E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).</w:t>
      </w:r>
      <w:r w:rsidR="00B03A1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87E9B" w:rsidRDefault="00FA7DFD" w:rsidP="0020317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того, щоб COMSOL Multiphysics згенерував автоматичну послідо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ність рішення поставленої задачі (із врахуванням кількості режимів модел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>вання) необхідно натиснути ПКМ "</w:t>
      </w:r>
      <w:r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FA7DFD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FA7D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Default</w:t>
      </w:r>
      <w:r w:rsidRPr="00FA7D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Solver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FA7DFD" w:rsidRDefault="003D3B86" w:rsidP="00774CE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6025" cy="4467225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4466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172" w:rsidRDefault="00203172" w:rsidP="00774CED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770175" w:rsidRPr="00203172" w:rsidRDefault="00131B1C" w:rsidP="00774CED">
      <w:pPr>
        <w:spacing w:after="0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203172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203172">
        <w:rPr>
          <w:rFonts w:ascii="Times New Roman" w:hAnsi="Times New Roman" w:cs="Times New Roman"/>
          <w:sz w:val="26"/>
          <w:szCs w:val="26"/>
        </w:rPr>
        <w:t>27</w:t>
      </w:r>
      <w:r w:rsidRPr="00203172">
        <w:rPr>
          <w:rFonts w:ascii="Times New Roman" w:hAnsi="Times New Roman" w:cs="Times New Roman"/>
          <w:sz w:val="26"/>
          <w:szCs w:val="26"/>
        </w:rPr>
        <w:t>. Вікно налаштувань параметрів розв’язку поставленого завдання</w:t>
      </w:r>
    </w:p>
    <w:p w:rsidR="00131B1C" w:rsidRDefault="00131B1C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E6691" w:rsidRDefault="003D3B86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27</w:t>
      </w:r>
      <w:r w:rsidR="002031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0317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оказано приклад налаштувань </w:t>
      </w:r>
      <w:r w:rsidR="00203172">
        <w:rPr>
          <w:rFonts w:ascii="Times New Roman" w:hAnsi="Times New Roman" w:cs="Times New Roman"/>
          <w:sz w:val="28"/>
          <w:szCs w:val="28"/>
        </w:rPr>
        <w:t>при використанні</w:t>
      </w:r>
      <w:r>
        <w:rPr>
          <w:rFonts w:ascii="Times New Roman" w:hAnsi="Times New Roman" w:cs="Times New Roman"/>
          <w:sz w:val="28"/>
          <w:szCs w:val="28"/>
        </w:rPr>
        <w:t xml:space="preserve"> прямого лінійного методу ("</w:t>
      </w:r>
      <w:r>
        <w:rPr>
          <w:rFonts w:ascii="Times New Roman" w:hAnsi="Times New Roman" w:cs="Times New Roman"/>
          <w:sz w:val="28"/>
          <w:szCs w:val="28"/>
          <w:lang w:val="en-US"/>
        </w:rPr>
        <w:t>Direct</w:t>
      </w:r>
      <w:r>
        <w:rPr>
          <w:rFonts w:ascii="Times New Roman" w:hAnsi="Times New Roman" w:cs="Times New Roman"/>
          <w:sz w:val="28"/>
          <w:szCs w:val="28"/>
        </w:rPr>
        <w:t xml:space="preserve">"). </w:t>
      </w:r>
      <w:r w:rsidR="00157C5A">
        <w:rPr>
          <w:rFonts w:ascii="Times New Roman" w:hAnsi="Times New Roman" w:cs="Times New Roman"/>
          <w:sz w:val="28"/>
          <w:szCs w:val="28"/>
        </w:rPr>
        <w:t>В вікні налаштувань "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Settings</w:t>
      </w:r>
      <w:r w:rsidR="00157C5A">
        <w:rPr>
          <w:rFonts w:ascii="Times New Roman" w:hAnsi="Times New Roman" w:cs="Times New Roman"/>
          <w:sz w:val="28"/>
          <w:szCs w:val="28"/>
        </w:rPr>
        <w:t>" параметр "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Jacobian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update</w:t>
      </w:r>
      <w:r w:rsidR="00157C5A">
        <w:rPr>
          <w:rFonts w:ascii="Times New Roman" w:hAnsi="Times New Roman" w:cs="Times New Roman"/>
          <w:sz w:val="28"/>
          <w:szCs w:val="28"/>
        </w:rPr>
        <w:t>" рекомендується встановлювати значення "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every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iteration</w:t>
      </w:r>
      <w:r w:rsidR="00157C5A">
        <w:rPr>
          <w:rFonts w:ascii="Times New Roman" w:hAnsi="Times New Roman" w:cs="Times New Roman"/>
          <w:sz w:val="28"/>
          <w:szCs w:val="28"/>
        </w:rPr>
        <w:t>"; "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Maximum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iteations</w:t>
      </w:r>
      <w:r w:rsidR="00157C5A">
        <w:rPr>
          <w:rFonts w:ascii="Times New Roman" w:hAnsi="Times New Roman" w:cs="Times New Roman"/>
          <w:sz w:val="28"/>
          <w:szCs w:val="28"/>
        </w:rPr>
        <w:t>"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</w:rPr>
        <w:t>може змінюватись в межах 10</w:t>
      </w:r>
      <w:r w:rsidR="00203172">
        <w:rPr>
          <w:rFonts w:ascii="Times New Roman" w:hAnsi="Times New Roman" w:cs="Times New Roman"/>
          <w:sz w:val="28"/>
          <w:szCs w:val="28"/>
        </w:rPr>
        <w:t xml:space="preserve"> … </w:t>
      </w:r>
      <w:r w:rsidR="00157C5A">
        <w:rPr>
          <w:rFonts w:ascii="Times New Roman" w:hAnsi="Times New Roman" w:cs="Times New Roman"/>
          <w:sz w:val="28"/>
          <w:szCs w:val="28"/>
        </w:rPr>
        <w:t>100; значення "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Tolerance</w:t>
      </w:r>
      <w:r w:rsidR="00157C5A" w:rsidRPr="00157C5A">
        <w:rPr>
          <w:rFonts w:ascii="Times New Roman" w:hAnsi="Times New Roman" w:cs="Times New Roman"/>
          <w:sz w:val="28"/>
          <w:szCs w:val="28"/>
        </w:rPr>
        <w:t xml:space="preserve"> </w:t>
      </w:r>
      <w:r w:rsidR="00157C5A">
        <w:rPr>
          <w:rFonts w:ascii="Times New Roman" w:hAnsi="Times New Roman" w:cs="Times New Roman"/>
          <w:sz w:val="28"/>
          <w:szCs w:val="28"/>
          <w:lang w:val="en-US"/>
        </w:rPr>
        <w:t>factor</w:t>
      </w:r>
      <w:r w:rsidR="00157C5A">
        <w:rPr>
          <w:rFonts w:ascii="Times New Roman" w:hAnsi="Times New Roman" w:cs="Times New Roman"/>
          <w:sz w:val="28"/>
          <w:szCs w:val="28"/>
        </w:rPr>
        <w:t xml:space="preserve">" може коливатись </w:t>
      </w:r>
      <w:r w:rsidR="00203172">
        <w:rPr>
          <w:rFonts w:ascii="Times New Roman" w:hAnsi="Times New Roman" w:cs="Times New Roman"/>
          <w:sz w:val="28"/>
          <w:szCs w:val="28"/>
        </w:rPr>
        <w:t>в межах</w:t>
      </w:r>
      <w:r w:rsidR="00157C5A">
        <w:rPr>
          <w:rFonts w:ascii="Times New Roman" w:hAnsi="Times New Roman" w:cs="Times New Roman"/>
          <w:sz w:val="28"/>
          <w:szCs w:val="28"/>
        </w:rPr>
        <w:t xml:space="preserve"> 0,01</w:t>
      </w:r>
      <w:r w:rsidR="00203172">
        <w:rPr>
          <w:rFonts w:ascii="Times New Roman" w:hAnsi="Times New Roman" w:cs="Times New Roman"/>
          <w:sz w:val="28"/>
          <w:szCs w:val="28"/>
        </w:rPr>
        <w:t xml:space="preserve"> … </w:t>
      </w:r>
      <w:r w:rsidR="00157C5A">
        <w:rPr>
          <w:rFonts w:ascii="Times New Roman" w:hAnsi="Times New Roman" w:cs="Times New Roman"/>
          <w:sz w:val="28"/>
          <w:szCs w:val="28"/>
        </w:rPr>
        <w:t>1.</w:t>
      </w:r>
      <w:r w:rsidR="00256F75">
        <w:rPr>
          <w:rFonts w:ascii="Times New Roman" w:hAnsi="Times New Roman" w:cs="Times New Roman"/>
          <w:sz w:val="28"/>
          <w:szCs w:val="28"/>
        </w:rPr>
        <w:t xml:space="preserve"> Величини цих параметрів підбир</w:t>
      </w:r>
      <w:r w:rsidR="00256F75">
        <w:rPr>
          <w:rFonts w:ascii="Times New Roman" w:hAnsi="Times New Roman" w:cs="Times New Roman"/>
          <w:sz w:val="28"/>
          <w:szCs w:val="28"/>
        </w:rPr>
        <w:t>а</w:t>
      </w:r>
      <w:r w:rsidR="00256F75">
        <w:rPr>
          <w:rFonts w:ascii="Times New Roman" w:hAnsi="Times New Roman" w:cs="Times New Roman"/>
          <w:sz w:val="28"/>
          <w:szCs w:val="28"/>
        </w:rPr>
        <w:t>ються індивідуально із врахуванням специфіки конкретної моделі та процесу розрахунку.</w:t>
      </w:r>
      <w:r w:rsidR="00157C5A">
        <w:rPr>
          <w:rFonts w:ascii="Times New Roman" w:hAnsi="Times New Roman" w:cs="Times New Roman"/>
          <w:sz w:val="28"/>
          <w:szCs w:val="28"/>
        </w:rPr>
        <w:t xml:space="preserve"> Всі інші параметри рекомендується встанов</w:t>
      </w:r>
      <w:r w:rsidR="00256F75">
        <w:rPr>
          <w:rFonts w:ascii="Times New Roman" w:hAnsi="Times New Roman" w:cs="Times New Roman"/>
          <w:sz w:val="28"/>
          <w:szCs w:val="28"/>
        </w:rPr>
        <w:t>лювати за замовчува</w:t>
      </w:r>
      <w:r w:rsidR="00256F75">
        <w:rPr>
          <w:rFonts w:ascii="Times New Roman" w:hAnsi="Times New Roman" w:cs="Times New Roman"/>
          <w:sz w:val="28"/>
          <w:szCs w:val="28"/>
        </w:rPr>
        <w:t>н</w:t>
      </w:r>
      <w:r w:rsidR="00256F75">
        <w:rPr>
          <w:rFonts w:ascii="Times New Roman" w:hAnsi="Times New Roman" w:cs="Times New Roman"/>
          <w:sz w:val="28"/>
          <w:szCs w:val="28"/>
        </w:rPr>
        <w:t>ням.</w:t>
      </w:r>
    </w:p>
    <w:p w:rsidR="002E6691" w:rsidRDefault="00DF4D71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</w:t>
      </w:r>
      <w:r w:rsidR="000A5B6F">
        <w:rPr>
          <w:rFonts w:ascii="Times New Roman" w:hAnsi="Times New Roman" w:cs="Times New Roman"/>
          <w:sz w:val="28"/>
          <w:szCs w:val="28"/>
        </w:rPr>
        <w:t xml:space="preserve"> використання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E6691">
        <w:rPr>
          <w:rFonts w:ascii="Times New Roman" w:hAnsi="Times New Roman" w:cs="Times New Roman"/>
          <w:sz w:val="28"/>
          <w:szCs w:val="28"/>
        </w:rPr>
        <w:t xml:space="preserve">інших </w:t>
      </w:r>
      <w:r>
        <w:rPr>
          <w:rFonts w:ascii="Times New Roman" w:hAnsi="Times New Roman" w:cs="Times New Roman"/>
          <w:sz w:val="28"/>
          <w:szCs w:val="28"/>
        </w:rPr>
        <w:t xml:space="preserve">розширених налаштувань або </w:t>
      </w:r>
      <w:r w:rsidR="002E6691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 xml:space="preserve"> вибор</w:t>
      </w:r>
      <w:r w:rsidR="002E6691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іншого методу вирішення задачі необхідно користуватись алгоритмом, приведеним на 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28</w:t>
      </w:r>
      <w:r>
        <w:rPr>
          <w:rFonts w:ascii="Times New Roman" w:hAnsi="Times New Roman" w:cs="Times New Roman"/>
          <w:sz w:val="28"/>
          <w:szCs w:val="28"/>
        </w:rPr>
        <w:t>.</w:t>
      </w:r>
      <w:r w:rsidR="000A5B6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6F75" w:rsidRDefault="000A5B6F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Аналогічним чином змінюються параметри розв’язку для будь-якого 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жиму </w:t>
      </w:r>
      <w:r w:rsidR="002E6691">
        <w:rPr>
          <w:rFonts w:ascii="Times New Roman" w:hAnsi="Times New Roman" w:cs="Times New Roman"/>
          <w:sz w:val="28"/>
          <w:szCs w:val="28"/>
        </w:rPr>
        <w:t>розв</w:t>
      </w:r>
      <w:r w:rsidR="002E6691" w:rsidRPr="002E6691">
        <w:rPr>
          <w:rFonts w:ascii="Times New Roman" w:hAnsi="Times New Roman" w:cs="Times New Roman"/>
          <w:sz w:val="28"/>
          <w:szCs w:val="28"/>
        </w:rPr>
        <w:t>’</w:t>
      </w:r>
      <w:r w:rsidR="002E6691">
        <w:rPr>
          <w:rFonts w:ascii="Times New Roman" w:hAnsi="Times New Roman" w:cs="Times New Roman"/>
          <w:sz w:val="28"/>
          <w:szCs w:val="28"/>
        </w:rPr>
        <w:t xml:space="preserve">язку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A5B6F">
        <w:rPr>
          <w:rFonts w:ascii="Times New Roman" w:hAnsi="Times New Roman" w:cs="Times New Roman"/>
          <w:sz w:val="28"/>
          <w:szCs w:val="28"/>
        </w:rPr>
        <w:t>"Time Dependent"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A5B6F">
        <w:rPr>
          <w:rFonts w:ascii="Times New Roman" w:hAnsi="Times New Roman" w:cs="Times New Roman"/>
          <w:sz w:val="28"/>
          <w:szCs w:val="28"/>
        </w:rPr>
        <w:t>"Stationary"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B832DA" w:rsidRPr="00157C5A" w:rsidRDefault="00B832DA" w:rsidP="0020317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395674" cy="321945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4384" cy="3218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172" w:rsidRDefault="00203172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F87E9B" w:rsidRPr="00203172" w:rsidRDefault="00B832DA" w:rsidP="0020317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03172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203172">
        <w:rPr>
          <w:rFonts w:ascii="Times New Roman" w:hAnsi="Times New Roman" w:cs="Times New Roman"/>
          <w:sz w:val="26"/>
          <w:szCs w:val="26"/>
        </w:rPr>
        <w:t>28</w:t>
      </w:r>
      <w:r w:rsidRPr="00203172">
        <w:rPr>
          <w:rFonts w:ascii="Times New Roman" w:hAnsi="Times New Roman" w:cs="Times New Roman"/>
          <w:sz w:val="26"/>
          <w:szCs w:val="26"/>
        </w:rPr>
        <w:t>. Контекстне меню із розширеними параметрами та установками</w:t>
      </w:r>
    </w:p>
    <w:p w:rsidR="00B832DA" w:rsidRPr="00A42B6C" w:rsidRDefault="00B832DA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DD186D" w:rsidRPr="00A42B6C" w:rsidRDefault="00DD186D" w:rsidP="00774CED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5D2477" w:rsidRPr="002E6691" w:rsidRDefault="00385AF9" w:rsidP="00385AF9">
      <w:pPr>
        <w:pStyle w:val="a3"/>
        <w:spacing w:after="0"/>
        <w:ind w:left="0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4.3</w:t>
      </w:r>
      <w:r w:rsidR="00144AF2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О</w:t>
      </w:r>
      <w:r w:rsidRPr="005D2477">
        <w:rPr>
          <w:rFonts w:ascii="Times New Roman" w:hAnsi="Times New Roman" w:cs="Times New Roman"/>
          <w:b/>
          <w:sz w:val="28"/>
          <w:szCs w:val="28"/>
        </w:rPr>
        <w:t>бробка та візуалізація результатів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6691">
        <w:rPr>
          <w:rFonts w:ascii="Times New Roman" w:hAnsi="Times New Roman" w:cs="Times New Roman"/>
          <w:b/>
          <w:sz w:val="28"/>
          <w:szCs w:val="28"/>
        </w:rPr>
        <w:t>моделювання</w:t>
      </w:r>
    </w:p>
    <w:p w:rsidR="005D2477" w:rsidRDefault="005D2477" w:rsidP="002E6691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832DA" w:rsidRPr="00E277C2" w:rsidRDefault="00FC02B8" w:rsidP="00FC02B8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Панель візуалізації р</w:t>
      </w:r>
      <w:r w:rsidR="00E277C2" w:rsidRPr="00E277C2">
        <w:rPr>
          <w:rFonts w:ascii="Times New Roman" w:hAnsi="Times New Roman" w:cs="Times New Roman"/>
          <w:i/>
          <w:sz w:val="28"/>
          <w:szCs w:val="28"/>
        </w:rPr>
        <w:t>езультат</w:t>
      </w:r>
      <w:r>
        <w:rPr>
          <w:rFonts w:ascii="Times New Roman" w:hAnsi="Times New Roman" w:cs="Times New Roman"/>
          <w:i/>
          <w:sz w:val="28"/>
          <w:szCs w:val="28"/>
        </w:rPr>
        <w:t>ів</w:t>
      </w:r>
      <w:r w:rsidR="00E277C2" w:rsidRPr="00E277C2">
        <w:rPr>
          <w:rFonts w:ascii="Times New Roman" w:hAnsi="Times New Roman" w:cs="Times New Roman"/>
          <w:i/>
          <w:sz w:val="28"/>
          <w:szCs w:val="28"/>
        </w:rPr>
        <w:t xml:space="preserve"> розрахунку</w:t>
      </w:r>
      <w:r w:rsidR="00E277C2">
        <w:rPr>
          <w:rFonts w:ascii="Times New Roman" w:hAnsi="Times New Roman" w:cs="Times New Roman"/>
          <w:i/>
          <w:sz w:val="28"/>
          <w:szCs w:val="28"/>
        </w:rPr>
        <w:t xml:space="preserve"> ("</w:t>
      </w:r>
      <w:r w:rsidR="00E277C2">
        <w:rPr>
          <w:rFonts w:ascii="Times New Roman" w:hAnsi="Times New Roman" w:cs="Times New Roman"/>
          <w:i/>
          <w:sz w:val="28"/>
          <w:szCs w:val="28"/>
          <w:lang w:val="en-US"/>
        </w:rPr>
        <w:t>Results</w:t>
      </w:r>
      <w:r w:rsidR="00E277C2">
        <w:rPr>
          <w:rFonts w:ascii="Times New Roman" w:hAnsi="Times New Roman" w:cs="Times New Roman"/>
          <w:i/>
          <w:sz w:val="28"/>
          <w:szCs w:val="28"/>
        </w:rPr>
        <w:t>")</w:t>
      </w:r>
      <w:r w:rsidR="00E277C2" w:rsidRPr="00E277C2">
        <w:rPr>
          <w:rFonts w:ascii="Times New Roman" w:hAnsi="Times New Roman" w:cs="Times New Roman"/>
          <w:i/>
          <w:sz w:val="28"/>
          <w:szCs w:val="28"/>
        </w:rPr>
        <w:t>.</w:t>
      </w:r>
    </w:p>
    <w:p w:rsidR="00E277C2" w:rsidRDefault="00DF5793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Програма COMSOL Multiphysics дозволяє виводити результати розраху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ку математичної моделі в числовому, графічному або табличному вигляді. Вб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дований інтерфейс дозволяє оброблювати результати розрахунку для предста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лення їх в зручному для аналізу вигляді. Для цього необхідно користуватись панеллю інструментів "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29</w:t>
      </w:r>
      <w:r>
        <w:rPr>
          <w:rFonts w:ascii="Times New Roman" w:hAnsi="Times New Roman" w:cs="Times New Roman"/>
          <w:sz w:val="28"/>
          <w:szCs w:val="28"/>
        </w:rPr>
        <w:t>.).</w:t>
      </w:r>
    </w:p>
    <w:p w:rsidR="005D2477" w:rsidRDefault="005D2477" w:rsidP="002E669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F5793" w:rsidRPr="00AF4E54" w:rsidRDefault="00ED384B" w:rsidP="002E669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2333625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333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AF9" w:rsidRDefault="00385AF9" w:rsidP="002E669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23321F" w:rsidRPr="002E6691" w:rsidRDefault="00ED384B" w:rsidP="002E669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E6691">
        <w:rPr>
          <w:rFonts w:ascii="Times New Roman" w:hAnsi="Times New Roman" w:cs="Times New Roman"/>
          <w:sz w:val="26"/>
          <w:szCs w:val="26"/>
        </w:rPr>
        <w:t xml:space="preserve">Рис. </w:t>
      </w:r>
      <w:r w:rsidR="00385AF9">
        <w:rPr>
          <w:rFonts w:ascii="Times New Roman" w:hAnsi="Times New Roman" w:cs="Times New Roman"/>
          <w:sz w:val="26"/>
          <w:szCs w:val="26"/>
        </w:rPr>
        <w:t>4.</w:t>
      </w:r>
      <w:r w:rsidR="00CD67AF" w:rsidRPr="002E6691">
        <w:rPr>
          <w:rFonts w:ascii="Times New Roman" w:hAnsi="Times New Roman" w:cs="Times New Roman"/>
          <w:sz w:val="26"/>
          <w:szCs w:val="26"/>
        </w:rPr>
        <w:t>29</w:t>
      </w:r>
      <w:r w:rsidRPr="002E6691">
        <w:rPr>
          <w:rFonts w:ascii="Times New Roman" w:hAnsi="Times New Roman" w:cs="Times New Roman"/>
          <w:sz w:val="26"/>
          <w:szCs w:val="26"/>
        </w:rPr>
        <w:t>. Панель інструментів "</w:t>
      </w:r>
      <w:r w:rsidRPr="002E6691">
        <w:rPr>
          <w:rFonts w:ascii="Times New Roman" w:hAnsi="Times New Roman" w:cs="Times New Roman"/>
          <w:sz w:val="26"/>
          <w:szCs w:val="26"/>
          <w:lang w:val="en-US"/>
        </w:rPr>
        <w:t>Results</w:t>
      </w:r>
      <w:r w:rsidRPr="002E6691">
        <w:rPr>
          <w:rFonts w:ascii="Times New Roman" w:hAnsi="Times New Roman" w:cs="Times New Roman"/>
          <w:sz w:val="26"/>
          <w:szCs w:val="26"/>
        </w:rPr>
        <w:t>"</w:t>
      </w:r>
    </w:p>
    <w:p w:rsidR="002E6691" w:rsidRDefault="00ED384B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Умовно панель поділена на декілька блоків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(рис. </w:t>
      </w:r>
      <w:r w:rsidR="00385AF9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29</w:t>
      </w:r>
      <w:r w:rsidR="009B4BBD" w:rsidRPr="009B4BBD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2E6691" w:rsidRDefault="00ED384B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 – інструменти для графічної </w:t>
      </w:r>
      <w:r w:rsidR="002E6691">
        <w:rPr>
          <w:rFonts w:ascii="Times New Roman" w:hAnsi="Times New Roman" w:cs="Times New Roman"/>
          <w:sz w:val="28"/>
          <w:szCs w:val="28"/>
        </w:rPr>
        <w:t>візуалізації</w:t>
      </w:r>
      <w:r>
        <w:rPr>
          <w:rFonts w:ascii="Times New Roman" w:hAnsi="Times New Roman" w:cs="Times New Roman"/>
          <w:sz w:val="28"/>
          <w:szCs w:val="28"/>
        </w:rPr>
        <w:t xml:space="preserve"> із використанням три-</w:t>
      </w:r>
      <w:r w:rsidR="009B4BBD">
        <w:rPr>
          <w:rFonts w:ascii="Times New Roman" w:hAnsi="Times New Roman" w:cs="Times New Roman"/>
          <w:sz w:val="28"/>
          <w:szCs w:val="28"/>
        </w:rPr>
        <w:t xml:space="preserve"> ("</w:t>
      </w:r>
      <w:r w:rsidR="009B4BBD" w:rsidRPr="009B4BBD">
        <w:rPr>
          <w:rFonts w:ascii="Times New Roman" w:hAnsi="Times New Roman" w:cs="Times New Roman"/>
          <w:sz w:val="28"/>
          <w:szCs w:val="28"/>
        </w:rPr>
        <w:t>3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9B4BBD">
        <w:rPr>
          <w:rFonts w:ascii="Times New Roman" w:hAnsi="Times New Roman" w:cs="Times New Roman"/>
          <w:sz w:val="28"/>
          <w:szCs w:val="28"/>
        </w:rPr>
        <w:t xml:space="preserve">")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9B4BBD">
        <w:rPr>
          <w:rFonts w:ascii="Times New Roman" w:hAnsi="Times New Roman" w:cs="Times New Roman"/>
          <w:sz w:val="28"/>
          <w:szCs w:val="28"/>
        </w:rPr>
        <w:t>двовимірної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</w:rPr>
        <w:t>("2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9B4BBD">
        <w:rPr>
          <w:rFonts w:ascii="Times New Roman" w:hAnsi="Times New Roman" w:cs="Times New Roman"/>
          <w:sz w:val="28"/>
          <w:szCs w:val="28"/>
        </w:rPr>
        <w:t>") графіки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(напри</w:t>
      </w:r>
      <w:r w:rsidR="009B4BBD">
        <w:rPr>
          <w:rFonts w:ascii="Times New Roman" w:hAnsi="Times New Roman" w:cs="Times New Roman"/>
          <w:sz w:val="28"/>
          <w:szCs w:val="28"/>
        </w:rPr>
        <w:t xml:space="preserve">клад, розподіл індукції та векторного магнітного потенціалу в поперечному перерізі </w:t>
      </w:r>
      <w:r w:rsidR="002E6691">
        <w:rPr>
          <w:rFonts w:ascii="Times New Roman" w:hAnsi="Times New Roman" w:cs="Times New Roman"/>
          <w:sz w:val="28"/>
          <w:szCs w:val="28"/>
        </w:rPr>
        <w:t>ЕМ</w:t>
      </w:r>
      <w:r w:rsidR="009B4BBD">
        <w:rPr>
          <w:rFonts w:ascii="Times New Roman" w:hAnsi="Times New Roman" w:cs="Times New Roman"/>
          <w:sz w:val="28"/>
          <w:szCs w:val="28"/>
        </w:rPr>
        <w:t>), а також і</w:t>
      </w:r>
      <w:r w:rsidR="009B4BBD">
        <w:rPr>
          <w:rFonts w:ascii="Times New Roman" w:hAnsi="Times New Roman" w:cs="Times New Roman"/>
          <w:sz w:val="28"/>
          <w:szCs w:val="28"/>
        </w:rPr>
        <w:t>н</w:t>
      </w:r>
      <w:r w:rsidR="009B4BBD">
        <w:rPr>
          <w:rFonts w:ascii="Times New Roman" w:hAnsi="Times New Roman" w:cs="Times New Roman"/>
          <w:sz w:val="28"/>
          <w:szCs w:val="28"/>
        </w:rPr>
        <w:t xml:space="preserve">струменти для побудови лінійних </w:t>
      </w:r>
      <w:r w:rsidR="002E6691">
        <w:rPr>
          <w:rFonts w:ascii="Times New Roman" w:hAnsi="Times New Roman" w:cs="Times New Roman"/>
          <w:sz w:val="28"/>
          <w:szCs w:val="28"/>
        </w:rPr>
        <w:t>графіків</w:t>
      </w:r>
      <w:r w:rsidR="009B4BBD">
        <w:rPr>
          <w:rFonts w:ascii="Times New Roman" w:hAnsi="Times New Roman" w:cs="Times New Roman"/>
          <w:sz w:val="28"/>
          <w:szCs w:val="28"/>
        </w:rPr>
        <w:t xml:space="preserve"> ("</w:t>
      </w:r>
      <w:r w:rsidR="009B4BBD" w:rsidRPr="009B4BBD">
        <w:rPr>
          <w:rFonts w:ascii="Times New Roman" w:hAnsi="Times New Roman" w:cs="Times New Roman"/>
          <w:sz w:val="28"/>
          <w:szCs w:val="28"/>
        </w:rPr>
        <w:t>1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9B4BBD">
        <w:rPr>
          <w:rFonts w:ascii="Times New Roman" w:hAnsi="Times New Roman" w:cs="Times New Roman"/>
          <w:sz w:val="28"/>
          <w:szCs w:val="28"/>
        </w:rPr>
        <w:t>")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9B4BBD">
        <w:rPr>
          <w:rFonts w:ascii="Times New Roman" w:hAnsi="Times New Roman" w:cs="Times New Roman"/>
          <w:sz w:val="28"/>
          <w:szCs w:val="28"/>
        </w:rPr>
        <w:t>величин (розподілу індукції в повітряному проміжку, тензора магнітного натягу і ін</w:t>
      </w:r>
      <w:r w:rsidR="002E6691">
        <w:rPr>
          <w:rFonts w:ascii="Times New Roman" w:hAnsi="Times New Roman" w:cs="Times New Roman"/>
          <w:sz w:val="28"/>
          <w:szCs w:val="28"/>
        </w:rPr>
        <w:t>ш.</w:t>
      </w:r>
      <w:r w:rsidR="009B4BBD">
        <w:rPr>
          <w:rFonts w:ascii="Times New Roman" w:hAnsi="Times New Roman" w:cs="Times New Roman"/>
          <w:sz w:val="28"/>
          <w:szCs w:val="28"/>
        </w:rPr>
        <w:t>)</w:t>
      </w:r>
      <w:r w:rsidR="009B4BBD" w:rsidRPr="009B4BB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E6691" w:rsidRDefault="009B4BBD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BBD">
        <w:rPr>
          <w:rFonts w:ascii="Times New Roman" w:hAnsi="Times New Roman" w:cs="Times New Roman"/>
          <w:sz w:val="28"/>
          <w:szCs w:val="28"/>
        </w:rPr>
        <w:t xml:space="preserve">2 </w:t>
      </w:r>
      <w:r w:rsidR="00E74FC8">
        <w:rPr>
          <w:rFonts w:ascii="Times New Roman" w:hAnsi="Times New Roman" w:cs="Times New Roman"/>
          <w:sz w:val="28"/>
          <w:szCs w:val="28"/>
        </w:rPr>
        <w:t>–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</w:rPr>
        <w:t>блок для побудови довільних площин ("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Plane</w:t>
      </w:r>
      <w:r w:rsidR="00E74FC8">
        <w:rPr>
          <w:rFonts w:ascii="Times New Roman" w:hAnsi="Times New Roman" w:cs="Times New Roman"/>
          <w:sz w:val="28"/>
          <w:szCs w:val="28"/>
        </w:rPr>
        <w:t>"), ліній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(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3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, 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2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 w:rsidRPr="00E74FC8">
        <w:rPr>
          <w:rFonts w:ascii="Times New Roman" w:hAnsi="Times New Roman" w:cs="Times New Roman"/>
          <w:sz w:val="28"/>
          <w:szCs w:val="28"/>
        </w:rPr>
        <w:t>)</w:t>
      </w:r>
      <w:r w:rsidR="00E74FC8">
        <w:rPr>
          <w:rFonts w:ascii="Times New Roman" w:hAnsi="Times New Roman" w:cs="Times New Roman"/>
          <w:sz w:val="28"/>
          <w:szCs w:val="28"/>
        </w:rPr>
        <w:t xml:space="preserve"> та точок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(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3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, 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="00E74FC8" w:rsidRPr="00E74FC8">
        <w:rPr>
          <w:rFonts w:ascii="Times New Roman" w:hAnsi="Times New Roman" w:cs="Times New Roman"/>
          <w:sz w:val="28"/>
          <w:szCs w:val="28"/>
        </w:rPr>
        <w:t xml:space="preserve"> 2</w:t>
      </w:r>
      <w:r w:rsidR="00E74F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74FC8">
        <w:rPr>
          <w:rFonts w:ascii="Times New Roman" w:hAnsi="Times New Roman" w:cs="Times New Roman"/>
          <w:sz w:val="28"/>
          <w:szCs w:val="28"/>
        </w:rPr>
        <w:t>"</w:t>
      </w:r>
      <w:r w:rsidR="00E74FC8" w:rsidRPr="00E74FC8">
        <w:rPr>
          <w:rFonts w:ascii="Times New Roman" w:hAnsi="Times New Roman" w:cs="Times New Roman"/>
          <w:sz w:val="28"/>
          <w:szCs w:val="28"/>
        </w:rPr>
        <w:t>)</w:t>
      </w:r>
      <w:r w:rsidR="00E74FC8">
        <w:rPr>
          <w:rFonts w:ascii="Times New Roman" w:hAnsi="Times New Roman" w:cs="Times New Roman"/>
          <w:sz w:val="28"/>
          <w:szCs w:val="28"/>
        </w:rPr>
        <w:t xml:space="preserve"> за заданими коо</w:t>
      </w:r>
      <w:r w:rsidR="00E74FC8">
        <w:rPr>
          <w:rFonts w:ascii="Times New Roman" w:hAnsi="Times New Roman" w:cs="Times New Roman"/>
          <w:sz w:val="28"/>
          <w:szCs w:val="28"/>
        </w:rPr>
        <w:t>р</w:t>
      </w:r>
      <w:r w:rsidR="00E74FC8">
        <w:rPr>
          <w:rFonts w:ascii="Times New Roman" w:hAnsi="Times New Roman" w:cs="Times New Roman"/>
          <w:sz w:val="28"/>
          <w:szCs w:val="28"/>
        </w:rPr>
        <w:t xml:space="preserve">динатами; </w:t>
      </w:r>
    </w:p>
    <w:p w:rsidR="002E6691" w:rsidRDefault="00E74FC8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 – використовується для чисельної обробки отриманих розподілів, зал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жностей і т.ін. </w:t>
      </w:r>
      <w:r w:rsidR="00735E0B">
        <w:rPr>
          <w:rFonts w:ascii="Times New Roman" w:hAnsi="Times New Roman" w:cs="Times New Roman"/>
          <w:sz w:val="28"/>
          <w:szCs w:val="28"/>
        </w:rPr>
        <w:t>Наприклад, для отримання середнього значення магнітної інду</w:t>
      </w:r>
      <w:r w:rsidR="00735E0B">
        <w:rPr>
          <w:rFonts w:ascii="Times New Roman" w:hAnsi="Times New Roman" w:cs="Times New Roman"/>
          <w:sz w:val="28"/>
          <w:szCs w:val="28"/>
        </w:rPr>
        <w:t>к</w:t>
      </w:r>
      <w:r w:rsidR="00735E0B">
        <w:rPr>
          <w:rFonts w:ascii="Times New Roman" w:hAnsi="Times New Roman" w:cs="Times New Roman"/>
          <w:sz w:val="28"/>
          <w:szCs w:val="28"/>
        </w:rPr>
        <w:t xml:space="preserve">ції в повітряному проміжку, зубця і т.ін.; </w:t>
      </w:r>
    </w:p>
    <w:p w:rsidR="00ED384B" w:rsidRDefault="003C6F93" w:rsidP="002E669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 </w:t>
      </w:r>
      <w:r w:rsidR="009E0C2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0C2B">
        <w:rPr>
          <w:rFonts w:ascii="Times New Roman" w:hAnsi="Times New Roman" w:cs="Times New Roman"/>
          <w:sz w:val="28"/>
          <w:szCs w:val="28"/>
        </w:rPr>
        <w:t>блок експорту отриманих результатів. Дозволяє експортувати резул</w:t>
      </w:r>
      <w:r w:rsidR="009E0C2B">
        <w:rPr>
          <w:rFonts w:ascii="Times New Roman" w:hAnsi="Times New Roman" w:cs="Times New Roman"/>
          <w:sz w:val="28"/>
          <w:szCs w:val="28"/>
        </w:rPr>
        <w:t>ь</w:t>
      </w:r>
      <w:r w:rsidR="009E0C2B">
        <w:rPr>
          <w:rFonts w:ascii="Times New Roman" w:hAnsi="Times New Roman" w:cs="Times New Roman"/>
          <w:sz w:val="28"/>
          <w:szCs w:val="28"/>
        </w:rPr>
        <w:t>тати розрахунку в табличному, матричному</w:t>
      </w:r>
      <w:r w:rsidR="005F57AA">
        <w:rPr>
          <w:rFonts w:ascii="Times New Roman" w:hAnsi="Times New Roman" w:cs="Times New Roman"/>
          <w:sz w:val="28"/>
          <w:szCs w:val="28"/>
        </w:rPr>
        <w:t>, цифровому</w:t>
      </w:r>
      <w:r w:rsidR="009E0C2B">
        <w:rPr>
          <w:rFonts w:ascii="Times New Roman" w:hAnsi="Times New Roman" w:cs="Times New Roman"/>
          <w:sz w:val="28"/>
          <w:szCs w:val="28"/>
        </w:rPr>
        <w:t xml:space="preserve"> вигляді</w:t>
      </w:r>
      <w:r w:rsidR="005F57AA">
        <w:rPr>
          <w:rFonts w:ascii="Times New Roman" w:hAnsi="Times New Roman" w:cs="Times New Roman"/>
          <w:sz w:val="28"/>
          <w:szCs w:val="28"/>
        </w:rPr>
        <w:t xml:space="preserve">, </w:t>
      </w:r>
      <w:r w:rsidR="009E0C2B">
        <w:rPr>
          <w:rFonts w:ascii="Times New Roman" w:hAnsi="Times New Roman" w:cs="Times New Roman"/>
          <w:sz w:val="28"/>
          <w:szCs w:val="28"/>
        </w:rPr>
        <w:t>у вигляд</w:t>
      </w:r>
      <w:r w:rsidR="005F57AA">
        <w:rPr>
          <w:rFonts w:ascii="Times New Roman" w:hAnsi="Times New Roman" w:cs="Times New Roman"/>
          <w:sz w:val="28"/>
          <w:szCs w:val="28"/>
        </w:rPr>
        <w:t>і</w:t>
      </w:r>
      <w:r w:rsidR="002A2537">
        <w:rPr>
          <w:rFonts w:ascii="Times New Roman" w:hAnsi="Times New Roman" w:cs="Times New Roman"/>
          <w:sz w:val="28"/>
          <w:szCs w:val="28"/>
        </w:rPr>
        <w:t xml:space="preserve"> з</w:t>
      </w:r>
      <w:r w:rsidR="002A2537">
        <w:rPr>
          <w:rFonts w:ascii="Times New Roman" w:hAnsi="Times New Roman" w:cs="Times New Roman"/>
          <w:sz w:val="28"/>
          <w:szCs w:val="28"/>
        </w:rPr>
        <w:t>о</w:t>
      </w:r>
      <w:r w:rsidR="002A2537">
        <w:rPr>
          <w:rFonts w:ascii="Times New Roman" w:hAnsi="Times New Roman" w:cs="Times New Roman"/>
          <w:sz w:val="28"/>
          <w:szCs w:val="28"/>
        </w:rPr>
        <w:t>бражень та відео-анімацій.</w:t>
      </w:r>
    </w:p>
    <w:p w:rsidR="0044730E" w:rsidRDefault="00496342" w:rsidP="002E669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виборі одного із інструментів для графічної інтерпретації</w:t>
      </w:r>
      <w:r w:rsidR="004B5A17">
        <w:rPr>
          <w:rFonts w:ascii="Times New Roman" w:hAnsi="Times New Roman" w:cs="Times New Roman"/>
          <w:sz w:val="28"/>
          <w:szCs w:val="28"/>
        </w:rPr>
        <w:t xml:space="preserve"> (наприклад, "2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4B5A17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4B5A17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4B5A17">
        <w:rPr>
          <w:rFonts w:ascii="Times New Roman" w:hAnsi="Times New Roman" w:cs="Times New Roman"/>
          <w:sz w:val="28"/>
          <w:szCs w:val="28"/>
        </w:rPr>
        <w:t xml:space="preserve"> – 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4B5A17" w:rsidRPr="004B5A17">
        <w:rPr>
          <w:rFonts w:ascii="Times New Roman" w:hAnsi="Times New Roman" w:cs="Times New Roman"/>
          <w:sz w:val="28"/>
          <w:szCs w:val="28"/>
        </w:rPr>
        <w:t xml:space="preserve"> 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="004B5A17" w:rsidRPr="004B5A17">
        <w:rPr>
          <w:rFonts w:ascii="Times New Roman" w:hAnsi="Times New Roman" w:cs="Times New Roman"/>
          <w:sz w:val="28"/>
          <w:szCs w:val="28"/>
        </w:rPr>
        <w:t xml:space="preserve"> </w:t>
      </w:r>
      <w:r w:rsidR="004B5A17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="004B5A17">
        <w:rPr>
          <w:rFonts w:ascii="Times New Roman" w:hAnsi="Times New Roman" w:cs="Times New Roman"/>
          <w:sz w:val="28"/>
          <w:szCs w:val="28"/>
        </w:rPr>
        <w:t>"</w:t>
      </w:r>
      <w:r w:rsidR="004B5A17" w:rsidRPr="004B5A17">
        <w:rPr>
          <w:rFonts w:ascii="Times New Roman" w:hAnsi="Times New Roman" w:cs="Times New Roman"/>
          <w:sz w:val="28"/>
          <w:szCs w:val="28"/>
        </w:rPr>
        <w:t>)</w:t>
      </w:r>
      <w:r w:rsidR="004B5A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 панелі інструментів </w:t>
      </w:r>
      <w:r w:rsidR="00DF3E92">
        <w:rPr>
          <w:rFonts w:ascii="Times New Roman" w:hAnsi="Times New Roman" w:cs="Times New Roman"/>
          <w:sz w:val="28"/>
          <w:szCs w:val="28"/>
        </w:rPr>
        <w:t>з’являються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даткові параметри для деталізації результатів моделювання (рис. </w:t>
      </w:r>
      <w:r w:rsidR="00FC02B8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</w:rPr>
        <w:t>.)</w:t>
      </w:r>
    </w:p>
    <w:p w:rsidR="00FC02B8" w:rsidRDefault="00FC02B8" w:rsidP="002E669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96342" w:rsidRDefault="004C1C63" w:rsidP="002E669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4433570"/>
            <wp:effectExtent l="0" t="0" r="0" b="508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443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E92" w:rsidRPr="002E6691" w:rsidRDefault="00DF3E92" w:rsidP="002E669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E6691">
        <w:rPr>
          <w:rFonts w:ascii="Times New Roman" w:hAnsi="Times New Roman" w:cs="Times New Roman"/>
          <w:sz w:val="26"/>
          <w:szCs w:val="26"/>
        </w:rPr>
        <w:t xml:space="preserve">Рис. </w:t>
      </w:r>
      <w:r w:rsidR="00FC02B8">
        <w:rPr>
          <w:rFonts w:ascii="Times New Roman" w:hAnsi="Times New Roman" w:cs="Times New Roman"/>
          <w:sz w:val="26"/>
          <w:szCs w:val="26"/>
        </w:rPr>
        <w:t>4.</w:t>
      </w:r>
      <w:r w:rsidR="00CD67AF" w:rsidRPr="002E6691">
        <w:rPr>
          <w:rFonts w:ascii="Times New Roman" w:hAnsi="Times New Roman" w:cs="Times New Roman"/>
          <w:sz w:val="26"/>
          <w:szCs w:val="26"/>
        </w:rPr>
        <w:t>30</w:t>
      </w:r>
      <w:r w:rsidRPr="002E6691">
        <w:rPr>
          <w:rFonts w:ascii="Times New Roman" w:hAnsi="Times New Roman" w:cs="Times New Roman"/>
          <w:sz w:val="26"/>
          <w:szCs w:val="26"/>
        </w:rPr>
        <w:t>. Додаткові налаштування для результатів розрахунку</w:t>
      </w:r>
    </w:p>
    <w:p w:rsidR="00FC02B8" w:rsidRDefault="00A85EE1" w:rsidP="00FC02B8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 рис. </w:t>
      </w:r>
      <w:r w:rsidR="00FC02B8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30</w:t>
      </w:r>
      <w:r w:rsidR="002E6691">
        <w:rPr>
          <w:rFonts w:ascii="Times New Roman" w:hAnsi="Times New Roman" w:cs="Times New Roman"/>
          <w:sz w:val="28"/>
          <w:szCs w:val="28"/>
        </w:rPr>
        <w:t xml:space="preserve"> цифрами позначено</w:t>
      </w:r>
      <w:r>
        <w:rPr>
          <w:rFonts w:ascii="Times New Roman" w:hAnsi="Times New Roman" w:cs="Times New Roman"/>
          <w:sz w:val="28"/>
          <w:szCs w:val="28"/>
        </w:rPr>
        <w:t>: 1 – блок інструментів, що використ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вується для вибору способу відображення результатів: поверхня ("</w:t>
      </w:r>
      <w:r>
        <w:rPr>
          <w:rFonts w:ascii="Times New Roman" w:hAnsi="Times New Roman" w:cs="Times New Roman"/>
          <w:sz w:val="28"/>
          <w:szCs w:val="28"/>
          <w:lang w:val="en-US"/>
        </w:rPr>
        <w:t>Surface</w:t>
      </w:r>
      <w:r>
        <w:rPr>
          <w:rFonts w:ascii="Times New Roman" w:hAnsi="Times New Roman" w:cs="Times New Roman"/>
          <w:sz w:val="28"/>
          <w:szCs w:val="28"/>
        </w:rPr>
        <w:t>")</w:t>
      </w:r>
      <w:r w:rsidRPr="00A85EE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нтур ("</w:t>
      </w:r>
      <w:r>
        <w:rPr>
          <w:rFonts w:ascii="Times New Roman" w:hAnsi="Times New Roman" w:cs="Times New Roman"/>
          <w:sz w:val="28"/>
          <w:szCs w:val="28"/>
          <w:lang w:val="en-US"/>
        </w:rPr>
        <w:t>Contour</w:t>
      </w:r>
      <w:r>
        <w:rPr>
          <w:rFonts w:ascii="Times New Roman" w:hAnsi="Times New Roman" w:cs="Times New Roman"/>
          <w:sz w:val="28"/>
          <w:szCs w:val="28"/>
        </w:rPr>
        <w:t>"), стрілки ("</w:t>
      </w:r>
      <w:r>
        <w:rPr>
          <w:rFonts w:ascii="Times New Roman" w:hAnsi="Times New Roman" w:cs="Times New Roman"/>
          <w:sz w:val="28"/>
          <w:szCs w:val="28"/>
          <w:lang w:val="en-US"/>
        </w:rPr>
        <w:t>Arrow</w:t>
      </w:r>
      <w:r w:rsidRPr="00A85E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Pr="00A85EE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Arrow</w:t>
      </w:r>
      <w:r w:rsidRPr="00A85E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Surface</w:t>
      </w:r>
      <w:r>
        <w:rPr>
          <w:rFonts w:ascii="Times New Roman" w:hAnsi="Times New Roman" w:cs="Times New Roman"/>
          <w:sz w:val="28"/>
          <w:szCs w:val="28"/>
        </w:rPr>
        <w:t>") і т.</w:t>
      </w:r>
      <w:r w:rsidR="00B76580">
        <w:rPr>
          <w:rFonts w:ascii="Times New Roman" w:hAnsi="Times New Roman" w:cs="Times New Roman"/>
          <w:sz w:val="28"/>
          <w:szCs w:val="28"/>
        </w:rPr>
        <w:t>д.</w:t>
      </w:r>
    </w:p>
    <w:p w:rsidR="00FC02B8" w:rsidRDefault="00D67C58" w:rsidP="00FC02B8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налаштувань "</w:t>
      </w:r>
      <w:r>
        <w:rPr>
          <w:rFonts w:ascii="Times New Roman" w:hAnsi="Times New Roman" w:cs="Times New Roman"/>
          <w:sz w:val="28"/>
          <w:szCs w:val="28"/>
          <w:lang w:val="en-US"/>
        </w:rPr>
        <w:t>Settings</w:t>
      </w:r>
      <w:r>
        <w:rPr>
          <w:rFonts w:ascii="Times New Roman" w:hAnsi="Times New Roman" w:cs="Times New Roman"/>
          <w:sz w:val="28"/>
          <w:szCs w:val="28"/>
        </w:rPr>
        <w:t xml:space="preserve">" </w:t>
      </w:r>
      <w:r w:rsidR="00B76580">
        <w:rPr>
          <w:rFonts w:ascii="Times New Roman" w:hAnsi="Times New Roman" w:cs="Times New Roman"/>
          <w:sz w:val="28"/>
          <w:szCs w:val="28"/>
        </w:rPr>
        <w:t>задаються</w:t>
      </w:r>
      <w:r>
        <w:rPr>
          <w:rFonts w:ascii="Times New Roman" w:hAnsi="Times New Roman" w:cs="Times New Roman"/>
          <w:sz w:val="28"/>
          <w:szCs w:val="28"/>
        </w:rPr>
        <w:t xml:space="preserve"> необхідні параметри: час ро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рахунку, величина ("</w:t>
      </w:r>
      <w:r>
        <w:rPr>
          <w:rFonts w:ascii="Times New Roman" w:hAnsi="Times New Roman" w:cs="Times New Roman"/>
          <w:sz w:val="28"/>
          <w:szCs w:val="28"/>
          <w:lang w:val="en-US"/>
        </w:rPr>
        <w:t>Expression</w:t>
      </w:r>
      <w:r>
        <w:rPr>
          <w:rFonts w:ascii="Times New Roman" w:hAnsi="Times New Roman" w:cs="Times New Roman"/>
          <w:sz w:val="28"/>
          <w:szCs w:val="28"/>
        </w:rPr>
        <w:t>") (індукція, векторний магнітний потенціал,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тік, електромагнітне зусилля і т.д.) та інші додаткові налаштування.</w:t>
      </w:r>
    </w:p>
    <w:p w:rsidR="00D67C58" w:rsidRDefault="0030584E" w:rsidP="00FC02B8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приклад, на рис. </w:t>
      </w:r>
      <w:r w:rsidR="00FC02B8">
        <w:rPr>
          <w:rFonts w:ascii="Times New Roman" w:hAnsi="Times New Roman" w:cs="Times New Roman"/>
          <w:sz w:val="28"/>
          <w:szCs w:val="28"/>
        </w:rPr>
        <w:t>4.</w:t>
      </w:r>
      <w:r w:rsidR="00CD67AF">
        <w:rPr>
          <w:rFonts w:ascii="Times New Roman" w:hAnsi="Times New Roman" w:cs="Times New Roman"/>
          <w:sz w:val="28"/>
          <w:szCs w:val="28"/>
        </w:rPr>
        <w:t>31</w:t>
      </w:r>
      <w:r>
        <w:rPr>
          <w:rFonts w:ascii="Times New Roman" w:hAnsi="Times New Roman" w:cs="Times New Roman"/>
          <w:sz w:val="28"/>
          <w:szCs w:val="28"/>
        </w:rPr>
        <w:t xml:space="preserve"> показано </w:t>
      </w:r>
      <w:r w:rsidR="00144AF2">
        <w:rPr>
          <w:rFonts w:ascii="Times New Roman" w:hAnsi="Times New Roman" w:cs="Times New Roman"/>
          <w:sz w:val="28"/>
          <w:szCs w:val="28"/>
        </w:rPr>
        <w:t xml:space="preserve">картину </w:t>
      </w:r>
      <w:r>
        <w:rPr>
          <w:rFonts w:ascii="Times New Roman" w:hAnsi="Times New Roman" w:cs="Times New Roman"/>
          <w:sz w:val="28"/>
          <w:szCs w:val="28"/>
        </w:rPr>
        <w:t>розподіл</w:t>
      </w:r>
      <w:r w:rsidR="00144AF2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магнітної індукції та векторного магнітного потенціалу для СГ із ПМ.</w:t>
      </w:r>
    </w:p>
    <w:p w:rsidR="00B76580" w:rsidRDefault="00B76580" w:rsidP="002E669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0584E" w:rsidRDefault="0030584E" w:rsidP="00B7658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83960" cy="3157855"/>
            <wp:effectExtent l="0" t="0" r="2540" b="444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315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6580" w:rsidRDefault="00B76580" w:rsidP="002E6691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0584E" w:rsidRPr="00B76580" w:rsidRDefault="0030584E" w:rsidP="00B76580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76580">
        <w:rPr>
          <w:rFonts w:ascii="Times New Roman" w:hAnsi="Times New Roman" w:cs="Times New Roman"/>
          <w:sz w:val="26"/>
          <w:szCs w:val="26"/>
        </w:rPr>
        <w:t xml:space="preserve">Рис. </w:t>
      </w:r>
      <w:r w:rsidR="00FC02B8">
        <w:rPr>
          <w:rFonts w:ascii="Times New Roman" w:hAnsi="Times New Roman" w:cs="Times New Roman"/>
          <w:sz w:val="26"/>
          <w:szCs w:val="26"/>
        </w:rPr>
        <w:t>4.</w:t>
      </w:r>
      <w:r w:rsidR="00CD67AF" w:rsidRPr="00B76580">
        <w:rPr>
          <w:rFonts w:ascii="Times New Roman" w:hAnsi="Times New Roman" w:cs="Times New Roman"/>
          <w:sz w:val="26"/>
          <w:szCs w:val="26"/>
        </w:rPr>
        <w:t>31</w:t>
      </w:r>
      <w:r w:rsidRPr="00B76580">
        <w:rPr>
          <w:rFonts w:ascii="Times New Roman" w:hAnsi="Times New Roman" w:cs="Times New Roman"/>
          <w:sz w:val="26"/>
          <w:szCs w:val="26"/>
        </w:rPr>
        <w:t>. Розподіл індукції та векторного магнітного потенціалу</w:t>
      </w:r>
    </w:p>
    <w:p w:rsidR="005D2477" w:rsidRDefault="005D2477" w:rsidP="002E669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44AF2" w:rsidRDefault="00144AF2" w:rsidP="00144AF2">
      <w:pPr>
        <w:pStyle w:val="a3"/>
        <w:spacing w:after="0"/>
        <w:ind w:left="1287"/>
        <w:rPr>
          <w:rFonts w:ascii="Times New Roman" w:hAnsi="Times New Roman" w:cs="Times New Roman"/>
          <w:b/>
          <w:sz w:val="28"/>
          <w:szCs w:val="28"/>
        </w:rPr>
      </w:pPr>
    </w:p>
    <w:p w:rsidR="00144AF2" w:rsidRDefault="00144AF2" w:rsidP="00144AF2">
      <w:pPr>
        <w:pStyle w:val="a3"/>
        <w:spacing w:after="0"/>
        <w:ind w:left="128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4.4. Побудова </w:t>
      </w:r>
      <w:r w:rsidRPr="00DD186D">
        <w:rPr>
          <w:rFonts w:ascii="Times New Roman" w:hAnsi="Times New Roman" w:cs="Times New Roman"/>
          <w:b/>
          <w:sz w:val="28"/>
          <w:szCs w:val="28"/>
        </w:rPr>
        <w:t>математичн</w:t>
      </w:r>
      <w:r w:rsidR="00345AD5">
        <w:rPr>
          <w:rFonts w:ascii="Times New Roman" w:hAnsi="Times New Roman" w:cs="Times New Roman"/>
          <w:b/>
          <w:sz w:val="28"/>
          <w:szCs w:val="28"/>
        </w:rPr>
        <w:t>ої</w:t>
      </w:r>
      <w:r w:rsidRPr="00DD186D">
        <w:rPr>
          <w:rFonts w:ascii="Times New Roman" w:hAnsi="Times New Roman" w:cs="Times New Roman"/>
          <w:b/>
          <w:sz w:val="28"/>
          <w:szCs w:val="28"/>
        </w:rPr>
        <w:t xml:space="preserve"> модел</w:t>
      </w:r>
      <w:r w:rsidR="00345AD5">
        <w:rPr>
          <w:rFonts w:ascii="Times New Roman" w:hAnsi="Times New Roman" w:cs="Times New Roman"/>
          <w:b/>
          <w:sz w:val="28"/>
          <w:szCs w:val="28"/>
        </w:rPr>
        <w:t>і</w:t>
      </w:r>
      <w:r w:rsidRPr="00DD186D">
        <w:rPr>
          <w:rFonts w:ascii="Times New Roman" w:hAnsi="Times New Roman" w:cs="Times New Roman"/>
          <w:b/>
          <w:sz w:val="28"/>
          <w:szCs w:val="28"/>
        </w:rPr>
        <w:t xml:space="preserve"> синхронного генератора </w:t>
      </w:r>
    </w:p>
    <w:p w:rsidR="005D2477" w:rsidRPr="00DD186D" w:rsidRDefault="00144AF2" w:rsidP="00144AF2">
      <w:pPr>
        <w:pStyle w:val="a3"/>
        <w:spacing w:after="0"/>
        <w:ind w:left="1287"/>
        <w:rPr>
          <w:rFonts w:ascii="Times New Roman" w:hAnsi="Times New Roman" w:cs="Times New Roman"/>
          <w:b/>
          <w:sz w:val="28"/>
          <w:szCs w:val="28"/>
        </w:rPr>
      </w:pPr>
      <w:r w:rsidRPr="00DD186D">
        <w:rPr>
          <w:rFonts w:ascii="Times New Roman" w:hAnsi="Times New Roman" w:cs="Times New Roman"/>
          <w:b/>
          <w:sz w:val="28"/>
          <w:szCs w:val="28"/>
        </w:rPr>
        <w:t>з постійними магнітами</w:t>
      </w:r>
      <w:r>
        <w:rPr>
          <w:rFonts w:ascii="Times New Roman" w:hAnsi="Times New Roman" w:cs="Times New Roman"/>
          <w:b/>
          <w:sz w:val="28"/>
          <w:szCs w:val="28"/>
        </w:rPr>
        <w:t xml:space="preserve"> в </w:t>
      </w:r>
      <w:r w:rsidRPr="00144AF2">
        <w:rPr>
          <w:rFonts w:ascii="Times New Roman" w:hAnsi="Times New Roman" w:cs="Times New Roman"/>
          <w:b/>
          <w:sz w:val="28"/>
          <w:szCs w:val="28"/>
        </w:rPr>
        <w:t>середовищі COMSOL Multiphysics</w:t>
      </w:r>
    </w:p>
    <w:p w:rsidR="005D2477" w:rsidRDefault="005D2477" w:rsidP="00144AF2">
      <w:pPr>
        <w:spacing w:after="0"/>
        <w:ind w:left="567"/>
        <w:rPr>
          <w:rFonts w:ascii="Times New Roman" w:hAnsi="Times New Roman" w:cs="Times New Roman"/>
          <w:sz w:val="28"/>
          <w:szCs w:val="28"/>
        </w:rPr>
      </w:pPr>
    </w:p>
    <w:p w:rsidR="00144AF2" w:rsidRDefault="004B4427" w:rsidP="00144AF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даному розділі </w:t>
      </w:r>
      <w:r w:rsidR="00144AF2">
        <w:rPr>
          <w:rFonts w:ascii="Times New Roman" w:hAnsi="Times New Roman" w:cs="Times New Roman"/>
          <w:sz w:val="28"/>
          <w:szCs w:val="28"/>
        </w:rPr>
        <w:t>докладно описано процедуру побудови і подальшої ч</w:t>
      </w:r>
      <w:r w:rsidR="00144AF2">
        <w:rPr>
          <w:rFonts w:ascii="Times New Roman" w:hAnsi="Times New Roman" w:cs="Times New Roman"/>
          <w:sz w:val="28"/>
          <w:szCs w:val="28"/>
        </w:rPr>
        <w:t>и</w:t>
      </w:r>
      <w:r w:rsidR="00144AF2">
        <w:rPr>
          <w:rFonts w:ascii="Times New Roman" w:hAnsi="Times New Roman" w:cs="Times New Roman"/>
          <w:sz w:val="28"/>
          <w:szCs w:val="28"/>
        </w:rPr>
        <w:t xml:space="preserve">сельної реалізації </w:t>
      </w:r>
      <w:r>
        <w:rPr>
          <w:rFonts w:ascii="Times New Roman" w:hAnsi="Times New Roman" w:cs="Times New Roman"/>
          <w:sz w:val="28"/>
          <w:szCs w:val="28"/>
        </w:rPr>
        <w:t xml:space="preserve"> двовимірної польової математичної моделі </w:t>
      </w:r>
      <w:r w:rsidR="00144AF2">
        <w:rPr>
          <w:rFonts w:ascii="Times New Roman" w:hAnsi="Times New Roman" w:cs="Times New Roman"/>
          <w:sz w:val="28"/>
          <w:szCs w:val="28"/>
        </w:rPr>
        <w:t xml:space="preserve">явнополюсного </w:t>
      </w:r>
      <w:r>
        <w:rPr>
          <w:rFonts w:ascii="Times New Roman" w:hAnsi="Times New Roman" w:cs="Times New Roman"/>
          <w:sz w:val="28"/>
          <w:szCs w:val="28"/>
        </w:rPr>
        <w:t>синхронного генератора із постійними магнітами</w:t>
      </w:r>
      <w:r w:rsidR="00144AF2">
        <w:rPr>
          <w:rFonts w:ascii="Times New Roman" w:hAnsi="Times New Roman" w:cs="Times New Roman"/>
          <w:sz w:val="28"/>
          <w:szCs w:val="28"/>
        </w:rPr>
        <w:t xml:space="preserve"> на роторі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2477" w:rsidRDefault="00FC5B72" w:rsidP="00144AF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Досліджуваний генератор виконано на базі статора серійного асинхро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ного двигуна типу </w:t>
      </w:r>
      <w:r w:rsidRPr="00FC5B72">
        <w:rPr>
          <w:rFonts w:ascii="Times New Roman" w:hAnsi="Times New Roman" w:cs="Times New Roman"/>
          <w:sz w:val="28"/>
          <w:szCs w:val="28"/>
        </w:rPr>
        <w:t>АИР100L4</w:t>
      </w:r>
      <w:r>
        <w:rPr>
          <w:rFonts w:ascii="Times New Roman" w:hAnsi="Times New Roman" w:cs="Times New Roman"/>
          <w:sz w:val="28"/>
          <w:szCs w:val="28"/>
        </w:rPr>
        <w:t xml:space="preserve"> і характеризується наступними </w:t>
      </w:r>
      <w:r w:rsidR="00144AF2">
        <w:rPr>
          <w:rFonts w:ascii="Times New Roman" w:hAnsi="Times New Roman" w:cs="Times New Roman"/>
          <w:sz w:val="28"/>
          <w:szCs w:val="28"/>
        </w:rPr>
        <w:t>даними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4467FA">
        <w:rPr>
          <w:rFonts w:ascii="Times New Roman" w:hAnsi="Times New Roman" w:cs="Times New Roman"/>
          <w:sz w:val="28"/>
          <w:szCs w:val="28"/>
        </w:rPr>
        <w:t xml:space="preserve">повна </w:t>
      </w:r>
      <w:r>
        <w:rPr>
          <w:rFonts w:ascii="Times New Roman" w:hAnsi="Times New Roman" w:cs="Times New Roman"/>
          <w:sz w:val="28"/>
          <w:szCs w:val="28"/>
        </w:rPr>
        <w:t xml:space="preserve">номінальна потужність: </w:t>
      </w:r>
      <w:r w:rsidR="004467F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C5B72">
        <w:rPr>
          <w:rFonts w:ascii="Times New Roman" w:hAnsi="Times New Roman" w:cs="Times New Roman"/>
          <w:sz w:val="28"/>
          <w:szCs w:val="28"/>
          <w:vertAlign w:val="subscript"/>
        </w:rPr>
        <w:t>н</w:t>
      </w:r>
      <w:r w:rsidR="00144AF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FC5B72">
        <w:rPr>
          <w:rFonts w:ascii="Times New Roman" w:hAnsi="Times New Roman" w:cs="Times New Roman"/>
          <w:sz w:val="28"/>
          <w:szCs w:val="28"/>
        </w:rPr>
        <w:t>=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 w:rsidRPr="00FC5B72">
        <w:rPr>
          <w:rFonts w:ascii="Times New Roman" w:hAnsi="Times New Roman" w:cs="Times New Roman"/>
          <w:sz w:val="28"/>
          <w:szCs w:val="28"/>
        </w:rPr>
        <w:t>4,0 кВ</w:t>
      </w:r>
      <w:r w:rsidR="004467FA">
        <w:rPr>
          <w:rFonts w:ascii="Times New Roman" w:hAnsi="Times New Roman" w:cs="Times New Roman"/>
          <w:sz w:val="28"/>
          <w:szCs w:val="28"/>
        </w:rPr>
        <w:t>·А</w:t>
      </w:r>
      <w:r>
        <w:rPr>
          <w:rFonts w:ascii="Times New Roman" w:hAnsi="Times New Roman" w:cs="Times New Roman"/>
          <w:sz w:val="28"/>
          <w:szCs w:val="28"/>
        </w:rPr>
        <w:t xml:space="preserve">; номінальна фазна напруга: </w:t>
      </w:r>
      <w:r w:rsidRPr="00FC5B72">
        <w:rPr>
          <w:rFonts w:ascii="Times New Roman" w:hAnsi="Times New Roman" w:cs="Times New Roman"/>
          <w:sz w:val="28"/>
          <w:szCs w:val="28"/>
        </w:rPr>
        <w:t>U</w:t>
      </w:r>
      <w:r w:rsidRPr="00FC5B72">
        <w:rPr>
          <w:rFonts w:ascii="Times New Roman" w:hAnsi="Times New Roman" w:cs="Times New Roman"/>
          <w:sz w:val="28"/>
          <w:szCs w:val="28"/>
          <w:vertAlign w:val="subscript"/>
        </w:rPr>
        <w:t>н</w:t>
      </w:r>
      <w:r w:rsidRPr="00FC5B72">
        <w:rPr>
          <w:rFonts w:ascii="Times New Roman" w:hAnsi="Times New Roman" w:cs="Times New Roman"/>
          <w:sz w:val="28"/>
          <w:szCs w:val="28"/>
        </w:rPr>
        <w:t>=220 В</w:t>
      </w:r>
      <w:r>
        <w:rPr>
          <w:rFonts w:ascii="Times New Roman" w:hAnsi="Times New Roman" w:cs="Times New Roman"/>
          <w:sz w:val="28"/>
          <w:szCs w:val="28"/>
        </w:rPr>
        <w:t>; номінальний фазний струм: І</w:t>
      </w:r>
      <w:r w:rsidRPr="00FC5B72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144AF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=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6,5 А; номінальний коефіцієнт потужності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cos</w:t>
      </w:r>
      <w:r>
        <w:rPr>
          <w:rFonts w:ascii="Times New Roman" w:hAnsi="Times New Roman" w:cs="Times New Roman"/>
          <w:sz w:val="28"/>
          <w:szCs w:val="28"/>
        </w:rPr>
        <w:t xml:space="preserve">φ=0,95; кількість пар полюсів: р=2; номінальна частота обертання: </w:t>
      </w:r>
      <w:r w:rsidRPr="00FC5B72">
        <w:rPr>
          <w:rFonts w:ascii="Times New Roman" w:hAnsi="Times New Roman" w:cs="Times New Roman"/>
          <w:sz w:val="28"/>
          <w:szCs w:val="28"/>
        </w:rPr>
        <w:t>n=1500 об/</w:t>
      </w:r>
      <w:r>
        <w:rPr>
          <w:rFonts w:ascii="Times New Roman" w:hAnsi="Times New Roman" w:cs="Times New Roman"/>
          <w:sz w:val="28"/>
          <w:szCs w:val="28"/>
        </w:rPr>
        <w:t xml:space="preserve">хв; номінальна частота вихідної напруги: </w:t>
      </w:r>
      <w:r w:rsidRPr="00FC5B72">
        <w:rPr>
          <w:rFonts w:ascii="Times New Roman" w:hAnsi="Times New Roman" w:cs="Times New Roman"/>
          <w:sz w:val="28"/>
          <w:szCs w:val="28"/>
        </w:rPr>
        <w:t>f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 w:rsidRPr="00FC5B72">
        <w:rPr>
          <w:rFonts w:ascii="Times New Roman" w:hAnsi="Times New Roman" w:cs="Times New Roman"/>
          <w:sz w:val="28"/>
          <w:szCs w:val="28"/>
        </w:rPr>
        <w:t>=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 w:rsidRPr="00FC5B72">
        <w:rPr>
          <w:rFonts w:ascii="Times New Roman" w:hAnsi="Times New Roman" w:cs="Times New Roman"/>
          <w:sz w:val="28"/>
          <w:szCs w:val="28"/>
        </w:rPr>
        <w:t>50 Гц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="00144AF2">
        <w:rPr>
          <w:rFonts w:ascii="Times New Roman" w:hAnsi="Times New Roman" w:cs="Times New Roman"/>
          <w:sz w:val="28"/>
          <w:szCs w:val="28"/>
        </w:rPr>
        <w:t xml:space="preserve">чотири постійні магніти </w:t>
      </w:r>
      <w:r w:rsidR="00144AF2">
        <w:rPr>
          <w:rFonts w:ascii="Times New Roman" w:hAnsi="Times New Roman" w:cs="Times New Roman"/>
          <w:sz w:val="28"/>
          <w:szCs w:val="28"/>
        </w:rPr>
        <w:lastRenderedPageBreak/>
        <w:t xml:space="preserve">розташовані на роторі і мають радіальний напрямок вектора їх намагнічування, </w:t>
      </w:r>
      <w:r w:rsidR="00E70A6E">
        <w:rPr>
          <w:rFonts w:ascii="Times New Roman" w:hAnsi="Times New Roman" w:cs="Times New Roman"/>
          <w:sz w:val="28"/>
          <w:szCs w:val="28"/>
        </w:rPr>
        <w:t xml:space="preserve">матеріал постійних магнітів: </w:t>
      </w:r>
      <w:r w:rsidR="00E70A6E" w:rsidRPr="00FC5B72">
        <w:rPr>
          <w:rFonts w:ascii="Times New Roman" w:hAnsi="Times New Roman" w:cs="Times New Roman"/>
          <w:sz w:val="28"/>
          <w:szCs w:val="28"/>
        </w:rPr>
        <w:t>NdFeBr</w:t>
      </w:r>
      <w:r w:rsidR="00144AF2">
        <w:rPr>
          <w:rFonts w:ascii="Times New Roman" w:hAnsi="Times New Roman" w:cs="Times New Roman"/>
          <w:sz w:val="28"/>
          <w:szCs w:val="28"/>
        </w:rPr>
        <w:t xml:space="preserve"> – </w:t>
      </w:r>
      <w:r w:rsidR="00E70A6E" w:rsidRPr="00FC5B72">
        <w:rPr>
          <w:rFonts w:ascii="Times New Roman" w:hAnsi="Times New Roman" w:cs="Times New Roman"/>
          <w:sz w:val="28"/>
          <w:szCs w:val="28"/>
        </w:rPr>
        <w:t>H</w:t>
      </w:r>
      <w:r w:rsidR="00144AF2">
        <w:rPr>
          <w:rFonts w:ascii="Times New Roman" w:hAnsi="Times New Roman" w:cs="Times New Roman"/>
          <w:sz w:val="28"/>
          <w:szCs w:val="28"/>
        </w:rPr>
        <w:t xml:space="preserve"> –</w:t>
      </w:r>
      <w:r w:rsidR="00E70A6E" w:rsidRPr="00FC5B72">
        <w:rPr>
          <w:rFonts w:ascii="Times New Roman" w:hAnsi="Times New Roman" w:cs="Times New Roman"/>
          <w:sz w:val="28"/>
          <w:szCs w:val="28"/>
        </w:rPr>
        <w:t>38</w:t>
      </w:r>
      <w:r w:rsidR="00E70A6E">
        <w:rPr>
          <w:rFonts w:ascii="Times New Roman" w:hAnsi="Times New Roman" w:cs="Times New Roman"/>
          <w:sz w:val="28"/>
          <w:szCs w:val="28"/>
        </w:rPr>
        <w:t xml:space="preserve">, які характеризуються величиною залишкової індукції </w:t>
      </w:r>
      <w:r w:rsidR="00E70A6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E70A6E" w:rsidRPr="00E70A6E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144AF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E70A6E" w:rsidRPr="00E70A6E">
        <w:rPr>
          <w:rFonts w:ascii="Times New Roman" w:hAnsi="Times New Roman" w:cs="Times New Roman"/>
          <w:sz w:val="28"/>
          <w:szCs w:val="28"/>
        </w:rPr>
        <w:t>≈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 w:rsidR="00E70A6E" w:rsidRPr="00E70A6E">
        <w:rPr>
          <w:rFonts w:ascii="Times New Roman" w:hAnsi="Times New Roman" w:cs="Times New Roman"/>
          <w:sz w:val="28"/>
          <w:szCs w:val="28"/>
        </w:rPr>
        <w:t>1</w:t>
      </w:r>
      <w:r w:rsidR="00E70A6E">
        <w:rPr>
          <w:rFonts w:ascii="Times New Roman" w:hAnsi="Times New Roman" w:cs="Times New Roman"/>
          <w:sz w:val="28"/>
          <w:szCs w:val="28"/>
        </w:rPr>
        <w:t>,3 Тл та відносною магнітною проникністю μ</w:t>
      </w:r>
      <w:r w:rsidR="00E70A6E" w:rsidRPr="00E70A6E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144AF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E70A6E" w:rsidRPr="00E70A6E">
        <w:rPr>
          <w:rFonts w:ascii="Times New Roman" w:hAnsi="Times New Roman" w:cs="Times New Roman"/>
          <w:sz w:val="28"/>
          <w:szCs w:val="28"/>
        </w:rPr>
        <w:t>≈</w:t>
      </w:r>
      <w:r w:rsidR="00144AF2">
        <w:rPr>
          <w:rFonts w:ascii="Times New Roman" w:hAnsi="Times New Roman" w:cs="Times New Roman"/>
          <w:sz w:val="28"/>
          <w:szCs w:val="28"/>
        </w:rPr>
        <w:t xml:space="preserve"> </w:t>
      </w:r>
      <w:r w:rsidR="004467FA">
        <w:rPr>
          <w:rFonts w:ascii="Times New Roman" w:hAnsi="Times New Roman" w:cs="Times New Roman"/>
          <w:sz w:val="28"/>
          <w:szCs w:val="28"/>
        </w:rPr>
        <w:t xml:space="preserve">1,13; схема з’єднання обмоток </w:t>
      </w:r>
      <w:r w:rsidR="00144AF2">
        <w:rPr>
          <w:rFonts w:ascii="Times New Roman" w:hAnsi="Times New Roman" w:cs="Times New Roman"/>
          <w:sz w:val="28"/>
          <w:szCs w:val="28"/>
        </w:rPr>
        <w:t xml:space="preserve">статора </w:t>
      </w:r>
      <w:r w:rsidR="004467FA" w:rsidRPr="004467FA">
        <w:rPr>
          <w:rFonts w:ascii="Times New Roman" w:hAnsi="Times New Roman" w:cs="Times New Roman"/>
          <w:sz w:val="28"/>
          <w:szCs w:val="28"/>
        </w:rPr>
        <w:t>Δ/Y</w:t>
      </w:r>
      <w:r w:rsidR="004467FA">
        <w:rPr>
          <w:rFonts w:ascii="Times New Roman" w:hAnsi="Times New Roman" w:cs="Times New Roman"/>
          <w:sz w:val="28"/>
          <w:szCs w:val="28"/>
        </w:rPr>
        <w:t>.</w:t>
      </w:r>
    </w:p>
    <w:p w:rsidR="004467FA" w:rsidRDefault="0045390F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0F1EA2">
        <w:rPr>
          <w:rFonts w:ascii="Times New Roman" w:hAnsi="Times New Roman" w:cs="Times New Roman"/>
          <w:sz w:val="28"/>
          <w:szCs w:val="28"/>
        </w:rPr>
        <w:t>ля побудови польової математичної моделі необхідно знати конфігурацію зубцево-пазової зони статора та постійних магнітів ротора. Інформацію про конфігурацію паза статора можливо отримати із довідника або виміряти безп</w:t>
      </w:r>
      <w:r w:rsidR="000F1EA2">
        <w:rPr>
          <w:rFonts w:ascii="Times New Roman" w:hAnsi="Times New Roman" w:cs="Times New Roman"/>
          <w:sz w:val="28"/>
          <w:szCs w:val="28"/>
        </w:rPr>
        <w:t>о</w:t>
      </w:r>
      <w:r w:rsidR="000F1EA2">
        <w:rPr>
          <w:rFonts w:ascii="Times New Roman" w:hAnsi="Times New Roman" w:cs="Times New Roman"/>
          <w:sz w:val="28"/>
          <w:szCs w:val="28"/>
        </w:rPr>
        <w:t xml:space="preserve">середньо на </w:t>
      </w:r>
      <w:r>
        <w:rPr>
          <w:rFonts w:ascii="Times New Roman" w:hAnsi="Times New Roman" w:cs="Times New Roman"/>
          <w:sz w:val="28"/>
          <w:szCs w:val="28"/>
        </w:rPr>
        <w:t xml:space="preserve">серійному </w:t>
      </w:r>
      <w:r w:rsidR="000F1EA2">
        <w:rPr>
          <w:rFonts w:ascii="Times New Roman" w:hAnsi="Times New Roman" w:cs="Times New Roman"/>
          <w:sz w:val="28"/>
          <w:szCs w:val="28"/>
        </w:rPr>
        <w:t>зразку</w:t>
      </w:r>
      <w:r>
        <w:rPr>
          <w:rFonts w:ascii="Times New Roman" w:hAnsi="Times New Roman" w:cs="Times New Roman"/>
          <w:sz w:val="28"/>
          <w:szCs w:val="28"/>
        </w:rPr>
        <w:t xml:space="preserve"> двигуна</w:t>
      </w:r>
      <w:r w:rsidR="000F1EA2">
        <w:rPr>
          <w:rFonts w:ascii="Times New Roman" w:hAnsi="Times New Roman" w:cs="Times New Roman"/>
          <w:sz w:val="28"/>
          <w:szCs w:val="28"/>
        </w:rPr>
        <w:t xml:space="preserve">. </w:t>
      </w:r>
      <w:r w:rsidR="00CC4CF0">
        <w:rPr>
          <w:rFonts w:ascii="Times New Roman" w:hAnsi="Times New Roman" w:cs="Times New Roman"/>
          <w:sz w:val="28"/>
          <w:szCs w:val="28"/>
        </w:rPr>
        <w:t xml:space="preserve">Ескіз паза статора досліджуваного СГ разом із натурними розмірами паза приведено на рис. </w:t>
      </w:r>
      <w:r>
        <w:rPr>
          <w:rFonts w:ascii="Times New Roman" w:hAnsi="Times New Roman" w:cs="Times New Roman"/>
          <w:sz w:val="28"/>
          <w:szCs w:val="28"/>
        </w:rPr>
        <w:t>4.</w:t>
      </w:r>
      <w:r w:rsidR="00CC4CF0">
        <w:rPr>
          <w:rFonts w:ascii="Times New Roman" w:hAnsi="Times New Roman" w:cs="Times New Roman"/>
          <w:sz w:val="28"/>
          <w:szCs w:val="28"/>
        </w:rPr>
        <w:t>32.</w:t>
      </w:r>
    </w:p>
    <w:p w:rsidR="00CC4CF0" w:rsidRDefault="00CC4CF0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70A6E" w:rsidRDefault="00CC4CF0" w:rsidP="0045390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inline distT="0" distB="0" distL="0" distR="0">
            <wp:extent cx="2141515" cy="2817627"/>
            <wp:effectExtent l="95250" t="95250" r="87630" b="97155"/>
            <wp:docPr id="4" name="Рисунок 1" descr="пазмодели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азмодели.bmp"/>
                    <pic:cNvPicPr/>
                  </pic:nvPicPr>
                  <pic:blipFill>
                    <a:blip r:embed="rId3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94" t="5745" r="28083"/>
                    <a:stretch>
                      <a:fillRect/>
                    </a:stretch>
                  </pic:blipFill>
                  <pic:spPr>
                    <a:xfrm>
                      <a:off x="0" y="0"/>
                      <a:ext cx="2142260" cy="2818607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45390F" w:rsidRDefault="0045390F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D2477" w:rsidRDefault="00CC4CF0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32. Ескіз паза статора досліджуваного генератора</w:t>
      </w:r>
    </w:p>
    <w:p w:rsidR="00CC4CF0" w:rsidRDefault="00CC4CF0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C4CF0" w:rsidRDefault="003434BD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Інші </w:t>
      </w:r>
      <w:r w:rsidR="0045390F">
        <w:rPr>
          <w:rFonts w:ascii="Times New Roman" w:hAnsi="Times New Roman" w:cs="Times New Roman"/>
          <w:sz w:val="28"/>
          <w:szCs w:val="28"/>
        </w:rPr>
        <w:t xml:space="preserve">вхідні </w:t>
      </w:r>
      <w:r>
        <w:rPr>
          <w:rFonts w:ascii="Times New Roman" w:hAnsi="Times New Roman" w:cs="Times New Roman"/>
          <w:sz w:val="28"/>
          <w:szCs w:val="28"/>
        </w:rPr>
        <w:t xml:space="preserve">дані, необхідні для побудови </w:t>
      </w:r>
      <w:r w:rsidR="0045390F">
        <w:rPr>
          <w:rFonts w:ascii="Times New Roman" w:hAnsi="Times New Roman" w:cs="Times New Roman"/>
          <w:sz w:val="28"/>
          <w:szCs w:val="28"/>
        </w:rPr>
        <w:t>моделі</w:t>
      </w:r>
      <w:r>
        <w:rPr>
          <w:rFonts w:ascii="Times New Roman" w:hAnsi="Times New Roman" w:cs="Times New Roman"/>
          <w:sz w:val="28"/>
          <w:szCs w:val="28"/>
        </w:rPr>
        <w:t xml:space="preserve"> генератора приведено в табл</w:t>
      </w:r>
      <w:r w:rsidR="0045390F">
        <w:rPr>
          <w:rFonts w:ascii="Times New Roman" w:hAnsi="Times New Roman" w:cs="Times New Roman"/>
          <w:sz w:val="28"/>
          <w:szCs w:val="28"/>
        </w:rPr>
        <w:t>иці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2 .</w:t>
      </w:r>
    </w:p>
    <w:p w:rsidR="0045390F" w:rsidRDefault="0045390F" w:rsidP="0045390F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p w:rsidR="003434BD" w:rsidRPr="0045390F" w:rsidRDefault="003434BD" w:rsidP="0045390F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45390F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45390F" w:rsidRPr="0045390F">
        <w:rPr>
          <w:rFonts w:ascii="Times New Roman" w:hAnsi="Times New Roman" w:cs="Times New Roman"/>
          <w:sz w:val="28"/>
          <w:szCs w:val="28"/>
        </w:rPr>
        <w:t xml:space="preserve">4.2 </w:t>
      </w:r>
      <w:r w:rsidRPr="0045390F">
        <w:rPr>
          <w:rFonts w:ascii="Times New Roman" w:hAnsi="Times New Roman" w:cs="Times New Roman"/>
          <w:sz w:val="28"/>
          <w:szCs w:val="28"/>
        </w:rPr>
        <w:t>Дані, необхідні для моделювання та побудови геометрії</w:t>
      </w:r>
    </w:p>
    <w:p w:rsidR="0045390F" w:rsidRPr="0045390F" w:rsidRDefault="0045390F" w:rsidP="0045390F">
      <w:pPr>
        <w:spacing w:after="0"/>
        <w:ind w:firstLine="567"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b"/>
        <w:tblW w:w="5000" w:type="pct"/>
        <w:tblLook w:val="04A0" w:firstRow="1" w:lastRow="0" w:firstColumn="1" w:lastColumn="0" w:noHBand="0" w:noVBand="1"/>
      </w:tblPr>
      <w:tblGrid>
        <w:gridCol w:w="1315"/>
        <w:gridCol w:w="1303"/>
        <w:gridCol w:w="1315"/>
        <w:gridCol w:w="1049"/>
        <w:gridCol w:w="1090"/>
        <w:gridCol w:w="1002"/>
        <w:gridCol w:w="1691"/>
        <w:gridCol w:w="1090"/>
      </w:tblGrid>
      <w:tr w:rsidR="002C1EFB" w:rsidRPr="006C59F5" w:rsidTr="002C1EFB">
        <w:tc>
          <w:tcPr>
            <w:tcW w:w="579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Параметр</w:t>
            </w:r>
          </w:p>
        </w:tc>
        <w:tc>
          <w:tcPr>
            <w:tcW w:w="676" w:type="pct"/>
            <w:vAlign w:val="center"/>
          </w:tcPr>
          <w:p w:rsidR="002C1EFB" w:rsidRPr="001E15D7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1E15D7">
              <w:rPr>
                <w:rFonts w:ascii="Times New Roman" w:eastAsiaTheme="minorEastAsia" w:hAnsi="Times New Roman" w:cs="Times New Roman"/>
              </w:rPr>
              <w:t>Повітр</w:t>
            </w:r>
            <w:r w:rsidRPr="001E15D7">
              <w:rPr>
                <w:rFonts w:ascii="Times New Roman" w:eastAsiaTheme="minorEastAsia" w:hAnsi="Times New Roman" w:cs="Times New Roman"/>
              </w:rPr>
              <w:t>я</w:t>
            </w:r>
            <w:r w:rsidRPr="001E15D7">
              <w:rPr>
                <w:rFonts w:ascii="Times New Roman" w:eastAsiaTheme="minorEastAsia" w:hAnsi="Times New Roman" w:cs="Times New Roman"/>
              </w:rPr>
              <w:t>ний пр</w:t>
            </w:r>
            <w:r w:rsidRPr="001E15D7">
              <w:rPr>
                <w:rFonts w:ascii="Times New Roman" w:eastAsiaTheme="minorEastAsia" w:hAnsi="Times New Roman" w:cs="Times New Roman"/>
              </w:rPr>
              <w:t>о</w:t>
            </w:r>
            <w:r w:rsidRPr="001E15D7">
              <w:rPr>
                <w:rFonts w:ascii="Times New Roman" w:eastAsiaTheme="minorEastAsia" w:hAnsi="Times New Roman" w:cs="Times New Roman"/>
              </w:rPr>
              <w:t>міжок</w:t>
            </w:r>
          </w:p>
        </w:tc>
        <w:tc>
          <w:tcPr>
            <w:tcW w:w="684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Внутрі</w:t>
            </w:r>
            <w:r w:rsidRPr="002C1EFB">
              <w:rPr>
                <w:rFonts w:ascii="Times New Roman" w:eastAsiaTheme="minorEastAsia" w:hAnsi="Times New Roman" w:cs="Times New Roman"/>
              </w:rPr>
              <w:t>ш</w:t>
            </w:r>
            <w:r w:rsidRPr="002C1EFB">
              <w:rPr>
                <w:rFonts w:ascii="Times New Roman" w:eastAsiaTheme="minorEastAsia" w:hAnsi="Times New Roman" w:cs="Times New Roman"/>
              </w:rPr>
              <w:t>ній діаметр розточки статора</w:t>
            </w:r>
          </w:p>
        </w:tc>
        <w:tc>
          <w:tcPr>
            <w:tcW w:w="529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Активна довжина пакета статора</w:t>
            </w:r>
          </w:p>
        </w:tc>
        <w:tc>
          <w:tcPr>
            <w:tcW w:w="565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Кіл</w:t>
            </w:r>
            <w:r w:rsidRPr="002C1EFB">
              <w:rPr>
                <w:rFonts w:ascii="Times New Roman" w:eastAsiaTheme="minorEastAsia" w:hAnsi="Times New Roman" w:cs="Times New Roman"/>
              </w:rPr>
              <w:t>ь</w:t>
            </w:r>
            <w:r w:rsidRPr="002C1EFB">
              <w:rPr>
                <w:rFonts w:ascii="Times New Roman" w:eastAsiaTheme="minorEastAsia" w:hAnsi="Times New Roman" w:cs="Times New Roman"/>
              </w:rPr>
              <w:t>кість пазів статора</w:t>
            </w:r>
          </w:p>
        </w:tc>
        <w:tc>
          <w:tcPr>
            <w:tcW w:w="521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Крок обмо</w:t>
            </w:r>
            <w:r w:rsidRPr="002C1EFB">
              <w:rPr>
                <w:rFonts w:ascii="Times New Roman" w:eastAsiaTheme="minorEastAsia" w:hAnsi="Times New Roman" w:cs="Times New Roman"/>
              </w:rPr>
              <w:t>т</w:t>
            </w:r>
            <w:r w:rsidRPr="002C1EFB">
              <w:rPr>
                <w:rFonts w:ascii="Times New Roman" w:eastAsiaTheme="minorEastAsia" w:hAnsi="Times New Roman" w:cs="Times New Roman"/>
              </w:rPr>
              <w:t>ки по пазам</w:t>
            </w:r>
          </w:p>
        </w:tc>
        <w:tc>
          <w:tcPr>
            <w:tcW w:w="880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Зовнішній ді</w:t>
            </w:r>
            <w:r w:rsidRPr="002C1EFB">
              <w:rPr>
                <w:rFonts w:ascii="Times New Roman" w:eastAsiaTheme="minorEastAsia" w:hAnsi="Times New Roman" w:cs="Times New Roman"/>
              </w:rPr>
              <w:t>а</w:t>
            </w:r>
            <w:r w:rsidRPr="002C1EFB">
              <w:rPr>
                <w:rFonts w:ascii="Times New Roman" w:eastAsiaTheme="minorEastAsia" w:hAnsi="Times New Roman" w:cs="Times New Roman"/>
              </w:rPr>
              <w:t>метр магніто</w:t>
            </w:r>
            <w:r w:rsidRPr="002C1EFB">
              <w:rPr>
                <w:rFonts w:ascii="Times New Roman" w:eastAsiaTheme="minorEastAsia" w:hAnsi="Times New Roman" w:cs="Times New Roman"/>
              </w:rPr>
              <w:t>п</w:t>
            </w:r>
            <w:r w:rsidRPr="002C1EFB">
              <w:rPr>
                <w:rFonts w:ascii="Times New Roman" w:eastAsiaTheme="minorEastAsia" w:hAnsi="Times New Roman" w:cs="Times New Roman"/>
              </w:rPr>
              <w:t>роводу</w:t>
            </w:r>
          </w:p>
        </w:tc>
        <w:tc>
          <w:tcPr>
            <w:tcW w:w="565" w:type="pct"/>
            <w:vAlign w:val="center"/>
          </w:tcPr>
          <w:p w:rsidR="002C1EFB" w:rsidRPr="002C1EFB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</w:rPr>
            </w:pPr>
            <w:r w:rsidRPr="002C1EFB">
              <w:rPr>
                <w:rFonts w:ascii="Times New Roman" w:eastAsiaTheme="minorEastAsia" w:hAnsi="Times New Roman" w:cs="Times New Roman"/>
              </w:rPr>
              <w:t>Кіл</w:t>
            </w:r>
            <w:r w:rsidRPr="002C1EFB">
              <w:rPr>
                <w:rFonts w:ascii="Times New Roman" w:eastAsiaTheme="minorEastAsia" w:hAnsi="Times New Roman" w:cs="Times New Roman"/>
              </w:rPr>
              <w:t>ь</w:t>
            </w:r>
            <w:r w:rsidRPr="002C1EFB">
              <w:rPr>
                <w:rFonts w:ascii="Times New Roman" w:eastAsiaTheme="minorEastAsia" w:hAnsi="Times New Roman" w:cs="Times New Roman"/>
              </w:rPr>
              <w:t>кість витків в котушці</w:t>
            </w:r>
          </w:p>
        </w:tc>
      </w:tr>
      <w:tr w:rsidR="002C1EFB" w:rsidRPr="006C59F5" w:rsidTr="002C1EFB">
        <w:tc>
          <w:tcPr>
            <w:tcW w:w="579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Значе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н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ня</w:t>
            </w:r>
          </w:p>
        </w:tc>
        <w:tc>
          <w:tcPr>
            <w:tcW w:w="676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δ=0,5 мм</w:t>
            </w:r>
          </w:p>
        </w:tc>
        <w:tc>
          <w:tcPr>
            <w:tcW w:w="684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D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</w:rPr>
              <w:t>i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=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103,8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м</w:t>
            </w:r>
            <w:r w:rsidR="001D0F6E">
              <w:rPr>
                <w:rFonts w:ascii="Times New Roman" w:eastAsiaTheme="minorEastAsia" w:hAnsi="Times New Roman" w:cs="Times New Roman"/>
                <w:sz w:val="28"/>
                <w:szCs w:val="28"/>
              </w:rPr>
              <w:t>м</w:t>
            </w:r>
          </w:p>
        </w:tc>
        <w:tc>
          <w:tcPr>
            <w:tcW w:w="529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L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=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12</w:t>
            </w:r>
            <w:r w:rsidR="001D0F6E">
              <w:rPr>
                <w:rFonts w:ascii="Times New Roman" w:eastAsiaTheme="minorEastAsia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м</w:t>
            </w:r>
            <w:r w:rsidR="001D0F6E">
              <w:rPr>
                <w:rFonts w:ascii="Times New Roman" w:eastAsiaTheme="minorEastAsia" w:hAnsi="Times New Roman" w:cs="Times New Roman"/>
                <w:sz w:val="28"/>
                <w:szCs w:val="28"/>
              </w:rPr>
              <w:t>м</w:t>
            </w:r>
          </w:p>
        </w:tc>
        <w:tc>
          <w:tcPr>
            <w:tcW w:w="565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Z</w:t>
            </w:r>
            <w:r w:rsidRPr="002C1EFB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</w:rPr>
              <w:t>1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=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521" w:type="pct"/>
            <w:vAlign w:val="center"/>
          </w:tcPr>
          <w:p w:rsidR="002C1EFB" w:rsidRPr="006C59F5" w:rsidRDefault="0045390F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У </w:t>
            </w:r>
            <w:r w:rsidR="002C1EFB">
              <w:rPr>
                <w:rFonts w:ascii="Times New Roman" w:eastAsiaTheme="minorEastAsia" w:hAnsi="Times New Roman" w:cs="Times New Roman"/>
                <w:sz w:val="28"/>
                <w:szCs w:val="28"/>
              </w:rPr>
              <w:t>=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 w:rsidR="002C1EFB"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880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  <w:t>D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  <w:lang w:val="en-US"/>
              </w:rPr>
              <w:t>a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  <w:vertAlign w:val="subscript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ru-RU"/>
              </w:rPr>
              <w:t>=</w:t>
            </w:r>
            <w:r w:rsidR="0045390F">
              <w:rPr>
                <w:rFonts w:ascii="Times New Roman" w:eastAsiaTheme="minorEastAsia" w:hAnsi="Times New Roman" w:cs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ru-RU"/>
              </w:rPr>
              <w:t>160 мм</w:t>
            </w:r>
          </w:p>
        </w:tc>
        <w:tc>
          <w:tcPr>
            <w:tcW w:w="565" w:type="pct"/>
            <w:vAlign w:val="center"/>
          </w:tcPr>
          <w:p w:rsidR="002C1EFB" w:rsidRPr="006C59F5" w:rsidRDefault="002C1EFB" w:rsidP="00144AF2">
            <w:pPr>
              <w:spacing w:line="276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n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=</w:t>
            </w:r>
            <w:r w:rsidRPr="006C59F5">
              <w:rPr>
                <w:rFonts w:ascii="Times New Roman" w:eastAsiaTheme="minorEastAsia" w:hAnsi="Times New Roman" w:cs="Times New Roman"/>
                <w:sz w:val="28"/>
                <w:szCs w:val="28"/>
              </w:rPr>
              <w:t>29</w:t>
            </w:r>
          </w:p>
        </w:tc>
      </w:tr>
    </w:tbl>
    <w:p w:rsidR="003434BD" w:rsidRPr="006C59F5" w:rsidRDefault="003434BD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D2477" w:rsidRDefault="00E55D6A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Ескіз </w:t>
      </w:r>
      <w:r w:rsidR="0045390F">
        <w:rPr>
          <w:rFonts w:ascii="Times New Roman" w:hAnsi="Times New Roman" w:cs="Times New Roman"/>
          <w:sz w:val="28"/>
          <w:szCs w:val="28"/>
        </w:rPr>
        <w:t xml:space="preserve">моделі генератора, </w:t>
      </w:r>
      <w:r>
        <w:rPr>
          <w:rFonts w:ascii="Times New Roman" w:hAnsi="Times New Roman" w:cs="Times New Roman"/>
          <w:sz w:val="28"/>
          <w:szCs w:val="28"/>
        </w:rPr>
        <w:t xml:space="preserve">побудованої в редакторі </w:t>
      </w:r>
      <w:r>
        <w:rPr>
          <w:rFonts w:ascii="Times New Roman" w:hAnsi="Times New Roman" w:cs="Times New Roman"/>
          <w:sz w:val="28"/>
          <w:szCs w:val="28"/>
          <w:lang w:val="en-US"/>
        </w:rPr>
        <w:t>AutoCAD</w:t>
      </w:r>
      <w:r w:rsidR="0045390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приведено на рис.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33.</w:t>
      </w:r>
    </w:p>
    <w:p w:rsidR="00E55D6A" w:rsidRPr="00E55D6A" w:rsidRDefault="00E55D6A" w:rsidP="00144AF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89675" cy="5176520"/>
            <wp:effectExtent l="0" t="0" r="0" b="508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675" cy="517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90F" w:rsidRDefault="0045390F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D2477" w:rsidRDefault="00E55D6A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33. Ескіз досліджуваного генератора</w:t>
      </w:r>
    </w:p>
    <w:p w:rsidR="00E55D6A" w:rsidRDefault="00E55D6A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5390F" w:rsidRDefault="00B26A2F" w:rsidP="0045390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33</w:t>
      </w:r>
      <w:r w:rsidR="0045390F">
        <w:rPr>
          <w:rFonts w:ascii="Times New Roman" w:hAnsi="Times New Roman" w:cs="Times New Roman"/>
          <w:sz w:val="28"/>
          <w:szCs w:val="28"/>
        </w:rPr>
        <w:t xml:space="preserve"> цифрами позначено</w:t>
      </w:r>
      <w:r>
        <w:rPr>
          <w:rFonts w:ascii="Times New Roman" w:hAnsi="Times New Roman" w:cs="Times New Roman"/>
          <w:sz w:val="28"/>
          <w:szCs w:val="28"/>
        </w:rPr>
        <w:t>: 1 – магнітне осердя статора та ротора; 2 – постійні магніти; 3 – багатошарова обмотка якоря; 4 – полюсні наконечники; 5 – немагнітні між полюсні вставки.</w:t>
      </w:r>
    </w:p>
    <w:p w:rsidR="00B26A2F" w:rsidRDefault="0045390F" w:rsidP="0045390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Алгоритм</w:t>
      </w:r>
      <w:r w:rsidR="00063BA8">
        <w:rPr>
          <w:rFonts w:ascii="Times New Roman" w:hAnsi="Times New Roman" w:cs="Times New Roman"/>
          <w:sz w:val="28"/>
          <w:szCs w:val="28"/>
        </w:rPr>
        <w:t xml:space="preserve"> розробки двовимірної польової математичної моделі із реж</w:t>
      </w:r>
      <w:r w:rsidR="00063BA8">
        <w:rPr>
          <w:rFonts w:ascii="Times New Roman" w:hAnsi="Times New Roman" w:cs="Times New Roman"/>
          <w:sz w:val="28"/>
          <w:szCs w:val="28"/>
        </w:rPr>
        <w:t>и</w:t>
      </w:r>
      <w:r w:rsidR="00063BA8">
        <w:rPr>
          <w:rFonts w:ascii="Times New Roman" w:hAnsi="Times New Roman" w:cs="Times New Roman"/>
          <w:sz w:val="28"/>
          <w:szCs w:val="28"/>
        </w:rPr>
        <w:t xml:space="preserve">мом обертання ротора наведено </w:t>
      </w:r>
      <w:r>
        <w:rPr>
          <w:rFonts w:ascii="Times New Roman" w:hAnsi="Times New Roman" w:cs="Times New Roman"/>
          <w:sz w:val="28"/>
          <w:szCs w:val="28"/>
        </w:rPr>
        <w:t>далі</w:t>
      </w:r>
      <w:r w:rsidR="00063BA8">
        <w:rPr>
          <w:rFonts w:ascii="Times New Roman" w:hAnsi="Times New Roman" w:cs="Times New Roman"/>
          <w:sz w:val="28"/>
          <w:szCs w:val="28"/>
        </w:rPr>
        <w:t>.</w:t>
      </w:r>
    </w:p>
    <w:p w:rsidR="00063BA8" w:rsidRPr="00063BA8" w:rsidRDefault="0063498E" w:rsidP="00144AF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3BA8" w:rsidRPr="00063BA8">
        <w:rPr>
          <w:rFonts w:ascii="Times New Roman" w:hAnsi="Times New Roman" w:cs="Times New Roman"/>
          <w:sz w:val="28"/>
          <w:szCs w:val="28"/>
        </w:rPr>
        <w:t>При запуску COMSOL Multiphysics натиснути кнопку "</w:t>
      </w:r>
      <w:r w:rsidR="00063BA8" w:rsidRPr="00063BA8"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="00063BA8" w:rsidRPr="00063BA8">
        <w:rPr>
          <w:rFonts w:ascii="Times New Roman" w:hAnsi="Times New Roman" w:cs="Times New Roman"/>
          <w:sz w:val="28"/>
          <w:szCs w:val="28"/>
        </w:rPr>
        <w:t xml:space="preserve"> </w:t>
      </w:r>
      <w:r w:rsidR="00063BA8" w:rsidRPr="00063BA8">
        <w:rPr>
          <w:rFonts w:ascii="Times New Roman" w:hAnsi="Times New Roman" w:cs="Times New Roman"/>
          <w:sz w:val="28"/>
          <w:szCs w:val="28"/>
          <w:lang w:val="en-US"/>
        </w:rPr>
        <w:t>Wizard</w:t>
      </w:r>
      <w:r w:rsidR="00063BA8" w:rsidRPr="00063BA8">
        <w:rPr>
          <w:rFonts w:ascii="Times New Roman" w:hAnsi="Times New Roman" w:cs="Times New Roman"/>
          <w:sz w:val="28"/>
          <w:szCs w:val="28"/>
        </w:rPr>
        <w:t xml:space="preserve">" </w:t>
      </w:r>
      <w:r w:rsidR="00063BA8">
        <w:rPr>
          <w:noProof/>
          <w:lang w:eastAsia="uk-UA"/>
        </w:rPr>
        <w:drawing>
          <wp:inline distT="0" distB="0" distL="0" distR="0">
            <wp:extent cx="425450" cy="59563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0" cy="595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3BA8" w:rsidRPr="00063BA8">
        <w:rPr>
          <w:rFonts w:ascii="Times New Roman" w:hAnsi="Times New Roman" w:cs="Times New Roman"/>
          <w:sz w:val="28"/>
          <w:szCs w:val="28"/>
        </w:rPr>
        <w:t>. Після цього вибрати розмірність математичної моделі</w:t>
      </w:r>
      <w:r w:rsidR="00063BA8">
        <w:rPr>
          <w:rFonts w:ascii="Times New Roman" w:hAnsi="Times New Roman" w:cs="Times New Roman"/>
          <w:sz w:val="28"/>
          <w:szCs w:val="28"/>
        </w:rPr>
        <w:t xml:space="preserve"> 2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63BA8" w:rsidRPr="00063BA8">
        <w:rPr>
          <w:rFonts w:ascii="Times New Roman" w:hAnsi="Times New Roman" w:cs="Times New Roman"/>
          <w:sz w:val="28"/>
          <w:szCs w:val="28"/>
        </w:rPr>
        <w:t xml:space="preserve"> та натиснути кнопку "</w:t>
      </w:r>
      <w:r w:rsidR="00063BA8" w:rsidRPr="00063BA8">
        <w:rPr>
          <w:rFonts w:ascii="Times New Roman" w:hAnsi="Times New Roman" w:cs="Times New Roman"/>
          <w:sz w:val="28"/>
          <w:szCs w:val="28"/>
          <w:lang w:val="en-US"/>
        </w:rPr>
        <w:t>Done</w:t>
      </w:r>
      <w:r w:rsidR="00063BA8" w:rsidRPr="00063BA8">
        <w:rPr>
          <w:rFonts w:ascii="Times New Roman" w:hAnsi="Times New Roman" w:cs="Times New Roman"/>
          <w:sz w:val="28"/>
          <w:szCs w:val="28"/>
        </w:rPr>
        <w:t>".</w:t>
      </w:r>
    </w:p>
    <w:p w:rsidR="00063BA8" w:rsidRDefault="0063498E" w:rsidP="00144AF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3BA8" w:rsidRPr="0063498E">
        <w:rPr>
          <w:rFonts w:ascii="Times New Roman" w:hAnsi="Times New Roman" w:cs="Times New Roman"/>
          <w:i/>
          <w:sz w:val="28"/>
          <w:szCs w:val="28"/>
        </w:rPr>
        <w:t>Вибір фізики математичної моделі ("</w:t>
      </w:r>
      <w:r w:rsidR="00063BA8" w:rsidRPr="0063498E">
        <w:rPr>
          <w:rFonts w:ascii="Times New Roman" w:hAnsi="Times New Roman" w:cs="Times New Roman"/>
          <w:i/>
          <w:sz w:val="28"/>
          <w:szCs w:val="28"/>
          <w:lang w:val="en-US"/>
        </w:rPr>
        <w:t>Select</w:t>
      </w:r>
      <w:r w:rsidR="00063BA8" w:rsidRPr="006349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63BA8" w:rsidRPr="0063498E">
        <w:rPr>
          <w:rFonts w:ascii="Times New Roman" w:hAnsi="Times New Roman" w:cs="Times New Roman"/>
          <w:i/>
          <w:sz w:val="28"/>
          <w:szCs w:val="28"/>
          <w:lang w:val="en-US"/>
        </w:rPr>
        <w:t>Physics</w:t>
      </w:r>
      <w:r w:rsidR="00063BA8" w:rsidRPr="0063498E">
        <w:rPr>
          <w:rFonts w:ascii="Times New Roman" w:hAnsi="Times New Roman" w:cs="Times New Roman"/>
          <w:i/>
          <w:sz w:val="28"/>
          <w:szCs w:val="28"/>
        </w:rPr>
        <w:t>").</w:t>
      </w:r>
      <w:r w:rsidR="00063BA8">
        <w:rPr>
          <w:rFonts w:ascii="Times New Roman" w:hAnsi="Times New Roman" w:cs="Times New Roman"/>
          <w:sz w:val="28"/>
          <w:szCs w:val="28"/>
        </w:rPr>
        <w:t xml:space="preserve"> При моделюванні обертових синхронних генераторів (електричних машин) виберіть модуль "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063BA8" w:rsidRPr="001A30FC">
        <w:rPr>
          <w:rFonts w:ascii="Times New Roman" w:hAnsi="Times New Roman" w:cs="Times New Roman"/>
          <w:sz w:val="28"/>
          <w:szCs w:val="28"/>
        </w:rPr>
        <w:t>/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DC</w:t>
      </w:r>
      <w:r w:rsidR="00063BA8" w:rsidRPr="001A30FC">
        <w:rPr>
          <w:rFonts w:ascii="Times New Roman" w:hAnsi="Times New Roman" w:cs="Times New Roman"/>
          <w:sz w:val="28"/>
          <w:szCs w:val="28"/>
        </w:rPr>
        <w:t>→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="00063BA8" w:rsidRPr="001A30FC">
        <w:rPr>
          <w:rFonts w:ascii="Times New Roman" w:hAnsi="Times New Roman" w:cs="Times New Roman"/>
          <w:sz w:val="28"/>
          <w:szCs w:val="28"/>
        </w:rPr>
        <w:t xml:space="preserve"> 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="00063BA8" w:rsidRPr="001A30FC">
        <w:rPr>
          <w:rFonts w:ascii="Times New Roman" w:hAnsi="Times New Roman" w:cs="Times New Roman"/>
          <w:sz w:val="28"/>
          <w:szCs w:val="28"/>
        </w:rPr>
        <w:t xml:space="preserve">, </w:t>
      </w:r>
      <w:r w:rsidR="00063BA8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063BA8">
        <w:rPr>
          <w:rFonts w:ascii="Times New Roman" w:hAnsi="Times New Roman" w:cs="Times New Roman"/>
          <w:sz w:val="28"/>
          <w:szCs w:val="28"/>
        </w:rPr>
        <w:t>".</w:t>
      </w:r>
    </w:p>
    <w:p w:rsidR="00063BA8" w:rsidRPr="0045390F" w:rsidRDefault="0045390F" w:rsidP="00144AF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300353">
        <w:rPr>
          <w:rFonts w:ascii="Times New Roman" w:hAnsi="Times New Roman" w:cs="Times New Roman"/>
          <w:sz w:val="28"/>
          <w:szCs w:val="28"/>
        </w:rPr>
        <w:t xml:space="preserve">Ескіз побудованої моделі генератора в редакторі </w:t>
      </w:r>
      <w:r w:rsidR="00300353">
        <w:rPr>
          <w:rFonts w:ascii="Times New Roman" w:hAnsi="Times New Roman" w:cs="Times New Roman"/>
          <w:sz w:val="28"/>
          <w:szCs w:val="28"/>
          <w:lang w:val="en-US"/>
        </w:rPr>
        <w:t>AutoCAD</w:t>
      </w:r>
      <w:r w:rsidR="00300353" w:rsidRPr="00954911">
        <w:rPr>
          <w:rFonts w:ascii="Cambria" w:hAnsi="Cambria"/>
          <w:sz w:val="28"/>
          <w:szCs w:val="28"/>
        </w:rPr>
        <w:t xml:space="preserve"> зберегти в форматі *.</w:t>
      </w:r>
      <w:r w:rsidR="00300353" w:rsidRPr="00954911">
        <w:rPr>
          <w:rFonts w:ascii="Cambria" w:hAnsi="Cambria"/>
          <w:sz w:val="28"/>
          <w:szCs w:val="28"/>
          <w:lang w:val="en-US"/>
        </w:rPr>
        <w:t>dxf</w:t>
      </w:r>
      <w:r w:rsidR="00300353">
        <w:rPr>
          <w:rFonts w:ascii="Cambria" w:hAnsi="Cambria"/>
          <w:sz w:val="28"/>
          <w:szCs w:val="28"/>
        </w:rPr>
        <w:t xml:space="preserve">. </w:t>
      </w:r>
      <w:r w:rsidR="00DF226A">
        <w:rPr>
          <w:rFonts w:ascii="Cambria" w:hAnsi="Cambria"/>
          <w:sz w:val="28"/>
          <w:szCs w:val="28"/>
        </w:rPr>
        <w:t>В дереві моделі у</w:t>
      </w:r>
      <w:r w:rsidR="00DF226A" w:rsidRPr="00954911">
        <w:rPr>
          <w:rFonts w:ascii="Cambria" w:hAnsi="Cambria"/>
          <w:sz w:val="28"/>
          <w:szCs w:val="28"/>
        </w:rPr>
        <w:t xml:space="preserve"> вкладці </w:t>
      </w:r>
      <w:r w:rsidR="00DF226A">
        <w:rPr>
          <w:rFonts w:ascii="Cambria" w:hAnsi="Cambria"/>
          <w:sz w:val="28"/>
          <w:szCs w:val="28"/>
          <w:lang w:val="en-US"/>
        </w:rPr>
        <w:t>Component</w:t>
      </w:r>
      <w:r w:rsidR="00DF226A" w:rsidRPr="00DF226A">
        <w:rPr>
          <w:rFonts w:ascii="Cambria" w:hAnsi="Cambria"/>
          <w:sz w:val="28"/>
          <w:szCs w:val="28"/>
        </w:rPr>
        <w:t>1→</w:t>
      </w:r>
      <w:r w:rsidR="00DF226A" w:rsidRPr="00DF226A">
        <w:rPr>
          <w:rFonts w:ascii="Cambria" w:hAnsi="Cambria"/>
          <w:sz w:val="28"/>
          <w:szCs w:val="28"/>
          <w:lang w:val="en-US"/>
        </w:rPr>
        <w:t>Geometry</w:t>
      </w:r>
      <w:r w:rsidR="00DF226A" w:rsidRPr="00DF226A">
        <w:rPr>
          <w:rFonts w:ascii="Cambria" w:hAnsi="Cambria"/>
          <w:sz w:val="28"/>
          <w:szCs w:val="28"/>
        </w:rPr>
        <w:t xml:space="preserve">1 </w:t>
      </w:r>
      <w:r w:rsidR="00DF226A">
        <w:rPr>
          <w:rFonts w:ascii="Cambria" w:hAnsi="Cambria"/>
          <w:sz w:val="28"/>
          <w:szCs w:val="28"/>
        </w:rPr>
        <w:t>натиснути ПКМ</w:t>
      </w:r>
      <w:r w:rsidR="00DF226A" w:rsidRPr="00954911">
        <w:rPr>
          <w:rFonts w:ascii="Cambria" w:hAnsi="Cambria"/>
          <w:sz w:val="28"/>
          <w:szCs w:val="28"/>
        </w:rPr>
        <w:t xml:space="preserve"> </w:t>
      </w:r>
      <w:r w:rsidR="00DF226A">
        <w:rPr>
          <w:rFonts w:ascii="Cambria" w:hAnsi="Cambria"/>
          <w:sz w:val="28"/>
          <w:szCs w:val="28"/>
        </w:rPr>
        <w:t>та натиснути</w:t>
      </w:r>
      <w:r w:rsidR="00DF226A" w:rsidRPr="00954911">
        <w:rPr>
          <w:rFonts w:ascii="Cambria" w:hAnsi="Cambria"/>
          <w:sz w:val="28"/>
          <w:szCs w:val="28"/>
        </w:rPr>
        <w:t xml:space="preserve"> </w:t>
      </w:r>
      <w:r w:rsidR="00DF226A" w:rsidRPr="00DF226A">
        <w:rPr>
          <w:rFonts w:ascii="Cambria" w:hAnsi="Cambria"/>
          <w:sz w:val="28"/>
          <w:szCs w:val="28"/>
          <w:lang w:val="en-US"/>
        </w:rPr>
        <w:t>Import</w:t>
      </w:r>
      <w:r w:rsidR="00DF226A">
        <w:rPr>
          <w:rFonts w:ascii="Cambria" w:hAnsi="Cambria"/>
          <w:sz w:val="28"/>
          <w:szCs w:val="28"/>
        </w:rPr>
        <w:t xml:space="preserve"> (рис. </w:t>
      </w:r>
      <w:r>
        <w:rPr>
          <w:rFonts w:ascii="Cambria" w:hAnsi="Cambria"/>
          <w:sz w:val="28"/>
          <w:szCs w:val="28"/>
        </w:rPr>
        <w:t xml:space="preserve">4. </w:t>
      </w:r>
      <w:r w:rsidR="00DF226A">
        <w:rPr>
          <w:rFonts w:ascii="Cambria" w:hAnsi="Cambria"/>
          <w:sz w:val="28"/>
          <w:szCs w:val="28"/>
        </w:rPr>
        <w:t>34).</w:t>
      </w:r>
      <w:r w:rsidR="00370FCD">
        <w:rPr>
          <w:rFonts w:ascii="Cambria" w:hAnsi="Cambria"/>
          <w:sz w:val="28"/>
          <w:szCs w:val="28"/>
        </w:rPr>
        <w:t xml:space="preserve"> </w:t>
      </w:r>
    </w:p>
    <w:p w:rsidR="0045390F" w:rsidRPr="00370FCD" w:rsidRDefault="0045390F" w:rsidP="0045390F">
      <w:pPr>
        <w:pStyle w:val="a3"/>
        <w:spacing w:after="0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370FCD" w:rsidRPr="00370FCD" w:rsidRDefault="00370FCD" w:rsidP="00144AF2">
      <w:pPr>
        <w:spacing w:after="0"/>
        <w:ind w:left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242435" cy="3381375"/>
            <wp:effectExtent l="0" t="0" r="5715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2435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90F" w:rsidRDefault="0045390F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D2477" w:rsidRDefault="00370FCD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45390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34. Імпорт геометрії розрахункової області із </w:t>
      </w:r>
      <w:r>
        <w:rPr>
          <w:rFonts w:ascii="Times New Roman" w:hAnsi="Times New Roman" w:cs="Times New Roman"/>
          <w:sz w:val="28"/>
          <w:szCs w:val="28"/>
          <w:lang w:val="en-US"/>
        </w:rPr>
        <w:t>CAD</w:t>
      </w:r>
      <w:r>
        <w:rPr>
          <w:rFonts w:ascii="Times New Roman" w:hAnsi="Times New Roman" w:cs="Times New Roman"/>
          <w:sz w:val="28"/>
          <w:szCs w:val="28"/>
        </w:rPr>
        <w:t>-файла</w:t>
      </w:r>
    </w:p>
    <w:p w:rsidR="00370FCD" w:rsidRDefault="00370FCD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70FCD" w:rsidRDefault="003114AF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Натиснути кнопку "</w:t>
      </w:r>
      <w:r>
        <w:rPr>
          <w:rFonts w:ascii="Times New Roman" w:hAnsi="Times New Roman" w:cs="Times New Roman"/>
          <w:sz w:val="28"/>
          <w:szCs w:val="28"/>
          <w:lang w:val="en-US"/>
        </w:rPr>
        <w:t>Browse</w:t>
      </w:r>
      <w:r>
        <w:rPr>
          <w:rFonts w:ascii="Times New Roman" w:hAnsi="Times New Roman" w:cs="Times New Roman"/>
          <w:sz w:val="28"/>
          <w:szCs w:val="28"/>
        </w:rPr>
        <w:t xml:space="preserve">", обрати шлях до збереженого </w:t>
      </w:r>
      <w:r>
        <w:rPr>
          <w:rFonts w:ascii="Times New Roman" w:hAnsi="Times New Roman" w:cs="Times New Roman"/>
          <w:sz w:val="28"/>
          <w:szCs w:val="28"/>
          <w:lang w:val="en-US"/>
        </w:rPr>
        <w:t>CAD</w:t>
      </w:r>
      <w:r>
        <w:rPr>
          <w:rFonts w:ascii="Times New Roman" w:hAnsi="Times New Roman" w:cs="Times New Roman"/>
          <w:sz w:val="28"/>
          <w:szCs w:val="28"/>
        </w:rPr>
        <w:t xml:space="preserve">-файлу у форматі </w:t>
      </w:r>
      <w:r w:rsidRPr="00954911">
        <w:rPr>
          <w:rFonts w:ascii="Cambria" w:hAnsi="Cambria"/>
          <w:sz w:val="28"/>
          <w:szCs w:val="28"/>
        </w:rPr>
        <w:t>*.</w:t>
      </w:r>
      <w:r w:rsidRPr="00954911">
        <w:rPr>
          <w:rFonts w:ascii="Cambria" w:hAnsi="Cambria"/>
          <w:sz w:val="28"/>
          <w:szCs w:val="28"/>
          <w:lang w:val="en-US"/>
        </w:rPr>
        <w:t>dxf</w:t>
      </w:r>
      <w:r>
        <w:rPr>
          <w:rFonts w:ascii="Cambria" w:hAnsi="Cambria"/>
          <w:sz w:val="28"/>
          <w:szCs w:val="28"/>
        </w:rPr>
        <w:t xml:space="preserve">, натиснути кнопку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Import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Build</w:t>
      </w:r>
      <w:r w:rsidRPr="003114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3114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Objects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3114AF" w:rsidRDefault="007006BC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розміри </w:t>
      </w:r>
      <w:r w:rsidR="0045390F">
        <w:rPr>
          <w:rFonts w:ascii="Times New Roman" w:hAnsi="Times New Roman" w:cs="Times New Roman"/>
          <w:sz w:val="28"/>
          <w:szCs w:val="28"/>
        </w:rPr>
        <w:t xml:space="preserve">розрахункової області, </w:t>
      </w:r>
      <w:r>
        <w:rPr>
          <w:rFonts w:ascii="Times New Roman" w:hAnsi="Times New Roman" w:cs="Times New Roman"/>
          <w:sz w:val="28"/>
          <w:szCs w:val="28"/>
        </w:rPr>
        <w:t xml:space="preserve">побудованої в </w:t>
      </w:r>
      <w:r w:rsidR="0045390F">
        <w:rPr>
          <w:rFonts w:ascii="Times New Roman" w:hAnsi="Times New Roman" w:cs="Times New Roman"/>
          <w:sz w:val="28"/>
          <w:szCs w:val="28"/>
        </w:rPr>
        <w:t>програмі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AutoCAD</w:t>
      </w:r>
      <w:r w:rsidR="0045390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задані в мм, то необхідно виконати масштабування розмірів в програмі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45390F">
        <w:rPr>
          <w:rFonts w:ascii="Times New Roman" w:hAnsi="Times New Roman" w:cs="Times New Roman"/>
          <w:sz w:val="28"/>
          <w:szCs w:val="28"/>
        </w:rPr>
        <w:t>Слід підкреслити, що лінійні розміри тут використов</w:t>
      </w:r>
      <w:r w:rsidR="0045390F">
        <w:rPr>
          <w:rFonts w:ascii="Times New Roman" w:hAnsi="Times New Roman" w:cs="Times New Roman"/>
          <w:sz w:val="28"/>
          <w:szCs w:val="28"/>
        </w:rPr>
        <w:t>у</w:t>
      </w:r>
      <w:r w:rsidR="0045390F">
        <w:rPr>
          <w:rFonts w:ascii="Times New Roman" w:hAnsi="Times New Roman" w:cs="Times New Roman"/>
          <w:sz w:val="28"/>
          <w:szCs w:val="28"/>
        </w:rPr>
        <w:t xml:space="preserve">ються в системі </w:t>
      </w:r>
      <w:r w:rsidR="0045390F">
        <w:rPr>
          <w:rFonts w:ascii="Times New Roman" w:hAnsi="Times New Roman" w:cs="Times New Roman"/>
          <w:sz w:val="28"/>
          <w:szCs w:val="28"/>
          <w:lang w:val="en-US"/>
        </w:rPr>
        <w:t>SI</w:t>
      </w:r>
      <w:r w:rsidR="0045390F">
        <w:rPr>
          <w:rFonts w:ascii="Times New Roman" w:hAnsi="Times New Roman" w:cs="Times New Roman"/>
          <w:sz w:val="28"/>
          <w:szCs w:val="28"/>
        </w:rPr>
        <w:t xml:space="preserve">, тобто в м. </w:t>
      </w:r>
      <w:r>
        <w:rPr>
          <w:rFonts w:ascii="Times New Roman" w:hAnsi="Times New Roman" w:cs="Times New Roman"/>
          <w:sz w:val="28"/>
          <w:szCs w:val="28"/>
        </w:rPr>
        <w:t xml:space="preserve">Для цього </w:t>
      </w:r>
      <w:r w:rsidRPr="007006BC">
        <w:rPr>
          <w:rFonts w:ascii="Times New Roman" w:hAnsi="Times New Roman" w:cs="Times New Roman"/>
          <w:sz w:val="28"/>
          <w:szCs w:val="28"/>
        </w:rPr>
        <w:t xml:space="preserve">необхідно відкрити 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Geometry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Transforms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Scale</w:t>
      </w:r>
      <w:r>
        <w:rPr>
          <w:rFonts w:ascii="Times New Roman" w:hAnsi="Times New Roman" w:cs="Times New Roman"/>
          <w:sz w:val="28"/>
          <w:szCs w:val="28"/>
        </w:rPr>
        <w:t>"</w:t>
      </w:r>
      <w:r w:rsidR="0045390F">
        <w:rPr>
          <w:rFonts w:ascii="Times New Roman" w:hAnsi="Times New Roman" w:cs="Times New Roman"/>
          <w:sz w:val="28"/>
          <w:szCs w:val="28"/>
        </w:rPr>
        <w:t>,</w:t>
      </w:r>
      <w:r w:rsidRPr="007006BC">
        <w:rPr>
          <w:rFonts w:ascii="Times New Roman" w:hAnsi="Times New Roman" w:cs="Times New Roman"/>
          <w:sz w:val="28"/>
          <w:szCs w:val="28"/>
        </w:rPr>
        <w:t xml:space="preserve"> вибрати всі елементи в вікні 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Input</w:t>
      </w:r>
      <w:r w:rsidRPr="007006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objects</w:t>
      </w:r>
      <w:r>
        <w:rPr>
          <w:rFonts w:ascii="Times New Roman" w:hAnsi="Times New Roman" w:cs="Times New Roman"/>
          <w:sz w:val="28"/>
          <w:szCs w:val="28"/>
        </w:rPr>
        <w:t>"</w:t>
      </w:r>
      <w:r w:rsidR="0045390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визначити в даному вікні налаштувань</w:t>
      </w:r>
      <w:r w:rsidRPr="007006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Scale Factor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 xml:space="preserve"> =</w:t>
      </w:r>
      <w:r w:rsidR="0045390F">
        <w:rPr>
          <w:rFonts w:ascii="Times New Roman" w:hAnsi="Times New Roman" w:cs="Times New Roman"/>
          <w:sz w:val="28"/>
          <w:szCs w:val="28"/>
        </w:rPr>
        <w:t xml:space="preserve"> </w:t>
      </w:r>
      <w:r w:rsidRPr="007006BC">
        <w:rPr>
          <w:rFonts w:ascii="Times New Roman" w:hAnsi="Times New Roman" w:cs="Times New Roman"/>
          <w:sz w:val="28"/>
          <w:szCs w:val="28"/>
        </w:rPr>
        <w:t>0.001 та нати</w:t>
      </w:r>
      <w:r w:rsidRPr="007006BC">
        <w:rPr>
          <w:rFonts w:ascii="Times New Roman" w:hAnsi="Times New Roman" w:cs="Times New Roman"/>
          <w:sz w:val="28"/>
          <w:szCs w:val="28"/>
        </w:rPr>
        <w:t>с</w:t>
      </w:r>
      <w:r w:rsidRPr="007006BC">
        <w:rPr>
          <w:rFonts w:ascii="Times New Roman" w:hAnsi="Times New Roman" w:cs="Times New Roman"/>
          <w:sz w:val="28"/>
          <w:szCs w:val="28"/>
        </w:rPr>
        <w:t>ну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7006BC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Build All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006BC">
        <w:rPr>
          <w:rFonts w:ascii="Times New Roman" w:hAnsi="Times New Roman" w:cs="Times New Roman"/>
          <w:sz w:val="28"/>
          <w:szCs w:val="28"/>
        </w:rPr>
        <w:t>.</w:t>
      </w:r>
    </w:p>
    <w:p w:rsidR="007006BC" w:rsidRDefault="0045390F" w:rsidP="00144AF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498E" w:rsidRPr="0063498E">
        <w:rPr>
          <w:rFonts w:ascii="Times New Roman" w:hAnsi="Times New Roman" w:cs="Times New Roman"/>
          <w:i/>
          <w:sz w:val="28"/>
          <w:szCs w:val="28"/>
        </w:rPr>
        <w:t>Завдання параметрів</w:t>
      </w:r>
      <w:r w:rsidR="0063498E">
        <w:rPr>
          <w:rFonts w:ascii="Times New Roman" w:hAnsi="Times New Roman" w:cs="Times New Roman"/>
          <w:i/>
          <w:sz w:val="28"/>
          <w:szCs w:val="28"/>
        </w:rPr>
        <w:t xml:space="preserve"> моделі</w:t>
      </w:r>
      <w:r w:rsidR="0063498E" w:rsidRPr="0063498E">
        <w:rPr>
          <w:rFonts w:ascii="Times New Roman" w:hAnsi="Times New Roman" w:cs="Times New Roman"/>
          <w:i/>
          <w:sz w:val="28"/>
          <w:szCs w:val="28"/>
        </w:rPr>
        <w:t>.</w:t>
      </w:r>
      <w:r w:rsidR="0063498E">
        <w:rPr>
          <w:rFonts w:ascii="Times New Roman" w:hAnsi="Times New Roman" w:cs="Times New Roman"/>
          <w:sz w:val="28"/>
          <w:szCs w:val="28"/>
        </w:rPr>
        <w:t xml:space="preserve"> </w:t>
      </w:r>
      <w:r w:rsidR="001F5B24" w:rsidRPr="001F5B24">
        <w:rPr>
          <w:rFonts w:ascii="Times New Roman" w:hAnsi="Times New Roman" w:cs="Times New Roman"/>
          <w:sz w:val="28"/>
          <w:szCs w:val="28"/>
        </w:rPr>
        <w:t xml:space="preserve">У </w:t>
      </w:r>
      <w:r w:rsidR="001F5B24">
        <w:rPr>
          <w:rFonts w:ascii="Times New Roman" w:hAnsi="Times New Roman" w:cs="Times New Roman"/>
          <w:sz w:val="28"/>
          <w:szCs w:val="28"/>
        </w:rPr>
        <w:t>дереві моделі</w:t>
      </w:r>
      <w:r w:rsidR="001F5B24" w:rsidRPr="001F5B24">
        <w:rPr>
          <w:rFonts w:ascii="Times New Roman" w:hAnsi="Times New Roman" w:cs="Times New Roman"/>
          <w:sz w:val="28"/>
          <w:szCs w:val="28"/>
        </w:rPr>
        <w:t xml:space="preserve"> </w:t>
      </w:r>
      <w:r w:rsidR="001F5B24">
        <w:rPr>
          <w:rFonts w:ascii="Times New Roman" w:hAnsi="Times New Roman" w:cs="Times New Roman"/>
          <w:sz w:val="28"/>
          <w:szCs w:val="28"/>
        </w:rPr>
        <w:t>"</w:t>
      </w:r>
      <w:r w:rsidR="001F5B24" w:rsidRPr="001F5B24">
        <w:rPr>
          <w:rFonts w:ascii="Times New Roman" w:hAnsi="Times New Roman" w:cs="Times New Roman"/>
          <w:sz w:val="28"/>
          <w:szCs w:val="28"/>
        </w:rPr>
        <w:t>Model Builder</w:t>
      </w:r>
      <w:r w:rsidR="001F5B24">
        <w:rPr>
          <w:rFonts w:ascii="Times New Roman" w:hAnsi="Times New Roman" w:cs="Times New Roman"/>
          <w:sz w:val="28"/>
          <w:szCs w:val="28"/>
        </w:rPr>
        <w:t>"</w:t>
      </w:r>
      <w:r w:rsidR="001F5B24" w:rsidRPr="001F5B24">
        <w:rPr>
          <w:rFonts w:ascii="Times New Roman" w:hAnsi="Times New Roman" w:cs="Times New Roman"/>
          <w:sz w:val="28"/>
          <w:szCs w:val="28"/>
        </w:rPr>
        <w:t xml:space="preserve"> правою кнопкою мишки </w:t>
      </w:r>
      <w:r w:rsidR="001F5B24">
        <w:rPr>
          <w:rFonts w:ascii="Times New Roman" w:hAnsi="Times New Roman" w:cs="Times New Roman"/>
          <w:sz w:val="28"/>
          <w:szCs w:val="28"/>
        </w:rPr>
        <w:t>натиснути на</w:t>
      </w:r>
      <w:r w:rsidR="001F5B24" w:rsidRPr="001F5B24">
        <w:rPr>
          <w:rFonts w:ascii="Times New Roman" w:hAnsi="Times New Roman" w:cs="Times New Roman"/>
          <w:sz w:val="28"/>
          <w:szCs w:val="28"/>
        </w:rPr>
        <w:t xml:space="preserve"> </w:t>
      </w:r>
      <w:r w:rsidR="001F5B24">
        <w:rPr>
          <w:rFonts w:ascii="Times New Roman" w:hAnsi="Times New Roman" w:cs="Times New Roman"/>
          <w:sz w:val="28"/>
          <w:szCs w:val="28"/>
        </w:rPr>
        <w:t>"</w:t>
      </w:r>
      <w:r w:rsidR="001F5B24" w:rsidRPr="001F5B24">
        <w:rPr>
          <w:rFonts w:ascii="Times New Roman" w:hAnsi="Times New Roman" w:cs="Times New Roman"/>
          <w:sz w:val="28"/>
          <w:szCs w:val="28"/>
        </w:rPr>
        <w:t>Global Definition</w:t>
      </w:r>
      <w:r w:rsidR="001F5B24">
        <w:rPr>
          <w:rFonts w:ascii="Times New Roman" w:hAnsi="Times New Roman" w:cs="Times New Roman"/>
          <w:sz w:val="28"/>
          <w:szCs w:val="28"/>
        </w:rPr>
        <w:t>"</w:t>
      </w:r>
      <w:r w:rsidR="001F5B24" w:rsidRPr="001F5B24">
        <w:rPr>
          <w:rFonts w:ascii="Times New Roman" w:hAnsi="Times New Roman" w:cs="Times New Roman"/>
          <w:sz w:val="28"/>
          <w:szCs w:val="28"/>
        </w:rPr>
        <w:t xml:space="preserve"> і додати </w:t>
      </w:r>
      <w:r w:rsidR="001F5B24">
        <w:rPr>
          <w:rFonts w:ascii="Times New Roman" w:hAnsi="Times New Roman" w:cs="Times New Roman"/>
          <w:sz w:val="28"/>
          <w:szCs w:val="28"/>
        </w:rPr>
        <w:t>"</w:t>
      </w:r>
      <w:r w:rsidR="001F5B24">
        <w:rPr>
          <w:rFonts w:ascii="Times New Roman" w:hAnsi="Times New Roman" w:cs="Times New Roman"/>
          <w:sz w:val="28"/>
          <w:szCs w:val="28"/>
          <w:lang w:val="en-US"/>
        </w:rPr>
        <w:t>Parameters</w:t>
      </w:r>
      <w:r w:rsidR="001F5B24">
        <w:rPr>
          <w:rFonts w:ascii="Times New Roman" w:hAnsi="Times New Roman" w:cs="Times New Roman"/>
          <w:sz w:val="28"/>
          <w:szCs w:val="28"/>
        </w:rPr>
        <w:t>". У вікні налаштувань "</w:t>
      </w:r>
      <w:r w:rsidR="001F5B24">
        <w:rPr>
          <w:rFonts w:ascii="Times New Roman" w:hAnsi="Times New Roman" w:cs="Times New Roman"/>
          <w:sz w:val="28"/>
          <w:szCs w:val="28"/>
          <w:lang w:val="en-US"/>
        </w:rPr>
        <w:t>Parameters</w:t>
      </w:r>
      <w:r w:rsidR="001F5B24">
        <w:rPr>
          <w:rFonts w:ascii="Times New Roman" w:hAnsi="Times New Roman" w:cs="Times New Roman"/>
          <w:sz w:val="28"/>
          <w:szCs w:val="28"/>
        </w:rPr>
        <w:t>" визначити всі величини</w:t>
      </w:r>
      <w:r w:rsidR="001D0F6E">
        <w:rPr>
          <w:rFonts w:ascii="Times New Roman" w:hAnsi="Times New Roman" w:cs="Times New Roman"/>
          <w:sz w:val="28"/>
          <w:szCs w:val="28"/>
        </w:rPr>
        <w:t xml:space="preserve"> та параметри</w:t>
      </w:r>
      <w:r w:rsidR="001F5B24">
        <w:rPr>
          <w:rFonts w:ascii="Times New Roman" w:hAnsi="Times New Roman" w:cs="Times New Roman"/>
          <w:sz w:val="28"/>
          <w:szCs w:val="28"/>
        </w:rPr>
        <w:t xml:space="preserve"> математичної моделі (рис. </w:t>
      </w:r>
      <w:r>
        <w:rPr>
          <w:rFonts w:ascii="Times New Roman" w:hAnsi="Times New Roman" w:cs="Times New Roman"/>
          <w:sz w:val="28"/>
          <w:szCs w:val="28"/>
        </w:rPr>
        <w:t>4.</w:t>
      </w:r>
      <w:r w:rsidR="001F5B24">
        <w:rPr>
          <w:rFonts w:ascii="Times New Roman" w:hAnsi="Times New Roman" w:cs="Times New Roman"/>
          <w:sz w:val="28"/>
          <w:szCs w:val="28"/>
        </w:rPr>
        <w:t>35).</w:t>
      </w:r>
    </w:p>
    <w:p w:rsidR="00CC2829" w:rsidRPr="00CC2829" w:rsidRDefault="00B40EB2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Всі параметри та величини у вікні налаштувань є вихідними (або початк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вими) даними для розробки математичної моделі і можуть змінюватись</w:t>
      </w:r>
      <w:r w:rsidR="00FC528C">
        <w:rPr>
          <w:rFonts w:ascii="Times New Roman" w:hAnsi="Times New Roman" w:cs="Times New Roman"/>
          <w:sz w:val="28"/>
          <w:szCs w:val="28"/>
        </w:rPr>
        <w:t>, кор</w:t>
      </w:r>
      <w:r w:rsidR="00FC528C">
        <w:rPr>
          <w:rFonts w:ascii="Times New Roman" w:hAnsi="Times New Roman" w:cs="Times New Roman"/>
          <w:sz w:val="28"/>
          <w:szCs w:val="28"/>
        </w:rPr>
        <w:t>е</w:t>
      </w:r>
      <w:r w:rsidR="00FC528C">
        <w:rPr>
          <w:rFonts w:ascii="Times New Roman" w:hAnsi="Times New Roman" w:cs="Times New Roman"/>
          <w:sz w:val="28"/>
          <w:szCs w:val="28"/>
        </w:rPr>
        <w:t>гуватись або доповнюватись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5B24" w:rsidRDefault="001D0F6E" w:rsidP="00144AF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0683" cy="324802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250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E92" w:rsidRDefault="00210E92" w:rsidP="00144AF2">
      <w:pPr>
        <w:spacing w:after="0"/>
        <w:ind w:left="567"/>
        <w:jc w:val="center"/>
        <w:rPr>
          <w:rFonts w:ascii="Times New Roman" w:hAnsi="Times New Roman" w:cs="Times New Roman"/>
          <w:sz w:val="28"/>
          <w:szCs w:val="28"/>
        </w:rPr>
      </w:pPr>
    </w:p>
    <w:p w:rsidR="001D0F6E" w:rsidRPr="001F5B24" w:rsidRDefault="001D0F6E" w:rsidP="00144AF2">
      <w:pPr>
        <w:spacing w:after="0"/>
        <w:ind w:left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35. Параметри математичної моделі</w:t>
      </w:r>
    </w:p>
    <w:p w:rsidR="005D2477" w:rsidRDefault="005D2477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D0F6E" w:rsidRDefault="006D351C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Струми у фазних зонах А, В, С, х, у,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10E92">
        <w:rPr>
          <w:rFonts w:ascii="Times New Roman" w:hAnsi="Times New Roman" w:cs="Times New Roman"/>
          <w:sz w:val="28"/>
          <w:szCs w:val="28"/>
        </w:rPr>
        <w:t xml:space="preserve">обмотки статора </w:t>
      </w:r>
      <w:r>
        <w:rPr>
          <w:rFonts w:ascii="Times New Roman" w:hAnsi="Times New Roman" w:cs="Times New Roman"/>
          <w:sz w:val="28"/>
          <w:szCs w:val="28"/>
        </w:rPr>
        <w:t>визначаються за н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ступними виразами:</w:t>
      </w:r>
    </w:p>
    <w:p w:rsidR="006D351C" w:rsidRPr="00FF70AC" w:rsidRDefault="008A271E" w:rsidP="00144AF2">
      <w:pPr>
        <w:spacing w:after="0"/>
        <w:ind w:firstLine="284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A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∙cos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∙t</m:t>
              </m:r>
            </m:e>
          </m:d>
        </m:oMath>
      </m:oMathPara>
    </w:p>
    <w:p w:rsidR="006D351C" w:rsidRPr="00FF70AC" w:rsidRDefault="008A271E" w:rsidP="00144AF2">
      <w:pPr>
        <w:spacing w:after="0"/>
        <w:ind w:firstLine="284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B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∙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∙</m:t>
              </m:r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t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π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den>
              </m:f>
            </m:e>
          </m:d>
        </m:oMath>
      </m:oMathPara>
    </w:p>
    <w:p w:rsidR="006D351C" w:rsidRPr="00210E92" w:rsidRDefault="008A271E" w:rsidP="00144AF2">
      <w:pPr>
        <w:spacing w:after="0"/>
        <w:ind w:firstLine="284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C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∙cos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∙t+</m:t>
              </m:r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4π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den>
              </m:f>
            </m:e>
          </m:d>
        </m:oMath>
      </m:oMathPara>
    </w:p>
    <w:p w:rsidR="00210E92" w:rsidRPr="00210E92" w:rsidRDefault="00210E92" w:rsidP="00144AF2">
      <w:pPr>
        <w:spacing w:after="0"/>
        <w:ind w:firstLine="284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6D351C" w:rsidRDefault="00E16F79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16F79">
        <w:rPr>
          <w:rFonts w:ascii="Times New Roman" w:hAnsi="Times New Roman" w:cs="Times New Roman"/>
          <w:sz w:val="28"/>
          <w:szCs w:val="28"/>
        </w:rPr>
        <w:t>де J</w:t>
      </w:r>
      <w:r w:rsidRPr="00027A7D">
        <w:rPr>
          <w:rFonts w:ascii="Times New Roman" w:hAnsi="Times New Roman" w:cs="Times New Roman"/>
          <w:sz w:val="28"/>
          <w:szCs w:val="28"/>
          <w:vertAlign w:val="subscript"/>
        </w:rPr>
        <w:t>m</w:t>
      </w:r>
      <w:r w:rsidRPr="00E16F79">
        <w:rPr>
          <w:rFonts w:ascii="Times New Roman" w:hAnsi="Times New Roman" w:cs="Times New Roman"/>
          <w:sz w:val="28"/>
          <w:szCs w:val="28"/>
        </w:rPr>
        <w:t xml:space="preserve"> – амплітудне значення густини струму в пазу статора</w:t>
      </w:r>
      <w:r>
        <w:rPr>
          <w:rFonts w:ascii="Times New Roman" w:hAnsi="Times New Roman" w:cs="Times New Roman"/>
          <w:sz w:val="28"/>
          <w:szCs w:val="28"/>
        </w:rPr>
        <w:t xml:space="preserve"> (струмове навант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ження паза):</w:t>
      </w:r>
    </w:p>
    <w:p w:rsidR="00E16F79" w:rsidRPr="00E16F79" w:rsidRDefault="008A271E" w:rsidP="00144AF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m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=I∙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p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p</m:t>
                  </m:r>
                </m:sub>
              </m:sSub>
            </m:den>
          </m:f>
          <m:r>
            <w:rPr>
              <w:rFonts w:ascii="Cambria Math" w:hAnsi="Cambria Math" w:cs="Times New Roman"/>
              <w:sz w:val="28"/>
              <w:szCs w:val="28"/>
            </w:rPr>
            <m:t>∙</m:t>
          </m:r>
          <m:rad>
            <m:radPr>
              <m:degHide m:val="1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radPr>
            <m:deg/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e>
          </m:rad>
        </m:oMath>
      </m:oMathPara>
    </w:p>
    <w:p w:rsidR="001B555E" w:rsidRDefault="00210E92" w:rsidP="00144AF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498E" w:rsidRPr="0063498E">
        <w:rPr>
          <w:rFonts w:ascii="Times New Roman" w:hAnsi="Times New Roman" w:cs="Times New Roman"/>
          <w:i/>
          <w:sz w:val="28"/>
          <w:szCs w:val="28"/>
        </w:rPr>
        <w:t>Імпорт геометрії синхронного генераотора</w:t>
      </w:r>
      <w:r w:rsidR="0063498E">
        <w:rPr>
          <w:rFonts w:ascii="Times New Roman" w:hAnsi="Times New Roman" w:cs="Times New Roman"/>
          <w:sz w:val="28"/>
          <w:szCs w:val="28"/>
        </w:rPr>
        <w:t xml:space="preserve">. </w:t>
      </w:r>
      <w:r w:rsidR="00D05BF6" w:rsidRPr="0063498E">
        <w:rPr>
          <w:rFonts w:ascii="Times New Roman" w:hAnsi="Times New Roman" w:cs="Times New Roman"/>
          <w:sz w:val="28"/>
          <w:szCs w:val="28"/>
        </w:rPr>
        <w:t xml:space="preserve">Геометрія імпортується в середовище COMSOL Multiphysics </w:t>
      </w:r>
      <w:r w:rsidR="00A96231" w:rsidRPr="0063498E">
        <w:rPr>
          <w:rFonts w:ascii="Times New Roman" w:hAnsi="Times New Roman" w:cs="Times New Roman"/>
          <w:sz w:val="28"/>
          <w:szCs w:val="28"/>
        </w:rPr>
        <w:t>як суцільна область.</w:t>
      </w:r>
      <w:r w:rsidR="00A96231" w:rsidRPr="001B555E">
        <w:rPr>
          <w:rFonts w:ascii="Times New Roman" w:hAnsi="Times New Roman" w:cs="Times New Roman"/>
          <w:sz w:val="28"/>
          <w:szCs w:val="28"/>
        </w:rPr>
        <w:t xml:space="preserve"> Для зручності подал</w:t>
      </w:r>
      <w:r w:rsidR="00A96231" w:rsidRPr="001B555E">
        <w:rPr>
          <w:rFonts w:ascii="Times New Roman" w:hAnsi="Times New Roman" w:cs="Times New Roman"/>
          <w:sz w:val="28"/>
          <w:szCs w:val="28"/>
        </w:rPr>
        <w:t>ь</w:t>
      </w:r>
      <w:r w:rsidR="00A96231" w:rsidRPr="001B555E">
        <w:rPr>
          <w:rFonts w:ascii="Times New Roman" w:hAnsi="Times New Roman" w:cs="Times New Roman"/>
          <w:sz w:val="28"/>
          <w:szCs w:val="28"/>
        </w:rPr>
        <w:t xml:space="preserve">шого користування та роботи з моделлю необхідно розбити область генератора на </w:t>
      </w:r>
      <w:r>
        <w:rPr>
          <w:rFonts w:ascii="Times New Roman" w:hAnsi="Times New Roman" w:cs="Times New Roman"/>
          <w:sz w:val="28"/>
          <w:szCs w:val="28"/>
        </w:rPr>
        <w:t>окремі</w:t>
      </w:r>
      <w:r w:rsidR="00A96231" w:rsidRPr="001B555E">
        <w:rPr>
          <w:rFonts w:ascii="Times New Roman" w:hAnsi="Times New Roman" w:cs="Times New Roman"/>
          <w:sz w:val="28"/>
          <w:szCs w:val="28"/>
        </w:rPr>
        <w:t xml:space="preserve"> підобласті (магнітне осердя, обмотка якоря, постійні магніти, вал, н</w:t>
      </w:r>
      <w:r w:rsidR="00A96231" w:rsidRPr="001B555E">
        <w:rPr>
          <w:rFonts w:ascii="Times New Roman" w:hAnsi="Times New Roman" w:cs="Times New Roman"/>
          <w:sz w:val="28"/>
          <w:szCs w:val="28"/>
        </w:rPr>
        <w:t>е</w:t>
      </w:r>
      <w:r w:rsidR="00A96231" w:rsidRPr="001B555E">
        <w:rPr>
          <w:rFonts w:ascii="Times New Roman" w:hAnsi="Times New Roman" w:cs="Times New Roman"/>
          <w:sz w:val="28"/>
          <w:szCs w:val="28"/>
        </w:rPr>
        <w:t>магнітні проміжки, ізоляція і т. ін.). Це виконується  за допомогою функції  "</w:t>
      </w:r>
      <w:r w:rsidR="00A96231" w:rsidRPr="001B555E">
        <w:rPr>
          <w:rFonts w:ascii="Times New Roman" w:hAnsi="Times New Roman" w:cs="Times New Roman"/>
          <w:sz w:val="28"/>
          <w:szCs w:val="28"/>
          <w:lang w:val="en-US"/>
        </w:rPr>
        <w:t>Split</w:t>
      </w:r>
      <w:r w:rsidR="00A96231" w:rsidRPr="001B555E">
        <w:rPr>
          <w:rFonts w:ascii="Times New Roman" w:hAnsi="Times New Roman" w:cs="Times New Roman"/>
          <w:sz w:val="28"/>
          <w:szCs w:val="28"/>
        </w:rPr>
        <w:t>", що викликається ПКМ "Geometry1"→"Conversions" →"</w:t>
      </w:r>
      <w:r w:rsidR="00A96231" w:rsidRPr="001B555E">
        <w:rPr>
          <w:rFonts w:ascii="Times New Roman" w:hAnsi="Times New Roman" w:cs="Times New Roman"/>
          <w:sz w:val="28"/>
          <w:szCs w:val="28"/>
          <w:lang w:val="en-US"/>
        </w:rPr>
        <w:t>Split</w:t>
      </w:r>
      <w:r w:rsidR="00A96231" w:rsidRPr="001B555E">
        <w:rPr>
          <w:rFonts w:ascii="Times New Roman" w:hAnsi="Times New Roman" w:cs="Times New Roman"/>
          <w:sz w:val="28"/>
          <w:szCs w:val="28"/>
        </w:rPr>
        <w:t>".</w:t>
      </w:r>
    </w:p>
    <w:p w:rsidR="005D2477" w:rsidRDefault="001B555E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B555E">
        <w:rPr>
          <w:rFonts w:ascii="Times New Roman" w:hAnsi="Times New Roman" w:cs="Times New Roman"/>
          <w:sz w:val="28"/>
          <w:szCs w:val="28"/>
        </w:rPr>
        <w:t xml:space="preserve">Після цього </w:t>
      </w:r>
      <w:r>
        <w:rPr>
          <w:rFonts w:ascii="Times New Roman" w:hAnsi="Times New Roman" w:cs="Times New Roman"/>
          <w:sz w:val="28"/>
          <w:szCs w:val="28"/>
        </w:rPr>
        <w:t>натиснути</w:t>
      </w:r>
      <w:r w:rsidR="005C6B3D">
        <w:rPr>
          <w:rFonts w:ascii="Times New Roman" w:hAnsi="Times New Roman" w:cs="Times New Roman"/>
          <w:sz w:val="28"/>
          <w:szCs w:val="28"/>
        </w:rPr>
        <w:t xml:space="preserve"> (виділити)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555E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геометрію генератора</w:t>
      </w:r>
      <w:r w:rsidRPr="001B555E">
        <w:rPr>
          <w:rFonts w:ascii="Times New Roman" w:hAnsi="Times New Roman" w:cs="Times New Roman"/>
          <w:sz w:val="28"/>
          <w:szCs w:val="28"/>
        </w:rPr>
        <w:t xml:space="preserve"> в полі "Graphics"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1B555E">
        <w:rPr>
          <w:rFonts w:ascii="Times New Roman" w:hAnsi="Times New Roman" w:cs="Times New Roman"/>
          <w:sz w:val="28"/>
          <w:szCs w:val="28"/>
        </w:rPr>
        <w:t xml:space="preserve"> додати його в вікно "Input"</w:t>
      </w:r>
      <w:r w:rsidR="005C6B3D">
        <w:rPr>
          <w:rFonts w:ascii="Times New Roman" w:hAnsi="Times New Roman" w:cs="Times New Roman"/>
          <w:sz w:val="28"/>
          <w:szCs w:val="28"/>
        </w:rPr>
        <w:t xml:space="preserve"> (активувавши функцію кнопкою </w:t>
      </w:r>
      <w:r w:rsidR="005C6B3D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5C6B3D" w:rsidRPr="005C6B3D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B555E">
        <w:rPr>
          <w:rFonts w:ascii="Times New Roman" w:hAnsi="Times New Roman" w:cs="Times New Roman"/>
          <w:sz w:val="28"/>
          <w:szCs w:val="28"/>
        </w:rPr>
        <w:t xml:space="preserve"> </w:t>
      </w:r>
      <w:r w:rsidR="005C6B3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атиснути</w:t>
      </w:r>
      <w:r w:rsidRPr="001B555E">
        <w:rPr>
          <w:rFonts w:ascii="Times New Roman" w:hAnsi="Times New Roman" w:cs="Times New Roman"/>
          <w:sz w:val="28"/>
          <w:szCs w:val="28"/>
        </w:rPr>
        <w:t xml:space="preserve"> на вкладку "Geometry1" та натиснути у вікні</w:t>
      </w:r>
      <w:r>
        <w:rPr>
          <w:rFonts w:ascii="Times New Roman" w:hAnsi="Times New Roman" w:cs="Times New Roman"/>
          <w:sz w:val="28"/>
          <w:szCs w:val="28"/>
        </w:rPr>
        <w:t xml:space="preserve"> налаштувань</w:t>
      </w:r>
      <w:r w:rsidRPr="001B555E">
        <w:rPr>
          <w:rFonts w:ascii="Times New Roman" w:hAnsi="Times New Roman" w:cs="Times New Roman"/>
          <w:sz w:val="28"/>
          <w:szCs w:val="28"/>
        </w:rPr>
        <w:t xml:space="preserve"> "Geometry"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1B555E">
        <w:rPr>
          <w:rFonts w:ascii="Times New Roman" w:hAnsi="Times New Roman" w:cs="Times New Roman"/>
          <w:sz w:val="28"/>
          <w:szCs w:val="28"/>
        </w:rPr>
        <w:t>"Build All" (або F8)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51FA3" w:rsidRPr="002E0DC1" w:rsidRDefault="00451FA3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розмежування рухомої частини моделі (ротора) та нерухомої частини (статора) необхідно об’єднати всі елементи моделі, що є рухомими та нерух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lastRenderedPageBreak/>
        <w:t>мими в дві окремі групи. Для цього використовується функція "</w:t>
      </w:r>
      <w:r>
        <w:rPr>
          <w:rFonts w:ascii="Times New Roman" w:hAnsi="Times New Roman" w:cs="Times New Roman"/>
          <w:sz w:val="28"/>
          <w:szCs w:val="28"/>
          <w:lang w:val="en-US"/>
        </w:rPr>
        <w:t>Conversations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Split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2B31EA">
        <w:rPr>
          <w:rFonts w:ascii="Times New Roman" w:hAnsi="Times New Roman" w:cs="Times New Roman"/>
          <w:sz w:val="28"/>
          <w:szCs w:val="28"/>
        </w:rPr>
        <w:t xml:space="preserve"> (для</w:t>
      </w:r>
      <w:r>
        <w:rPr>
          <w:rFonts w:ascii="Times New Roman" w:hAnsi="Times New Roman" w:cs="Times New Roman"/>
          <w:sz w:val="28"/>
          <w:szCs w:val="28"/>
        </w:rPr>
        <w:t xml:space="preserve"> розбиття імпортованої геометрії на елементарні області) та "</w:t>
      </w:r>
      <w:r>
        <w:rPr>
          <w:rFonts w:ascii="Times New Roman" w:hAnsi="Times New Roman" w:cs="Times New Roman"/>
          <w:sz w:val="28"/>
          <w:szCs w:val="28"/>
          <w:lang w:val="en-US"/>
        </w:rPr>
        <w:t>Boolean</w:t>
      </w:r>
      <w:r w:rsidRPr="004661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Operations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Compose</w:t>
      </w:r>
      <w:r>
        <w:rPr>
          <w:rFonts w:ascii="Times New Roman" w:hAnsi="Times New Roman" w:cs="Times New Roman"/>
          <w:sz w:val="28"/>
          <w:szCs w:val="28"/>
        </w:rPr>
        <w:t>" (для створення незалежних обла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тей, одна з яких буде рухома, інша – нерухома). Для коректної роботи даної функції позиція "</w:t>
      </w:r>
      <w:r>
        <w:rPr>
          <w:rFonts w:ascii="Times New Roman" w:hAnsi="Times New Roman" w:cs="Times New Roman"/>
          <w:sz w:val="28"/>
          <w:szCs w:val="28"/>
          <w:lang w:val="en-US"/>
        </w:rPr>
        <w:t>Active</w:t>
      </w:r>
      <w:r>
        <w:rPr>
          <w:rFonts w:ascii="Times New Roman" w:hAnsi="Times New Roman" w:cs="Times New Roman"/>
          <w:sz w:val="28"/>
          <w:szCs w:val="28"/>
        </w:rPr>
        <w:t>" повинна бути ввімкнена</w:t>
      </w:r>
      <w:r w:rsidR="00210E9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10E9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еобхідно виділити всі ел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менти, що належать до нерухомої області, а в полі налаштувань функції "</w:t>
      </w:r>
      <w:r>
        <w:rPr>
          <w:rFonts w:ascii="Times New Roman" w:hAnsi="Times New Roman" w:cs="Times New Roman"/>
          <w:sz w:val="28"/>
          <w:szCs w:val="28"/>
          <w:lang w:val="en-US"/>
        </w:rPr>
        <w:t>Split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Pr="002D7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formula</w:t>
      </w:r>
      <w:r>
        <w:rPr>
          <w:rFonts w:ascii="Times New Roman" w:hAnsi="Times New Roman" w:cs="Times New Roman"/>
          <w:sz w:val="28"/>
          <w:szCs w:val="28"/>
        </w:rPr>
        <w:t xml:space="preserve">" (наприклад, </w:t>
      </w:r>
      <w:r w:rsidRPr="00451FA3">
        <w:rPr>
          <w:rFonts w:ascii="Times New Roman" w:hAnsi="Times New Roman" w:cs="Times New Roman"/>
          <w:sz w:val="28"/>
          <w:szCs w:val="28"/>
        </w:rPr>
        <w:t>spl1(1)+spl1(2)+spl1(3)+spl1(4)+spl1(5)+spl1(6)+spl1(7)+spl1(8)+</w:t>
      </w:r>
      <w:r w:rsidR="00FC786E">
        <w:rPr>
          <w:rFonts w:ascii="Times New Roman" w:hAnsi="Times New Roman" w:cs="Times New Roman"/>
          <w:sz w:val="28"/>
          <w:szCs w:val="28"/>
        </w:rPr>
        <w:t>…+</w:t>
      </w:r>
      <w:r w:rsidRPr="00451FA3">
        <w:rPr>
          <w:rFonts w:ascii="Times New Roman" w:hAnsi="Times New Roman" w:cs="Times New Roman"/>
          <w:sz w:val="28"/>
          <w:szCs w:val="28"/>
        </w:rPr>
        <w:t xml:space="preserve"> spl1(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51FA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)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конати додавання всіх виділених елементів. Для перейменування використ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вуйте ПКМ на "</w:t>
      </w:r>
      <w:r w:rsidRPr="002E0DC1">
        <w:rPr>
          <w:rFonts w:ascii="Times New Roman" w:hAnsi="Times New Roman" w:cs="Times New Roman"/>
          <w:sz w:val="28"/>
          <w:szCs w:val="28"/>
        </w:rPr>
        <w:t xml:space="preserve">Compose </w:t>
      </w:r>
      <w:r>
        <w:rPr>
          <w:rFonts w:ascii="Times New Roman" w:hAnsi="Times New Roman" w:cs="Times New Roman"/>
          <w:sz w:val="28"/>
          <w:szCs w:val="28"/>
        </w:rPr>
        <w:t>1"→"</w:t>
      </w:r>
      <w:r>
        <w:rPr>
          <w:rFonts w:ascii="Times New Roman" w:hAnsi="Times New Roman" w:cs="Times New Roman"/>
          <w:sz w:val="28"/>
          <w:szCs w:val="28"/>
          <w:lang w:val="en-US"/>
        </w:rPr>
        <w:t>Rename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451FA3" w:rsidRDefault="00451FA3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Аналогічно проводиться групування всіх областей нерухомої області.</w:t>
      </w:r>
    </w:p>
    <w:p w:rsidR="00FC528C" w:rsidRDefault="00FC528C" w:rsidP="00144AF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"→"</w:t>
      </w:r>
      <w:r w:rsidRPr="00FC528C">
        <w:rPr>
          <w:rFonts w:ascii="Times New Roman" w:hAnsi="Times New Roman" w:cs="Times New Roman"/>
          <w:sz w:val="28"/>
          <w:szCs w:val="28"/>
        </w:rPr>
        <w:t>Geometry 1</w:t>
      </w:r>
      <w:r>
        <w:rPr>
          <w:rFonts w:ascii="Times New Roman" w:hAnsi="Times New Roman" w:cs="Times New Roman"/>
          <w:sz w:val="28"/>
          <w:szCs w:val="28"/>
        </w:rPr>
        <w:t>" натисніть на позицію "</w:t>
      </w:r>
      <w:r w:rsidRPr="00FC528C">
        <w:rPr>
          <w:rFonts w:ascii="Times New Roman" w:hAnsi="Times New Roman" w:cs="Times New Roman"/>
          <w:sz w:val="28"/>
          <w:szCs w:val="28"/>
        </w:rPr>
        <w:t>Form Union</w:t>
      </w:r>
      <w:r>
        <w:rPr>
          <w:rFonts w:ascii="Times New Roman" w:hAnsi="Times New Roman" w:cs="Times New Roman"/>
          <w:sz w:val="28"/>
          <w:szCs w:val="28"/>
        </w:rPr>
        <w:t xml:space="preserve">". </w:t>
      </w:r>
      <w:r w:rsidR="001E64A3">
        <w:rPr>
          <w:rFonts w:ascii="Times New Roman" w:hAnsi="Times New Roman" w:cs="Times New Roman"/>
          <w:sz w:val="28"/>
          <w:szCs w:val="28"/>
        </w:rPr>
        <w:t>У вікні налаштувань "</w:t>
      </w:r>
      <w:r w:rsidR="001E64A3" w:rsidRPr="00FC528C">
        <w:rPr>
          <w:rFonts w:ascii="Times New Roman" w:hAnsi="Times New Roman" w:cs="Times New Roman"/>
          <w:sz w:val="28"/>
          <w:szCs w:val="28"/>
        </w:rPr>
        <w:t>Form Union</w:t>
      </w:r>
      <w:r w:rsidR="001E64A3">
        <w:rPr>
          <w:rFonts w:ascii="Times New Roman" w:hAnsi="Times New Roman" w:cs="Times New Roman"/>
          <w:sz w:val="28"/>
          <w:szCs w:val="28"/>
        </w:rPr>
        <w:t>" для позиції "</w:t>
      </w:r>
      <w:r w:rsidR="001E64A3">
        <w:rPr>
          <w:rFonts w:ascii="Times New Roman" w:hAnsi="Times New Roman" w:cs="Times New Roman"/>
          <w:sz w:val="28"/>
          <w:szCs w:val="28"/>
          <w:lang w:val="en-US"/>
        </w:rPr>
        <w:t>Action</w:t>
      </w:r>
      <w:r w:rsidR="001E64A3">
        <w:rPr>
          <w:rFonts w:ascii="Times New Roman" w:hAnsi="Times New Roman" w:cs="Times New Roman"/>
          <w:sz w:val="28"/>
          <w:szCs w:val="28"/>
        </w:rPr>
        <w:t>"</w:t>
      </w:r>
      <w:r w:rsidR="001E64A3" w:rsidRPr="001E64A3">
        <w:rPr>
          <w:rFonts w:ascii="Times New Roman" w:hAnsi="Times New Roman" w:cs="Times New Roman"/>
          <w:sz w:val="28"/>
          <w:szCs w:val="28"/>
        </w:rPr>
        <w:t xml:space="preserve"> </w:t>
      </w:r>
      <w:r w:rsidR="001E64A3">
        <w:rPr>
          <w:rFonts w:ascii="Times New Roman" w:hAnsi="Times New Roman" w:cs="Times New Roman"/>
          <w:sz w:val="28"/>
          <w:szCs w:val="28"/>
        </w:rPr>
        <w:t>оберіть "</w:t>
      </w:r>
      <w:r w:rsidR="001E64A3" w:rsidRPr="001E64A3">
        <w:rPr>
          <w:rFonts w:ascii="Times New Roman" w:hAnsi="Times New Roman" w:cs="Times New Roman"/>
          <w:sz w:val="28"/>
          <w:szCs w:val="28"/>
        </w:rPr>
        <w:t>Form Assembly</w:t>
      </w:r>
      <w:r w:rsidR="001E64A3">
        <w:rPr>
          <w:rFonts w:ascii="Times New Roman" w:hAnsi="Times New Roman" w:cs="Times New Roman"/>
          <w:sz w:val="28"/>
          <w:szCs w:val="28"/>
        </w:rPr>
        <w:t xml:space="preserve">" та </w:t>
      </w:r>
      <w:r w:rsidR="000C7FA4">
        <w:rPr>
          <w:rFonts w:ascii="Times New Roman" w:hAnsi="Times New Roman" w:cs="Times New Roman"/>
          <w:sz w:val="28"/>
          <w:szCs w:val="28"/>
        </w:rPr>
        <w:t>натисніть</w:t>
      </w:r>
      <w:r w:rsidR="001E64A3">
        <w:rPr>
          <w:rFonts w:ascii="Times New Roman" w:hAnsi="Times New Roman" w:cs="Times New Roman"/>
          <w:sz w:val="28"/>
          <w:szCs w:val="28"/>
        </w:rPr>
        <w:t xml:space="preserve"> "</w:t>
      </w:r>
      <w:r w:rsidR="001E64A3">
        <w:rPr>
          <w:rFonts w:ascii="Times New Roman" w:hAnsi="Times New Roman" w:cs="Times New Roman"/>
          <w:sz w:val="28"/>
          <w:szCs w:val="28"/>
          <w:lang w:val="en-US"/>
        </w:rPr>
        <w:t>Create</w:t>
      </w:r>
      <w:r w:rsidR="001E64A3" w:rsidRPr="001E64A3">
        <w:rPr>
          <w:rFonts w:ascii="Times New Roman" w:hAnsi="Times New Roman" w:cs="Times New Roman"/>
          <w:sz w:val="28"/>
          <w:szCs w:val="28"/>
        </w:rPr>
        <w:t xml:space="preserve"> </w:t>
      </w:r>
      <w:r w:rsidR="001E64A3">
        <w:rPr>
          <w:rFonts w:ascii="Times New Roman" w:hAnsi="Times New Roman" w:cs="Times New Roman"/>
          <w:sz w:val="28"/>
          <w:szCs w:val="28"/>
          <w:lang w:val="en-US"/>
        </w:rPr>
        <w:t>pairs</w:t>
      </w:r>
      <w:r w:rsidR="001E64A3">
        <w:rPr>
          <w:rFonts w:ascii="Times New Roman" w:hAnsi="Times New Roman" w:cs="Times New Roman"/>
          <w:sz w:val="28"/>
          <w:szCs w:val="28"/>
        </w:rPr>
        <w:t>"</w:t>
      </w:r>
      <w:r w:rsidR="00AF0722">
        <w:rPr>
          <w:rFonts w:ascii="Times New Roman" w:hAnsi="Times New Roman" w:cs="Times New Roman"/>
          <w:sz w:val="28"/>
          <w:szCs w:val="28"/>
        </w:rPr>
        <w:t xml:space="preserve"> та натиснути кнопку "</w:t>
      </w:r>
      <w:r w:rsidR="00AF0722">
        <w:rPr>
          <w:rFonts w:ascii="Times New Roman" w:hAnsi="Times New Roman" w:cs="Times New Roman"/>
          <w:sz w:val="28"/>
          <w:szCs w:val="28"/>
          <w:lang w:val="en-US"/>
        </w:rPr>
        <w:t>Build</w:t>
      </w:r>
      <w:r w:rsidR="00AF0722" w:rsidRPr="00AF0722">
        <w:rPr>
          <w:rFonts w:ascii="Times New Roman" w:hAnsi="Times New Roman" w:cs="Times New Roman"/>
          <w:sz w:val="28"/>
          <w:szCs w:val="28"/>
        </w:rPr>
        <w:t xml:space="preserve"> </w:t>
      </w:r>
      <w:r w:rsidR="00AF0722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AF0722">
        <w:rPr>
          <w:rFonts w:ascii="Times New Roman" w:hAnsi="Times New Roman" w:cs="Times New Roman"/>
          <w:sz w:val="28"/>
          <w:szCs w:val="28"/>
        </w:rPr>
        <w:t xml:space="preserve">" </w:t>
      </w:r>
      <w:r w:rsidR="00D8094C">
        <w:rPr>
          <w:rFonts w:ascii="Times New Roman" w:hAnsi="Times New Roman" w:cs="Times New Roman"/>
          <w:sz w:val="28"/>
          <w:szCs w:val="28"/>
        </w:rPr>
        <w:t xml:space="preserve"> (рис.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 w:rsidR="00D8094C">
        <w:rPr>
          <w:rFonts w:ascii="Times New Roman" w:hAnsi="Times New Roman" w:cs="Times New Roman"/>
          <w:sz w:val="28"/>
          <w:szCs w:val="28"/>
        </w:rPr>
        <w:t>36).</w:t>
      </w:r>
    </w:p>
    <w:p w:rsidR="00D8094C" w:rsidRDefault="00AF0722" w:rsidP="00D8094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309617" cy="5105400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3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8" b="7577"/>
                    <a:stretch/>
                  </pic:blipFill>
                  <pic:spPr bwMode="auto">
                    <a:xfrm>
                      <a:off x="0" y="0"/>
                      <a:ext cx="5309617" cy="510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0E92" w:rsidRPr="00210E92" w:rsidRDefault="00210E92" w:rsidP="00D8094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16"/>
          <w:szCs w:val="16"/>
        </w:rPr>
      </w:pPr>
    </w:p>
    <w:p w:rsidR="00D8094C" w:rsidRDefault="00D8094C" w:rsidP="0063498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36. Формування пар системи "Статор-Ротор"</w:t>
      </w:r>
    </w:p>
    <w:p w:rsidR="00D8094C" w:rsidRDefault="00AF0722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Після цього 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AF07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ПКМ на "</w:t>
      </w:r>
      <w:r>
        <w:rPr>
          <w:rFonts w:ascii="Times New Roman" w:hAnsi="Times New Roman" w:cs="Times New Roman"/>
          <w:sz w:val="28"/>
          <w:szCs w:val="28"/>
          <w:lang w:val="en-US"/>
        </w:rPr>
        <w:t>Definitions</w:t>
      </w:r>
      <w:r>
        <w:rPr>
          <w:rFonts w:ascii="Times New Roman" w:hAnsi="Times New Roman" w:cs="Times New Roman"/>
          <w:sz w:val="28"/>
          <w:szCs w:val="28"/>
        </w:rPr>
        <w:t xml:space="preserve">" і в контекстному меню обрати </w:t>
      </w:r>
      <w:r w:rsidR="00DA1787">
        <w:rPr>
          <w:rFonts w:ascii="Times New Roman" w:hAnsi="Times New Roman" w:cs="Times New Roman"/>
          <w:sz w:val="28"/>
          <w:szCs w:val="28"/>
        </w:rPr>
        <w:t>"</w:t>
      </w:r>
      <w:r w:rsidR="00DA1787">
        <w:rPr>
          <w:rFonts w:ascii="Times New Roman" w:hAnsi="Times New Roman" w:cs="Times New Roman"/>
          <w:sz w:val="28"/>
          <w:szCs w:val="28"/>
          <w:lang w:val="en-US"/>
        </w:rPr>
        <w:t>Pairs</w:t>
      </w:r>
      <w:r w:rsidR="00DA1787">
        <w:rPr>
          <w:rFonts w:ascii="Times New Roman" w:hAnsi="Times New Roman" w:cs="Times New Roman"/>
          <w:sz w:val="28"/>
          <w:szCs w:val="28"/>
        </w:rPr>
        <w:t>"</w:t>
      </w:r>
      <w:r w:rsidR="00DA1787" w:rsidRPr="00DA1787">
        <w:rPr>
          <w:rFonts w:ascii="Times New Roman" w:hAnsi="Times New Roman" w:cs="Times New Roman"/>
          <w:sz w:val="28"/>
          <w:szCs w:val="28"/>
        </w:rPr>
        <w:t>→</w:t>
      </w:r>
      <w:r w:rsidR="00DA1787">
        <w:rPr>
          <w:rFonts w:ascii="Times New Roman" w:hAnsi="Times New Roman" w:cs="Times New Roman"/>
          <w:sz w:val="28"/>
          <w:szCs w:val="28"/>
        </w:rPr>
        <w:t>"</w:t>
      </w:r>
      <w:r w:rsidR="00DA1787" w:rsidRPr="00DA1787">
        <w:rPr>
          <w:rFonts w:ascii="Times New Roman" w:hAnsi="Times New Roman" w:cs="Times New Roman"/>
          <w:sz w:val="28"/>
          <w:szCs w:val="28"/>
        </w:rPr>
        <w:t>Identity Pair</w:t>
      </w:r>
      <w:r w:rsidR="00DA1787">
        <w:rPr>
          <w:rFonts w:ascii="Times New Roman" w:hAnsi="Times New Roman" w:cs="Times New Roman"/>
          <w:sz w:val="28"/>
          <w:szCs w:val="28"/>
        </w:rPr>
        <w:t xml:space="preserve">". </w:t>
      </w:r>
      <w:r w:rsidR="00022D76">
        <w:rPr>
          <w:rFonts w:ascii="Times New Roman" w:hAnsi="Times New Roman" w:cs="Times New Roman"/>
          <w:sz w:val="28"/>
          <w:szCs w:val="28"/>
        </w:rPr>
        <w:t>В вікні налаштувань "</w:t>
      </w:r>
      <w:r w:rsidR="00022D76" w:rsidRPr="00DA1787">
        <w:rPr>
          <w:rFonts w:ascii="Times New Roman" w:hAnsi="Times New Roman" w:cs="Times New Roman"/>
          <w:sz w:val="28"/>
          <w:szCs w:val="28"/>
        </w:rPr>
        <w:t>Identity Pair</w:t>
      </w:r>
      <w:r w:rsidR="00022D76">
        <w:rPr>
          <w:rFonts w:ascii="Times New Roman" w:hAnsi="Times New Roman" w:cs="Times New Roman"/>
          <w:sz w:val="28"/>
          <w:szCs w:val="28"/>
        </w:rPr>
        <w:t>" в поз</w:t>
      </w:r>
      <w:r w:rsidR="00022D76">
        <w:rPr>
          <w:rFonts w:ascii="Times New Roman" w:hAnsi="Times New Roman" w:cs="Times New Roman"/>
          <w:sz w:val="28"/>
          <w:szCs w:val="28"/>
        </w:rPr>
        <w:t>и</w:t>
      </w:r>
      <w:r w:rsidR="00022D76">
        <w:rPr>
          <w:rFonts w:ascii="Times New Roman" w:hAnsi="Times New Roman" w:cs="Times New Roman"/>
          <w:sz w:val="28"/>
          <w:szCs w:val="28"/>
        </w:rPr>
        <w:t>ціях "</w:t>
      </w:r>
      <w:r w:rsidR="00022D76">
        <w:rPr>
          <w:rFonts w:ascii="Times New Roman" w:hAnsi="Times New Roman" w:cs="Times New Roman"/>
          <w:sz w:val="28"/>
          <w:szCs w:val="28"/>
          <w:lang w:val="en-US"/>
        </w:rPr>
        <w:t>Source</w:t>
      </w:r>
      <w:r w:rsidR="00022D76" w:rsidRPr="00022D76">
        <w:rPr>
          <w:rFonts w:ascii="Times New Roman" w:hAnsi="Times New Roman" w:cs="Times New Roman"/>
          <w:sz w:val="28"/>
          <w:szCs w:val="28"/>
        </w:rPr>
        <w:t xml:space="preserve"> </w:t>
      </w:r>
      <w:r w:rsidR="00022D76">
        <w:rPr>
          <w:rFonts w:ascii="Times New Roman" w:hAnsi="Times New Roman" w:cs="Times New Roman"/>
          <w:sz w:val="28"/>
          <w:szCs w:val="28"/>
          <w:lang w:val="en-US"/>
        </w:rPr>
        <w:t>Boundaries</w:t>
      </w:r>
      <w:r w:rsidR="00022D76">
        <w:rPr>
          <w:rFonts w:ascii="Times New Roman" w:hAnsi="Times New Roman" w:cs="Times New Roman"/>
          <w:sz w:val="28"/>
          <w:szCs w:val="28"/>
        </w:rPr>
        <w:t>"</w:t>
      </w:r>
      <w:r w:rsidR="00022D76" w:rsidRPr="00022D76">
        <w:rPr>
          <w:rFonts w:ascii="Times New Roman" w:hAnsi="Times New Roman" w:cs="Times New Roman"/>
          <w:sz w:val="28"/>
          <w:szCs w:val="28"/>
        </w:rPr>
        <w:t xml:space="preserve"> </w:t>
      </w:r>
      <w:r w:rsidR="00022D76">
        <w:rPr>
          <w:rFonts w:ascii="Times New Roman" w:hAnsi="Times New Roman" w:cs="Times New Roman"/>
          <w:sz w:val="28"/>
          <w:szCs w:val="28"/>
        </w:rPr>
        <w:t>та</w:t>
      </w:r>
      <w:r w:rsidR="00022D76" w:rsidRPr="00022D76">
        <w:rPr>
          <w:rFonts w:ascii="Times New Roman" w:hAnsi="Times New Roman" w:cs="Times New Roman"/>
          <w:sz w:val="28"/>
          <w:szCs w:val="28"/>
        </w:rPr>
        <w:t xml:space="preserve"> </w:t>
      </w:r>
      <w:r w:rsidR="00022D76">
        <w:rPr>
          <w:rFonts w:ascii="Times New Roman" w:hAnsi="Times New Roman" w:cs="Times New Roman"/>
          <w:sz w:val="28"/>
          <w:szCs w:val="28"/>
        </w:rPr>
        <w:t>"</w:t>
      </w:r>
      <w:r w:rsidR="00022D76">
        <w:rPr>
          <w:rFonts w:ascii="Times New Roman" w:hAnsi="Times New Roman" w:cs="Times New Roman"/>
          <w:sz w:val="28"/>
          <w:szCs w:val="28"/>
          <w:lang w:val="en-US"/>
        </w:rPr>
        <w:t>Destination</w:t>
      </w:r>
      <w:r w:rsidR="00022D76" w:rsidRPr="00022D76">
        <w:rPr>
          <w:rFonts w:ascii="Times New Roman" w:hAnsi="Times New Roman" w:cs="Times New Roman"/>
          <w:sz w:val="28"/>
          <w:szCs w:val="28"/>
        </w:rPr>
        <w:t xml:space="preserve"> </w:t>
      </w:r>
      <w:r w:rsidR="00022D76">
        <w:rPr>
          <w:rFonts w:ascii="Times New Roman" w:hAnsi="Times New Roman" w:cs="Times New Roman"/>
          <w:sz w:val="28"/>
          <w:szCs w:val="28"/>
          <w:lang w:val="en-US"/>
        </w:rPr>
        <w:t>Boundaries</w:t>
      </w:r>
      <w:r w:rsidR="00022D76">
        <w:rPr>
          <w:rFonts w:ascii="Times New Roman" w:hAnsi="Times New Roman" w:cs="Times New Roman"/>
          <w:sz w:val="28"/>
          <w:szCs w:val="28"/>
        </w:rPr>
        <w:t>" повинні з’явитись</w:t>
      </w:r>
      <w:r w:rsidR="00022D76" w:rsidRPr="00022D76">
        <w:rPr>
          <w:rFonts w:ascii="Times New Roman" w:hAnsi="Times New Roman" w:cs="Times New Roman"/>
          <w:sz w:val="28"/>
          <w:szCs w:val="28"/>
        </w:rPr>
        <w:t xml:space="preserve"> </w:t>
      </w:r>
      <w:r w:rsidR="000F6E70">
        <w:rPr>
          <w:rFonts w:ascii="Times New Roman" w:hAnsi="Times New Roman" w:cs="Times New Roman"/>
          <w:sz w:val="28"/>
          <w:szCs w:val="28"/>
        </w:rPr>
        <w:t>відпові</w:t>
      </w:r>
      <w:r w:rsidR="000F6E70">
        <w:rPr>
          <w:rFonts w:ascii="Times New Roman" w:hAnsi="Times New Roman" w:cs="Times New Roman"/>
          <w:sz w:val="28"/>
          <w:szCs w:val="28"/>
        </w:rPr>
        <w:t>д</w:t>
      </w:r>
      <w:r w:rsidR="000F6E70">
        <w:rPr>
          <w:rFonts w:ascii="Times New Roman" w:hAnsi="Times New Roman" w:cs="Times New Roman"/>
          <w:sz w:val="28"/>
          <w:szCs w:val="28"/>
        </w:rPr>
        <w:t>ні номера контактних меж, що сформувались в результаті виконання  попере</w:t>
      </w:r>
      <w:r w:rsidR="000F6E70">
        <w:rPr>
          <w:rFonts w:ascii="Times New Roman" w:hAnsi="Times New Roman" w:cs="Times New Roman"/>
          <w:sz w:val="28"/>
          <w:szCs w:val="28"/>
        </w:rPr>
        <w:t>д</w:t>
      </w:r>
      <w:r w:rsidR="000F6E70">
        <w:rPr>
          <w:rFonts w:ascii="Times New Roman" w:hAnsi="Times New Roman" w:cs="Times New Roman"/>
          <w:sz w:val="28"/>
          <w:szCs w:val="28"/>
        </w:rPr>
        <w:t>ньої дії ("</w:t>
      </w:r>
      <w:r w:rsidR="000F6E70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0F6E70">
        <w:rPr>
          <w:rFonts w:ascii="Times New Roman" w:hAnsi="Times New Roman" w:cs="Times New Roman"/>
          <w:sz w:val="28"/>
          <w:szCs w:val="28"/>
        </w:rPr>
        <w:t>"→"</w:t>
      </w:r>
      <w:r w:rsidR="000F6E70" w:rsidRPr="00FC528C">
        <w:rPr>
          <w:rFonts w:ascii="Times New Roman" w:hAnsi="Times New Roman" w:cs="Times New Roman"/>
          <w:sz w:val="28"/>
          <w:szCs w:val="28"/>
        </w:rPr>
        <w:t>Geometry 1</w:t>
      </w:r>
      <w:r w:rsidR="000F6E70">
        <w:rPr>
          <w:rFonts w:ascii="Times New Roman" w:hAnsi="Times New Roman" w:cs="Times New Roman"/>
          <w:sz w:val="28"/>
          <w:szCs w:val="28"/>
        </w:rPr>
        <w:t>"→"</w:t>
      </w:r>
      <w:r w:rsidR="000F6E70" w:rsidRPr="00FC528C">
        <w:rPr>
          <w:rFonts w:ascii="Times New Roman" w:hAnsi="Times New Roman" w:cs="Times New Roman"/>
          <w:sz w:val="28"/>
          <w:szCs w:val="28"/>
        </w:rPr>
        <w:t>Form Union</w:t>
      </w:r>
      <w:r w:rsidR="000F6E70">
        <w:rPr>
          <w:rFonts w:ascii="Times New Roman" w:hAnsi="Times New Roman" w:cs="Times New Roman"/>
          <w:sz w:val="28"/>
          <w:szCs w:val="28"/>
        </w:rPr>
        <w:t>"→"</w:t>
      </w:r>
      <w:r w:rsidR="000F6E70" w:rsidRPr="001E64A3">
        <w:rPr>
          <w:rFonts w:ascii="Times New Roman" w:hAnsi="Times New Roman" w:cs="Times New Roman"/>
          <w:sz w:val="28"/>
          <w:szCs w:val="28"/>
        </w:rPr>
        <w:t>Form Asse</w:t>
      </w:r>
      <w:r w:rsidR="000F6E70" w:rsidRPr="001E64A3">
        <w:rPr>
          <w:rFonts w:ascii="Times New Roman" w:hAnsi="Times New Roman" w:cs="Times New Roman"/>
          <w:sz w:val="28"/>
          <w:szCs w:val="28"/>
        </w:rPr>
        <w:t>m</w:t>
      </w:r>
      <w:r w:rsidR="000F6E70" w:rsidRPr="001E64A3">
        <w:rPr>
          <w:rFonts w:ascii="Times New Roman" w:hAnsi="Times New Roman" w:cs="Times New Roman"/>
          <w:sz w:val="28"/>
          <w:szCs w:val="28"/>
        </w:rPr>
        <w:t>bly</w:t>
      </w:r>
      <w:r w:rsidR="000F6E70">
        <w:rPr>
          <w:rFonts w:ascii="Times New Roman" w:hAnsi="Times New Roman" w:cs="Times New Roman"/>
          <w:sz w:val="28"/>
          <w:szCs w:val="28"/>
        </w:rPr>
        <w:t>"→"</w:t>
      </w:r>
      <w:r w:rsidR="000F6E70">
        <w:rPr>
          <w:rFonts w:ascii="Times New Roman" w:hAnsi="Times New Roman" w:cs="Times New Roman"/>
          <w:sz w:val="28"/>
          <w:szCs w:val="28"/>
          <w:lang w:val="en-US"/>
        </w:rPr>
        <w:t>Create</w:t>
      </w:r>
      <w:r w:rsidR="000F6E70" w:rsidRPr="001E64A3">
        <w:rPr>
          <w:rFonts w:ascii="Times New Roman" w:hAnsi="Times New Roman" w:cs="Times New Roman"/>
          <w:sz w:val="28"/>
          <w:szCs w:val="28"/>
        </w:rPr>
        <w:t xml:space="preserve"> </w:t>
      </w:r>
      <w:r w:rsidR="000F6E70">
        <w:rPr>
          <w:rFonts w:ascii="Times New Roman" w:hAnsi="Times New Roman" w:cs="Times New Roman"/>
          <w:sz w:val="28"/>
          <w:szCs w:val="28"/>
          <w:lang w:val="en-US"/>
        </w:rPr>
        <w:t>pairs</w:t>
      </w:r>
      <w:r w:rsidR="000F6E70">
        <w:rPr>
          <w:rFonts w:ascii="Times New Roman" w:hAnsi="Times New Roman" w:cs="Times New Roman"/>
          <w:sz w:val="28"/>
          <w:szCs w:val="28"/>
        </w:rPr>
        <w:t>"→"</w:t>
      </w:r>
      <w:r w:rsidR="000F6E70">
        <w:rPr>
          <w:rFonts w:ascii="Times New Roman" w:hAnsi="Times New Roman" w:cs="Times New Roman"/>
          <w:sz w:val="28"/>
          <w:szCs w:val="28"/>
          <w:lang w:val="en-US"/>
        </w:rPr>
        <w:t>Build</w:t>
      </w:r>
      <w:r w:rsidR="000F6E70" w:rsidRPr="00AF0722">
        <w:rPr>
          <w:rFonts w:ascii="Times New Roman" w:hAnsi="Times New Roman" w:cs="Times New Roman"/>
          <w:sz w:val="28"/>
          <w:szCs w:val="28"/>
        </w:rPr>
        <w:t xml:space="preserve"> </w:t>
      </w:r>
      <w:r w:rsidR="000F6E70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0F6E70">
        <w:rPr>
          <w:rFonts w:ascii="Times New Roman" w:hAnsi="Times New Roman" w:cs="Times New Roman"/>
          <w:sz w:val="28"/>
          <w:szCs w:val="28"/>
        </w:rPr>
        <w:t>".</w:t>
      </w:r>
    </w:p>
    <w:p w:rsidR="00210E92" w:rsidRDefault="00210E92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F6E70" w:rsidRDefault="00DA4DB5" w:rsidP="00210E9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750790" cy="2714625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898" cy="2716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E92" w:rsidRDefault="00210E92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A4DB5" w:rsidRDefault="00DA4DB5" w:rsidP="0063498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37. Визначення граничних областей ротора та статора</w:t>
      </w:r>
    </w:p>
    <w:p w:rsidR="00DA4DB5" w:rsidRDefault="00DA4DB5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DA4DB5" w:rsidRDefault="00DA57BA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Дії, описані в даному пункті необхідно виконувати лише в тому випадку, коли є необхідність створення обертової моделі, або чіткого розмежування окремих граних областей із різними фізичними властивостями. При розробці математичної моделі синхронного генератора із постійними магнітами без 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делювання режиму обертання ротора даний пункт </w:t>
      </w:r>
      <w:r w:rsidR="00210E92">
        <w:rPr>
          <w:rFonts w:ascii="Times New Roman" w:hAnsi="Times New Roman" w:cs="Times New Roman"/>
          <w:sz w:val="28"/>
          <w:szCs w:val="28"/>
        </w:rPr>
        <w:t>можна</w:t>
      </w:r>
      <w:r>
        <w:rPr>
          <w:rFonts w:ascii="Times New Roman" w:hAnsi="Times New Roman" w:cs="Times New Roman"/>
          <w:sz w:val="28"/>
          <w:szCs w:val="28"/>
        </w:rPr>
        <w:t xml:space="preserve"> пропустити.</w:t>
      </w:r>
    </w:p>
    <w:p w:rsidR="00DA4DB5" w:rsidRPr="00022D76" w:rsidRDefault="00DA4DB5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C7FA4" w:rsidRPr="0063498E" w:rsidRDefault="0063498E" w:rsidP="00210E9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C04FE" w:rsidRPr="0063498E">
        <w:rPr>
          <w:rFonts w:ascii="Times New Roman" w:hAnsi="Times New Roman" w:cs="Times New Roman"/>
          <w:i/>
          <w:sz w:val="28"/>
          <w:szCs w:val="28"/>
        </w:rPr>
        <w:t>Визначення матеріалів розрахункової області.</w:t>
      </w:r>
    </w:p>
    <w:p w:rsidR="005C6B3D" w:rsidRPr="000C7FA4" w:rsidRDefault="006E500B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7FA4">
        <w:rPr>
          <w:rFonts w:ascii="Times New Roman" w:hAnsi="Times New Roman" w:cs="Times New Roman"/>
          <w:sz w:val="28"/>
          <w:szCs w:val="28"/>
        </w:rPr>
        <w:t>Для СГПМ необхідно додавати такі матеріали як: повітря (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Air</w:t>
      </w:r>
      <w:r w:rsidRPr="000C7FA4">
        <w:rPr>
          <w:rFonts w:ascii="Times New Roman" w:hAnsi="Times New Roman" w:cs="Times New Roman"/>
          <w:sz w:val="28"/>
          <w:szCs w:val="28"/>
        </w:rPr>
        <w:t>), магнітне осердя (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0C7FA4">
        <w:rPr>
          <w:rFonts w:ascii="Times New Roman" w:hAnsi="Times New Roman" w:cs="Times New Roman"/>
          <w:sz w:val="28"/>
          <w:szCs w:val="28"/>
        </w:rPr>
        <w:t xml:space="preserve"> 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iron</w:t>
      </w:r>
      <w:r w:rsidRPr="000C7FA4">
        <w:rPr>
          <w:rFonts w:ascii="Times New Roman" w:hAnsi="Times New Roman" w:cs="Times New Roman"/>
          <w:sz w:val="28"/>
          <w:szCs w:val="28"/>
        </w:rPr>
        <w:t xml:space="preserve"> 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without</w:t>
      </w:r>
      <w:r w:rsidRPr="000C7FA4">
        <w:rPr>
          <w:rFonts w:ascii="Times New Roman" w:hAnsi="Times New Roman" w:cs="Times New Roman"/>
          <w:sz w:val="28"/>
          <w:szCs w:val="28"/>
        </w:rPr>
        <w:t xml:space="preserve"> 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losses</w:t>
      </w:r>
      <w:r w:rsidRPr="000C7FA4">
        <w:rPr>
          <w:rFonts w:ascii="Times New Roman" w:hAnsi="Times New Roman" w:cs="Times New Roman"/>
          <w:sz w:val="28"/>
          <w:szCs w:val="28"/>
        </w:rPr>
        <w:t>)</w:t>
      </w:r>
      <w:r w:rsidR="00457357" w:rsidRPr="000C7FA4">
        <w:rPr>
          <w:rFonts w:ascii="Times New Roman" w:hAnsi="Times New Roman" w:cs="Times New Roman"/>
          <w:sz w:val="28"/>
          <w:szCs w:val="28"/>
        </w:rPr>
        <w:t>, алюміній (для демпферної або КЗ клітки)</w:t>
      </w:r>
      <w:r w:rsidRPr="000C7FA4">
        <w:rPr>
          <w:rFonts w:ascii="Times New Roman" w:hAnsi="Times New Roman" w:cs="Times New Roman"/>
          <w:sz w:val="28"/>
          <w:szCs w:val="28"/>
        </w:rPr>
        <w:t xml:space="preserve"> та м</w:t>
      </w:r>
      <w:r w:rsidRPr="000C7FA4">
        <w:rPr>
          <w:rFonts w:ascii="Times New Roman" w:hAnsi="Times New Roman" w:cs="Times New Roman"/>
          <w:sz w:val="28"/>
          <w:szCs w:val="28"/>
        </w:rPr>
        <w:t>а</w:t>
      </w:r>
      <w:r w:rsidRPr="000C7FA4">
        <w:rPr>
          <w:rFonts w:ascii="Times New Roman" w:hAnsi="Times New Roman" w:cs="Times New Roman"/>
          <w:sz w:val="28"/>
          <w:szCs w:val="28"/>
        </w:rPr>
        <w:t xml:space="preserve">теріал постійних магнітів. Матеріал постійних магнітів може бути доданий із бібліотеки матеріалів або створений власноруч в середовищі COMSOL Multiphysics (ПКМ </w:t>
      </w:r>
      <w:r w:rsidR="00457357" w:rsidRPr="000C7FA4">
        <w:rPr>
          <w:rFonts w:ascii="Times New Roman" w:hAnsi="Times New Roman" w:cs="Times New Roman"/>
          <w:sz w:val="28"/>
          <w:szCs w:val="28"/>
        </w:rPr>
        <w:t>"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Materials</w:t>
      </w:r>
      <w:r w:rsidR="00457357" w:rsidRPr="000C7FA4">
        <w:rPr>
          <w:rFonts w:ascii="Times New Roman" w:hAnsi="Times New Roman" w:cs="Times New Roman"/>
          <w:sz w:val="28"/>
          <w:szCs w:val="28"/>
        </w:rPr>
        <w:t>"</w:t>
      </w:r>
      <w:r w:rsidRPr="000C7FA4">
        <w:rPr>
          <w:rFonts w:ascii="Times New Roman" w:hAnsi="Times New Roman" w:cs="Times New Roman"/>
          <w:sz w:val="28"/>
          <w:szCs w:val="28"/>
        </w:rPr>
        <w:t>→</w:t>
      </w:r>
      <w:r w:rsidR="00457357" w:rsidRPr="000C7FA4">
        <w:rPr>
          <w:rFonts w:ascii="Times New Roman" w:hAnsi="Times New Roman" w:cs="Times New Roman"/>
          <w:sz w:val="28"/>
          <w:szCs w:val="28"/>
        </w:rPr>
        <w:t>"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0C7FA4">
        <w:rPr>
          <w:rFonts w:ascii="Times New Roman" w:hAnsi="Times New Roman" w:cs="Times New Roman"/>
          <w:sz w:val="28"/>
          <w:szCs w:val="28"/>
        </w:rPr>
        <w:t xml:space="preserve"> </w:t>
      </w:r>
      <w:r w:rsidRPr="000C7FA4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457357" w:rsidRPr="000C7FA4">
        <w:rPr>
          <w:rFonts w:ascii="Times New Roman" w:hAnsi="Times New Roman" w:cs="Times New Roman"/>
          <w:sz w:val="28"/>
          <w:szCs w:val="28"/>
        </w:rPr>
        <w:t>"</w:t>
      </w:r>
      <w:r w:rsidRPr="000C7FA4">
        <w:rPr>
          <w:rFonts w:ascii="Times New Roman" w:hAnsi="Times New Roman" w:cs="Times New Roman"/>
          <w:sz w:val="28"/>
          <w:szCs w:val="28"/>
        </w:rPr>
        <w:t>). Після цього в вікні налашт</w:t>
      </w:r>
      <w:r w:rsidRPr="000C7FA4">
        <w:rPr>
          <w:rFonts w:ascii="Times New Roman" w:hAnsi="Times New Roman" w:cs="Times New Roman"/>
          <w:sz w:val="28"/>
          <w:szCs w:val="28"/>
        </w:rPr>
        <w:t>у</w:t>
      </w:r>
      <w:r w:rsidRPr="000C7FA4">
        <w:rPr>
          <w:rFonts w:ascii="Times New Roman" w:hAnsi="Times New Roman" w:cs="Times New Roman"/>
          <w:sz w:val="28"/>
          <w:szCs w:val="28"/>
        </w:rPr>
        <w:t>вань нового матеріалу необхідно визначити всі величини, які необхідні при м</w:t>
      </w:r>
      <w:r w:rsidRPr="000C7FA4">
        <w:rPr>
          <w:rFonts w:ascii="Times New Roman" w:hAnsi="Times New Roman" w:cs="Times New Roman"/>
          <w:sz w:val="28"/>
          <w:szCs w:val="28"/>
        </w:rPr>
        <w:t>о</w:t>
      </w:r>
      <w:r w:rsidRPr="000C7FA4">
        <w:rPr>
          <w:rFonts w:ascii="Times New Roman" w:hAnsi="Times New Roman" w:cs="Times New Roman"/>
          <w:sz w:val="28"/>
          <w:szCs w:val="28"/>
        </w:rPr>
        <w:t>делюванні (залишковий магнітний потік</w:t>
      </w:r>
      <w:r w:rsidR="00457357" w:rsidRPr="000C7FA4">
        <w:rPr>
          <w:rFonts w:ascii="Times New Roman" w:hAnsi="Times New Roman" w:cs="Times New Roman"/>
          <w:sz w:val="28"/>
          <w:szCs w:val="28"/>
        </w:rPr>
        <w:t xml:space="preserve"> В</w:t>
      </w:r>
      <w:r w:rsidR="00457357" w:rsidRPr="000C7FA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Pr="000C7FA4">
        <w:rPr>
          <w:rFonts w:ascii="Times New Roman" w:hAnsi="Times New Roman" w:cs="Times New Roman"/>
          <w:sz w:val="28"/>
          <w:szCs w:val="28"/>
        </w:rPr>
        <w:t>, електрична</w:t>
      </w:r>
      <w:r w:rsidR="00457357" w:rsidRPr="000C7FA4">
        <w:rPr>
          <w:rFonts w:ascii="Times New Roman" w:hAnsi="Times New Roman" w:cs="Times New Roman"/>
          <w:sz w:val="28"/>
          <w:szCs w:val="28"/>
        </w:rPr>
        <w:t xml:space="preserve"> σ</w:t>
      </w:r>
      <w:r w:rsidRPr="000C7FA4">
        <w:rPr>
          <w:rFonts w:ascii="Times New Roman" w:hAnsi="Times New Roman" w:cs="Times New Roman"/>
          <w:sz w:val="28"/>
          <w:szCs w:val="28"/>
        </w:rPr>
        <w:t xml:space="preserve"> та магнітна прові</w:t>
      </w:r>
      <w:r w:rsidRPr="000C7FA4">
        <w:rPr>
          <w:rFonts w:ascii="Times New Roman" w:hAnsi="Times New Roman" w:cs="Times New Roman"/>
          <w:sz w:val="28"/>
          <w:szCs w:val="28"/>
        </w:rPr>
        <w:t>д</w:t>
      </w:r>
      <w:r w:rsidRPr="000C7FA4">
        <w:rPr>
          <w:rFonts w:ascii="Times New Roman" w:hAnsi="Times New Roman" w:cs="Times New Roman"/>
          <w:sz w:val="28"/>
          <w:szCs w:val="28"/>
        </w:rPr>
        <w:t>ність</w:t>
      </w:r>
      <w:r w:rsidR="00457357" w:rsidRPr="000C7FA4">
        <w:rPr>
          <w:rFonts w:ascii="Times New Roman" w:hAnsi="Times New Roman" w:cs="Times New Roman"/>
          <w:sz w:val="28"/>
          <w:szCs w:val="28"/>
        </w:rPr>
        <w:t xml:space="preserve"> μ</w:t>
      </w:r>
      <w:r w:rsidR="00457357" w:rsidRPr="000C7FA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Pr="000C7FA4">
        <w:rPr>
          <w:rFonts w:ascii="Times New Roman" w:hAnsi="Times New Roman" w:cs="Times New Roman"/>
          <w:sz w:val="28"/>
          <w:szCs w:val="28"/>
        </w:rPr>
        <w:t xml:space="preserve"> і т.ін.).</w:t>
      </w:r>
    </w:p>
    <w:p w:rsidR="00156CB1" w:rsidRPr="00156CB1" w:rsidRDefault="00210E92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Послідовність</w:t>
      </w:r>
      <w:r w:rsidR="00156CB1" w:rsidRPr="00156CB1">
        <w:rPr>
          <w:rFonts w:ascii="Times New Roman" w:hAnsi="Times New Roman" w:cs="Times New Roman"/>
          <w:sz w:val="28"/>
          <w:szCs w:val="28"/>
        </w:rPr>
        <w:t xml:space="preserve"> визначення матеріалів розрахункової області показано на рис. </w:t>
      </w:r>
      <w:r>
        <w:rPr>
          <w:rFonts w:ascii="Times New Roman" w:hAnsi="Times New Roman" w:cs="Times New Roman"/>
          <w:sz w:val="28"/>
          <w:szCs w:val="28"/>
        </w:rPr>
        <w:t>4.</w:t>
      </w:r>
      <w:r w:rsidR="006E500B">
        <w:rPr>
          <w:rFonts w:ascii="Times New Roman" w:hAnsi="Times New Roman" w:cs="Times New Roman"/>
          <w:sz w:val="28"/>
          <w:szCs w:val="28"/>
        </w:rPr>
        <w:t>3</w:t>
      </w:r>
      <w:r w:rsidR="00DA57BA">
        <w:rPr>
          <w:rFonts w:ascii="Times New Roman" w:hAnsi="Times New Roman" w:cs="Times New Roman"/>
          <w:sz w:val="28"/>
          <w:szCs w:val="28"/>
        </w:rPr>
        <w:t>8</w:t>
      </w:r>
      <w:r w:rsidR="00156CB1" w:rsidRPr="00156CB1">
        <w:rPr>
          <w:rFonts w:ascii="Times New Roman" w:hAnsi="Times New Roman" w:cs="Times New Roman"/>
          <w:sz w:val="28"/>
          <w:szCs w:val="28"/>
        </w:rPr>
        <w:t>.</w:t>
      </w:r>
    </w:p>
    <w:p w:rsidR="00156CB1" w:rsidRPr="00156CB1" w:rsidRDefault="00156CB1" w:rsidP="00210E92">
      <w:pPr>
        <w:pStyle w:val="a3"/>
        <w:spacing w:after="0"/>
        <w:ind w:left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292555" cy="2847975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120" cy="2848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E92" w:rsidRDefault="00210E92" w:rsidP="00210E92">
      <w:pPr>
        <w:pStyle w:val="a3"/>
        <w:spacing w:after="0"/>
        <w:ind w:left="927"/>
        <w:jc w:val="center"/>
        <w:rPr>
          <w:rFonts w:ascii="Times New Roman" w:hAnsi="Times New Roman" w:cs="Times New Roman"/>
          <w:sz w:val="28"/>
          <w:szCs w:val="28"/>
        </w:rPr>
      </w:pPr>
    </w:p>
    <w:p w:rsidR="00156CB1" w:rsidRDefault="00156CB1" w:rsidP="0063498E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156CB1">
        <w:rPr>
          <w:rFonts w:ascii="Times New Roman" w:hAnsi="Times New Roman" w:cs="Times New Roman"/>
          <w:sz w:val="28"/>
          <w:szCs w:val="28"/>
        </w:rPr>
        <w:t xml:space="preserve">Рис. </w:t>
      </w:r>
      <w:r w:rsidR="0063498E">
        <w:rPr>
          <w:rFonts w:ascii="Times New Roman" w:hAnsi="Times New Roman" w:cs="Times New Roman"/>
          <w:sz w:val="28"/>
          <w:szCs w:val="28"/>
        </w:rPr>
        <w:t>4.</w:t>
      </w:r>
      <w:r w:rsidR="006E500B">
        <w:rPr>
          <w:rFonts w:ascii="Times New Roman" w:hAnsi="Times New Roman" w:cs="Times New Roman"/>
          <w:sz w:val="28"/>
          <w:szCs w:val="28"/>
        </w:rPr>
        <w:t>3</w:t>
      </w:r>
      <w:r w:rsidR="00DA57BA">
        <w:rPr>
          <w:rFonts w:ascii="Times New Roman" w:hAnsi="Times New Roman" w:cs="Times New Roman"/>
          <w:sz w:val="28"/>
          <w:szCs w:val="28"/>
        </w:rPr>
        <w:t>8</w:t>
      </w:r>
      <w:r w:rsidRPr="00156CB1">
        <w:rPr>
          <w:rFonts w:ascii="Times New Roman" w:hAnsi="Times New Roman" w:cs="Times New Roman"/>
          <w:sz w:val="28"/>
          <w:szCs w:val="28"/>
        </w:rPr>
        <w:t>. Визначення матеріалів розрахункової області</w:t>
      </w:r>
    </w:p>
    <w:p w:rsidR="00156CB1" w:rsidRPr="00210E92" w:rsidRDefault="00156CB1" w:rsidP="00210E92">
      <w:pPr>
        <w:pStyle w:val="a3"/>
        <w:spacing w:after="0"/>
        <w:ind w:left="927"/>
        <w:jc w:val="both"/>
        <w:rPr>
          <w:rFonts w:ascii="Times New Roman" w:hAnsi="Times New Roman" w:cs="Times New Roman"/>
          <w:sz w:val="16"/>
          <w:szCs w:val="16"/>
        </w:rPr>
      </w:pPr>
    </w:p>
    <w:p w:rsidR="00E165CC" w:rsidRDefault="00457357" w:rsidP="00210E92">
      <w:pPr>
        <w:pStyle w:val="a3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налаштувань для вибраного матеріалу задаються характеристики матеріалів</w:t>
      </w:r>
      <w:r w:rsidR="001E3466">
        <w:rPr>
          <w:rFonts w:ascii="Times New Roman" w:hAnsi="Times New Roman" w:cs="Times New Roman"/>
          <w:sz w:val="28"/>
          <w:szCs w:val="28"/>
        </w:rPr>
        <w:t xml:space="preserve"> μ</w:t>
      </w:r>
      <w:r w:rsidR="001E3466" w:rsidRPr="00457357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1E3466" w:rsidRPr="001E3466">
        <w:rPr>
          <w:rFonts w:ascii="Times New Roman" w:hAnsi="Times New Roman" w:cs="Times New Roman"/>
          <w:sz w:val="28"/>
          <w:szCs w:val="28"/>
        </w:rPr>
        <w:t>,</w:t>
      </w:r>
      <w:r w:rsidR="001E3466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1E3466">
        <w:rPr>
          <w:rFonts w:ascii="Times New Roman" w:hAnsi="Times New Roman" w:cs="Times New Roman"/>
          <w:sz w:val="28"/>
          <w:szCs w:val="28"/>
        </w:rPr>
        <w:t>В</w:t>
      </w:r>
      <w:r w:rsidR="001E3466" w:rsidRPr="00457357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1E3466">
        <w:rPr>
          <w:rFonts w:ascii="Times New Roman" w:hAnsi="Times New Roman" w:cs="Times New Roman"/>
          <w:sz w:val="28"/>
          <w:szCs w:val="28"/>
        </w:rPr>
        <w:t>,</w:t>
      </w:r>
      <w:r w:rsidR="00C758FE">
        <w:rPr>
          <w:rFonts w:ascii="Times New Roman" w:hAnsi="Times New Roman" w:cs="Times New Roman"/>
          <w:sz w:val="28"/>
          <w:szCs w:val="28"/>
        </w:rPr>
        <w:t xml:space="preserve"> </w:t>
      </w:r>
      <w:r w:rsidR="001E3466">
        <w:rPr>
          <w:rFonts w:ascii="Times New Roman" w:hAnsi="Times New Roman" w:cs="Times New Roman"/>
          <w:sz w:val="28"/>
          <w:szCs w:val="28"/>
        </w:rPr>
        <w:t>σ…</w:t>
      </w:r>
      <w:r w:rsidR="00C758FE">
        <w:rPr>
          <w:rFonts w:ascii="Times New Roman" w:hAnsi="Times New Roman" w:cs="Times New Roman"/>
          <w:sz w:val="28"/>
          <w:szCs w:val="28"/>
        </w:rPr>
        <w:t xml:space="preserve">(рис.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 w:rsidR="00C758FE">
        <w:rPr>
          <w:rFonts w:ascii="Times New Roman" w:hAnsi="Times New Roman" w:cs="Times New Roman"/>
          <w:sz w:val="28"/>
          <w:szCs w:val="28"/>
        </w:rPr>
        <w:t>3</w:t>
      </w:r>
      <w:r w:rsidR="00065198">
        <w:rPr>
          <w:rFonts w:ascii="Times New Roman" w:hAnsi="Times New Roman" w:cs="Times New Roman"/>
          <w:sz w:val="28"/>
          <w:szCs w:val="28"/>
        </w:rPr>
        <w:t>9</w:t>
      </w:r>
      <w:r w:rsidR="00C758FE">
        <w:rPr>
          <w:rFonts w:ascii="Times New Roman" w:hAnsi="Times New Roman" w:cs="Times New Roman"/>
          <w:sz w:val="28"/>
          <w:szCs w:val="28"/>
        </w:rPr>
        <w:t>).</w:t>
      </w:r>
    </w:p>
    <w:p w:rsidR="001E3466" w:rsidRDefault="00C44913" w:rsidP="00210E92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474" cy="4784375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32"/>
                    <a:stretch/>
                  </pic:blipFill>
                  <pic:spPr bwMode="auto">
                    <a:xfrm>
                      <a:off x="0" y="0"/>
                      <a:ext cx="6294755" cy="4784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0E92" w:rsidRPr="00210E92" w:rsidRDefault="00210E92" w:rsidP="00210E92">
      <w:pPr>
        <w:pStyle w:val="a3"/>
        <w:spacing w:after="0"/>
        <w:ind w:left="0" w:firstLine="567"/>
        <w:jc w:val="center"/>
        <w:rPr>
          <w:rFonts w:ascii="Times New Roman" w:hAnsi="Times New Roman" w:cs="Times New Roman"/>
          <w:sz w:val="16"/>
          <w:szCs w:val="16"/>
        </w:rPr>
      </w:pPr>
    </w:p>
    <w:p w:rsidR="00C44913" w:rsidRDefault="00C44913" w:rsidP="0063498E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</w:t>
      </w:r>
      <w:r w:rsidR="00065198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 Вікно визначення властивостей матеріалів розрахункової області</w:t>
      </w:r>
    </w:p>
    <w:p w:rsidR="00823CC4" w:rsidRDefault="00D54937" w:rsidP="00823CC4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Відносна магнітна проникність "</w:t>
      </w:r>
      <w:r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Pr="00D549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permeability</w:t>
      </w:r>
      <w:r>
        <w:rPr>
          <w:rFonts w:ascii="Times New Roman" w:hAnsi="Times New Roman" w:cs="Times New Roman"/>
          <w:sz w:val="28"/>
          <w:szCs w:val="28"/>
        </w:rPr>
        <w:t>" залежить від вел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чини магнітної індукції постійних магнітів і при моделюванні генераторів із постійними магнітами може приймати значення μ</w:t>
      </w:r>
      <w:r w:rsidR="00210E92">
        <w:rPr>
          <w:rFonts w:ascii="Times New Roman" w:hAnsi="Times New Roman" w:cs="Times New Roman"/>
          <w:sz w:val="28"/>
          <w:szCs w:val="28"/>
        </w:rPr>
        <w:t xml:space="preserve"> </w:t>
      </w:r>
      <w:r w:rsidRPr="00457357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823CC4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D54937">
        <w:rPr>
          <w:rFonts w:ascii="Times New Roman" w:hAnsi="Times New Roman" w:cs="Times New Roman"/>
          <w:sz w:val="28"/>
          <w:szCs w:val="28"/>
        </w:rPr>
        <w:t>≈</w:t>
      </w:r>
      <w:r w:rsidR="00210E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800…</w:t>
      </w:r>
      <w:r w:rsidR="00823CC4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000</w:t>
      </w:r>
      <w:r w:rsidR="00823CC4">
        <w:rPr>
          <w:rFonts w:ascii="Times New Roman" w:hAnsi="Times New Roman" w:cs="Times New Roman"/>
          <w:sz w:val="28"/>
          <w:szCs w:val="28"/>
        </w:rPr>
        <w:t>. В ряді випа</w:t>
      </w:r>
      <w:r w:rsidR="00823CC4">
        <w:rPr>
          <w:rFonts w:ascii="Times New Roman" w:hAnsi="Times New Roman" w:cs="Times New Roman"/>
          <w:sz w:val="28"/>
          <w:szCs w:val="28"/>
        </w:rPr>
        <w:t>д</w:t>
      </w:r>
      <w:r w:rsidR="00823CC4">
        <w:rPr>
          <w:rFonts w:ascii="Times New Roman" w:hAnsi="Times New Roman" w:cs="Times New Roman"/>
          <w:sz w:val="28"/>
          <w:szCs w:val="28"/>
        </w:rPr>
        <w:t>ків вона може бути задана сталим значенням</w:t>
      </w:r>
      <w:r>
        <w:rPr>
          <w:rFonts w:ascii="Times New Roman" w:hAnsi="Times New Roman" w:cs="Times New Roman"/>
          <w:sz w:val="28"/>
          <w:szCs w:val="28"/>
        </w:rPr>
        <w:t xml:space="preserve"> (рис. </w:t>
      </w:r>
      <w:r w:rsidR="00210E92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</w:t>
      </w:r>
      <w:r w:rsidR="00065198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). Електропровідність "</w:t>
      </w:r>
      <w:r>
        <w:rPr>
          <w:rFonts w:ascii="Times New Roman" w:hAnsi="Times New Roman" w:cs="Times New Roman"/>
          <w:sz w:val="28"/>
          <w:szCs w:val="28"/>
          <w:lang w:val="en-US"/>
        </w:rPr>
        <w:t>Electrical</w:t>
      </w:r>
      <w:r w:rsidRPr="00D549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conductivity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D549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823CC4">
        <w:rPr>
          <w:rFonts w:ascii="Times New Roman" w:hAnsi="Times New Roman" w:cs="Times New Roman"/>
          <w:sz w:val="28"/>
          <w:szCs w:val="28"/>
        </w:rPr>
        <w:t>шихтованої</w:t>
      </w:r>
      <w:r>
        <w:rPr>
          <w:rFonts w:ascii="Times New Roman" w:hAnsi="Times New Roman" w:cs="Times New Roman"/>
          <w:sz w:val="28"/>
          <w:szCs w:val="28"/>
        </w:rPr>
        <w:t xml:space="preserve"> розрахункової області приймається рі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ною нулю (якщо не розглядається задача розрахунку втрат в </w:t>
      </w:r>
      <w:r w:rsidR="00823CC4">
        <w:rPr>
          <w:rFonts w:ascii="Times New Roman" w:hAnsi="Times New Roman" w:cs="Times New Roman"/>
          <w:sz w:val="28"/>
          <w:szCs w:val="28"/>
        </w:rPr>
        <w:t xml:space="preserve">шихтованому </w:t>
      </w:r>
      <w:r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нітному осерді від вихрових струмів).</w:t>
      </w:r>
    </w:p>
    <w:p w:rsidR="00823CC4" w:rsidRDefault="000F068B" w:rsidP="00823CC4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наявності литої коротко</w:t>
      </w:r>
      <w:r w:rsidR="003F7FBB">
        <w:rPr>
          <w:rFonts w:ascii="Times New Roman" w:hAnsi="Times New Roman" w:cs="Times New Roman"/>
          <w:sz w:val="28"/>
          <w:szCs w:val="28"/>
        </w:rPr>
        <w:t xml:space="preserve">замкненої клітки </w:t>
      </w:r>
      <w:r w:rsidR="00823CC4">
        <w:rPr>
          <w:rFonts w:ascii="Times New Roman" w:hAnsi="Times New Roman" w:cs="Times New Roman"/>
          <w:sz w:val="28"/>
          <w:szCs w:val="28"/>
        </w:rPr>
        <w:t xml:space="preserve">ротора </w:t>
      </w:r>
      <w:r w:rsidR="003F7FBB">
        <w:rPr>
          <w:rFonts w:ascii="Times New Roman" w:hAnsi="Times New Roman" w:cs="Times New Roman"/>
          <w:sz w:val="28"/>
          <w:szCs w:val="28"/>
        </w:rPr>
        <w:t>(пускової, демпфе</w:t>
      </w:r>
      <w:r w:rsidR="003F7FBB">
        <w:rPr>
          <w:rFonts w:ascii="Times New Roman" w:hAnsi="Times New Roman" w:cs="Times New Roman"/>
          <w:sz w:val="28"/>
          <w:szCs w:val="28"/>
        </w:rPr>
        <w:t>р</w:t>
      </w:r>
      <w:r w:rsidR="003F7FBB">
        <w:rPr>
          <w:rFonts w:ascii="Times New Roman" w:hAnsi="Times New Roman" w:cs="Times New Roman"/>
          <w:sz w:val="28"/>
          <w:szCs w:val="28"/>
        </w:rPr>
        <w:t>ної клітки), її електропровідність приймається рівною електропровідності мат</w:t>
      </w:r>
      <w:r w:rsidR="003F7FBB">
        <w:rPr>
          <w:rFonts w:ascii="Times New Roman" w:hAnsi="Times New Roman" w:cs="Times New Roman"/>
          <w:sz w:val="28"/>
          <w:szCs w:val="28"/>
        </w:rPr>
        <w:t>е</w:t>
      </w:r>
      <w:r w:rsidR="003F7FBB">
        <w:rPr>
          <w:rFonts w:ascii="Times New Roman" w:hAnsi="Times New Roman" w:cs="Times New Roman"/>
          <w:sz w:val="28"/>
          <w:szCs w:val="28"/>
        </w:rPr>
        <w:t xml:space="preserve">ріалу, з якої </w:t>
      </w:r>
      <w:r w:rsidR="00823CC4">
        <w:rPr>
          <w:rFonts w:ascii="Times New Roman" w:hAnsi="Times New Roman" w:cs="Times New Roman"/>
          <w:sz w:val="28"/>
          <w:szCs w:val="28"/>
        </w:rPr>
        <w:t>вона</w:t>
      </w:r>
      <w:r w:rsidR="003F7FBB">
        <w:rPr>
          <w:rFonts w:ascii="Times New Roman" w:hAnsi="Times New Roman" w:cs="Times New Roman"/>
          <w:sz w:val="28"/>
          <w:szCs w:val="28"/>
        </w:rPr>
        <w:t xml:space="preserve"> виготовлен</w:t>
      </w:r>
      <w:r w:rsidR="00823CC4">
        <w:rPr>
          <w:rFonts w:ascii="Times New Roman" w:hAnsi="Times New Roman" w:cs="Times New Roman"/>
          <w:sz w:val="28"/>
          <w:szCs w:val="28"/>
        </w:rPr>
        <w:t>а</w:t>
      </w:r>
      <w:r w:rsidR="003F7FBB">
        <w:rPr>
          <w:rFonts w:ascii="Times New Roman" w:hAnsi="Times New Roman" w:cs="Times New Roman"/>
          <w:sz w:val="28"/>
          <w:szCs w:val="28"/>
        </w:rPr>
        <w:t>: для алюмінію σ=</w:t>
      </w:r>
      <w:r w:rsidR="003F7FBB" w:rsidRPr="003F7FBB">
        <w:t xml:space="preserve"> </w:t>
      </w:r>
      <w:r w:rsidR="003F7FBB" w:rsidRPr="003F7FBB">
        <w:rPr>
          <w:rFonts w:ascii="Times New Roman" w:hAnsi="Times New Roman" w:cs="Times New Roman"/>
          <w:sz w:val="28"/>
          <w:szCs w:val="28"/>
        </w:rPr>
        <w:t>3.774e7[S/m]</w:t>
      </w:r>
      <w:r w:rsidR="003F7FBB">
        <w:rPr>
          <w:rFonts w:ascii="Times New Roman" w:hAnsi="Times New Roman" w:cs="Times New Roman"/>
          <w:sz w:val="28"/>
          <w:szCs w:val="28"/>
        </w:rPr>
        <w:t>; для міді σ=</w:t>
      </w:r>
      <w:r w:rsidR="003F7FBB" w:rsidRPr="003F7FBB">
        <w:t xml:space="preserve"> </w:t>
      </w:r>
      <w:r w:rsidR="003F7FBB" w:rsidRPr="003F7FBB">
        <w:rPr>
          <w:rFonts w:ascii="Times New Roman" w:hAnsi="Times New Roman" w:cs="Times New Roman"/>
          <w:sz w:val="28"/>
          <w:szCs w:val="28"/>
        </w:rPr>
        <w:t>5.998e7[S/m]</w:t>
      </w:r>
      <w:r w:rsidR="002E7669">
        <w:rPr>
          <w:rFonts w:ascii="Times New Roman" w:hAnsi="Times New Roman" w:cs="Times New Roman"/>
          <w:sz w:val="28"/>
          <w:szCs w:val="28"/>
        </w:rPr>
        <w:t>.</w:t>
      </w:r>
    </w:p>
    <w:p w:rsidR="00823CC4" w:rsidRDefault="009B1F43" w:rsidP="00823CC4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електротехнічної сталі необхідно вибрати із бібліотеки матеріалів ("</w:t>
      </w:r>
      <w:r>
        <w:rPr>
          <w:rFonts w:ascii="Times New Roman" w:hAnsi="Times New Roman" w:cs="Times New Roman"/>
          <w:sz w:val="28"/>
          <w:szCs w:val="28"/>
          <w:lang w:val="en-US"/>
        </w:rPr>
        <w:t>Materials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9B1F43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DC</w:t>
      </w:r>
      <w:r>
        <w:rPr>
          <w:rFonts w:ascii="Times New Roman" w:hAnsi="Times New Roman" w:cs="Times New Roman"/>
          <w:sz w:val="28"/>
          <w:szCs w:val="28"/>
        </w:rPr>
        <w:t>"→"</w:t>
      </w:r>
      <w:r w:rsidRPr="009B1F43">
        <w:rPr>
          <w:rFonts w:ascii="Times New Roman" w:hAnsi="Times New Roman" w:cs="Times New Roman"/>
          <w:sz w:val="28"/>
          <w:szCs w:val="28"/>
        </w:rPr>
        <w:t>Soft Iron (without losses)</w:t>
      </w:r>
      <w:r>
        <w:rPr>
          <w:rFonts w:ascii="Times New Roman" w:hAnsi="Times New Roman" w:cs="Times New Roman"/>
          <w:sz w:val="28"/>
          <w:szCs w:val="28"/>
        </w:rPr>
        <w:t xml:space="preserve">"). </w:t>
      </w:r>
      <w:r w:rsidR="00107998">
        <w:rPr>
          <w:rFonts w:ascii="Times New Roman" w:hAnsi="Times New Roman" w:cs="Times New Roman"/>
          <w:sz w:val="28"/>
          <w:szCs w:val="28"/>
        </w:rPr>
        <w:t>Якщо необхідно врахов</w:t>
      </w:r>
      <w:r w:rsidR="00107998">
        <w:rPr>
          <w:rFonts w:ascii="Times New Roman" w:hAnsi="Times New Roman" w:cs="Times New Roman"/>
          <w:sz w:val="28"/>
          <w:szCs w:val="28"/>
        </w:rPr>
        <w:t>у</w:t>
      </w:r>
      <w:r w:rsidR="00107998">
        <w:rPr>
          <w:rFonts w:ascii="Times New Roman" w:hAnsi="Times New Roman" w:cs="Times New Roman"/>
          <w:sz w:val="28"/>
          <w:szCs w:val="28"/>
        </w:rPr>
        <w:t>вати втрати на вихрові струми то необхідно обрати матеріал "</w:t>
      </w:r>
      <w:r w:rsidR="00107998" w:rsidRPr="009B1F43">
        <w:rPr>
          <w:rFonts w:ascii="Times New Roman" w:hAnsi="Times New Roman" w:cs="Times New Roman"/>
          <w:sz w:val="28"/>
          <w:szCs w:val="28"/>
        </w:rPr>
        <w:t>Soft Iron (with losses)</w:t>
      </w:r>
      <w:r w:rsidR="00107998">
        <w:rPr>
          <w:rFonts w:ascii="Times New Roman" w:hAnsi="Times New Roman" w:cs="Times New Roman"/>
          <w:sz w:val="28"/>
          <w:szCs w:val="28"/>
        </w:rPr>
        <w:t>". При необхідності у вікні налаштувань для вибраного матеріалу можл</w:t>
      </w:r>
      <w:r w:rsidR="00107998">
        <w:rPr>
          <w:rFonts w:ascii="Times New Roman" w:hAnsi="Times New Roman" w:cs="Times New Roman"/>
          <w:sz w:val="28"/>
          <w:szCs w:val="28"/>
        </w:rPr>
        <w:t>и</w:t>
      </w:r>
      <w:r w:rsidR="00107998">
        <w:rPr>
          <w:rFonts w:ascii="Times New Roman" w:hAnsi="Times New Roman" w:cs="Times New Roman"/>
          <w:sz w:val="28"/>
          <w:szCs w:val="28"/>
        </w:rPr>
        <w:t xml:space="preserve">во задати власне значення електропровідності матеріалу (рис.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 w:rsidR="00107998">
        <w:rPr>
          <w:rFonts w:ascii="Times New Roman" w:hAnsi="Times New Roman" w:cs="Times New Roman"/>
          <w:sz w:val="28"/>
          <w:szCs w:val="28"/>
        </w:rPr>
        <w:t>39</w:t>
      </w:r>
      <w:r w:rsidR="00107998" w:rsidRPr="00107998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107998">
        <w:rPr>
          <w:rFonts w:ascii="Times New Roman" w:hAnsi="Times New Roman" w:cs="Times New Roman"/>
          <w:sz w:val="28"/>
          <w:szCs w:val="28"/>
        </w:rPr>
        <w:t>ія "</w:t>
      </w:r>
      <w:r w:rsidR="00107998">
        <w:rPr>
          <w:rFonts w:ascii="Times New Roman" w:hAnsi="Times New Roman" w:cs="Times New Roman"/>
          <w:sz w:val="28"/>
          <w:szCs w:val="28"/>
          <w:lang w:val="en-US"/>
        </w:rPr>
        <w:t>Electrical</w:t>
      </w:r>
      <w:r w:rsidR="00107998" w:rsidRPr="00107998">
        <w:rPr>
          <w:rFonts w:ascii="Times New Roman" w:hAnsi="Times New Roman" w:cs="Times New Roman"/>
          <w:sz w:val="28"/>
          <w:szCs w:val="28"/>
        </w:rPr>
        <w:t xml:space="preserve"> </w:t>
      </w:r>
      <w:r w:rsidR="00107998">
        <w:rPr>
          <w:rFonts w:ascii="Times New Roman" w:hAnsi="Times New Roman" w:cs="Times New Roman"/>
          <w:sz w:val="28"/>
          <w:szCs w:val="28"/>
          <w:lang w:val="en-US"/>
        </w:rPr>
        <w:t>conductivity</w:t>
      </w:r>
      <w:r w:rsidR="00107998">
        <w:rPr>
          <w:rFonts w:ascii="Times New Roman" w:hAnsi="Times New Roman" w:cs="Times New Roman"/>
          <w:sz w:val="28"/>
          <w:szCs w:val="28"/>
        </w:rPr>
        <w:t>").</w:t>
      </w:r>
    </w:p>
    <w:p w:rsidR="00823CC4" w:rsidRDefault="001A4CA8" w:rsidP="00823CC4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Властивості матеріалів, що мають нелінійні характеристики </w:t>
      </w:r>
      <w:r w:rsidR="006B76FF">
        <w:rPr>
          <w:rFonts w:ascii="Times New Roman" w:hAnsi="Times New Roman" w:cs="Times New Roman"/>
          <w:sz w:val="28"/>
          <w:szCs w:val="28"/>
        </w:rPr>
        <w:t xml:space="preserve">(наприклад, </w:t>
      </w:r>
      <w:r w:rsidR="00823CC4">
        <w:rPr>
          <w:rFonts w:ascii="Times New Roman" w:hAnsi="Times New Roman" w:cs="Times New Roman"/>
          <w:sz w:val="28"/>
          <w:szCs w:val="28"/>
        </w:rPr>
        <w:t xml:space="preserve">нелінійна </w:t>
      </w:r>
      <w:r w:rsidR="006B76FF">
        <w:rPr>
          <w:rFonts w:ascii="Times New Roman" w:hAnsi="Times New Roman" w:cs="Times New Roman"/>
          <w:sz w:val="28"/>
          <w:szCs w:val="28"/>
        </w:rPr>
        <w:t xml:space="preserve">крива намагнічування </w:t>
      </w:r>
      <w:r w:rsidR="00823CC4">
        <w:rPr>
          <w:rFonts w:ascii="Times New Roman" w:hAnsi="Times New Roman" w:cs="Times New Roman"/>
          <w:sz w:val="28"/>
          <w:szCs w:val="28"/>
        </w:rPr>
        <w:t xml:space="preserve">феромагнітного матеріалу </w:t>
      </w:r>
      <w:r w:rsidR="006B76FF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823CC4">
        <w:rPr>
          <w:rFonts w:ascii="Times New Roman" w:hAnsi="Times New Roman" w:cs="Times New Roman"/>
          <w:sz w:val="28"/>
          <w:szCs w:val="28"/>
        </w:rPr>
        <w:t xml:space="preserve"> </w:t>
      </w:r>
      <w:r w:rsidR="006B76FF" w:rsidRPr="006B76FF">
        <w:rPr>
          <w:rFonts w:ascii="Times New Roman" w:hAnsi="Times New Roman" w:cs="Times New Roman"/>
          <w:sz w:val="28"/>
          <w:szCs w:val="28"/>
        </w:rPr>
        <w:t>=</w:t>
      </w:r>
      <w:r w:rsidR="00823CC4">
        <w:rPr>
          <w:rFonts w:ascii="Times New Roman" w:hAnsi="Times New Roman" w:cs="Times New Roman"/>
          <w:sz w:val="28"/>
          <w:szCs w:val="28"/>
        </w:rPr>
        <w:t xml:space="preserve"> </w:t>
      </w:r>
      <w:r w:rsidR="006B76F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B76FF" w:rsidRPr="006B76FF">
        <w:rPr>
          <w:rFonts w:ascii="Times New Roman" w:hAnsi="Times New Roman" w:cs="Times New Roman"/>
          <w:sz w:val="28"/>
          <w:szCs w:val="28"/>
        </w:rPr>
        <w:t>(</w:t>
      </w:r>
      <w:r w:rsidR="006B76FF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6B76FF" w:rsidRPr="006B76FF">
        <w:rPr>
          <w:rFonts w:ascii="Times New Roman" w:hAnsi="Times New Roman" w:cs="Times New Roman"/>
          <w:sz w:val="28"/>
          <w:szCs w:val="28"/>
        </w:rPr>
        <w:t>)</w:t>
      </w:r>
      <w:r w:rsidR="006B76FF">
        <w:rPr>
          <w:rFonts w:ascii="Times New Roman" w:hAnsi="Times New Roman" w:cs="Times New Roman"/>
          <w:sz w:val="28"/>
          <w:szCs w:val="28"/>
        </w:rPr>
        <w:t xml:space="preserve">, залежність електропровідності матеріалу від </w:t>
      </w:r>
      <w:r w:rsidR="00823CC4">
        <w:rPr>
          <w:rFonts w:ascii="Times New Roman" w:hAnsi="Times New Roman" w:cs="Times New Roman"/>
          <w:sz w:val="28"/>
          <w:szCs w:val="28"/>
        </w:rPr>
        <w:t>температури</w:t>
      </w:r>
      <w:r w:rsidR="006B76FF">
        <w:rPr>
          <w:rFonts w:ascii="Times New Roman" w:hAnsi="Times New Roman" w:cs="Times New Roman"/>
          <w:sz w:val="28"/>
          <w:szCs w:val="28"/>
        </w:rPr>
        <w:t xml:space="preserve"> σ</w:t>
      </w:r>
      <w:r w:rsidR="00823CC4">
        <w:rPr>
          <w:rFonts w:ascii="Times New Roman" w:hAnsi="Times New Roman" w:cs="Times New Roman"/>
          <w:sz w:val="28"/>
          <w:szCs w:val="28"/>
        </w:rPr>
        <w:t xml:space="preserve"> </w:t>
      </w:r>
      <w:r w:rsidR="006B76FF">
        <w:rPr>
          <w:rFonts w:ascii="Times New Roman" w:hAnsi="Times New Roman" w:cs="Times New Roman"/>
          <w:sz w:val="28"/>
          <w:szCs w:val="28"/>
        </w:rPr>
        <w:t>=</w:t>
      </w:r>
      <w:r w:rsidR="00823CC4">
        <w:rPr>
          <w:rFonts w:ascii="Times New Roman" w:hAnsi="Times New Roman" w:cs="Times New Roman"/>
          <w:sz w:val="28"/>
          <w:szCs w:val="28"/>
        </w:rPr>
        <w:t xml:space="preserve"> </w:t>
      </w:r>
      <w:r w:rsidR="006B76F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B76FF" w:rsidRPr="006B76FF">
        <w:rPr>
          <w:rFonts w:ascii="Times New Roman" w:hAnsi="Times New Roman" w:cs="Times New Roman"/>
          <w:sz w:val="28"/>
          <w:szCs w:val="28"/>
        </w:rPr>
        <w:t>(</w:t>
      </w:r>
      <w:r w:rsidR="006B76FF">
        <w:rPr>
          <w:rFonts w:ascii="Times New Roman" w:hAnsi="Times New Roman" w:cs="Times New Roman"/>
          <w:sz w:val="28"/>
          <w:szCs w:val="28"/>
        </w:rPr>
        <w:t>Т</w:t>
      </w:r>
      <w:r w:rsidR="006B76FF" w:rsidRPr="006B76FF">
        <w:rPr>
          <w:rFonts w:ascii="Times New Roman" w:hAnsi="Times New Roman" w:cs="Times New Roman"/>
          <w:sz w:val="28"/>
          <w:szCs w:val="28"/>
        </w:rPr>
        <w:t>)</w:t>
      </w:r>
      <w:r w:rsidR="006B76FF">
        <w:rPr>
          <w:rFonts w:ascii="Times New Roman" w:hAnsi="Times New Roman" w:cs="Times New Roman"/>
          <w:sz w:val="28"/>
          <w:szCs w:val="28"/>
        </w:rPr>
        <w:t xml:space="preserve"> і т. ін.) </w:t>
      </w:r>
      <w:r w:rsidR="00823CC4">
        <w:rPr>
          <w:rFonts w:ascii="Times New Roman" w:hAnsi="Times New Roman" w:cs="Times New Roman"/>
          <w:sz w:val="28"/>
          <w:szCs w:val="28"/>
        </w:rPr>
        <w:t>також</w:t>
      </w:r>
      <w:r w:rsidR="006B76FF">
        <w:rPr>
          <w:rFonts w:ascii="Times New Roman" w:hAnsi="Times New Roman" w:cs="Times New Roman"/>
          <w:sz w:val="28"/>
          <w:szCs w:val="28"/>
        </w:rPr>
        <w:t xml:space="preserve"> можливо враховувати при моделюванні. </w:t>
      </w:r>
      <w:r w:rsidR="00B33BA4">
        <w:rPr>
          <w:rFonts w:ascii="Times New Roman" w:hAnsi="Times New Roman" w:cs="Times New Roman"/>
          <w:sz w:val="28"/>
          <w:szCs w:val="28"/>
        </w:rPr>
        <w:t>Покажемо це на прикладі визначення кривої н</w:t>
      </w:r>
      <w:r w:rsidR="00B33BA4">
        <w:rPr>
          <w:rFonts w:ascii="Times New Roman" w:hAnsi="Times New Roman" w:cs="Times New Roman"/>
          <w:sz w:val="28"/>
          <w:szCs w:val="28"/>
        </w:rPr>
        <w:t>а</w:t>
      </w:r>
      <w:r w:rsidR="00B33BA4">
        <w:rPr>
          <w:rFonts w:ascii="Times New Roman" w:hAnsi="Times New Roman" w:cs="Times New Roman"/>
          <w:sz w:val="28"/>
          <w:szCs w:val="28"/>
        </w:rPr>
        <w:t>магнічування для електротехнічної сталі</w:t>
      </w:r>
      <w:r w:rsidR="00823CC4">
        <w:rPr>
          <w:rFonts w:ascii="Times New Roman" w:hAnsi="Times New Roman" w:cs="Times New Roman"/>
          <w:sz w:val="28"/>
          <w:szCs w:val="28"/>
        </w:rPr>
        <w:t>, з якої виготовляється осердя статора ЕМ</w:t>
      </w:r>
      <w:r w:rsidR="00B33BA4">
        <w:rPr>
          <w:rFonts w:ascii="Times New Roman" w:hAnsi="Times New Roman" w:cs="Times New Roman"/>
          <w:sz w:val="28"/>
          <w:szCs w:val="28"/>
        </w:rPr>
        <w:t xml:space="preserve"> (рис.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 w:rsidR="00B33BA4">
        <w:rPr>
          <w:rFonts w:ascii="Times New Roman" w:hAnsi="Times New Roman" w:cs="Times New Roman"/>
          <w:sz w:val="28"/>
          <w:szCs w:val="28"/>
        </w:rPr>
        <w:t>40).</w:t>
      </w:r>
    </w:p>
    <w:p w:rsidR="00B33BA4" w:rsidRDefault="0067496A" w:rsidP="00823CC4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цього 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"→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Component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 1</w:t>
      </w:r>
      <w:r w:rsidR="00556B1D">
        <w:rPr>
          <w:rFonts w:ascii="Times New Roman" w:hAnsi="Times New Roman" w:cs="Times New Roman"/>
          <w:sz w:val="28"/>
          <w:szCs w:val="28"/>
        </w:rPr>
        <w:t>"→"</w:t>
      </w:r>
      <w:r w:rsidR="00556B1D" w:rsidRPr="00556B1D">
        <w:rPr>
          <w:rFonts w:ascii="Times New Roman" w:hAnsi="Times New Roman" w:cs="Times New Roman"/>
          <w:sz w:val="28"/>
          <w:szCs w:val="28"/>
        </w:rPr>
        <w:t>&lt;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Materials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 </w:t>
      </w:r>
      <w:r w:rsidR="00556B1D">
        <w:rPr>
          <w:rFonts w:ascii="Times New Roman" w:hAnsi="Times New Roman" w:cs="Times New Roman"/>
          <w:sz w:val="28"/>
          <w:szCs w:val="28"/>
        </w:rPr>
        <w:t>і нати</w:t>
      </w:r>
      <w:r w:rsidR="00556B1D">
        <w:rPr>
          <w:rFonts w:ascii="Times New Roman" w:hAnsi="Times New Roman" w:cs="Times New Roman"/>
          <w:sz w:val="28"/>
          <w:szCs w:val="28"/>
        </w:rPr>
        <w:t>с</w:t>
      </w:r>
      <w:r w:rsidR="00556B1D">
        <w:rPr>
          <w:rFonts w:ascii="Times New Roman" w:hAnsi="Times New Roman" w:cs="Times New Roman"/>
          <w:sz w:val="28"/>
          <w:szCs w:val="28"/>
        </w:rPr>
        <w:t>нути ПКМ на вибраному матеріалі "</w:t>
      </w:r>
      <w:r w:rsidR="00556B1D" w:rsidRPr="009B1F43">
        <w:rPr>
          <w:rFonts w:ascii="Times New Roman" w:hAnsi="Times New Roman" w:cs="Times New Roman"/>
          <w:sz w:val="28"/>
          <w:szCs w:val="28"/>
        </w:rPr>
        <w:t>Soft Iron (without losses)</w:t>
      </w:r>
      <w:r w:rsidR="00556B1D">
        <w:rPr>
          <w:rFonts w:ascii="Times New Roman" w:hAnsi="Times New Roman" w:cs="Times New Roman"/>
          <w:sz w:val="28"/>
          <w:szCs w:val="28"/>
        </w:rPr>
        <w:t>". У меню, що з’явилося обрати "</w:t>
      </w:r>
      <w:r w:rsidR="00556B1D" w:rsidRPr="00556B1D">
        <w:rPr>
          <w:rFonts w:ascii="Times New Roman" w:hAnsi="Times New Roman" w:cs="Times New Roman"/>
          <w:sz w:val="28"/>
          <w:szCs w:val="28"/>
        </w:rPr>
        <w:t>User-defined property group</w:t>
      </w:r>
      <w:r w:rsidR="00556B1D">
        <w:rPr>
          <w:rFonts w:ascii="Times New Roman" w:hAnsi="Times New Roman" w:cs="Times New Roman"/>
          <w:sz w:val="28"/>
          <w:szCs w:val="28"/>
        </w:rPr>
        <w:t>", в результаті у вікні "</w:t>
      </w:r>
      <w:r w:rsidR="00556B1D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556B1D">
        <w:rPr>
          <w:rFonts w:ascii="Times New Roman" w:hAnsi="Times New Roman" w:cs="Times New Roman"/>
          <w:sz w:val="28"/>
          <w:szCs w:val="28"/>
        </w:rPr>
        <w:t>"→"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Component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 1</w:t>
      </w:r>
      <w:r w:rsidR="00556B1D">
        <w:rPr>
          <w:rFonts w:ascii="Times New Roman" w:hAnsi="Times New Roman" w:cs="Times New Roman"/>
          <w:sz w:val="28"/>
          <w:szCs w:val="28"/>
        </w:rPr>
        <w:t>"→"</w:t>
      </w:r>
      <w:r w:rsidR="00556B1D" w:rsidRPr="00556B1D">
        <w:rPr>
          <w:rFonts w:ascii="Times New Roman" w:hAnsi="Times New Roman" w:cs="Times New Roman"/>
          <w:sz w:val="28"/>
          <w:szCs w:val="28"/>
        </w:rPr>
        <w:t>&lt;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Materials</w:t>
      </w:r>
      <w:r w:rsidR="00556B1D">
        <w:rPr>
          <w:rFonts w:ascii="Times New Roman" w:hAnsi="Times New Roman" w:cs="Times New Roman"/>
          <w:sz w:val="28"/>
          <w:szCs w:val="28"/>
        </w:rPr>
        <w:t>" з’явиться нова позиція. Натиснути ПКМ на "</w:t>
      </w:r>
      <w:r w:rsidR="00556B1D" w:rsidRPr="00556B1D">
        <w:rPr>
          <w:rFonts w:ascii="Times New Roman" w:hAnsi="Times New Roman" w:cs="Times New Roman"/>
          <w:sz w:val="28"/>
          <w:szCs w:val="28"/>
        </w:rPr>
        <w:t>User-defined property group</w:t>
      </w:r>
      <w:r w:rsidR="00556B1D">
        <w:rPr>
          <w:rFonts w:ascii="Times New Roman" w:hAnsi="Times New Roman" w:cs="Times New Roman"/>
          <w:sz w:val="28"/>
          <w:szCs w:val="28"/>
        </w:rPr>
        <w:t>" та обрати "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Functions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 </w:t>
      </w:r>
      <w:r w:rsidR="00556B1D">
        <w:rPr>
          <w:rFonts w:ascii="Times New Roman" w:hAnsi="Times New Roman" w:cs="Times New Roman"/>
          <w:sz w:val="28"/>
          <w:szCs w:val="28"/>
        </w:rPr>
        <w:t>і обрати один із трьох в</w:t>
      </w:r>
      <w:r w:rsidR="00556B1D">
        <w:rPr>
          <w:rFonts w:ascii="Times New Roman" w:hAnsi="Times New Roman" w:cs="Times New Roman"/>
          <w:sz w:val="28"/>
          <w:szCs w:val="28"/>
        </w:rPr>
        <w:t>а</w:t>
      </w:r>
      <w:r w:rsidR="00556B1D">
        <w:rPr>
          <w:rFonts w:ascii="Times New Roman" w:hAnsi="Times New Roman" w:cs="Times New Roman"/>
          <w:sz w:val="28"/>
          <w:szCs w:val="28"/>
        </w:rPr>
        <w:t>ріантів визначення інтерполяції та нелінійної функції: "</w:t>
      </w:r>
      <w:r w:rsidR="00556B1D">
        <w:rPr>
          <w:rFonts w:ascii="Times New Roman" w:hAnsi="Times New Roman" w:cs="Times New Roman"/>
          <w:sz w:val="28"/>
          <w:szCs w:val="28"/>
          <w:lang w:val="en-US"/>
        </w:rPr>
        <w:t>Analytic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, 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 w:rsidRPr="00556B1D">
        <w:rPr>
          <w:rFonts w:ascii="Times New Roman" w:hAnsi="Times New Roman" w:cs="Times New Roman"/>
          <w:sz w:val="28"/>
          <w:szCs w:val="28"/>
        </w:rPr>
        <w:t>Interpolation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556B1D" w:rsidRPr="00556B1D">
        <w:rPr>
          <w:rFonts w:ascii="Times New Roman" w:hAnsi="Times New Roman" w:cs="Times New Roman"/>
          <w:sz w:val="28"/>
          <w:szCs w:val="28"/>
        </w:rPr>
        <w:t xml:space="preserve">, </w:t>
      </w:r>
      <w:r w:rsidR="00556B1D">
        <w:rPr>
          <w:rFonts w:ascii="Times New Roman" w:hAnsi="Times New Roman" w:cs="Times New Roman"/>
          <w:sz w:val="28"/>
          <w:szCs w:val="28"/>
        </w:rPr>
        <w:t>"</w:t>
      </w:r>
      <w:r w:rsidR="00C847DA">
        <w:rPr>
          <w:rFonts w:ascii="Times New Roman" w:hAnsi="Times New Roman" w:cs="Times New Roman"/>
          <w:sz w:val="28"/>
          <w:szCs w:val="28"/>
          <w:lang w:val="en-US"/>
        </w:rPr>
        <w:t>Piecewise</w:t>
      </w:r>
      <w:r w:rsidR="00556B1D">
        <w:rPr>
          <w:rFonts w:ascii="Times New Roman" w:hAnsi="Times New Roman" w:cs="Times New Roman"/>
          <w:sz w:val="28"/>
          <w:szCs w:val="28"/>
        </w:rPr>
        <w:t xml:space="preserve">". </w:t>
      </w:r>
      <w:r w:rsidR="00C626D7">
        <w:rPr>
          <w:rFonts w:ascii="Times New Roman" w:hAnsi="Times New Roman" w:cs="Times New Roman"/>
          <w:sz w:val="28"/>
          <w:szCs w:val="28"/>
        </w:rPr>
        <w:t>Як показує практика розробки чисельних математичних моделей для визначення нелінійних властивостей електротехнічної сталі доцільно заст</w:t>
      </w:r>
      <w:r w:rsidR="00C626D7">
        <w:rPr>
          <w:rFonts w:ascii="Times New Roman" w:hAnsi="Times New Roman" w:cs="Times New Roman"/>
          <w:sz w:val="28"/>
          <w:szCs w:val="28"/>
        </w:rPr>
        <w:t>о</w:t>
      </w:r>
      <w:r w:rsidR="00C626D7">
        <w:rPr>
          <w:rFonts w:ascii="Times New Roman" w:hAnsi="Times New Roman" w:cs="Times New Roman"/>
          <w:sz w:val="28"/>
          <w:szCs w:val="28"/>
        </w:rPr>
        <w:t>совувати функцію "</w:t>
      </w:r>
      <w:r w:rsidR="00C626D7" w:rsidRPr="00556B1D">
        <w:rPr>
          <w:rFonts w:ascii="Times New Roman" w:hAnsi="Times New Roman" w:cs="Times New Roman"/>
          <w:sz w:val="28"/>
          <w:szCs w:val="28"/>
        </w:rPr>
        <w:t>Interpolation</w:t>
      </w:r>
      <w:r w:rsidR="00C626D7">
        <w:rPr>
          <w:rFonts w:ascii="Times New Roman" w:hAnsi="Times New Roman" w:cs="Times New Roman"/>
          <w:sz w:val="28"/>
          <w:szCs w:val="28"/>
        </w:rPr>
        <w:t>".</w:t>
      </w:r>
      <w:r w:rsidR="000D7780">
        <w:rPr>
          <w:rFonts w:ascii="Times New Roman" w:hAnsi="Times New Roman" w:cs="Times New Roman"/>
          <w:sz w:val="28"/>
          <w:szCs w:val="28"/>
        </w:rPr>
        <w:t xml:space="preserve"> Натисніть ПКМ на "</w:t>
      </w:r>
      <w:r w:rsidR="000D7780" w:rsidRPr="00556B1D">
        <w:rPr>
          <w:rFonts w:ascii="Times New Roman" w:hAnsi="Times New Roman" w:cs="Times New Roman"/>
          <w:sz w:val="28"/>
          <w:szCs w:val="28"/>
        </w:rPr>
        <w:t>User-defined property group</w:t>
      </w:r>
      <w:r w:rsidR="000D7780">
        <w:rPr>
          <w:rFonts w:ascii="Times New Roman" w:hAnsi="Times New Roman" w:cs="Times New Roman"/>
          <w:sz w:val="28"/>
          <w:szCs w:val="28"/>
        </w:rPr>
        <w:t>" та оберіть "</w:t>
      </w:r>
      <w:r w:rsidR="000D7780">
        <w:rPr>
          <w:rFonts w:ascii="Times New Roman" w:hAnsi="Times New Roman" w:cs="Times New Roman"/>
          <w:sz w:val="28"/>
          <w:szCs w:val="28"/>
          <w:lang w:val="en-US"/>
        </w:rPr>
        <w:t>Rename</w:t>
      </w:r>
      <w:r w:rsidR="000D7780">
        <w:rPr>
          <w:rFonts w:ascii="Times New Roman" w:hAnsi="Times New Roman" w:cs="Times New Roman"/>
          <w:sz w:val="28"/>
          <w:szCs w:val="28"/>
        </w:rPr>
        <w:t>" та введіть нову назву, наприклад "</w:t>
      </w:r>
      <w:r w:rsidR="000D7780" w:rsidRPr="000D7780">
        <w:rPr>
          <w:rFonts w:ascii="Times New Roman" w:hAnsi="Times New Roman" w:cs="Times New Roman"/>
          <w:sz w:val="28"/>
          <w:szCs w:val="28"/>
        </w:rPr>
        <w:t>BH curve</w:t>
      </w:r>
      <w:r w:rsidR="000D7780">
        <w:rPr>
          <w:rFonts w:ascii="Times New Roman" w:hAnsi="Times New Roman" w:cs="Times New Roman"/>
          <w:sz w:val="28"/>
          <w:szCs w:val="28"/>
        </w:rPr>
        <w:t xml:space="preserve">". </w:t>
      </w:r>
      <w:r w:rsidR="006241BB">
        <w:rPr>
          <w:rFonts w:ascii="Times New Roman" w:hAnsi="Times New Roman" w:cs="Times New Roman"/>
          <w:sz w:val="28"/>
          <w:szCs w:val="28"/>
        </w:rPr>
        <w:t>Далі, натисніть ЛКМ на "</w:t>
      </w:r>
      <w:r w:rsidR="006241BB" w:rsidRPr="000D7780">
        <w:rPr>
          <w:rFonts w:ascii="Times New Roman" w:hAnsi="Times New Roman" w:cs="Times New Roman"/>
          <w:sz w:val="28"/>
          <w:szCs w:val="28"/>
        </w:rPr>
        <w:t>BH curve</w:t>
      </w:r>
      <w:r w:rsidR="006241BB">
        <w:rPr>
          <w:rFonts w:ascii="Times New Roman" w:hAnsi="Times New Roman" w:cs="Times New Roman"/>
          <w:sz w:val="28"/>
          <w:szCs w:val="28"/>
        </w:rPr>
        <w:t>"</w:t>
      </w:r>
      <w:r w:rsidR="00D77B4E">
        <w:rPr>
          <w:rFonts w:ascii="Times New Roman" w:hAnsi="Times New Roman" w:cs="Times New Roman"/>
          <w:sz w:val="28"/>
          <w:szCs w:val="28"/>
        </w:rPr>
        <w:t>→"</w:t>
      </w:r>
      <w:r w:rsidR="00D77B4E" w:rsidRPr="00556B1D">
        <w:rPr>
          <w:rFonts w:ascii="Times New Roman" w:hAnsi="Times New Roman" w:cs="Times New Roman"/>
          <w:sz w:val="28"/>
          <w:szCs w:val="28"/>
        </w:rPr>
        <w:t>Interpolation</w:t>
      </w:r>
      <w:r w:rsidR="00D77B4E">
        <w:rPr>
          <w:rFonts w:ascii="Times New Roman" w:hAnsi="Times New Roman" w:cs="Times New Roman"/>
          <w:sz w:val="28"/>
          <w:szCs w:val="28"/>
        </w:rPr>
        <w:t>"</w:t>
      </w:r>
      <w:r w:rsidR="006241BB">
        <w:rPr>
          <w:rFonts w:ascii="Times New Roman" w:hAnsi="Times New Roman" w:cs="Times New Roman"/>
          <w:sz w:val="28"/>
          <w:szCs w:val="28"/>
        </w:rPr>
        <w:t xml:space="preserve"> та</w:t>
      </w:r>
      <w:r w:rsidR="00D77B4E">
        <w:rPr>
          <w:rFonts w:ascii="Times New Roman" w:hAnsi="Times New Roman" w:cs="Times New Roman"/>
          <w:sz w:val="28"/>
          <w:szCs w:val="28"/>
        </w:rPr>
        <w:t xml:space="preserve"> перейдіть у вікно налаштувань</w:t>
      </w:r>
      <w:r w:rsidR="00E71109">
        <w:rPr>
          <w:rFonts w:ascii="Times New Roman" w:hAnsi="Times New Roman" w:cs="Times New Roman"/>
          <w:sz w:val="28"/>
          <w:szCs w:val="28"/>
        </w:rPr>
        <w:t xml:space="preserve"> (рис.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 w:rsidR="00E71109">
        <w:rPr>
          <w:rFonts w:ascii="Times New Roman" w:hAnsi="Times New Roman" w:cs="Times New Roman"/>
          <w:sz w:val="28"/>
          <w:szCs w:val="28"/>
        </w:rPr>
        <w:t>40)</w:t>
      </w:r>
      <w:r w:rsidR="00D77B4E">
        <w:rPr>
          <w:rFonts w:ascii="Times New Roman" w:hAnsi="Times New Roman" w:cs="Times New Roman"/>
          <w:sz w:val="28"/>
          <w:szCs w:val="28"/>
        </w:rPr>
        <w:t>.</w:t>
      </w:r>
    </w:p>
    <w:p w:rsidR="00D77B4E" w:rsidRDefault="007222F7" w:rsidP="00210E92">
      <w:pPr>
        <w:pStyle w:val="a3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48400" cy="739140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0" cy="739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CC4" w:rsidRDefault="00823CC4" w:rsidP="00210E92">
      <w:pPr>
        <w:pStyle w:val="a3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22C29" w:rsidRDefault="00722C29" w:rsidP="0063498E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</w:t>
      </w:r>
      <w:r w:rsidR="007222F7">
        <w:rPr>
          <w:rFonts w:ascii="Times New Roman" w:hAnsi="Times New Roman" w:cs="Times New Roman"/>
          <w:sz w:val="28"/>
          <w:szCs w:val="28"/>
        </w:rPr>
        <w:t>0</w:t>
      </w:r>
      <w:r w:rsidR="002330CC">
        <w:rPr>
          <w:rFonts w:ascii="Times New Roman" w:hAnsi="Times New Roman" w:cs="Times New Roman"/>
          <w:sz w:val="28"/>
          <w:szCs w:val="28"/>
        </w:rPr>
        <w:t>. Визначення нелінійних характеристик матеріалу</w:t>
      </w:r>
    </w:p>
    <w:p w:rsidR="002330CC" w:rsidRPr="000C3D79" w:rsidRDefault="002330CC" w:rsidP="00210E92">
      <w:pPr>
        <w:pStyle w:val="a3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25B33" w:rsidRDefault="00225B33" w:rsidP="00210E92">
      <w:pPr>
        <w:pStyle w:val="a3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налаштувань 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0C3D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source</w:t>
      </w:r>
      <w:r>
        <w:rPr>
          <w:rFonts w:ascii="Times New Roman" w:hAnsi="Times New Roman" w:cs="Times New Roman"/>
          <w:sz w:val="28"/>
          <w:szCs w:val="28"/>
        </w:rPr>
        <w:t>" необхідно обрати формат чи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лових даних "</w:t>
      </w:r>
      <w:r>
        <w:rPr>
          <w:rFonts w:ascii="Times New Roman" w:hAnsi="Times New Roman" w:cs="Times New Roman"/>
          <w:sz w:val="28"/>
          <w:szCs w:val="28"/>
          <w:lang w:val="en-US"/>
        </w:rPr>
        <w:t>Table</w:t>
      </w:r>
      <w:r>
        <w:rPr>
          <w:rFonts w:ascii="Times New Roman" w:hAnsi="Times New Roman" w:cs="Times New Roman"/>
          <w:sz w:val="28"/>
          <w:szCs w:val="28"/>
        </w:rPr>
        <w:t>", що передбачає визначення значен</w:t>
      </w:r>
      <w:r w:rsidR="00823CC4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функції і </w:t>
      </w:r>
      <w:r w:rsidR="00057A75">
        <w:rPr>
          <w:rFonts w:ascii="Times New Roman" w:hAnsi="Times New Roman" w:cs="Times New Roman"/>
          <w:sz w:val="28"/>
          <w:szCs w:val="28"/>
        </w:rPr>
        <w:t>аргументу</w:t>
      </w:r>
      <w:r>
        <w:rPr>
          <w:rFonts w:ascii="Times New Roman" w:hAnsi="Times New Roman" w:cs="Times New Roman"/>
          <w:sz w:val="28"/>
          <w:szCs w:val="28"/>
        </w:rPr>
        <w:t xml:space="preserve"> в табличному вигляді, або через асоційований файл</w:t>
      </w:r>
      <w:r w:rsidRPr="000C3D79">
        <w:rPr>
          <w:rFonts w:ascii="Times New Roman" w:hAnsi="Times New Roman" w:cs="Times New Roman"/>
          <w:sz w:val="28"/>
          <w:szCs w:val="28"/>
        </w:rPr>
        <w:t xml:space="preserve"> "</w:t>
      </w:r>
      <w:r>
        <w:rPr>
          <w:rFonts w:ascii="Times New Roman" w:hAnsi="Times New Roman" w:cs="Times New Roman"/>
          <w:sz w:val="28"/>
          <w:szCs w:val="28"/>
          <w:lang w:val="en-US"/>
        </w:rPr>
        <w:t>File</w:t>
      </w:r>
      <w:r>
        <w:rPr>
          <w:rFonts w:ascii="Times New Roman" w:hAnsi="Times New Roman" w:cs="Times New Roman"/>
          <w:sz w:val="28"/>
          <w:szCs w:val="28"/>
        </w:rPr>
        <w:t>"→</w:t>
      </w:r>
      <w:r w:rsidRPr="000C3D79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Browse</w:t>
      </w:r>
      <w:r>
        <w:rPr>
          <w:rFonts w:ascii="Times New Roman" w:hAnsi="Times New Roman" w:cs="Times New Roman"/>
          <w:sz w:val="28"/>
          <w:szCs w:val="28"/>
        </w:rPr>
        <w:t>"→</w:t>
      </w:r>
      <w:r w:rsidRPr="000C3D79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Import</w:t>
      </w:r>
      <w:r>
        <w:rPr>
          <w:rFonts w:ascii="Times New Roman" w:hAnsi="Times New Roman" w:cs="Times New Roman"/>
          <w:sz w:val="28"/>
          <w:szCs w:val="28"/>
        </w:rPr>
        <w:t>".</w:t>
      </w:r>
      <w:r w:rsidR="00057A75">
        <w:rPr>
          <w:rFonts w:ascii="Times New Roman" w:hAnsi="Times New Roman" w:cs="Times New Roman"/>
          <w:sz w:val="28"/>
          <w:szCs w:val="28"/>
        </w:rPr>
        <w:t xml:space="preserve"> Якщо обрати табличний варіант визначення (що є більш зручним) </w:t>
      </w:r>
      <w:r w:rsidR="007222F7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="007222F7">
        <w:rPr>
          <w:rFonts w:ascii="Times New Roman" w:hAnsi="Times New Roman" w:cs="Times New Roman"/>
          <w:sz w:val="28"/>
          <w:szCs w:val="28"/>
        </w:rPr>
        <w:lastRenderedPageBreak/>
        <w:t xml:space="preserve">заповнити таблицю (рис.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 w:rsidR="007222F7">
        <w:rPr>
          <w:rFonts w:ascii="Times New Roman" w:hAnsi="Times New Roman" w:cs="Times New Roman"/>
          <w:sz w:val="28"/>
          <w:szCs w:val="28"/>
        </w:rPr>
        <w:t>40, позиція 3) значеннями функції та аргументу (і</w:t>
      </w:r>
      <w:r w:rsidR="007222F7">
        <w:rPr>
          <w:rFonts w:ascii="Times New Roman" w:hAnsi="Times New Roman" w:cs="Times New Roman"/>
          <w:sz w:val="28"/>
          <w:szCs w:val="28"/>
        </w:rPr>
        <w:t>н</w:t>
      </w:r>
      <w:r w:rsidR="007222F7">
        <w:rPr>
          <w:rFonts w:ascii="Times New Roman" w:hAnsi="Times New Roman" w:cs="Times New Roman"/>
          <w:sz w:val="28"/>
          <w:szCs w:val="28"/>
        </w:rPr>
        <w:t xml:space="preserve">дукції та напруженості електромагнітного поля). </w:t>
      </w:r>
      <w:r w:rsidR="00E108A0">
        <w:rPr>
          <w:rFonts w:ascii="Times New Roman" w:hAnsi="Times New Roman" w:cs="Times New Roman"/>
          <w:sz w:val="28"/>
          <w:szCs w:val="28"/>
        </w:rPr>
        <w:t xml:space="preserve">Значення магнітної індукції та напруженості електромагнітного поля задаються із довідників для </w:t>
      </w:r>
      <w:r w:rsidR="00244562">
        <w:rPr>
          <w:rFonts w:ascii="Times New Roman" w:hAnsi="Times New Roman" w:cs="Times New Roman"/>
          <w:sz w:val="28"/>
          <w:szCs w:val="28"/>
        </w:rPr>
        <w:t>необхідної</w:t>
      </w:r>
      <w:r w:rsidR="00E108A0">
        <w:rPr>
          <w:rFonts w:ascii="Times New Roman" w:hAnsi="Times New Roman" w:cs="Times New Roman"/>
          <w:sz w:val="28"/>
          <w:szCs w:val="28"/>
        </w:rPr>
        <w:t xml:space="preserve"> електротехнічної сталі.</w:t>
      </w:r>
    </w:p>
    <w:p w:rsidR="00244562" w:rsidRDefault="00244562" w:rsidP="00210E92">
      <w:pPr>
        <w:pStyle w:val="a3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Значення позицій </w:t>
      </w:r>
      <w:r w:rsidR="00500831">
        <w:rPr>
          <w:rFonts w:ascii="Times New Roman" w:hAnsi="Times New Roman" w:cs="Times New Roman"/>
          <w:sz w:val="28"/>
          <w:szCs w:val="28"/>
        </w:rPr>
        <w:t>"</w:t>
      </w:r>
      <w:r w:rsidR="00500831">
        <w:rPr>
          <w:rFonts w:ascii="Times New Roman" w:hAnsi="Times New Roman" w:cs="Times New Roman"/>
          <w:sz w:val="28"/>
          <w:szCs w:val="28"/>
          <w:lang w:val="en-US"/>
        </w:rPr>
        <w:t>Interpolation</w:t>
      </w:r>
      <w:r w:rsidR="00500831">
        <w:rPr>
          <w:rFonts w:ascii="Times New Roman" w:hAnsi="Times New Roman" w:cs="Times New Roman"/>
          <w:sz w:val="28"/>
          <w:szCs w:val="28"/>
        </w:rPr>
        <w:t>" та</w:t>
      </w:r>
      <w:r w:rsidR="00500831" w:rsidRPr="00500831">
        <w:rPr>
          <w:rFonts w:ascii="Times New Roman" w:hAnsi="Times New Roman" w:cs="Times New Roman"/>
          <w:sz w:val="28"/>
          <w:szCs w:val="28"/>
        </w:rPr>
        <w:t xml:space="preserve"> </w:t>
      </w:r>
      <w:r w:rsidR="00500831">
        <w:rPr>
          <w:rFonts w:ascii="Times New Roman" w:hAnsi="Times New Roman" w:cs="Times New Roman"/>
          <w:sz w:val="28"/>
          <w:szCs w:val="28"/>
        </w:rPr>
        <w:t>"</w:t>
      </w:r>
      <w:r w:rsidR="00500831">
        <w:rPr>
          <w:rFonts w:ascii="Times New Roman" w:hAnsi="Times New Roman" w:cs="Times New Roman"/>
          <w:sz w:val="28"/>
          <w:szCs w:val="28"/>
          <w:lang w:val="en-US"/>
        </w:rPr>
        <w:t>Extrapolation</w:t>
      </w:r>
      <w:r w:rsidR="00500831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823CC4">
        <w:rPr>
          <w:rFonts w:ascii="Times New Roman" w:hAnsi="Times New Roman" w:cs="Times New Roman"/>
          <w:sz w:val="28"/>
          <w:szCs w:val="28"/>
        </w:rPr>
        <w:t>4.</w:t>
      </w:r>
      <w:r w:rsidR="00500831">
        <w:rPr>
          <w:rFonts w:ascii="Times New Roman" w:hAnsi="Times New Roman" w:cs="Times New Roman"/>
          <w:sz w:val="28"/>
          <w:szCs w:val="28"/>
        </w:rPr>
        <w:t>40, позиція 4) за замовчуванням приймається лінійним ("</w:t>
      </w:r>
      <w:r w:rsidR="00500831">
        <w:rPr>
          <w:rFonts w:ascii="Times New Roman" w:hAnsi="Times New Roman" w:cs="Times New Roman"/>
          <w:sz w:val="28"/>
          <w:szCs w:val="28"/>
          <w:lang w:val="en-US"/>
        </w:rPr>
        <w:t>Linear</w:t>
      </w:r>
      <w:r w:rsidR="00500831">
        <w:rPr>
          <w:rFonts w:ascii="Times New Roman" w:hAnsi="Times New Roman" w:cs="Times New Roman"/>
          <w:sz w:val="28"/>
          <w:szCs w:val="28"/>
        </w:rPr>
        <w:t>"</w:t>
      </w:r>
      <w:r w:rsidR="00500831" w:rsidRPr="00500831">
        <w:rPr>
          <w:rFonts w:ascii="Times New Roman" w:hAnsi="Times New Roman" w:cs="Times New Roman"/>
          <w:sz w:val="28"/>
          <w:szCs w:val="28"/>
        </w:rPr>
        <w:t>)</w:t>
      </w:r>
      <w:r w:rsidR="00500831">
        <w:rPr>
          <w:rFonts w:ascii="Times New Roman" w:hAnsi="Times New Roman" w:cs="Times New Roman"/>
          <w:sz w:val="28"/>
          <w:szCs w:val="28"/>
        </w:rPr>
        <w:t>, але може бути змінено (рек</w:t>
      </w:r>
      <w:r w:rsidR="00500831">
        <w:rPr>
          <w:rFonts w:ascii="Times New Roman" w:hAnsi="Times New Roman" w:cs="Times New Roman"/>
          <w:sz w:val="28"/>
          <w:szCs w:val="28"/>
        </w:rPr>
        <w:t>о</w:t>
      </w:r>
      <w:r w:rsidR="00500831">
        <w:rPr>
          <w:rFonts w:ascii="Times New Roman" w:hAnsi="Times New Roman" w:cs="Times New Roman"/>
          <w:sz w:val="28"/>
          <w:szCs w:val="28"/>
        </w:rPr>
        <w:t>мендується для досвідчених користувачів).</w:t>
      </w:r>
    </w:p>
    <w:p w:rsidR="00B33BA4" w:rsidRDefault="00B33BA4" w:rsidP="00210E92">
      <w:pPr>
        <w:pStyle w:val="a3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1411E" w:rsidRPr="0063498E" w:rsidRDefault="0063498E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Завдання</w:t>
      </w:r>
      <w:r w:rsidR="0091411E" w:rsidRPr="0063498E">
        <w:rPr>
          <w:rFonts w:ascii="Times New Roman" w:hAnsi="Times New Roman" w:cs="Times New Roman"/>
          <w:i/>
          <w:sz w:val="28"/>
          <w:szCs w:val="28"/>
        </w:rPr>
        <w:t xml:space="preserve"> струмів в обмотках трифазного генератора.</w:t>
      </w:r>
    </w:p>
    <w:p w:rsidR="00156CB1" w:rsidRDefault="002C7AFD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цього у вікні 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ПКМ 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</w:t>
      </w:r>
      <w:r w:rsidRPr="002C7AFD">
        <w:rPr>
          <w:rFonts w:ascii="Times New Roman" w:hAnsi="Times New Roman" w:cs="Times New Roman"/>
          <w:sz w:val="28"/>
          <w:szCs w:val="28"/>
        </w:rPr>
        <w:t>t</w:t>
      </w:r>
      <w:r w:rsidRPr="002C7AFD">
        <w:rPr>
          <w:rFonts w:ascii="Times New Roman" w:hAnsi="Times New Roman" w:cs="Times New Roman"/>
          <w:sz w:val="28"/>
          <w:szCs w:val="28"/>
        </w:rPr>
        <w:t>ic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Vector Potintial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→</w:t>
      </w:r>
      <w:r w:rsidRPr="002C7AFD">
        <w:t xml:space="preserve"> 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Ampère's Law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F05BA">
        <w:rPr>
          <w:rFonts w:ascii="Times New Roman" w:hAnsi="Times New Roman" w:cs="Times New Roman"/>
          <w:sz w:val="28"/>
          <w:szCs w:val="28"/>
        </w:rPr>
        <w:t xml:space="preserve"> Необхідно натиснути ПКМ на "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="00DF05BA" w:rsidRPr="007570BF">
        <w:rPr>
          <w:rFonts w:ascii="Times New Roman" w:hAnsi="Times New Roman" w:cs="Times New Roman"/>
          <w:sz w:val="28"/>
          <w:szCs w:val="28"/>
        </w:rPr>
        <w:t>è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DF05BA" w:rsidRPr="007570BF">
        <w:rPr>
          <w:rFonts w:ascii="Times New Roman" w:hAnsi="Times New Roman" w:cs="Times New Roman"/>
          <w:sz w:val="28"/>
          <w:szCs w:val="28"/>
        </w:rPr>
        <w:t>'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F05BA" w:rsidRPr="007570BF">
        <w:rPr>
          <w:rFonts w:ascii="Times New Roman" w:hAnsi="Times New Roman" w:cs="Times New Roman"/>
          <w:sz w:val="28"/>
          <w:szCs w:val="28"/>
        </w:rPr>
        <w:t xml:space="preserve"> 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="00DF05BA" w:rsidRPr="007570BF">
        <w:rPr>
          <w:rFonts w:ascii="Times New Roman" w:hAnsi="Times New Roman" w:cs="Times New Roman"/>
          <w:sz w:val="28"/>
          <w:szCs w:val="28"/>
        </w:rPr>
        <w:t xml:space="preserve"> 1</w:t>
      </w:r>
      <w:r w:rsidR="00DF05BA">
        <w:rPr>
          <w:rFonts w:ascii="Times New Roman" w:hAnsi="Times New Roman" w:cs="Times New Roman"/>
          <w:sz w:val="28"/>
          <w:szCs w:val="28"/>
        </w:rPr>
        <w:t>" та в контекстному меню обрати "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Rename</w:t>
      </w:r>
      <w:r w:rsidR="00DF05BA">
        <w:rPr>
          <w:rFonts w:ascii="Times New Roman" w:hAnsi="Times New Roman" w:cs="Times New Roman"/>
          <w:sz w:val="28"/>
          <w:szCs w:val="28"/>
        </w:rPr>
        <w:t>"</w:t>
      </w:r>
      <w:r w:rsidR="00DF05BA" w:rsidRPr="007570BF">
        <w:rPr>
          <w:rFonts w:ascii="Times New Roman" w:hAnsi="Times New Roman" w:cs="Times New Roman"/>
          <w:sz w:val="28"/>
          <w:szCs w:val="28"/>
        </w:rPr>
        <w:t xml:space="preserve"> (</w:t>
      </w:r>
      <w:r w:rsidR="00DF05BA">
        <w:rPr>
          <w:rFonts w:ascii="Times New Roman" w:hAnsi="Times New Roman" w:cs="Times New Roman"/>
          <w:sz w:val="28"/>
          <w:szCs w:val="28"/>
        </w:rPr>
        <w:t xml:space="preserve">або </w:t>
      </w:r>
      <w:r w:rsidR="00DF05B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DF05BA" w:rsidRPr="007570BF">
        <w:rPr>
          <w:rFonts w:ascii="Times New Roman" w:hAnsi="Times New Roman" w:cs="Times New Roman"/>
          <w:sz w:val="28"/>
          <w:szCs w:val="28"/>
        </w:rPr>
        <w:t>2)</w:t>
      </w:r>
      <w:r w:rsidR="007570BF" w:rsidRPr="007570BF">
        <w:rPr>
          <w:rFonts w:ascii="Times New Roman" w:hAnsi="Times New Roman" w:cs="Times New Roman"/>
          <w:sz w:val="28"/>
          <w:szCs w:val="28"/>
        </w:rPr>
        <w:t xml:space="preserve"> і у вікні, що </w:t>
      </w:r>
      <w:r w:rsidR="00FF759D" w:rsidRPr="007570BF">
        <w:rPr>
          <w:rFonts w:ascii="Times New Roman" w:hAnsi="Times New Roman" w:cs="Times New Roman"/>
          <w:sz w:val="28"/>
          <w:szCs w:val="28"/>
        </w:rPr>
        <w:t>з’явилося</w:t>
      </w:r>
      <w:r w:rsidR="007570BF" w:rsidRPr="007570BF">
        <w:rPr>
          <w:rFonts w:ascii="Times New Roman" w:hAnsi="Times New Roman" w:cs="Times New Roman"/>
          <w:sz w:val="28"/>
          <w:szCs w:val="28"/>
        </w:rPr>
        <w:t xml:space="preserve"> вводимо назву, наприклад </w:t>
      </w:r>
      <w:r w:rsidR="007570BF">
        <w:rPr>
          <w:rFonts w:ascii="Times New Roman" w:hAnsi="Times New Roman" w:cs="Times New Roman"/>
          <w:sz w:val="28"/>
          <w:szCs w:val="28"/>
        </w:rPr>
        <w:t>"</w:t>
      </w:r>
      <w:r w:rsidR="007570BF">
        <w:rPr>
          <w:rFonts w:ascii="Times New Roman" w:hAnsi="Times New Roman" w:cs="Times New Roman"/>
          <w:sz w:val="28"/>
          <w:szCs w:val="28"/>
          <w:lang w:val="en-US"/>
        </w:rPr>
        <w:t>Ja</w:t>
      </w:r>
      <w:r w:rsidR="007570BF">
        <w:rPr>
          <w:rFonts w:ascii="Times New Roman" w:hAnsi="Times New Roman" w:cs="Times New Roman"/>
          <w:sz w:val="28"/>
          <w:szCs w:val="28"/>
        </w:rPr>
        <w:t>"</w:t>
      </w:r>
      <w:r w:rsidR="007570BF" w:rsidRPr="007570BF">
        <w:rPr>
          <w:rFonts w:ascii="Times New Roman" w:hAnsi="Times New Roman" w:cs="Times New Roman"/>
          <w:sz w:val="28"/>
          <w:szCs w:val="28"/>
        </w:rPr>
        <w:t xml:space="preserve"> </w:t>
      </w:r>
      <w:r w:rsidR="007570BF">
        <w:rPr>
          <w:rFonts w:ascii="Times New Roman" w:hAnsi="Times New Roman" w:cs="Times New Roman"/>
          <w:sz w:val="28"/>
          <w:szCs w:val="28"/>
        </w:rPr>
        <w:t>або "Струм у фазній зоні А"</w:t>
      </w:r>
      <w:r w:rsidR="00FF759D">
        <w:rPr>
          <w:rFonts w:ascii="Times New Roman" w:hAnsi="Times New Roman" w:cs="Times New Roman"/>
          <w:sz w:val="28"/>
          <w:szCs w:val="28"/>
        </w:rPr>
        <w:t xml:space="preserve">. </w:t>
      </w:r>
      <w:r w:rsidR="00C12C5D">
        <w:rPr>
          <w:rFonts w:ascii="Times New Roman" w:hAnsi="Times New Roman" w:cs="Times New Roman"/>
          <w:sz w:val="28"/>
          <w:szCs w:val="28"/>
        </w:rPr>
        <w:t>Пер</w:t>
      </w:r>
      <w:r w:rsidR="00C12C5D">
        <w:rPr>
          <w:rFonts w:ascii="Times New Roman" w:hAnsi="Times New Roman" w:cs="Times New Roman"/>
          <w:sz w:val="28"/>
          <w:szCs w:val="28"/>
        </w:rPr>
        <w:t>е</w:t>
      </w:r>
      <w:r w:rsidR="00C12C5D">
        <w:rPr>
          <w:rFonts w:ascii="Times New Roman" w:hAnsi="Times New Roman" w:cs="Times New Roman"/>
          <w:sz w:val="28"/>
          <w:szCs w:val="28"/>
        </w:rPr>
        <w:t xml:space="preserve">ходимо </w:t>
      </w:r>
      <w:r w:rsidR="00B53876">
        <w:rPr>
          <w:rFonts w:ascii="Times New Roman" w:hAnsi="Times New Roman" w:cs="Times New Roman"/>
          <w:sz w:val="28"/>
          <w:szCs w:val="28"/>
        </w:rPr>
        <w:t>у вікно налаштувань "</w:t>
      </w:r>
      <w:r w:rsidR="00B53876"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="00B53876" w:rsidRPr="00B53876">
        <w:rPr>
          <w:rFonts w:ascii="Times New Roman" w:hAnsi="Times New Roman" w:cs="Times New Roman"/>
          <w:sz w:val="28"/>
          <w:szCs w:val="28"/>
        </w:rPr>
        <w:t>è</w:t>
      </w:r>
      <w:r w:rsidR="00B53876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B53876" w:rsidRPr="00B53876">
        <w:rPr>
          <w:rFonts w:ascii="Times New Roman" w:hAnsi="Times New Roman" w:cs="Times New Roman"/>
          <w:sz w:val="28"/>
          <w:szCs w:val="28"/>
        </w:rPr>
        <w:t>'</w:t>
      </w:r>
      <w:r w:rsidR="00B5387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53876" w:rsidRPr="00B53876">
        <w:rPr>
          <w:rFonts w:ascii="Times New Roman" w:hAnsi="Times New Roman" w:cs="Times New Roman"/>
          <w:sz w:val="28"/>
          <w:szCs w:val="28"/>
        </w:rPr>
        <w:t xml:space="preserve"> </w:t>
      </w:r>
      <w:r w:rsidR="00B53876"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="00B53876" w:rsidRPr="00B53876">
        <w:rPr>
          <w:rFonts w:ascii="Times New Roman" w:hAnsi="Times New Roman" w:cs="Times New Roman"/>
          <w:sz w:val="28"/>
          <w:szCs w:val="28"/>
        </w:rPr>
        <w:t xml:space="preserve"> 1</w:t>
      </w:r>
      <w:r w:rsidR="00B53876">
        <w:rPr>
          <w:rFonts w:ascii="Times New Roman" w:hAnsi="Times New Roman" w:cs="Times New Roman"/>
          <w:sz w:val="28"/>
          <w:szCs w:val="28"/>
        </w:rPr>
        <w:t>" ("</w:t>
      </w:r>
      <w:r w:rsidR="00B53876">
        <w:rPr>
          <w:rFonts w:ascii="Times New Roman" w:hAnsi="Times New Roman" w:cs="Times New Roman"/>
          <w:sz w:val="28"/>
          <w:szCs w:val="28"/>
          <w:lang w:val="en-US"/>
        </w:rPr>
        <w:t>Ja</w:t>
      </w:r>
      <w:r w:rsidR="00B53876">
        <w:rPr>
          <w:rFonts w:ascii="Times New Roman" w:hAnsi="Times New Roman" w:cs="Times New Roman"/>
          <w:sz w:val="28"/>
          <w:szCs w:val="28"/>
        </w:rPr>
        <w:t>"</w:t>
      </w:r>
      <w:r w:rsidR="00B53876" w:rsidRPr="007570BF">
        <w:rPr>
          <w:rFonts w:ascii="Times New Roman" w:hAnsi="Times New Roman" w:cs="Times New Roman"/>
          <w:sz w:val="28"/>
          <w:szCs w:val="28"/>
        </w:rPr>
        <w:t xml:space="preserve"> </w:t>
      </w:r>
      <w:r w:rsidR="00B53876">
        <w:rPr>
          <w:rFonts w:ascii="Times New Roman" w:hAnsi="Times New Roman" w:cs="Times New Roman"/>
          <w:sz w:val="28"/>
          <w:szCs w:val="28"/>
        </w:rPr>
        <w:t>або "Струм у фазній зоні А"</w:t>
      </w:r>
      <w:r w:rsidR="00D02C94">
        <w:rPr>
          <w:rFonts w:ascii="Times New Roman" w:hAnsi="Times New Roman" w:cs="Times New Roman"/>
          <w:sz w:val="28"/>
          <w:szCs w:val="28"/>
        </w:rPr>
        <w:t xml:space="preserve">), рис. </w:t>
      </w:r>
      <w:r w:rsidR="00065198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1</w:t>
      </w:r>
      <w:r w:rsidR="00D02C94">
        <w:rPr>
          <w:rFonts w:ascii="Times New Roman" w:hAnsi="Times New Roman" w:cs="Times New Roman"/>
          <w:sz w:val="28"/>
          <w:szCs w:val="28"/>
        </w:rPr>
        <w:t xml:space="preserve">, обираємо області моделі, що містять пази з провідниками фазної зони </w:t>
      </w:r>
      <w:r w:rsidR="00D02C94" w:rsidRPr="00381462">
        <w:rPr>
          <w:rFonts w:ascii="Times New Roman" w:hAnsi="Times New Roman" w:cs="Times New Roman"/>
          <w:sz w:val="28"/>
          <w:szCs w:val="28"/>
        </w:rPr>
        <w:t>"А"</w:t>
      </w:r>
      <w:r w:rsidR="00381462" w:rsidRPr="00381462">
        <w:rPr>
          <w:rFonts w:ascii="Times New Roman" w:hAnsi="Times New Roman" w:cs="Times New Roman"/>
          <w:sz w:val="28"/>
          <w:szCs w:val="28"/>
        </w:rPr>
        <w:t xml:space="preserve"> та задаємо розрахункове значення густини струму "External current density" по z-координаті Ja (величина струму Ja попередньо визначена у "Parameters"). Якщо генератор працює на холостому ході значення струмів у фазах приймаються рівними нулю.</w:t>
      </w:r>
    </w:p>
    <w:p w:rsidR="00C3393E" w:rsidRPr="00381462" w:rsidRDefault="00C3393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0096C" w:rsidRDefault="004F19F9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72225" cy="3381375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0593" cy="338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93E" w:rsidRDefault="00C3393E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0096C" w:rsidRDefault="0010096C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065198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381462">
        <w:rPr>
          <w:rFonts w:ascii="Times New Roman" w:hAnsi="Times New Roman" w:cs="Times New Roman"/>
          <w:sz w:val="28"/>
          <w:szCs w:val="28"/>
        </w:rPr>
        <w:t>Визначення струмів в обмотках генератора</w:t>
      </w:r>
    </w:p>
    <w:p w:rsidR="00381462" w:rsidRDefault="00381462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81462" w:rsidRDefault="002237D6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4C5A">
        <w:rPr>
          <w:rFonts w:ascii="Times New Roman" w:hAnsi="Times New Roman" w:cs="Times New Roman"/>
          <w:sz w:val="28"/>
          <w:szCs w:val="28"/>
        </w:rPr>
        <w:lastRenderedPageBreak/>
        <w:t xml:space="preserve">Аналогічно визначаються значення струмів у фазних зонах В, С, х, у, z в наступному порядку: А→z→В→х→С→у. </w:t>
      </w:r>
      <w:r w:rsidR="00024C5A" w:rsidRPr="00024C5A">
        <w:rPr>
          <w:rFonts w:ascii="Times New Roman" w:hAnsi="Times New Roman" w:cs="Times New Roman"/>
          <w:sz w:val="28"/>
          <w:szCs w:val="28"/>
        </w:rPr>
        <w:t>Напрямок визначення струмів у фа</w:t>
      </w:r>
      <w:r w:rsidR="00024C5A" w:rsidRPr="00024C5A">
        <w:rPr>
          <w:rFonts w:ascii="Times New Roman" w:hAnsi="Times New Roman" w:cs="Times New Roman"/>
          <w:sz w:val="28"/>
          <w:szCs w:val="28"/>
        </w:rPr>
        <w:t>з</w:t>
      </w:r>
      <w:r w:rsidR="00024C5A" w:rsidRPr="00024C5A">
        <w:rPr>
          <w:rFonts w:ascii="Times New Roman" w:hAnsi="Times New Roman" w:cs="Times New Roman"/>
          <w:sz w:val="28"/>
          <w:szCs w:val="28"/>
        </w:rPr>
        <w:t>них (умовно за годинниковою стрілкою чи проти годинникової стрілки</w:t>
      </w:r>
      <w:r w:rsidR="00024C5A">
        <w:rPr>
          <w:rFonts w:ascii="Times New Roman" w:hAnsi="Times New Roman" w:cs="Times New Roman"/>
          <w:sz w:val="28"/>
          <w:szCs w:val="28"/>
        </w:rPr>
        <w:t xml:space="preserve">, 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065198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1</w:t>
      </w:r>
      <w:r w:rsidR="00024C5A" w:rsidRPr="00024C5A">
        <w:rPr>
          <w:rFonts w:ascii="Times New Roman" w:hAnsi="Times New Roman" w:cs="Times New Roman"/>
          <w:sz w:val="28"/>
          <w:szCs w:val="28"/>
        </w:rPr>
        <w:t>) зонах визначає режим роботи електричної машини</w:t>
      </w:r>
      <w:r w:rsidR="004F19F9">
        <w:rPr>
          <w:rFonts w:ascii="Times New Roman" w:hAnsi="Times New Roman" w:cs="Times New Roman"/>
          <w:sz w:val="28"/>
          <w:szCs w:val="28"/>
        </w:rPr>
        <w:t>. Якщо напрямок обе</w:t>
      </w:r>
      <w:r w:rsidR="004F19F9">
        <w:rPr>
          <w:rFonts w:ascii="Times New Roman" w:hAnsi="Times New Roman" w:cs="Times New Roman"/>
          <w:sz w:val="28"/>
          <w:szCs w:val="28"/>
        </w:rPr>
        <w:t>р</w:t>
      </w:r>
      <w:r w:rsidR="004F19F9">
        <w:rPr>
          <w:rFonts w:ascii="Times New Roman" w:hAnsi="Times New Roman" w:cs="Times New Roman"/>
          <w:sz w:val="28"/>
          <w:szCs w:val="28"/>
        </w:rPr>
        <w:t>тання магнітного поля статора співпадає із напрямком обертання ротора, мод</w:t>
      </w:r>
      <w:r w:rsidR="004F19F9">
        <w:rPr>
          <w:rFonts w:ascii="Times New Roman" w:hAnsi="Times New Roman" w:cs="Times New Roman"/>
          <w:sz w:val="28"/>
          <w:szCs w:val="28"/>
        </w:rPr>
        <w:t>е</w:t>
      </w:r>
      <w:r w:rsidR="004F19F9">
        <w:rPr>
          <w:rFonts w:ascii="Times New Roman" w:hAnsi="Times New Roman" w:cs="Times New Roman"/>
          <w:sz w:val="28"/>
          <w:szCs w:val="28"/>
        </w:rPr>
        <w:t>люється режим двигуна синхронно</w:t>
      </w:r>
      <w:r w:rsidR="00C3393E">
        <w:rPr>
          <w:rFonts w:ascii="Times New Roman" w:hAnsi="Times New Roman" w:cs="Times New Roman"/>
          <w:sz w:val="28"/>
          <w:szCs w:val="28"/>
        </w:rPr>
        <w:t xml:space="preserve">ї </w:t>
      </w:r>
      <w:r w:rsidR="004F19F9">
        <w:rPr>
          <w:rFonts w:ascii="Times New Roman" w:hAnsi="Times New Roman" w:cs="Times New Roman"/>
          <w:sz w:val="28"/>
          <w:szCs w:val="28"/>
        </w:rPr>
        <w:t>машини, якщо напрямок поля статора та ротора направлені зустрічно – моделюється генераторний режим роботи син</w:t>
      </w:r>
      <w:r w:rsidR="004F19F9">
        <w:rPr>
          <w:rFonts w:ascii="Times New Roman" w:hAnsi="Times New Roman" w:cs="Times New Roman"/>
          <w:sz w:val="28"/>
          <w:szCs w:val="28"/>
        </w:rPr>
        <w:t>х</w:t>
      </w:r>
      <w:r w:rsidR="004F19F9">
        <w:rPr>
          <w:rFonts w:ascii="Times New Roman" w:hAnsi="Times New Roman" w:cs="Times New Roman"/>
          <w:sz w:val="28"/>
          <w:szCs w:val="28"/>
        </w:rPr>
        <w:t>ронної машини.</w:t>
      </w:r>
    </w:p>
    <w:p w:rsidR="004F19F9" w:rsidRDefault="004F19F9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7129A" w:rsidRPr="0063498E" w:rsidRDefault="00D324F8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498E">
        <w:rPr>
          <w:rFonts w:ascii="Times New Roman" w:hAnsi="Times New Roman" w:cs="Times New Roman"/>
          <w:i/>
          <w:sz w:val="28"/>
          <w:szCs w:val="28"/>
        </w:rPr>
        <w:t>Визначення напряму та швидкості обертання ротора</w:t>
      </w:r>
    </w:p>
    <w:p w:rsidR="005D2477" w:rsidRDefault="00527840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>
        <w:rPr>
          <w:rFonts w:ascii="Times New Roman" w:hAnsi="Times New Roman" w:cs="Times New Roman"/>
          <w:sz w:val="28"/>
          <w:szCs w:val="28"/>
        </w:rPr>
        <w:t>" і у контекс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ному меню обрати "</w:t>
      </w:r>
      <w:r w:rsidRPr="00527840">
        <w:rPr>
          <w:rFonts w:ascii="Times New Roman" w:hAnsi="Times New Roman" w:cs="Times New Roman"/>
          <w:sz w:val="28"/>
          <w:szCs w:val="28"/>
        </w:rPr>
        <w:t>Prescribed Rotational Velocity</w:t>
      </w:r>
      <w:r>
        <w:rPr>
          <w:rFonts w:ascii="Times New Roman" w:hAnsi="Times New Roman" w:cs="Times New Roman"/>
          <w:sz w:val="28"/>
          <w:szCs w:val="28"/>
        </w:rPr>
        <w:t>". В вікні налаштувань "</w:t>
      </w:r>
      <w:r w:rsidRPr="00527840">
        <w:rPr>
          <w:rFonts w:ascii="Times New Roman" w:hAnsi="Times New Roman" w:cs="Times New Roman"/>
          <w:sz w:val="28"/>
          <w:szCs w:val="28"/>
        </w:rPr>
        <w:t>Prescribed Rotational Velocity 1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065198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) в полі "</w:t>
      </w:r>
      <w:r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обрати всі елементи ротора разом із частиною повітряного проміжку та задати швидкість обертання "</w:t>
      </w:r>
      <w:r>
        <w:rPr>
          <w:rFonts w:ascii="Times New Roman" w:hAnsi="Times New Roman" w:cs="Times New Roman"/>
          <w:sz w:val="28"/>
          <w:szCs w:val="28"/>
          <w:lang w:val="en-US"/>
        </w:rPr>
        <w:t>Constant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angular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velocity</w:t>
      </w:r>
      <w:r w:rsidRPr="00527840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revolutions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per</w:t>
      </w:r>
      <w:r w:rsidRPr="005278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second</w:t>
      </w:r>
      <w:r w:rsidRPr="00527840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C3393E" w:rsidRDefault="00C3393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C03D0" w:rsidRDefault="00AC03D0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2117" cy="3267075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26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93E" w:rsidRDefault="00C3393E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C03D0" w:rsidRDefault="00AC03D0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065198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06519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Визначення області та швидкості обертання</w:t>
      </w:r>
    </w:p>
    <w:p w:rsidR="00AC03D0" w:rsidRDefault="00AC03D0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C03D0" w:rsidRPr="0063498E" w:rsidRDefault="00D77A1E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498E">
        <w:rPr>
          <w:rFonts w:ascii="Times New Roman" w:hAnsi="Times New Roman" w:cs="Times New Roman"/>
          <w:i/>
          <w:sz w:val="28"/>
          <w:szCs w:val="28"/>
        </w:rPr>
        <w:t>Магнітне осердя синхронного генератора</w:t>
      </w:r>
    </w:p>
    <w:p w:rsidR="00D77A1E" w:rsidRDefault="004F6C4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Vector</w:t>
      </w:r>
      <w:r w:rsidRPr="004F6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tintial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4F6C44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Pr="004F6C44">
        <w:rPr>
          <w:rFonts w:ascii="Times New Roman" w:hAnsi="Times New Roman" w:cs="Times New Roman"/>
          <w:sz w:val="28"/>
          <w:szCs w:val="28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4F6C44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F6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Law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4F6C4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результаті 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"→"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>
        <w:rPr>
          <w:rFonts w:ascii="Times New Roman" w:hAnsi="Times New Roman" w:cs="Times New Roman"/>
          <w:sz w:val="28"/>
          <w:szCs w:val="28"/>
        </w:rPr>
        <w:t>" з’явиться нова позиція "</w:t>
      </w:r>
      <w:r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Pr="007570BF">
        <w:rPr>
          <w:rFonts w:ascii="Times New Roman" w:hAnsi="Times New Roman" w:cs="Times New Roman"/>
          <w:sz w:val="28"/>
          <w:szCs w:val="28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7570BF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570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Pr="007570BF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". Натиснути ПКМ на "</w:t>
      </w:r>
      <w:r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Pr="007570BF">
        <w:rPr>
          <w:rFonts w:ascii="Times New Roman" w:hAnsi="Times New Roman" w:cs="Times New Roman"/>
          <w:sz w:val="28"/>
          <w:szCs w:val="28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7570BF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570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Pr="007570BF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" та в контекстному меню обрати "</w:t>
      </w:r>
      <w:r>
        <w:rPr>
          <w:rFonts w:ascii="Times New Roman" w:hAnsi="Times New Roman" w:cs="Times New Roman"/>
          <w:sz w:val="28"/>
          <w:szCs w:val="28"/>
          <w:lang w:val="en-US"/>
        </w:rPr>
        <w:t>Rename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7570BF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або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7570BF">
        <w:rPr>
          <w:rFonts w:ascii="Times New Roman" w:hAnsi="Times New Roman" w:cs="Times New Roman"/>
          <w:sz w:val="28"/>
          <w:szCs w:val="28"/>
        </w:rPr>
        <w:t xml:space="preserve">2) і у вікні, що з’явилося вводимо назву, наприклад </w:t>
      </w:r>
      <w:r>
        <w:rPr>
          <w:rFonts w:ascii="Times New Roman" w:hAnsi="Times New Roman" w:cs="Times New Roman"/>
          <w:sz w:val="28"/>
          <w:szCs w:val="28"/>
        </w:rPr>
        <w:t>"Магнітне осердя"</w:t>
      </w:r>
      <w:r w:rsidR="000B53DA">
        <w:rPr>
          <w:rFonts w:ascii="Times New Roman" w:hAnsi="Times New Roman" w:cs="Times New Roman"/>
          <w:sz w:val="28"/>
          <w:szCs w:val="28"/>
        </w:rPr>
        <w:t xml:space="preserve"> або "</w:t>
      </w:r>
      <w:r w:rsidR="000B53DA">
        <w:rPr>
          <w:rFonts w:ascii="Times New Roman" w:hAnsi="Times New Roman" w:cs="Times New Roman"/>
          <w:sz w:val="28"/>
          <w:szCs w:val="28"/>
          <w:lang w:val="en-US"/>
        </w:rPr>
        <w:t>Core</w:t>
      </w:r>
      <w:r w:rsidR="000B53DA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B53DA">
        <w:rPr>
          <w:rFonts w:ascii="Times New Roman" w:hAnsi="Times New Roman" w:cs="Times New Roman"/>
          <w:sz w:val="28"/>
          <w:szCs w:val="28"/>
        </w:rPr>
        <w:t xml:space="preserve">У вікні </w:t>
      </w:r>
      <w:r w:rsidR="000B53DA">
        <w:rPr>
          <w:rFonts w:ascii="Times New Roman" w:hAnsi="Times New Roman" w:cs="Times New Roman"/>
          <w:sz w:val="28"/>
          <w:szCs w:val="28"/>
        </w:rPr>
        <w:lastRenderedPageBreak/>
        <w:t>налаштувань "</w:t>
      </w:r>
      <w:r w:rsidR="000B53DA">
        <w:rPr>
          <w:rFonts w:ascii="Times New Roman" w:hAnsi="Times New Roman" w:cs="Times New Roman"/>
          <w:sz w:val="28"/>
          <w:szCs w:val="28"/>
          <w:lang w:val="en-US"/>
        </w:rPr>
        <w:t>Core</w:t>
      </w:r>
      <w:r w:rsidR="000B53DA">
        <w:rPr>
          <w:rFonts w:ascii="Times New Roman" w:hAnsi="Times New Roman" w:cs="Times New Roman"/>
          <w:sz w:val="28"/>
          <w:szCs w:val="28"/>
        </w:rPr>
        <w:t>"</w:t>
      </w:r>
      <w:r w:rsidR="009F7C72">
        <w:rPr>
          <w:rFonts w:ascii="Times New Roman" w:hAnsi="Times New Roman" w:cs="Times New Roman"/>
          <w:sz w:val="28"/>
          <w:szCs w:val="28"/>
        </w:rPr>
        <w:t xml:space="preserve">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9F7C72"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3</w:t>
      </w:r>
      <w:r w:rsidR="009F7C72">
        <w:rPr>
          <w:rFonts w:ascii="Times New Roman" w:hAnsi="Times New Roman" w:cs="Times New Roman"/>
          <w:sz w:val="28"/>
          <w:szCs w:val="28"/>
        </w:rPr>
        <w:t>) в позиції "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="009F7C72" w:rsidRPr="009F7C72">
        <w:rPr>
          <w:rFonts w:ascii="Times New Roman" w:hAnsi="Times New Roman" w:cs="Times New Roman"/>
          <w:sz w:val="28"/>
          <w:szCs w:val="28"/>
        </w:rPr>
        <w:t xml:space="preserve"> 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9F7C72">
        <w:rPr>
          <w:rFonts w:ascii="Times New Roman" w:hAnsi="Times New Roman" w:cs="Times New Roman"/>
          <w:sz w:val="28"/>
          <w:szCs w:val="28"/>
        </w:rPr>
        <w:t>"→"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Constitutive</w:t>
      </w:r>
      <w:r w:rsidR="009F7C72" w:rsidRPr="009F7C72">
        <w:rPr>
          <w:rFonts w:ascii="Times New Roman" w:hAnsi="Times New Roman" w:cs="Times New Roman"/>
          <w:sz w:val="28"/>
          <w:szCs w:val="28"/>
        </w:rPr>
        <w:t xml:space="preserve"> 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relation</w:t>
      </w:r>
      <w:r w:rsidR="009F7C72">
        <w:rPr>
          <w:rFonts w:ascii="Times New Roman" w:hAnsi="Times New Roman" w:cs="Times New Roman"/>
          <w:sz w:val="28"/>
          <w:szCs w:val="28"/>
        </w:rPr>
        <w:t>"</w:t>
      </w:r>
      <w:r w:rsidR="009F7C72" w:rsidRPr="009F7C72">
        <w:rPr>
          <w:rFonts w:ascii="Times New Roman" w:hAnsi="Times New Roman" w:cs="Times New Roman"/>
          <w:sz w:val="28"/>
          <w:szCs w:val="28"/>
        </w:rPr>
        <w:t xml:space="preserve"> </w:t>
      </w:r>
      <w:r w:rsidR="009F7C72">
        <w:rPr>
          <w:rFonts w:ascii="Times New Roman" w:hAnsi="Times New Roman" w:cs="Times New Roman"/>
          <w:sz w:val="28"/>
          <w:szCs w:val="28"/>
        </w:rPr>
        <w:t>обираємо "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HB</w:t>
      </w:r>
      <w:r w:rsidR="009F7C72" w:rsidRPr="009F7C72">
        <w:rPr>
          <w:rFonts w:ascii="Times New Roman" w:hAnsi="Times New Roman" w:cs="Times New Roman"/>
          <w:sz w:val="28"/>
          <w:szCs w:val="28"/>
        </w:rPr>
        <w:t xml:space="preserve"> </w:t>
      </w:r>
      <w:r w:rsidR="009F7C72">
        <w:rPr>
          <w:rFonts w:ascii="Times New Roman" w:hAnsi="Times New Roman" w:cs="Times New Roman"/>
          <w:sz w:val="28"/>
          <w:szCs w:val="28"/>
          <w:lang w:val="en-US"/>
        </w:rPr>
        <w:t>curve</w:t>
      </w:r>
      <w:r w:rsidR="009F7C72">
        <w:rPr>
          <w:rFonts w:ascii="Times New Roman" w:hAnsi="Times New Roman" w:cs="Times New Roman"/>
          <w:sz w:val="28"/>
          <w:szCs w:val="28"/>
        </w:rPr>
        <w:t>".</w:t>
      </w:r>
      <w:r w:rsidR="007D4424" w:rsidRPr="007D4424">
        <w:rPr>
          <w:rFonts w:ascii="Times New Roman" w:hAnsi="Times New Roman" w:cs="Times New Roman"/>
          <w:sz w:val="28"/>
          <w:szCs w:val="28"/>
        </w:rPr>
        <w:t xml:space="preserve"> </w:t>
      </w:r>
      <w:r w:rsidR="007D4424">
        <w:rPr>
          <w:rFonts w:ascii="Times New Roman" w:hAnsi="Times New Roman" w:cs="Times New Roman"/>
          <w:sz w:val="28"/>
          <w:szCs w:val="28"/>
        </w:rPr>
        <w:t>В полі "</w:t>
      </w:r>
      <w:r w:rsidR="007D4424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="007D4424" w:rsidRPr="007D4424">
        <w:rPr>
          <w:rFonts w:ascii="Times New Roman" w:hAnsi="Times New Roman" w:cs="Times New Roman"/>
          <w:sz w:val="28"/>
          <w:szCs w:val="28"/>
        </w:rPr>
        <w:t xml:space="preserve"> </w:t>
      </w:r>
      <w:r w:rsidR="007D4424">
        <w:rPr>
          <w:rFonts w:ascii="Times New Roman" w:hAnsi="Times New Roman" w:cs="Times New Roman"/>
          <w:sz w:val="28"/>
          <w:szCs w:val="28"/>
          <w:lang w:val="en-US"/>
        </w:rPr>
        <w:t>Selection</w:t>
      </w:r>
      <w:r w:rsidR="007D4424">
        <w:rPr>
          <w:rFonts w:ascii="Times New Roman" w:hAnsi="Times New Roman" w:cs="Times New Roman"/>
          <w:sz w:val="28"/>
          <w:szCs w:val="28"/>
        </w:rPr>
        <w:t>"</w:t>
      </w:r>
      <w:r w:rsidR="007D4424" w:rsidRPr="007D4424">
        <w:rPr>
          <w:rFonts w:ascii="Times New Roman" w:hAnsi="Times New Roman" w:cs="Times New Roman"/>
          <w:sz w:val="28"/>
          <w:szCs w:val="28"/>
        </w:rPr>
        <w:t xml:space="preserve"> </w:t>
      </w:r>
      <w:r w:rsidR="007D4424">
        <w:rPr>
          <w:rFonts w:ascii="Times New Roman" w:hAnsi="Times New Roman" w:cs="Times New Roman"/>
          <w:sz w:val="28"/>
          <w:szCs w:val="28"/>
        </w:rPr>
        <w:t>необхідно обрати всі елементи розрахункової області, що належать до магнітного осердя (електротехнічної сталі із нелінійними характеристиками).</w:t>
      </w:r>
      <w:r w:rsidR="009F7C72">
        <w:rPr>
          <w:rFonts w:ascii="Times New Roman" w:hAnsi="Times New Roman" w:cs="Times New Roman"/>
          <w:sz w:val="28"/>
          <w:szCs w:val="28"/>
        </w:rPr>
        <w:t xml:space="preserve"> Всі інші позиції залишаються без змін.</w:t>
      </w:r>
    </w:p>
    <w:p w:rsidR="00C3393E" w:rsidRDefault="00C3393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D4424" w:rsidRDefault="007D4424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2038350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93E" w:rsidRDefault="00C3393E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F7C72" w:rsidRDefault="009B1F43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</w:t>
      </w:r>
      <w:r w:rsidR="0013375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Вікно налаштувань параметрів магнітного осердя</w:t>
      </w:r>
    </w:p>
    <w:p w:rsidR="009B1F43" w:rsidRDefault="009B1F4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7FA4" w:rsidRDefault="0063498E" w:rsidP="00210E9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625A2" w:rsidRPr="0063498E">
        <w:rPr>
          <w:rFonts w:ascii="Times New Roman" w:hAnsi="Times New Roman" w:cs="Times New Roman"/>
          <w:i/>
          <w:sz w:val="28"/>
          <w:szCs w:val="28"/>
        </w:rPr>
        <w:t>Визначення параметрів постійних магнітів</w:t>
      </w:r>
      <w:r w:rsidR="00F625A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3393E" w:rsidRDefault="00F625A2" w:rsidP="00C3393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FA4">
        <w:rPr>
          <w:rFonts w:ascii="Times New Roman" w:hAnsi="Times New Roman" w:cs="Times New Roman"/>
          <w:sz w:val="28"/>
          <w:szCs w:val="28"/>
        </w:rPr>
        <w:t>Конструктивно, генератори із постійними магнітами поділяються на рад</w:t>
      </w:r>
      <w:r w:rsidRPr="000C7FA4">
        <w:rPr>
          <w:rFonts w:ascii="Times New Roman" w:hAnsi="Times New Roman" w:cs="Times New Roman"/>
          <w:sz w:val="28"/>
          <w:szCs w:val="28"/>
        </w:rPr>
        <w:t>і</w:t>
      </w:r>
      <w:r w:rsidRPr="000C7FA4">
        <w:rPr>
          <w:rFonts w:ascii="Times New Roman" w:hAnsi="Times New Roman" w:cs="Times New Roman"/>
          <w:sz w:val="28"/>
          <w:szCs w:val="28"/>
        </w:rPr>
        <w:t xml:space="preserve">ально-намагнічені та тангенціально-намагнічені. </w:t>
      </w:r>
      <w:r w:rsidR="0010021A" w:rsidRPr="000C7FA4">
        <w:rPr>
          <w:rFonts w:ascii="Times New Roman" w:hAnsi="Times New Roman" w:cs="Times New Roman"/>
          <w:sz w:val="28"/>
          <w:szCs w:val="28"/>
        </w:rPr>
        <w:t>За замовчуванням програма COMSOL Multiphysics працює в Декартовій системі координат (</w:t>
      </w:r>
      <w:r w:rsidR="0010021A" w:rsidRPr="000C7FA4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, </w:t>
      </w:r>
      <w:r w:rsidR="0010021A" w:rsidRPr="000C7FA4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, </w:t>
      </w:r>
      <w:r w:rsidR="0010021A" w:rsidRPr="000C7FA4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10021A" w:rsidRPr="000C7FA4">
        <w:rPr>
          <w:rFonts w:ascii="Times New Roman" w:hAnsi="Times New Roman" w:cs="Times New Roman"/>
          <w:sz w:val="28"/>
          <w:szCs w:val="28"/>
        </w:rPr>
        <w:t>), що в</w:t>
      </w:r>
      <w:r w:rsidR="0010021A" w:rsidRPr="000C7FA4">
        <w:rPr>
          <w:rFonts w:ascii="Times New Roman" w:hAnsi="Times New Roman" w:cs="Times New Roman"/>
          <w:sz w:val="28"/>
          <w:szCs w:val="28"/>
        </w:rPr>
        <w:t>и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кликає </w:t>
      </w:r>
      <w:r w:rsidR="00C3393E">
        <w:rPr>
          <w:rFonts w:ascii="Times New Roman" w:hAnsi="Times New Roman" w:cs="Times New Roman"/>
          <w:sz w:val="28"/>
          <w:szCs w:val="28"/>
        </w:rPr>
        <w:t>первні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 складності при моделюванні </w:t>
      </w:r>
      <w:r w:rsidR="00C3393E">
        <w:rPr>
          <w:rFonts w:ascii="Times New Roman" w:hAnsi="Times New Roman" w:cs="Times New Roman"/>
          <w:sz w:val="28"/>
          <w:szCs w:val="28"/>
        </w:rPr>
        <w:t>ПМ в</w:t>
      </w:r>
      <w:r w:rsidR="00C3393E" w:rsidRPr="000C7FA4">
        <w:rPr>
          <w:rFonts w:ascii="Times New Roman" w:hAnsi="Times New Roman" w:cs="Times New Roman"/>
          <w:sz w:val="28"/>
          <w:szCs w:val="28"/>
        </w:rPr>
        <w:t xml:space="preserve"> конструкц</w:t>
      </w:r>
      <w:r w:rsidR="00C3393E">
        <w:rPr>
          <w:rFonts w:ascii="Times New Roman" w:hAnsi="Times New Roman" w:cs="Times New Roman"/>
          <w:sz w:val="28"/>
          <w:szCs w:val="28"/>
        </w:rPr>
        <w:t>ях</w:t>
      </w:r>
      <w:r w:rsidR="00C3393E" w:rsidRPr="000C7FA4">
        <w:rPr>
          <w:rFonts w:ascii="Times New Roman" w:hAnsi="Times New Roman" w:cs="Times New Roman"/>
          <w:sz w:val="28"/>
          <w:szCs w:val="28"/>
        </w:rPr>
        <w:t xml:space="preserve"> генераторів</w:t>
      </w:r>
      <w:r w:rsidR="00C3393E">
        <w:rPr>
          <w:rFonts w:ascii="Times New Roman" w:hAnsi="Times New Roman" w:cs="Times New Roman"/>
          <w:sz w:val="28"/>
          <w:szCs w:val="28"/>
        </w:rPr>
        <w:t xml:space="preserve"> з </w:t>
      </w:r>
      <w:r w:rsidR="0010021A" w:rsidRPr="000C7FA4">
        <w:rPr>
          <w:rFonts w:ascii="Times New Roman" w:hAnsi="Times New Roman" w:cs="Times New Roman"/>
          <w:sz w:val="28"/>
          <w:szCs w:val="28"/>
        </w:rPr>
        <w:t>р</w:t>
      </w:r>
      <w:r w:rsidR="0010021A" w:rsidRPr="000C7FA4">
        <w:rPr>
          <w:rFonts w:ascii="Times New Roman" w:hAnsi="Times New Roman" w:cs="Times New Roman"/>
          <w:sz w:val="28"/>
          <w:szCs w:val="28"/>
        </w:rPr>
        <w:t>а</w:t>
      </w:r>
      <w:r w:rsidR="0010021A" w:rsidRPr="000C7FA4">
        <w:rPr>
          <w:rFonts w:ascii="Times New Roman" w:hAnsi="Times New Roman" w:cs="Times New Roman"/>
          <w:sz w:val="28"/>
          <w:szCs w:val="28"/>
        </w:rPr>
        <w:t>діальн</w:t>
      </w:r>
      <w:r w:rsidR="00C3393E">
        <w:rPr>
          <w:rFonts w:ascii="Times New Roman" w:hAnsi="Times New Roman" w:cs="Times New Roman"/>
          <w:sz w:val="28"/>
          <w:szCs w:val="28"/>
        </w:rPr>
        <w:t>им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 та тангенціальн</w:t>
      </w:r>
      <w:r w:rsidR="00C3393E">
        <w:rPr>
          <w:rFonts w:ascii="Times New Roman" w:hAnsi="Times New Roman" w:cs="Times New Roman"/>
          <w:sz w:val="28"/>
          <w:szCs w:val="28"/>
        </w:rPr>
        <w:t>им напрямком вектора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 намаг</w:t>
      </w:r>
      <w:r w:rsidR="00133C7C" w:rsidRPr="000C7FA4">
        <w:rPr>
          <w:rFonts w:ascii="Times New Roman" w:hAnsi="Times New Roman" w:cs="Times New Roman"/>
          <w:sz w:val="28"/>
          <w:szCs w:val="28"/>
        </w:rPr>
        <w:t>ніч</w:t>
      </w:r>
      <w:r w:rsidR="00C3393E">
        <w:rPr>
          <w:rFonts w:ascii="Times New Roman" w:hAnsi="Times New Roman" w:cs="Times New Roman"/>
          <w:sz w:val="28"/>
          <w:szCs w:val="28"/>
        </w:rPr>
        <w:t>ування ПМ</w:t>
      </w:r>
      <w:r w:rsidR="0010021A" w:rsidRPr="000C7FA4">
        <w:rPr>
          <w:rFonts w:ascii="Times New Roman" w:hAnsi="Times New Roman" w:cs="Times New Roman"/>
          <w:sz w:val="28"/>
          <w:szCs w:val="28"/>
        </w:rPr>
        <w:t xml:space="preserve">. </w:t>
      </w:r>
      <w:r w:rsidR="0044127D" w:rsidRPr="000C7FA4">
        <w:rPr>
          <w:rFonts w:ascii="Times New Roman" w:hAnsi="Times New Roman" w:cs="Times New Roman"/>
          <w:sz w:val="28"/>
          <w:szCs w:val="28"/>
        </w:rPr>
        <w:t xml:space="preserve">Для цього на етапі розробки польової математичної моделі </w:t>
      </w:r>
      <w:r w:rsidR="00C3393E">
        <w:rPr>
          <w:rFonts w:ascii="Times New Roman" w:hAnsi="Times New Roman" w:cs="Times New Roman"/>
          <w:sz w:val="28"/>
          <w:szCs w:val="28"/>
        </w:rPr>
        <w:t>можна</w:t>
      </w:r>
      <w:r w:rsidR="0044127D" w:rsidRPr="000C7FA4">
        <w:rPr>
          <w:rFonts w:ascii="Times New Roman" w:hAnsi="Times New Roman" w:cs="Times New Roman"/>
          <w:sz w:val="28"/>
          <w:szCs w:val="28"/>
        </w:rPr>
        <w:t xml:space="preserve"> ввести </w:t>
      </w:r>
      <w:r w:rsidR="00C3393E">
        <w:rPr>
          <w:rFonts w:ascii="Times New Roman" w:hAnsi="Times New Roman" w:cs="Times New Roman"/>
          <w:sz w:val="28"/>
          <w:szCs w:val="28"/>
        </w:rPr>
        <w:t>іншу</w:t>
      </w:r>
      <w:r w:rsidR="0044127D" w:rsidRPr="000C7FA4">
        <w:rPr>
          <w:rFonts w:ascii="Times New Roman" w:hAnsi="Times New Roman" w:cs="Times New Roman"/>
          <w:sz w:val="28"/>
          <w:szCs w:val="28"/>
        </w:rPr>
        <w:t xml:space="preserve"> систему координат</w:t>
      </w:r>
      <w:r w:rsidR="00C3393E">
        <w:rPr>
          <w:rFonts w:ascii="Times New Roman" w:hAnsi="Times New Roman" w:cs="Times New Roman"/>
          <w:sz w:val="28"/>
          <w:szCs w:val="28"/>
        </w:rPr>
        <w:t xml:space="preserve"> – ц</w:t>
      </w:r>
      <w:r w:rsidR="0044127D" w:rsidRPr="000C7FA4">
        <w:rPr>
          <w:rFonts w:ascii="Times New Roman" w:hAnsi="Times New Roman" w:cs="Times New Roman"/>
          <w:sz w:val="28"/>
          <w:szCs w:val="28"/>
        </w:rPr>
        <w:t>иліндричну.</w:t>
      </w:r>
      <w:r w:rsidR="00C339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127D" w:rsidRDefault="0044127D" w:rsidP="00C3393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 проводиться наступним чином. В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на "</w:t>
      </w:r>
      <w:r>
        <w:rPr>
          <w:rFonts w:ascii="Times New Roman" w:hAnsi="Times New Roman" w:cs="Times New Roman"/>
          <w:sz w:val="28"/>
          <w:szCs w:val="28"/>
          <w:lang w:val="en-US"/>
        </w:rPr>
        <w:t>Def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nitions</w:t>
      </w:r>
      <w:r>
        <w:rPr>
          <w:rFonts w:ascii="Times New Roman" w:hAnsi="Times New Roman" w:cs="Times New Roman"/>
          <w:sz w:val="28"/>
          <w:szCs w:val="28"/>
        </w:rPr>
        <w:t>" та обрати в контекстному меню "</w:t>
      </w:r>
      <w:r>
        <w:rPr>
          <w:rFonts w:ascii="Times New Roman" w:hAnsi="Times New Roman" w:cs="Times New Roman"/>
          <w:sz w:val="28"/>
          <w:szCs w:val="28"/>
          <w:lang w:val="en-US"/>
        </w:rPr>
        <w:t>Coordinate Systems</w:t>
      </w:r>
      <w:r>
        <w:rPr>
          <w:rFonts w:ascii="Times New Roman" w:hAnsi="Times New Roman" w:cs="Times New Roman"/>
          <w:sz w:val="28"/>
          <w:szCs w:val="28"/>
        </w:rPr>
        <w:t>"→"Cylindrical System"</w:t>
      </w:r>
      <w:r w:rsidR="00CE17E6">
        <w:rPr>
          <w:rFonts w:ascii="Times New Roman" w:hAnsi="Times New Roman" w:cs="Times New Roman"/>
          <w:sz w:val="28"/>
          <w:szCs w:val="28"/>
        </w:rPr>
        <w:t>.</w:t>
      </w:r>
    </w:p>
    <w:p w:rsidR="006C79B0" w:rsidRDefault="006C79B0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>
        <w:rPr>
          <w:rFonts w:ascii="Times New Roman" w:hAnsi="Times New Roman" w:cs="Times New Roman"/>
          <w:sz w:val="28"/>
          <w:szCs w:val="28"/>
        </w:rPr>
        <w:t>" і у контекс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ному меню обрати "</w:t>
      </w:r>
      <w:r>
        <w:rPr>
          <w:rFonts w:ascii="Times New Roman" w:hAnsi="Times New Roman" w:cs="Times New Roman"/>
          <w:sz w:val="28"/>
          <w:szCs w:val="28"/>
          <w:lang w:val="en-US"/>
        </w:rPr>
        <w:t>Vector</w:t>
      </w:r>
      <w:r w:rsidRPr="004F6C44">
        <w:rPr>
          <w:rFonts w:ascii="Times New Roman" w:hAnsi="Times New Roman" w:cs="Times New Roman"/>
          <w:sz w:val="28"/>
          <w:szCs w:val="28"/>
        </w:rPr>
        <w:t xml:space="preserve"> </w:t>
      </w:r>
      <w:r w:rsidR="001B151B">
        <w:rPr>
          <w:rFonts w:ascii="Times New Roman" w:hAnsi="Times New Roman" w:cs="Times New Roman"/>
          <w:sz w:val="28"/>
          <w:szCs w:val="28"/>
          <w:lang w:val="en-US"/>
        </w:rPr>
        <w:t>Potential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4F6C44">
        <w:rPr>
          <w:rFonts w:ascii="Times New Roman" w:hAnsi="Times New Roman" w:cs="Times New Roman"/>
          <w:sz w:val="28"/>
          <w:szCs w:val="28"/>
        </w:rPr>
        <w:t>→</w:t>
      </w:r>
      <w:r w:rsidRPr="002C7AFD">
        <w:t xml:space="preserve">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Pr="004F6C44">
        <w:rPr>
          <w:rFonts w:ascii="Times New Roman" w:hAnsi="Times New Roman" w:cs="Times New Roman"/>
          <w:sz w:val="28"/>
          <w:szCs w:val="28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4F6C44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F6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Law</w:t>
      </w:r>
      <w:r>
        <w:rPr>
          <w:rFonts w:ascii="Times New Roman" w:hAnsi="Times New Roman" w:cs="Times New Roman"/>
          <w:sz w:val="28"/>
          <w:szCs w:val="28"/>
        </w:rPr>
        <w:t xml:space="preserve">". </w:t>
      </w:r>
      <w:r w:rsidR="000F4C69">
        <w:rPr>
          <w:rFonts w:ascii="Times New Roman" w:hAnsi="Times New Roman" w:cs="Times New Roman"/>
          <w:sz w:val="28"/>
          <w:szCs w:val="28"/>
        </w:rPr>
        <w:t>Натиснути ПКМ на "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Amp</w:t>
      </w:r>
      <w:r w:rsidR="000F4C69" w:rsidRPr="007570BF">
        <w:rPr>
          <w:rFonts w:ascii="Times New Roman" w:hAnsi="Times New Roman" w:cs="Times New Roman"/>
          <w:sz w:val="28"/>
          <w:szCs w:val="28"/>
        </w:rPr>
        <w:t>è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0F4C69" w:rsidRPr="007570BF">
        <w:rPr>
          <w:rFonts w:ascii="Times New Roman" w:hAnsi="Times New Roman" w:cs="Times New Roman"/>
          <w:sz w:val="28"/>
          <w:szCs w:val="28"/>
        </w:rPr>
        <w:t>'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F4C69" w:rsidRPr="007570BF">
        <w:rPr>
          <w:rFonts w:ascii="Times New Roman" w:hAnsi="Times New Roman" w:cs="Times New Roman"/>
          <w:sz w:val="28"/>
          <w:szCs w:val="28"/>
        </w:rPr>
        <w:t xml:space="preserve"> 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="000F4C69">
        <w:rPr>
          <w:rFonts w:ascii="Times New Roman" w:hAnsi="Times New Roman" w:cs="Times New Roman"/>
          <w:sz w:val="28"/>
          <w:szCs w:val="28"/>
        </w:rPr>
        <w:t>" та в контекстному меню обрати "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Rename</w:t>
      </w:r>
      <w:r w:rsidR="000F4C69">
        <w:rPr>
          <w:rFonts w:ascii="Times New Roman" w:hAnsi="Times New Roman" w:cs="Times New Roman"/>
          <w:sz w:val="28"/>
          <w:szCs w:val="28"/>
        </w:rPr>
        <w:t>"</w:t>
      </w:r>
      <w:r w:rsidR="000F4C69" w:rsidRPr="007570BF">
        <w:rPr>
          <w:rFonts w:ascii="Times New Roman" w:hAnsi="Times New Roman" w:cs="Times New Roman"/>
          <w:sz w:val="28"/>
          <w:szCs w:val="28"/>
        </w:rPr>
        <w:t xml:space="preserve"> (</w:t>
      </w:r>
      <w:r w:rsidR="000F4C69">
        <w:rPr>
          <w:rFonts w:ascii="Times New Roman" w:hAnsi="Times New Roman" w:cs="Times New Roman"/>
          <w:sz w:val="28"/>
          <w:szCs w:val="28"/>
        </w:rPr>
        <w:t xml:space="preserve">або </w:t>
      </w:r>
      <w:r w:rsidR="000F4C69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0F4C69" w:rsidRPr="007570BF">
        <w:rPr>
          <w:rFonts w:ascii="Times New Roman" w:hAnsi="Times New Roman" w:cs="Times New Roman"/>
          <w:sz w:val="28"/>
          <w:szCs w:val="28"/>
        </w:rPr>
        <w:t>2) і у вікні, що з’явилося</w:t>
      </w:r>
      <w:r w:rsidR="00C3393E">
        <w:rPr>
          <w:rFonts w:ascii="Times New Roman" w:hAnsi="Times New Roman" w:cs="Times New Roman"/>
          <w:sz w:val="28"/>
          <w:szCs w:val="28"/>
        </w:rPr>
        <w:t>,</w:t>
      </w:r>
      <w:r w:rsidR="000F4C69" w:rsidRPr="007570BF">
        <w:rPr>
          <w:rFonts w:ascii="Times New Roman" w:hAnsi="Times New Roman" w:cs="Times New Roman"/>
          <w:sz w:val="28"/>
          <w:szCs w:val="28"/>
        </w:rPr>
        <w:t xml:space="preserve"> вводимо назву, наприклад </w:t>
      </w:r>
      <w:r w:rsidR="000F4C69">
        <w:rPr>
          <w:rFonts w:ascii="Times New Roman" w:hAnsi="Times New Roman" w:cs="Times New Roman"/>
          <w:sz w:val="28"/>
          <w:szCs w:val="28"/>
        </w:rPr>
        <w:t>"Північний полюс" або "</w:t>
      </w:r>
      <w:r w:rsidR="000F4C69" w:rsidRPr="000F4C69">
        <w:rPr>
          <w:rFonts w:ascii="Times New Roman" w:hAnsi="Times New Roman" w:cs="Times New Roman"/>
          <w:sz w:val="28"/>
          <w:szCs w:val="28"/>
        </w:rPr>
        <w:t>North pole</w:t>
      </w:r>
      <w:r w:rsidR="000F4C69">
        <w:rPr>
          <w:rFonts w:ascii="Times New Roman" w:hAnsi="Times New Roman" w:cs="Times New Roman"/>
          <w:sz w:val="28"/>
          <w:szCs w:val="28"/>
        </w:rPr>
        <w:t xml:space="preserve">". </w:t>
      </w:r>
      <w:r w:rsidR="00C3393E">
        <w:rPr>
          <w:rFonts w:ascii="Times New Roman" w:hAnsi="Times New Roman" w:cs="Times New Roman"/>
          <w:sz w:val="28"/>
          <w:szCs w:val="28"/>
        </w:rPr>
        <w:t>Далі на</w:t>
      </w:r>
      <w:r w:rsidR="00743A90">
        <w:rPr>
          <w:rFonts w:ascii="Times New Roman" w:hAnsi="Times New Roman" w:cs="Times New Roman"/>
          <w:sz w:val="28"/>
          <w:szCs w:val="28"/>
        </w:rPr>
        <w:t>тиснути ЛКМ на "</w:t>
      </w:r>
      <w:r w:rsidR="00743A90" w:rsidRPr="000F4C69">
        <w:rPr>
          <w:rFonts w:ascii="Times New Roman" w:hAnsi="Times New Roman" w:cs="Times New Roman"/>
          <w:sz w:val="28"/>
          <w:szCs w:val="28"/>
        </w:rPr>
        <w:t>North pole</w:t>
      </w:r>
      <w:r w:rsidR="00743A90">
        <w:rPr>
          <w:rFonts w:ascii="Times New Roman" w:hAnsi="Times New Roman" w:cs="Times New Roman"/>
          <w:sz w:val="28"/>
          <w:szCs w:val="28"/>
        </w:rPr>
        <w:t xml:space="preserve">" та перейти у </w:t>
      </w:r>
      <w:r w:rsidR="00C3393E">
        <w:rPr>
          <w:rFonts w:ascii="Times New Roman" w:hAnsi="Times New Roman" w:cs="Times New Roman"/>
          <w:sz w:val="28"/>
          <w:szCs w:val="28"/>
        </w:rPr>
        <w:t xml:space="preserve">відповідне </w:t>
      </w:r>
      <w:r w:rsidR="00743A90">
        <w:rPr>
          <w:rFonts w:ascii="Times New Roman" w:hAnsi="Times New Roman" w:cs="Times New Roman"/>
          <w:sz w:val="28"/>
          <w:szCs w:val="28"/>
        </w:rPr>
        <w:t xml:space="preserve">вікно налаштувань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743A90">
        <w:rPr>
          <w:rFonts w:ascii="Times New Roman" w:hAnsi="Times New Roman" w:cs="Times New Roman"/>
          <w:sz w:val="28"/>
          <w:szCs w:val="28"/>
        </w:rPr>
        <w:t>44.).</w:t>
      </w:r>
    </w:p>
    <w:p w:rsidR="00060443" w:rsidRDefault="0006044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43A90" w:rsidRDefault="00272C1F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48400" cy="8172450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2210" cy="8177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93E" w:rsidRDefault="00C3393E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60443" w:rsidRPr="000F4C69" w:rsidRDefault="00060443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44. Визначення </w:t>
      </w:r>
      <w:r w:rsidR="00032CDD">
        <w:rPr>
          <w:rFonts w:ascii="Times New Roman" w:hAnsi="Times New Roman" w:cs="Times New Roman"/>
          <w:sz w:val="28"/>
          <w:szCs w:val="28"/>
        </w:rPr>
        <w:t xml:space="preserve">характеристик </w:t>
      </w:r>
      <w:r>
        <w:rPr>
          <w:rFonts w:ascii="Times New Roman" w:hAnsi="Times New Roman" w:cs="Times New Roman"/>
          <w:sz w:val="28"/>
          <w:szCs w:val="28"/>
        </w:rPr>
        <w:t>постійних магнітів</w:t>
      </w:r>
    </w:p>
    <w:p w:rsidR="00527840" w:rsidRDefault="00527840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60443" w:rsidRDefault="0073367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вікні налаштувань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44, позиція 2) обрати елементи розрахункової області, що є постійними магнітами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45).</w:t>
      </w:r>
    </w:p>
    <w:p w:rsidR="00C3393E" w:rsidRDefault="00C3393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33674" w:rsidRDefault="00733674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720590" cy="4572000"/>
            <wp:effectExtent l="0" t="0" r="381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059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93E" w:rsidRDefault="00C3393E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3393E" w:rsidRDefault="00733674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45. До вибору елементів розрахункової області, </w:t>
      </w:r>
      <w:r w:rsidR="00C3393E">
        <w:rPr>
          <w:rFonts w:ascii="Times New Roman" w:hAnsi="Times New Roman" w:cs="Times New Roman"/>
          <w:sz w:val="28"/>
          <w:szCs w:val="28"/>
        </w:rPr>
        <w:t>які відображають</w:t>
      </w:r>
    </w:p>
    <w:p w:rsidR="00733674" w:rsidRDefault="00733674" w:rsidP="00C3393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постійн</w:t>
      </w:r>
      <w:r w:rsidR="00C3393E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магніт</w:t>
      </w:r>
      <w:r w:rsidR="00C3393E">
        <w:rPr>
          <w:rFonts w:ascii="Times New Roman" w:hAnsi="Times New Roman" w:cs="Times New Roman"/>
          <w:sz w:val="28"/>
          <w:szCs w:val="28"/>
        </w:rPr>
        <w:t>и</w:t>
      </w:r>
    </w:p>
    <w:p w:rsidR="00733674" w:rsidRDefault="00733674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33674" w:rsidRPr="008F14D1" w:rsidRDefault="00E21512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Coordinate System Selection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Coordinate System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44)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із списку обрати "Cylindrical System". 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Field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Constitutive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relation</w:t>
      </w:r>
      <w:r>
        <w:rPr>
          <w:rFonts w:ascii="Times New Roman" w:hAnsi="Times New Roman" w:cs="Times New Roman"/>
          <w:sz w:val="28"/>
          <w:szCs w:val="28"/>
        </w:rPr>
        <w:t>" із списку обрати "</w:t>
      </w:r>
      <w:r>
        <w:rPr>
          <w:rFonts w:ascii="Times New Roman" w:hAnsi="Times New Roman" w:cs="Times New Roman"/>
          <w:sz w:val="28"/>
          <w:szCs w:val="28"/>
          <w:lang w:val="en-US"/>
        </w:rPr>
        <w:t>Remanent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density</w:t>
      </w:r>
      <w:r>
        <w:rPr>
          <w:rFonts w:ascii="Times New Roman" w:hAnsi="Times New Roman" w:cs="Times New Roman"/>
          <w:sz w:val="28"/>
          <w:szCs w:val="28"/>
        </w:rPr>
        <w:t xml:space="preserve">" і в таблиці, що з’явилася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44, позиція 6) "</w:t>
      </w:r>
      <w:r>
        <w:rPr>
          <w:rFonts w:ascii="Times New Roman" w:hAnsi="Times New Roman" w:cs="Times New Roman"/>
          <w:sz w:val="28"/>
          <w:szCs w:val="28"/>
          <w:lang w:val="en-US"/>
        </w:rPr>
        <w:t>Remanent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Pr="00E2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density</w:t>
      </w:r>
      <w:r>
        <w:rPr>
          <w:rFonts w:ascii="Times New Roman" w:hAnsi="Times New Roman" w:cs="Times New Roman"/>
          <w:sz w:val="28"/>
          <w:szCs w:val="28"/>
        </w:rPr>
        <w:t xml:space="preserve">" задати значення залишкової магнітної індукції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E21512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2C1F">
        <w:rPr>
          <w:rFonts w:ascii="Times New Roman" w:hAnsi="Times New Roman" w:cs="Times New Roman"/>
          <w:sz w:val="28"/>
          <w:szCs w:val="28"/>
        </w:rPr>
        <w:t xml:space="preserve">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272C1F">
        <w:rPr>
          <w:rFonts w:ascii="Times New Roman" w:hAnsi="Times New Roman" w:cs="Times New Roman"/>
          <w:sz w:val="28"/>
          <w:szCs w:val="28"/>
        </w:rPr>
        <w:t xml:space="preserve">35) </w:t>
      </w:r>
      <w:r w:rsidR="00554A3D">
        <w:rPr>
          <w:rFonts w:ascii="Times New Roman" w:hAnsi="Times New Roman" w:cs="Times New Roman"/>
          <w:sz w:val="28"/>
          <w:szCs w:val="28"/>
        </w:rPr>
        <w:t xml:space="preserve">постійних магнітів </w:t>
      </w:r>
      <w:r>
        <w:rPr>
          <w:rFonts w:ascii="Times New Roman" w:hAnsi="Times New Roman" w:cs="Times New Roman"/>
          <w:sz w:val="28"/>
          <w:szCs w:val="28"/>
        </w:rPr>
        <w:t xml:space="preserve">по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2151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координаті циліндричної системи</w:t>
      </w:r>
      <w:r w:rsidR="00554A3D">
        <w:rPr>
          <w:rFonts w:ascii="Times New Roman" w:hAnsi="Times New Roman" w:cs="Times New Roman"/>
          <w:sz w:val="28"/>
          <w:szCs w:val="28"/>
        </w:rPr>
        <w:t xml:space="preserve">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554A3D">
        <w:rPr>
          <w:rFonts w:ascii="Times New Roman" w:hAnsi="Times New Roman" w:cs="Times New Roman"/>
          <w:sz w:val="28"/>
          <w:szCs w:val="28"/>
        </w:rPr>
        <w:t>44)</w:t>
      </w:r>
      <w:r>
        <w:rPr>
          <w:rFonts w:ascii="Times New Roman" w:hAnsi="Times New Roman" w:cs="Times New Roman"/>
          <w:sz w:val="28"/>
          <w:szCs w:val="28"/>
        </w:rPr>
        <w:t>.</w:t>
      </w:r>
      <w:r w:rsidR="00554A3D">
        <w:rPr>
          <w:rFonts w:ascii="Times New Roman" w:hAnsi="Times New Roman" w:cs="Times New Roman"/>
          <w:sz w:val="28"/>
          <w:szCs w:val="28"/>
        </w:rPr>
        <w:t xml:space="preserve"> </w:t>
      </w:r>
      <w:r w:rsidR="009967FD">
        <w:rPr>
          <w:rFonts w:ascii="Times New Roman" w:hAnsi="Times New Roman" w:cs="Times New Roman"/>
          <w:sz w:val="28"/>
          <w:szCs w:val="28"/>
        </w:rPr>
        <w:t xml:space="preserve"> </w:t>
      </w:r>
      <w:r w:rsidR="009B6F50">
        <w:rPr>
          <w:rFonts w:ascii="Times New Roman" w:hAnsi="Times New Roman" w:cs="Times New Roman"/>
          <w:sz w:val="28"/>
          <w:szCs w:val="28"/>
        </w:rPr>
        <w:t>Із списку</w:t>
      </w:r>
      <w:r w:rsidR="008F14D1">
        <w:rPr>
          <w:rFonts w:ascii="Times New Roman" w:hAnsi="Times New Roman" w:cs="Times New Roman"/>
          <w:sz w:val="28"/>
          <w:szCs w:val="28"/>
        </w:rPr>
        <w:t xml:space="preserve"> </w:t>
      </w:r>
      <w:r w:rsidR="009B6F50">
        <w:rPr>
          <w:rFonts w:ascii="Times New Roman" w:hAnsi="Times New Roman" w:cs="Times New Roman"/>
          <w:sz w:val="28"/>
          <w:szCs w:val="28"/>
        </w:rPr>
        <w:t>"</w:t>
      </w:r>
      <w:r w:rsidR="009B6F50">
        <w:rPr>
          <w:rFonts w:ascii="Times New Roman" w:hAnsi="Times New Roman" w:cs="Times New Roman"/>
          <w:sz w:val="28"/>
          <w:szCs w:val="28"/>
          <w:lang w:val="en-US"/>
        </w:rPr>
        <w:t>Relative</w:t>
      </w:r>
      <w:r w:rsidR="009B6F50" w:rsidRPr="008F14D1">
        <w:rPr>
          <w:rFonts w:ascii="Times New Roman" w:hAnsi="Times New Roman" w:cs="Times New Roman"/>
          <w:sz w:val="28"/>
          <w:szCs w:val="28"/>
        </w:rPr>
        <w:t xml:space="preserve"> </w:t>
      </w:r>
      <w:r w:rsidR="009B6F50">
        <w:rPr>
          <w:rFonts w:ascii="Times New Roman" w:hAnsi="Times New Roman" w:cs="Times New Roman"/>
          <w:sz w:val="28"/>
          <w:szCs w:val="28"/>
          <w:lang w:val="en-US"/>
        </w:rPr>
        <w:t>permeability</w:t>
      </w:r>
      <w:r w:rsidR="009B6F50">
        <w:rPr>
          <w:rFonts w:ascii="Times New Roman" w:hAnsi="Times New Roman" w:cs="Times New Roman"/>
          <w:sz w:val="28"/>
          <w:szCs w:val="28"/>
        </w:rPr>
        <w:t>"</w:t>
      </w:r>
      <w:r w:rsidR="000E6A69">
        <w:rPr>
          <w:rFonts w:ascii="Times New Roman" w:hAnsi="Times New Roman" w:cs="Times New Roman"/>
          <w:sz w:val="28"/>
          <w:szCs w:val="28"/>
        </w:rPr>
        <w:t xml:space="preserve">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0E6A69">
        <w:rPr>
          <w:rFonts w:ascii="Times New Roman" w:hAnsi="Times New Roman" w:cs="Times New Roman"/>
          <w:sz w:val="28"/>
          <w:szCs w:val="28"/>
        </w:rPr>
        <w:t>44, позиція 5)</w:t>
      </w:r>
      <w:r w:rsidR="008F14D1">
        <w:rPr>
          <w:rFonts w:ascii="Times New Roman" w:hAnsi="Times New Roman" w:cs="Times New Roman"/>
          <w:sz w:val="28"/>
          <w:szCs w:val="28"/>
        </w:rPr>
        <w:t xml:space="preserve"> обираємо "</w:t>
      </w:r>
      <w:r w:rsidR="008F14D1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8F14D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F14D1">
        <w:rPr>
          <w:rFonts w:ascii="Times New Roman" w:hAnsi="Times New Roman" w:cs="Times New Roman"/>
          <w:sz w:val="28"/>
          <w:szCs w:val="28"/>
          <w:lang w:val="en-US"/>
        </w:rPr>
        <w:t>er</w:t>
      </w:r>
      <w:r w:rsidR="008F14D1" w:rsidRPr="008F14D1">
        <w:rPr>
          <w:rFonts w:ascii="Times New Roman" w:hAnsi="Times New Roman" w:cs="Times New Roman"/>
          <w:sz w:val="28"/>
          <w:szCs w:val="28"/>
        </w:rPr>
        <w:t xml:space="preserve"> </w:t>
      </w:r>
      <w:r w:rsidR="008F14D1">
        <w:rPr>
          <w:rFonts w:ascii="Times New Roman" w:hAnsi="Times New Roman" w:cs="Times New Roman"/>
          <w:sz w:val="28"/>
          <w:szCs w:val="28"/>
          <w:lang w:val="en-US"/>
        </w:rPr>
        <w:t>defined</w:t>
      </w:r>
      <w:r w:rsidR="008F14D1">
        <w:rPr>
          <w:rFonts w:ascii="Times New Roman" w:hAnsi="Times New Roman" w:cs="Times New Roman"/>
          <w:sz w:val="28"/>
          <w:szCs w:val="28"/>
        </w:rPr>
        <w:t>"</w:t>
      </w:r>
      <w:r w:rsidR="008F14D1" w:rsidRPr="008F14D1">
        <w:rPr>
          <w:rFonts w:ascii="Times New Roman" w:hAnsi="Times New Roman" w:cs="Times New Roman"/>
          <w:sz w:val="28"/>
          <w:szCs w:val="28"/>
        </w:rPr>
        <w:t xml:space="preserve"> </w:t>
      </w:r>
      <w:r w:rsidR="008F14D1">
        <w:rPr>
          <w:rFonts w:ascii="Times New Roman" w:hAnsi="Times New Roman" w:cs="Times New Roman"/>
          <w:sz w:val="28"/>
          <w:szCs w:val="28"/>
        </w:rPr>
        <w:t xml:space="preserve">і задаємо значення магнітної проникності постійних магнітів </w:t>
      </w:r>
      <w:r w:rsidR="008F14D1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8F14D1" w:rsidRPr="008F14D1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 w:rsidR="00272C1F">
        <w:rPr>
          <w:rFonts w:ascii="Times New Roman" w:hAnsi="Times New Roman" w:cs="Times New Roman"/>
          <w:sz w:val="28"/>
          <w:szCs w:val="28"/>
        </w:rPr>
        <w:t xml:space="preserve">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 w:rsidR="00272C1F">
        <w:rPr>
          <w:rFonts w:ascii="Times New Roman" w:hAnsi="Times New Roman" w:cs="Times New Roman"/>
          <w:sz w:val="28"/>
          <w:szCs w:val="28"/>
        </w:rPr>
        <w:t>35)</w:t>
      </w:r>
      <w:r w:rsidR="008F14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E5CA4" w:rsidRDefault="00AE5CA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Аналогічно визначаються південні полюса системи збудження генератора на постійних магнітах із тою різницею, що значення залишкової магнітної інд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кції визначається із знаком мінус " –</w:t>
      </w:r>
      <w:r w:rsidRPr="00AE5C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E21512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 " по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2151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координаті циліндричної системи (рис. </w:t>
      </w:r>
      <w:r w:rsidR="00C3393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44).</w:t>
      </w:r>
    </w:p>
    <w:p w:rsidR="00AE5CA4" w:rsidRDefault="009B6F50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Всі інші позиції в вікні налаштувань, як правило, залишаються без змін</w:t>
      </w:r>
      <w:r w:rsidR="00B75D9F">
        <w:rPr>
          <w:rFonts w:ascii="Times New Roman" w:hAnsi="Times New Roman" w:cs="Times New Roman"/>
          <w:sz w:val="28"/>
          <w:szCs w:val="28"/>
        </w:rPr>
        <w:t>.</w:t>
      </w:r>
    </w:p>
    <w:p w:rsidR="000C7FA4" w:rsidRDefault="000C7FA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F224C" w:rsidRDefault="009967FD" w:rsidP="00210E9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62A01" w:rsidRPr="0063498E">
        <w:rPr>
          <w:rFonts w:ascii="Times New Roman" w:hAnsi="Times New Roman" w:cs="Times New Roman"/>
          <w:i/>
          <w:sz w:val="28"/>
          <w:szCs w:val="28"/>
        </w:rPr>
        <w:t>Визначення електромагнітних зусиль та моментів</w:t>
      </w:r>
      <w:r w:rsidR="00562A01">
        <w:rPr>
          <w:rFonts w:ascii="Times New Roman" w:hAnsi="Times New Roman" w:cs="Times New Roman"/>
          <w:sz w:val="28"/>
          <w:szCs w:val="28"/>
        </w:rPr>
        <w:t>.</w:t>
      </w:r>
    </w:p>
    <w:p w:rsidR="00562A01" w:rsidRDefault="00F00E60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визначення механічної стійкості або перевантажувальної зд</w:t>
      </w:r>
      <w:r w:rsidR="00B86B63">
        <w:rPr>
          <w:rFonts w:ascii="Times New Roman" w:hAnsi="Times New Roman" w:cs="Times New Roman"/>
          <w:sz w:val="28"/>
          <w:szCs w:val="28"/>
        </w:rPr>
        <w:t>атності двигунів та генераторів, а також для задач оптимізації конструкції необхідно визначати значення електромагнітного моменту.</w:t>
      </w:r>
      <w:r w:rsidR="001B151B">
        <w:rPr>
          <w:rFonts w:ascii="Times New Roman" w:hAnsi="Times New Roman" w:cs="Times New Roman"/>
          <w:sz w:val="28"/>
          <w:szCs w:val="28"/>
        </w:rPr>
        <w:t xml:space="preserve"> Для цього у вікні "</w:t>
      </w:r>
      <w:r w:rsidR="001B151B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1B151B">
        <w:rPr>
          <w:rFonts w:ascii="Times New Roman" w:hAnsi="Times New Roman" w:cs="Times New Roman"/>
          <w:sz w:val="28"/>
          <w:szCs w:val="28"/>
        </w:rPr>
        <w:t>" ПКМ "</w:t>
      </w:r>
      <w:r w:rsidR="001B151B"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 w:rsidR="001B151B">
        <w:rPr>
          <w:rFonts w:ascii="Times New Roman" w:hAnsi="Times New Roman" w:cs="Times New Roman"/>
          <w:sz w:val="28"/>
          <w:szCs w:val="28"/>
        </w:rPr>
        <w:t>" і у контекстному меню обрати "</w:t>
      </w:r>
      <w:r w:rsidR="001B151B" w:rsidRPr="001B151B">
        <w:rPr>
          <w:rFonts w:ascii="Times New Roman" w:hAnsi="Times New Roman" w:cs="Times New Roman"/>
          <w:sz w:val="28"/>
          <w:szCs w:val="28"/>
        </w:rPr>
        <w:t>Force Calculation</w:t>
      </w:r>
      <w:r w:rsidR="001B151B">
        <w:rPr>
          <w:rFonts w:ascii="Times New Roman" w:hAnsi="Times New Roman" w:cs="Times New Roman"/>
          <w:sz w:val="28"/>
          <w:szCs w:val="28"/>
        </w:rPr>
        <w:t xml:space="preserve">". Після цього </w:t>
      </w:r>
      <w:r w:rsidR="001F1C61">
        <w:rPr>
          <w:rFonts w:ascii="Times New Roman" w:hAnsi="Times New Roman" w:cs="Times New Roman"/>
          <w:sz w:val="28"/>
          <w:szCs w:val="28"/>
        </w:rPr>
        <w:t>натиснути ЛКМ на позиції "</w:t>
      </w:r>
      <w:r w:rsidR="001F1C61" w:rsidRPr="001F1C61">
        <w:rPr>
          <w:rFonts w:ascii="Times New Roman" w:hAnsi="Times New Roman" w:cs="Times New Roman"/>
          <w:sz w:val="28"/>
          <w:szCs w:val="28"/>
        </w:rPr>
        <w:t>Force Calculation 1</w:t>
      </w:r>
      <w:r w:rsidR="001F1C61">
        <w:rPr>
          <w:rFonts w:ascii="Times New Roman" w:hAnsi="Times New Roman" w:cs="Times New Roman"/>
          <w:sz w:val="28"/>
          <w:szCs w:val="28"/>
        </w:rPr>
        <w:t xml:space="preserve">" та перейти у вікно налаштувань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1F1C61">
        <w:rPr>
          <w:rFonts w:ascii="Times New Roman" w:hAnsi="Times New Roman" w:cs="Times New Roman"/>
          <w:sz w:val="28"/>
          <w:szCs w:val="28"/>
        </w:rPr>
        <w:t>46).</w:t>
      </w:r>
    </w:p>
    <w:p w:rsidR="009967FD" w:rsidRDefault="009967FD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F1C61" w:rsidRDefault="006714DC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85286" cy="3314700"/>
            <wp:effectExtent l="0" t="0" r="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3314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7FD" w:rsidRDefault="009967FD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714DC" w:rsidRDefault="006714DC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46. Визначення електромагнітних зусиль</w:t>
      </w:r>
    </w:p>
    <w:p w:rsidR="006714DC" w:rsidRDefault="006714DC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714DC" w:rsidRDefault="00F25C77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налаштувань "</w:t>
      </w:r>
      <w:r w:rsidRPr="001F1C61">
        <w:rPr>
          <w:rFonts w:ascii="Times New Roman" w:hAnsi="Times New Roman" w:cs="Times New Roman"/>
          <w:sz w:val="28"/>
          <w:szCs w:val="28"/>
        </w:rPr>
        <w:t>Force Calculation 1</w:t>
      </w:r>
      <w:r>
        <w:rPr>
          <w:rFonts w:ascii="Times New Roman" w:hAnsi="Times New Roman" w:cs="Times New Roman"/>
          <w:sz w:val="28"/>
          <w:szCs w:val="28"/>
        </w:rPr>
        <w:t>" 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Domain</w:t>
      </w:r>
      <w:r>
        <w:rPr>
          <w:rFonts w:ascii="Times New Roman" w:hAnsi="Times New Roman" w:cs="Times New Roman"/>
          <w:sz w:val="28"/>
          <w:szCs w:val="28"/>
        </w:rPr>
        <w:t>" обрати всі елементи ротора до середньої лінії повітряного проміжку. це необхідно, оскіл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ки визначається саме значення електромагнітного а не механічного моменту генератора.</w:t>
      </w:r>
    </w:p>
    <w:p w:rsidR="00F25C77" w:rsidRDefault="00F25C77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позиції "</w:t>
      </w:r>
      <w:r w:rsidRPr="001F1C61">
        <w:rPr>
          <w:rFonts w:ascii="Times New Roman" w:hAnsi="Times New Roman" w:cs="Times New Roman"/>
          <w:sz w:val="28"/>
          <w:szCs w:val="28"/>
        </w:rPr>
        <w:t>Force Calculation</w:t>
      </w:r>
      <w:r>
        <w:rPr>
          <w:rFonts w:ascii="Times New Roman" w:hAnsi="Times New Roman" w:cs="Times New Roman"/>
          <w:sz w:val="28"/>
          <w:szCs w:val="28"/>
        </w:rPr>
        <w:t xml:space="preserve">" вікна налаштувань </w:t>
      </w:r>
      <w:r w:rsidR="00125C4A">
        <w:rPr>
          <w:rFonts w:ascii="Times New Roman" w:hAnsi="Times New Roman" w:cs="Times New Roman"/>
          <w:sz w:val="28"/>
          <w:szCs w:val="28"/>
        </w:rPr>
        <w:t>задайте назву сили</w:t>
      </w:r>
      <w:r w:rsidR="00FB08BE">
        <w:rPr>
          <w:rFonts w:ascii="Times New Roman" w:hAnsi="Times New Roman" w:cs="Times New Roman"/>
          <w:sz w:val="28"/>
          <w:szCs w:val="28"/>
        </w:rPr>
        <w:t xml:space="preserve"> "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Force</w:t>
      </w:r>
      <w:r w:rsidR="00FB08BE" w:rsidRPr="00FB08BE">
        <w:rPr>
          <w:rFonts w:ascii="Times New Roman" w:hAnsi="Times New Roman" w:cs="Times New Roman"/>
          <w:sz w:val="28"/>
          <w:szCs w:val="28"/>
        </w:rPr>
        <w:t xml:space="preserve"> 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="00FB08BE">
        <w:rPr>
          <w:rFonts w:ascii="Times New Roman" w:hAnsi="Times New Roman" w:cs="Times New Roman"/>
          <w:sz w:val="28"/>
          <w:szCs w:val="28"/>
        </w:rPr>
        <w:t>"</w:t>
      </w:r>
      <w:r w:rsidR="00125C4A">
        <w:rPr>
          <w:rFonts w:ascii="Times New Roman" w:hAnsi="Times New Roman" w:cs="Times New Roman"/>
          <w:sz w:val="28"/>
          <w:szCs w:val="28"/>
        </w:rPr>
        <w:t>, наприклад "</w:t>
      </w:r>
      <w:r w:rsidR="00125C4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125C4A" w:rsidRPr="00125C4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em</w:t>
      </w:r>
      <w:r w:rsidR="00125C4A">
        <w:rPr>
          <w:rFonts w:ascii="Times New Roman" w:hAnsi="Times New Roman" w:cs="Times New Roman"/>
          <w:sz w:val="28"/>
          <w:szCs w:val="28"/>
        </w:rPr>
        <w:t>" або "</w:t>
      </w:r>
      <w:r w:rsidR="00125C4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125C4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dv</w:t>
      </w:r>
      <w:r w:rsidR="00125C4A">
        <w:rPr>
          <w:rFonts w:ascii="Times New Roman" w:hAnsi="Times New Roman" w:cs="Times New Roman"/>
          <w:sz w:val="28"/>
          <w:szCs w:val="28"/>
        </w:rPr>
        <w:t xml:space="preserve">". </w:t>
      </w:r>
      <w:r w:rsidR="00FB08BE">
        <w:rPr>
          <w:rFonts w:ascii="Times New Roman" w:hAnsi="Times New Roman" w:cs="Times New Roman"/>
          <w:sz w:val="28"/>
          <w:szCs w:val="28"/>
        </w:rPr>
        <w:t>В таблиці "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Torque</w:t>
      </w:r>
      <w:r w:rsidR="00FB08BE" w:rsidRPr="00FB0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axis</w:t>
      </w:r>
      <w:r w:rsidR="00FB08BE">
        <w:rPr>
          <w:rFonts w:ascii="Times New Roman" w:hAnsi="Times New Roman" w:cs="Times New Roman"/>
          <w:sz w:val="28"/>
          <w:szCs w:val="28"/>
        </w:rPr>
        <w:t xml:space="preserve">" задайте "1" для 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FB08BE">
        <w:rPr>
          <w:rFonts w:ascii="Times New Roman" w:hAnsi="Times New Roman" w:cs="Times New Roman"/>
          <w:sz w:val="28"/>
          <w:szCs w:val="28"/>
        </w:rPr>
        <w:t>- координати, що означає вісь обертання моменту. Для "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Torque</w:t>
      </w:r>
      <w:r w:rsidR="00FB08BE" w:rsidRPr="00FB08BE">
        <w:rPr>
          <w:rFonts w:ascii="Times New Roman" w:hAnsi="Times New Roman" w:cs="Times New Roman"/>
          <w:sz w:val="28"/>
          <w:szCs w:val="28"/>
        </w:rPr>
        <w:t xml:space="preserve"> 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rotation</w:t>
      </w:r>
      <w:r w:rsidR="00FB08BE" w:rsidRPr="00FB08BE">
        <w:rPr>
          <w:rFonts w:ascii="Times New Roman" w:hAnsi="Times New Roman" w:cs="Times New Roman"/>
          <w:sz w:val="28"/>
          <w:szCs w:val="28"/>
        </w:rPr>
        <w:t xml:space="preserve"> </w:t>
      </w:r>
      <w:r w:rsidR="00FB08BE"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="00FB08BE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FB08BE">
        <w:rPr>
          <w:rFonts w:ascii="Times New Roman" w:hAnsi="Times New Roman" w:cs="Times New Roman"/>
          <w:sz w:val="28"/>
          <w:szCs w:val="28"/>
        </w:rPr>
        <w:t>46, позиція 5) необхідно визначити центр вісі обертання (бажано завжди розміщувати центр вісі в координатах (0; 0).</w:t>
      </w:r>
    </w:p>
    <w:p w:rsidR="00C72E0C" w:rsidRDefault="00C72E0C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72E0C" w:rsidRPr="0063498E" w:rsidRDefault="00C72E0C" w:rsidP="00210E92">
      <w:pPr>
        <w:pStyle w:val="a3"/>
        <w:numPr>
          <w:ilvl w:val="0"/>
          <w:numId w:val="9"/>
        </w:numPr>
        <w:spacing w:after="0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3498E">
        <w:rPr>
          <w:rFonts w:ascii="Times New Roman" w:hAnsi="Times New Roman" w:cs="Times New Roman"/>
          <w:i/>
          <w:sz w:val="28"/>
          <w:szCs w:val="28"/>
        </w:rPr>
        <w:t>Визначення умов неперервності магнітного потоку та векторного ма</w:t>
      </w:r>
      <w:r w:rsidRPr="0063498E">
        <w:rPr>
          <w:rFonts w:ascii="Times New Roman" w:hAnsi="Times New Roman" w:cs="Times New Roman"/>
          <w:i/>
          <w:sz w:val="28"/>
          <w:szCs w:val="28"/>
        </w:rPr>
        <w:t>г</w:t>
      </w:r>
      <w:r w:rsidRPr="0063498E">
        <w:rPr>
          <w:rFonts w:ascii="Times New Roman" w:hAnsi="Times New Roman" w:cs="Times New Roman"/>
          <w:i/>
          <w:sz w:val="28"/>
          <w:szCs w:val="28"/>
        </w:rPr>
        <w:t>нітного потенціалу між двома парами ("Identity Pair") розрахункової області: статором та ротором.</w:t>
      </w:r>
    </w:p>
    <w:p w:rsidR="009967FD" w:rsidRDefault="00C70A2A" w:rsidP="009967F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Виконання цього пункту необхідно і обумовлено </w:t>
      </w:r>
      <w:r w:rsidR="00BE491C">
        <w:rPr>
          <w:rFonts w:ascii="Times New Roman" w:hAnsi="Times New Roman" w:cs="Times New Roman"/>
          <w:sz w:val="28"/>
          <w:szCs w:val="28"/>
        </w:rPr>
        <w:t>специфікою програмн</w:t>
      </w:r>
      <w:r w:rsidR="00BE491C">
        <w:rPr>
          <w:rFonts w:ascii="Times New Roman" w:hAnsi="Times New Roman" w:cs="Times New Roman"/>
          <w:sz w:val="28"/>
          <w:szCs w:val="28"/>
        </w:rPr>
        <w:t>о</w:t>
      </w:r>
      <w:r w:rsidR="00BE491C">
        <w:rPr>
          <w:rFonts w:ascii="Times New Roman" w:hAnsi="Times New Roman" w:cs="Times New Roman"/>
          <w:sz w:val="28"/>
          <w:szCs w:val="28"/>
        </w:rPr>
        <w:t xml:space="preserve">го продукту </w:t>
      </w:r>
      <w:r w:rsidR="00BE491C" w:rsidRPr="00587213">
        <w:rPr>
          <w:rFonts w:ascii="Times New Roman" w:hAnsi="Times New Roman" w:cs="Times New Roman"/>
          <w:sz w:val="28"/>
          <w:szCs w:val="28"/>
        </w:rPr>
        <w:t>COMSOL Multiphysics</w:t>
      </w:r>
      <w:r w:rsidR="00BE491C">
        <w:rPr>
          <w:rFonts w:ascii="Times New Roman" w:hAnsi="Times New Roman" w:cs="Times New Roman"/>
          <w:sz w:val="28"/>
          <w:szCs w:val="28"/>
        </w:rPr>
        <w:t xml:space="preserve">, методів розрахунку ДРЧП та граничними умовами. </w:t>
      </w:r>
      <w:r w:rsidR="00032CDD">
        <w:rPr>
          <w:rFonts w:ascii="Times New Roman" w:hAnsi="Times New Roman" w:cs="Times New Roman"/>
          <w:sz w:val="28"/>
          <w:szCs w:val="28"/>
        </w:rPr>
        <w:t>Для отримання розв</w:t>
      </w:r>
      <w:r w:rsidR="00032CDD" w:rsidRPr="00032CDD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032CDD">
        <w:rPr>
          <w:rFonts w:ascii="Times New Roman" w:hAnsi="Times New Roman" w:cs="Times New Roman"/>
          <w:sz w:val="28"/>
          <w:szCs w:val="28"/>
        </w:rPr>
        <w:t>язку задачі, н</w:t>
      </w:r>
      <w:r w:rsidR="00BE491C">
        <w:rPr>
          <w:rFonts w:ascii="Times New Roman" w:hAnsi="Times New Roman" w:cs="Times New Roman"/>
          <w:sz w:val="28"/>
          <w:szCs w:val="28"/>
        </w:rPr>
        <w:t xml:space="preserve">а </w:t>
      </w:r>
      <w:r w:rsidR="00032CDD">
        <w:rPr>
          <w:rFonts w:ascii="Times New Roman" w:hAnsi="Times New Roman" w:cs="Times New Roman"/>
          <w:sz w:val="28"/>
          <w:szCs w:val="28"/>
        </w:rPr>
        <w:t>границі між</w:t>
      </w:r>
      <w:r w:rsidR="00BE491C">
        <w:rPr>
          <w:rFonts w:ascii="Times New Roman" w:hAnsi="Times New Roman" w:cs="Times New Roman"/>
          <w:sz w:val="28"/>
          <w:szCs w:val="28"/>
        </w:rPr>
        <w:t xml:space="preserve"> дво</w:t>
      </w:r>
      <w:r w:rsidR="00032CDD">
        <w:rPr>
          <w:rFonts w:ascii="Times New Roman" w:hAnsi="Times New Roman" w:cs="Times New Roman"/>
          <w:sz w:val="28"/>
          <w:szCs w:val="28"/>
        </w:rPr>
        <w:t>ма</w:t>
      </w:r>
      <w:r w:rsidR="00BE491C">
        <w:rPr>
          <w:rFonts w:ascii="Times New Roman" w:hAnsi="Times New Roman" w:cs="Times New Roman"/>
          <w:sz w:val="28"/>
          <w:szCs w:val="28"/>
        </w:rPr>
        <w:t xml:space="preserve"> розрахунков</w:t>
      </w:r>
      <w:r w:rsidR="00BE491C">
        <w:rPr>
          <w:rFonts w:ascii="Times New Roman" w:hAnsi="Times New Roman" w:cs="Times New Roman"/>
          <w:sz w:val="28"/>
          <w:szCs w:val="28"/>
        </w:rPr>
        <w:t>и</w:t>
      </w:r>
      <w:r w:rsidR="00032CDD">
        <w:rPr>
          <w:rFonts w:ascii="Times New Roman" w:hAnsi="Times New Roman" w:cs="Times New Roman"/>
          <w:sz w:val="28"/>
          <w:szCs w:val="28"/>
        </w:rPr>
        <w:t>ми</w:t>
      </w:r>
      <w:r w:rsidR="00BE491C">
        <w:rPr>
          <w:rFonts w:ascii="Times New Roman" w:hAnsi="Times New Roman" w:cs="Times New Roman"/>
          <w:sz w:val="28"/>
          <w:szCs w:val="28"/>
        </w:rPr>
        <w:t xml:space="preserve"> област</w:t>
      </w:r>
      <w:r w:rsidR="00032CDD">
        <w:rPr>
          <w:rFonts w:ascii="Times New Roman" w:hAnsi="Times New Roman" w:cs="Times New Roman"/>
          <w:sz w:val="28"/>
          <w:szCs w:val="28"/>
        </w:rPr>
        <w:t>ями</w:t>
      </w:r>
      <w:r w:rsidR="00BE491C">
        <w:rPr>
          <w:rFonts w:ascii="Times New Roman" w:hAnsi="Times New Roman" w:cs="Times New Roman"/>
          <w:sz w:val="28"/>
          <w:szCs w:val="28"/>
        </w:rPr>
        <w:t xml:space="preserve"> (рухомої та нерухомої, статора та ротора), задаються умови неп</w:t>
      </w:r>
      <w:r w:rsidR="00BE491C">
        <w:rPr>
          <w:rFonts w:ascii="Times New Roman" w:hAnsi="Times New Roman" w:cs="Times New Roman"/>
          <w:sz w:val="28"/>
          <w:szCs w:val="28"/>
        </w:rPr>
        <w:t>е</w:t>
      </w:r>
      <w:r w:rsidR="00BE491C">
        <w:rPr>
          <w:rFonts w:ascii="Times New Roman" w:hAnsi="Times New Roman" w:cs="Times New Roman"/>
          <w:sz w:val="28"/>
          <w:szCs w:val="28"/>
        </w:rPr>
        <w:t>рервності магнітного потоку.</w:t>
      </w:r>
    </w:p>
    <w:p w:rsidR="00BE491C" w:rsidRDefault="00BE491C" w:rsidP="009967F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 w:rsidRPr="002C7AFD">
        <w:rPr>
          <w:rFonts w:ascii="Times New Roman" w:hAnsi="Times New Roman" w:cs="Times New Roman"/>
          <w:sz w:val="28"/>
          <w:szCs w:val="28"/>
        </w:rPr>
        <w:t>Rotating Machinery, Magnetic</w:t>
      </w:r>
      <w:r>
        <w:rPr>
          <w:rFonts w:ascii="Times New Roman" w:hAnsi="Times New Roman" w:cs="Times New Roman"/>
          <w:sz w:val="28"/>
          <w:szCs w:val="28"/>
        </w:rPr>
        <w:t>" і у контекс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ному меню обрати "</w:t>
      </w:r>
      <w:r>
        <w:rPr>
          <w:rFonts w:ascii="Times New Roman" w:hAnsi="Times New Roman" w:cs="Times New Roman"/>
          <w:sz w:val="28"/>
          <w:szCs w:val="28"/>
          <w:lang w:val="en-US"/>
        </w:rPr>
        <w:t>Pairs</w:t>
      </w:r>
      <w:r>
        <w:rPr>
          <w:rFonts w:ascii="Times New Roman" w:hAnsi="Times New Roman" w:cs="Times New Roman"/>
          <w:sz w:val="28"/>
          <w:szCs w:val="28"/>
        </w:rPr>
        <w:t>"→</w:t>
      </w:r>
      <w:r w:rsidRPr="00BE491C">
        <w:t xml:space="preserve"> </w:t>
      </w:r>
      <w:r w:rsidRPr="00BE491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Continuity". </w:t>
      </w:r>
      <w:r w:rsidR="003848DC">
        <w:rPr>
          <w:rFonts w:ascii="Times New Roman" w:hAnsi="Times New Roman" w:cs="Times New Roman"/>
          <w:sz w:val="28"/>
          <w:szCs w:val="28"/>
        </w:rPr>
        <w:t xml:space="preserve">У вікні налаштувань для </w:t>
      </w:r>
      <w:r w:rsidR="003848DC" w:rsidRPr="00BE491C">
        <w:rPr>
          <w:rFonts w:ascii="Times New Roman" w:hAnsi="Times New Roman" w:cs="Times New Roman"/>
          <w:sz w:val="28"/>
          <w:szCs w:val="28"/>
        </w:rPr>
        <w:t>"</w:t>
      </w:r>
      <w:r w:rsidR="003848DC">
        <w:rPr>
          <w:rFonts w:ascii="Times New Roman" w:hAnsi="Times New Roman" w:cs="Times New Roman"/>
          <w:sz w:val="28"/>
          <w:szCs w:val="28"/>
        </w:rPr>
        <w:t xml:space="preserve">Continuity 1"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3848DC">
        <w:rPr>
          <w:rFonts w:ascii="Times New Roman" w:hAnsi="Times New Roman" w:cs="Times New Roman"/>
          <w:sz w:val="28"/>
          <w:szCs w:val="28"/>
        </w:rPr>
        <w:t xml:space="preserve">47) </w:t>
      </w:r>
      <w:r w:rsidR="000E1CDC">
        <w:rPr>
          <w:rFonts w:ascii="Times New Roman" w:hAnsi="Times New Roman" w:cs="Times New Roman"/>
          <w:sz w:val="28"/>
          <w:szCs w:val="28"/>
        </w:rPr>
        <w:t xml:space="preserve">в позиції </w:t>
      </w:r>
      <w:r w:rsidR="000E1CDC" w:rsidRPr="00BE491C">
        <w:rPr>
          <w:rFonts w:ascii="Times New Roman" w:hAnsi="Times New Roman" w:cs="Times New Roman"/>
          <w:sz w:val="28"/>
          <w:szCs w:val="28"/>
        </w:rPr>
        <w:t>"</w:t>
      </w:r>
      <w:r w:rsidR="000E1CDC">
        <w:rPr>
          <w:rFonts w:ascii="Times New Roman" w:hAnsi="Times New Roman" w:cs="Times New Roman"/>
          <w:sz w:val="28"/>
          <w:szCs w:val="28"/>
          <w:lang w:val="en-US"/>
        </w:rPr>
        <w:t>Pair</w:t>
      </w:r>
      <w:r w:rsidR="000E1CDC" w:rsidRPr="000E1CDC">
        <w:rPr>
          <w:rFonts w:ascii="Times New Roman" w:hAnsi="Times New Roman" w:cs="Times New Roman"/>
          <w:sz w:val="28"/>
          <w:szCs w:val="28"/>
        </w:rPr>
        <w:t xml:space="preserve"> </w:t>
      </w:r>
      <w:r w:rsidR="000E1CDC">
        <w:rPr>
          <w:rFonts w:ascii="Times New Roman" w:hAnsi="Times New Roman" w:cs="Times New Roman"/>
          <w:sz w:val="28"/>
          <w:szCs w:val="28"/>
          <w:lang w:val="en-US"/>
        </w:rPr>
        <w:t>Selection</w:t>
      </w:r>
      <w:r w:rsidR="000E1CDC">
        <w:rPr>
          <w:rFonts w:ascii="Times New Roman" w:hAnsi="Times New Roman" w:cs="Times New Roman"/>
          <w:sz w:val="28"/>
          <w:szCs w:val="28"/>
        </w:rPr>
        <w:t>" обрати "</w:t>
      </w:r>
      <w:r w:rsidR="000E1CDC" w:rsidRPr="00DA1787">
        <w:rPr>
          <w:rFonts w:ascii="Times New Roman" w:hAnsi="Times New Roman" w:cs="Times New Roman"/>
          <w:sz w:val="28"/>
          <w:szCs w:val="28"/>
        </w:rPr>
        <w:t>Identity Pair</w:t>
      </w:r>
      <w:r w:rsidR="000E1CDC">
        <w:rPr>
          <w:rFonts w:ascii="Times New Roman" w:hAnsi="Times New Roman" w:cs="Times New Roman"/>
          <w:sz w:val="28"/>
          <w:szCs w:val="28"/>
        </w:rPr>
        <w:t>".</w:t>
      </w:r>
    </w:p>
    <w:p w:rsidR="009967FD" w:rsidRDefault="009967FD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1CDC" w:rsidRDefault="000E1CDC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2764155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76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7FD" w:rsidRDefault="009967FD" w:rsidP="00210E9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0E1CDC" w:rsidRDefault="000E1CDC" w:rsidP="00210E9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47. Умова неперервності для "</w:t>
      </w:r>
      <w:r w:rsidRPr="00DA1787">
        <w:rPr>
          <w:rFonts w:ascii="Times New Roman" w:hAnsi="Times New Roman" w:cs="Times New Roman"/>
          <w:sz w:val="28"/>
          <w:szCs w:val="28"/>
        </w:rPr>
        <w:t>Identity Pair</w:t>
      </w:r>
      <w:r>
        <w:rPr>
          <w:rFonts w:ascii="Times New Roman" w:hAnsi="Times New Roman" w:cs="Times New Roman"/>
          <w:sz w:val="28"/>
          <w:szCs w:val="28"/>
        </w:rPr>
        <w:t>"</w:t>
      </w:r>
    </w:p>
    <w:p w:rsidR="000E1CDC" w:rsidRDefault="000E1CDC" w:rsidP="00210E9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0E1CDC" w:rsidRPr="0063498E" w:rsidRDefault="00C8693F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0D92" w:rsidRPr="0063498E">
        <w:rPr>
          <w:rFonts w:ascii="Times New Roman" w:hAnsi="Times New Roman" w:cs="Times New Roman"/>
          <w:i/>
          <w:sz w:val="28"/>
          <w:szCs w:val="28"/>
        </w:rPr>
        <w:t>Побудова сітки скінченних елементів.</w:t>
      </w:r>
    </w:p>
    <w:p w:rsidR="00950D92" w:rsidRDefault="004D1BF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Побудова ССЕ в розрахунковій області в програмі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може бути виконана без втручання користувача з налаштуваннями, які встано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лено автоматично. Якщо в ряді випадків потрібно врахувати особливості геом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трії розрахункової області, наприклад, наявності окремих ділянок з гострими кутами або </w:t>
      </w:r>
      <w:r w:rsidR="00E96CBF">
        <w:rPr>
          <w:rFonts w:ascii="Times New Roman" w:hAnsi="Times New Roman" w:cs="Times New Roman"/>
          <w:sz w:val="28"/>
          <w:szCs w:val="28"/>
        </w:rPr>
        <w:t>значною</w:t>
      </w:r>
      <w:r>
        <w:rPr>
          <w:rFonts w:ascii="Times New Roman" w:hAnsi="Times New Roman" w:cs="Times New Roman"/>
          <w:sz w:val="28"/>
          <w:szCs w:val="28"/>
        </w:rPr>
        <w:t xml:space="preserve"> кривизною поверхонь, то п</w:t>
      </w:r>
      <w:r w:rsidR="00F97F30">
        <w:rPr>
          <w:rFonts w:ascii="Times New Roman" w:hAnsi="Times New Roman" w:cs="Times New Roman"/>
          <w:sz w:val="28"/>
          <w:szCs w:val="28"/>
        </w:rPr>
        <w:t>ри побудові ССЕ рекомендуєт</w:t>
      </w:r>
      <w:r w:rsidR="00F97F30">
        <w:rPr>
          <w:rFonts w:ascii="Times New Roman" w:hAnsi="Times New Roman" w:cs="Times New Roman"/>
          <w:sz w:val="28"/>
          <w:szCs w:val="28"/>
        </w:rPr>
        <w:t>ь</w:t>
      </w:r>
      <w:r w:rsidR="00F97F30">
        <w:rPr>
          <w:rFonts w:ascii="Times New Roman" w:hAnsi="Times New Roman" w:cs="Times New Roman"/>
          <w:sz w:val="28"/>
          <w:szCs w:val="28"/>
        </w:rPr>
        <w:t>ся індивідуально налаштовувати параметри сітки для окремих елементів розр</w:t>
      </w:r>
      <w:r w:rsidR="00F97F30">
        <w:rPr>
          <w:rFonts w:ascii="Times New Roman" w:hAnsi="Times New Roman" w:cs="Times New Roman"/>
          <w:sz w:val="28"/>
          <w:szCs w:val="28"/>
        </w:rPr>
        <w:t>а</w:t>
      </w:r>
      <w:r w:rsidR="00F97F30">
        <w:rPr>
          <w:rFonts w:ascii="Times New Roman" w:hAnsi="Times New Roman" w:cs="Times New Roman"/>
          <w:sz w:val="28"/>
          <w:szCs w:val="28"/>
        </w:rPr>
        <w:t xml:space="preserve">хункової області (повітряного проміжку, пазів, зубців, магнітів, валу і т.д.). Це дозволить </w:t>
      </w:r>
      <w:r w:rsidR="00881FD8">
        <w:rPr>
          <w:rFonts w:ascii="Times New Roman" w:hAnsi="Times New Roman" w:cs="Times New Roman"/>
          <w:sz w:val="28"/>
          <w:szCs w:val="28"/>
        </w:rPr>
        <w:t>побудувати оптимізовану сітку</w:t>
      </w:r>
      <w:r>
        <w:rPr>
          <w:rFonts w:ascii="Times New Roman" w:hAnsi="Times New Roman" w:cs="Times New Roman"/>
          <w:sz w:val="28"/>
          <w:szCs w:val="28"/>
        </w:rPr>
        <w:t xml:space="preserve"> за рахунок </w:t>
      </w:r>
      <w:r w:rsidR="00E96CBF">
        <w:rPr>
          <w:rFonts w:ascii="Times New Roman" w:hAnsi="Times New Roman" w:cs="Times New Roman"/>
          <w:sz w:val="28"/>
          <w:szCs w:val="28"/>
        </w:rPr>
        <w:t>раціонального співвідн</w:t>
      </w:r>
      <w:r w:rsidR="00E96CBF">
        <w:rPr>
          <w:rFonts w:ascii="Times New Roman" w:hAnsi="Times New Roman" w:cs="Times New Roman"/>
          <w:sz w:val="28"/>
          <w:szCs w:val="28"/>
        </w:rPr>
        <w:t>о</w:t>
      </w:r>
      <w:r w:rsidR="00E96CBF">
        <w:rPr>
          <w:rFonts w:ascii="Times New Roman" w:hAnsi="Times New Roman" w:cs="Times New Roman"/>
          <w:sz w:val="28"/>
          <w:szCs w:val="28"/>
        </w:rPr>
        <w:t>шення розмірів СЕ і їх густини</w:t>
      </w:r>
      <w:r w:rsidR="00881FD8">
        <w:rPr>
          <w:rFonts w:ascii="Times New Roman" w:hAnsi="Times New Roman" w:cs="Times New Roman"/>
          <w:sz w:val="28"/>
          <w:szCs w:val="28"/>
        </w:rPr>
        <w:t xml:space="preserve">, що </w:t>
      </w:r>
      <w:r w:rsidR="00E96CBF">
        <w:rPr>
          <w:rFonts w:ascii="Times New Roman" w:hAnsi="Times New Roman" w:cs="Times New Roman"/>
          <w:sz w:val="28"/>
          <w:szCs w:val="28"/>
        </w:rPr>
        <w:t xml:space="preserve">одночасно дозволить як </w:t>
      </w:r>
      <w:r w:rsidR="00881FD8">
        <w:rPr>
          <w:rFonts w:ascii="Times New Roman" w:hAnsi="Times New Roman" w:cs="Times New Roman"/>
          <w:sz w:val="28"/>
          <w:szCs w:val="28"/>
        </w:rPr>
        <w:t xml:space="preserve">знизить кількість елементів </w:t>
      </w:r>
      <w:r w:rsidR="00E96CBF">
        <w:rPr>
          <w:rFonts w:ascii="Times New Roman" w:hAnsi="Times New Roman" w:cs="Times New Roman"/>
          <w:sz w:val="28"/>
          <w:szCs w:val="28"/>
        </w:rPr>
        <w:t>ССЕ</w:t>
      </w:r>
      <w:r w:rsidR="00881FD8">
        <w:rPr>
          <w:rFonts w:ascii="Times New Roman" w:hAnsi="Times New Roman" w:cs="Times New Roman"/>
          <w:sz w:val="28"/>
          <w:szCs w:val="28"/>
        </w:rPr>
        <w:t xml:space="preserve"> </w:t>
      </w:r>
      <w:r w:rsidR="00E96CBF">
        <w:rPr>
          <w:rFonts w:ascii="Times New Roman" w:hAnsi="Times New Roman" w:cs="Times New Roman"/>
          <w:sz w:val="28"/>
          <w:szCs w:val="28"/>
        </w:rPr>
        <w:t xml:space="preserve">(знизити розмір матриці системи рівнянь МСЕ), так </w:t>
      </w:r>
      <w:r w:rsidR="00881FD8">
        <w:rPr>
          <w:rFonts w:ascii="Times New Roman" w:hAnsi="Times New Roman" w:cs="Times New Roman"/>
          <w:sz w:val="28"/>
          <w:szCs w:val="28"/>
        </w:rPr>
        <w:t xml:space="preserve">і одночасно </w:t>
      </w:r>
      <w:r w:rsidR="00E96CBF">
        <w:rPr>
          <w:rFonts w:ascii="Times New Roman" w:hAnsi="Times New Roman" w:cs="Times New Roman"/>
          <w:sz w:val="28"/>
          <w:szCs w:val="28"/>
        </w:rPr>
        <w:t>забезпечити потрібну точності розрахунку поля</w:t>
      </w:r>
      <w:r w:rsidR="00881FD8">
        <w:rPr>
          <w:rFonts w:ascii="Times New Roman" w:hAnsi="Times New Roman" w:cs="Times New Roman"/>
          <w:sz w:val="28"/>
          <w:szCs w:val="28"/>
        </w:rPr>
        <w:t>.</w:t>
      </w:r>
    </w:p>
    <w:p w:rsidR="00E96CBF" w:rsidRDefault="00881FD8" w:rsidP="00E96CB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Рекомендується починати побудову сітки із найдрібніших елементів і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кінчувати найбільшими.</w:t>
      </w:r>
    </w:p>
    <w:p w:rsidR="00770999" w:rsidRDefault="00770999" w:rsidP="00E96CB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цього 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>
        <w:rPr>
          <w:rFonts w:ascii="Times New Roman" w:hAnsi="Times New Roman" w:cs="Times New Roman"/>
          <w:sz w:val="28"/>
          <w:szCs w:val="28"/>
          <w:lang w:val="en-US"/>
        </w:rPr>
        <w:t>Mesh</w:t>
      </w:r>
      <w:r w:rsidRPr="00770999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" і у контекстному меню обрати "</w:t>
      </w:r>
      <w:r w:rsidRPr="00770999">
        <w:rPr>
          <w:rFonts w:ascii="Times New Roman" w:hAnsi="Times New Roman" w:cs="Times New Roman"/>
          <w:sz w:val="28"/>
          <w:szCs w:val="28"/>
        </w:rPr>
        <w:t>Free Triangular</w:t>
      </w:r>
      <w:r>
        <w:rPr>
          <w:rFonts w:ascii="Times New Roman" w:hAnsi="Times New Roman" w:cs="Times New Roman"/>
          <w:sz w:val="28"/>
          <w:szCs w:val="28"/>
        </w:rPr>
        <w:t>"</w:t>
      </w:r>
      <w:r w:rsidR="005F60EC">
        <w:rPr>
          <w:rFonts w:ascii="Times New Roman" w:hAnsi="Times New Roman" w:cs="Times New Roman"/>
          <w:sz w:val="28"/>
          <w:szCs w:val="28"/>
        </w:rPr>
        <w:t>.</w:t>
      </w:r>
      <w:r w:rsidR="005F60EC" w:rsidRPr="005F60EC">
        <w:rPr>
          <w:rFonts w:ascii="Times New Roman" w:hAnsi="Times New Roman" w:cs="Times New Roman"/>
          <w:sz w:val="28"/>
          <w:szCs w:val="28"/>
        </w:rPr>
        <w:t xml:space="preserve"> </w:t>
      </w:r>
      <w:r w:rsidR="00FA7D61" w:rsidRPr="001909FF">
        <w:rPr>
          <w:rFonts w:ascii="Times New Roman" w:hAnsi="Times New Roman" w:cs="Times New Roman"/>
          <w:sz w:val="28"/>
          <w:szCs w:val="28"/>
        </w:rPr>
        <w:t>Натиснути</w:t>
      </w:r>
      <w:r w:rsidR="00FA7D61">
        <w:rPr>
          <w:rFonts w:ascii="Times New Roman" w:hAnsi="Times New Roman" w:cs="Times New Roman"/>
          <w:sz w:val="28"/>
          <w:szCs w:val="28"/>
          <w:lang w:val="ru-RU"/>
        </w:rPr>
        <w:t xml:space="preserve"> ПКМ</w:t>
      </w:r>
      <w:r w:rsidR="00FA7D61">
        <w:rPr>
          <w:rFonts w:ascii="Times New Roman" w:hAnsi="Times New Roman" w:cs="Times New Roman"/>
          <w:sz w:val="28"/>
          <w:szCs w:val="28"/>
        </w:rPr>
        <w:t xml:space="preserve"> на "</w:t>
      </w:r>
      <w:r w:rsidR="00FA7D61" w:rsidRPr="00770999">
        <w:rPr>
          <w:rFonts w:ascii="Times New Roman" w:hAnsi="Times New Roman" w:cs="Times New Roman"/>
          <w:sz w:val="28"/>
          <w:szCs w:val="28"/>
        </w:rPr>
        <w:t>Free Triangular 1</w:t>
      </w:r>
      <w:r w:rsidR="00FA7D61">
        <w:rPr>
          <w:rFonts w:ascii="Times New Roman" w:hAnsi="Times New Roman" w:cs="Times New Roman"/>
          <w:sz w:val="28"/>
          <w:szCs w:val="28"/>
        </w:rPr>
        <w:t>" та у контекс</w:t>
      </w:r>
      <w:r w:rsidR="00FA7D61">
        <w:rPr>
          <w:rFonts w:ascii="Times New Roman" w:hAnsi="Times New Roman" w:cs="Times New Roman"/>
          <w:sz w:val="28"/>
          <w:szCs w:val="28"/>
        </w:rPr>
        <w:t>т</w:t>
      </w:r>
      <w:r w:rsidR="00FA7D61">
        <w:rPr>
          <w:rFonts w:ascii="Times New Roman" w:hAnsi="Times New Roman" w:cs="Times New Roman"/>
          <w:sz w:val="28"/>
          <w:szCs w:val="28"/>
        </w:rPr>
        <w:t>ному меню обрати "</w:t>
      </w:r>
      <w:r w:rsidR="00FA7D61" w:rsidRPr="00FA7D61">
        <w:rPr>
          <w:rFonts w:ascii="Times New Roman" w:hAnsi="Times New Roman" w:cs="Times New Roman"/>
          <w:sz w:val="28"/>
          <w:szCs w:val="28"/>
        </w:rPr>
        <w:t>Size</w:t>
      </w:r>
      <w:r w:rsidR="00FA7D61">
        <w:rPr>
          <w:rFonts w:ascii="Times New Roman" w:hAnsi="Times New Roman" w:cs="Times New Roman"/>
          <w:sz w:val="28"/>
          <w:szCs w:val="28"/>
        </w:rPr>
        <w:t xml:space="preserve">". </w:t>
      </w:r>
      <w:r w:rsidR="001909FF">
        <w:rPr>
          <w:rFonts w:ascii="Times New Roman" w:hAnsi="Times New Roman" w:cs="Times New Roman"/>
          <w:sz w:val="28"/>
          <w:szCs w:val="28"/>
        </w:rPr>
        <w:t>Переходимо у вікно налаштувань "</w:t>
      </w:r>
      <w:r w:rsidR="001909FF" w:rsidRPr="00770999">
        <w:rPr>
          <w:rFonts w:ascii="Times New Roman" w:hAnsi="Times New Roman" w:cs="Times New Roman"/>
          <w:sz w:val="28"/>
          <w:szCs w:val="28"/>
        </w:rPr>
        <w:t>Free Triangular 1</w:t>
      </w:r>
      <w:r w:rsidR="001909FF">
        <w:rPr>
          <w:rFonts w:ascii="Times New Roman" w:hAnsi="Times New Roman" w:cs="Times New Roman"/>
          <w:sz w:val="28"/>
          <w:szCs w:val="28"/>
        </w:rPr>
        <w:t>" та "</w:t>
      </w:r>
      <w:r w:rsidR="001909FF" w:rsidRPr="00FA7D61">
        <w:rPr>
          <w:rFonts w:ascii="Times New Roman" w:hAnsi="Times New Roman" w:cs="Times New Roman"/>
          <w:sz w:val="28"/>
          <w:szCs w:val="28"/>
        </w:rPr>
        <w:t>Size</w:t>
      </w:r>
      <w:r w:rsidR="001909FF">
        <w:rPr>
          <w:rFonts w:ascii="Times New Roman" w:hAnsi="Times New Roman" w:cs="Times New Roman"/>
          <w:sz w:val="28"/>
          <w:szCs w:val="28"/>
        </w:rPr>
        <w:t xml:space="preserve"> 1" (рис. </w:t>
      </w:r>
      <w:r w:rsidR="009967FD">
        <w:rPr>
          <w:rFonts w:ascii="Times New Roman" w:hAnsi="Times New Roman" w:cs="Times New Roman"/>
          <w:sz w:val="28"/>
          <w:szCs w:val="28"/>
        </w:rPr>
        <w:t>4.</w:t>
      </w:r>
      <w:r w:rsidR="001909FF">
        <w:rPr>
          <w:rFonts w:ascii="Times New Roman" w:hAnsi="Times New Roman" w:cs="Times New Roman"/>
          <w:sz w:val="28"/>
          <w:szCs w:val="28"/>
        </w:rPr>
        <w:t>48).</w:t>
      </w:r>
    </w:p>
    <w:p w:rsidR="004D1BFF" w:rsidRDefault="004D1BF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D1BFF" w:rsidRDefault="004D1BF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D1BFF" w:rsidRDefault="004D1BF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909FF" w:rsidRDefault="00EB7630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340265" cy="4486275"/>
            <wp:effectExtent l="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769" cy="4489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1BFF" w:rsidRDefault="004D1BF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B7630" w:rsidRDefault="00EB7630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4D1BF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48. Вікно налаштувань "</w:t>
      </w:r>
      <w:r w:rsidRPr="00770999">
        <w:rPr>
          <w:rFonts w:ascii="Times New Roman" w:hAnsi="Times New Roman" w:cs="Times New Roman"/>
          <w:sz w:val="28"/>
          <w:szCs w:val="28"/>
        </w:rPr>
        <w:t>Free Triangular</w:t>
      </w:r>
      <w:r>
        <w:rPr>
          <w:rFonts w:ascii="Times New Roman" w:hAnsi="Times New Roman" w:cs="Times New Roman"/>
          <w:sz w:val="28"/>
          <w:szCs w:val="28"/>
        </w:rPr>
        <w:t>"</w:t>
      </w:r>
    </w:p>
    <w:p w:rsidR="00EB7630" w:rsidRDefault="00EB7630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B7630" w:rsidRDefault="00B57F4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вікні налаштувань "Free Triangular" необхідно визначити </w:t>
      </w:r>
      <w:r w:rsidR="004D1BFF">
        <w:rPr>
          <w:rFonts w:ascii="Times New Roman" w:hAnsi="Times New Roman" w:cs="Times New Roman"/>
          <w:sz w:val="28"/>
          <w:szCs w:val="28"/>
        </w:rPr>
        <w:t>під</w:t>
      </w:r>
      <w:r>
        <w:rPr>
          <w:rFonts w:ascii="Times New Roman" w:hAnsi="Times New Roman" w:cs="Times New Roman"/>
          <w:sz w:val="28"/>
          <w:szCs w:val="28"/>
        </w:rPr>
        <w:t>област</w:t>
      </w:r>
      <w:r w:rsidR="004D1BF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і для яких буде здійснюватись побудова ССЕ в першу чергу (позиція 2, рис. </w:t>
      </w:r>
      <w:r w:rsidR="004D1BF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48)</w:t>
      </w:r>
      <w:r w:rsidR="00C76AA6">
        <w:rPr>
          <w:rFonts w:ascii="Times New Roman" w:hAnsi="Times New Roman" w:cs="Times New Roman"/>
          <w:sz w:val="28"/>
          <w:szCs w:val="28"/>
        </w:rPr>
        <w:t xml:space="preserve">, це </w:t>
      </w:r>
      <w:r w:rsidR="004D1BFF">
        <w:rPr>
          <w:rFonts w:ascii="Times New Roman" w:hAnsi="Times New Roman" w:cs="Times New Roman"/>
          <w:sz w:val="28"/>
          <w:szCs w:val="28"/>
        </w:rPr>
        <w:t>зазвичай</w:t>
      </w:r>
      <w:r w:rsidR="00C76AA6">
        <w:rPr>
          <w:rFonts w:ascii="Times New Roman" w:hAnsi="Times New Roman" w:cs="Times New Roman"/>
          <w:sz w:val="28"/>
          <w:szCs w:val="28"/>
        </w:rPr>
        <w:t xml:space="preserve"> найдрібніші елементи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97463B">
        <w:rPr>
          <w:rFonts w:ascii="Times New Roman" w:hAnsi="Times New Roman" w:cs="Times New Roman"/>
          <w:sz w:val="28"/>
          <w:szCs w:val="28"/>
        </w:rPr>
        <w:t xml:space="preserve"> Як приклад, такі елементи показано на рис. </w:t>
      </w:r>
      <w:r w:rsidR="004D1BFF">
        <w:rPr>
          <w:rFonts w:ascii="Times New Roman" w:hAnsi="Times New Roman" w:cs="Times New Roman"/>
          <w:sz w:val="28"/>
          <w:szCs w:val="28"/>
        </w:rPr>
        <w:t>4.</w:t>
      </w:r>
      <w:r w:rsidR="0097463B">
        <w:rPr>
          <w:rFonts w:ascii="Times New Roman" w:hAnsi="Times New Roman" w:cs="Times New Roman"/>
          <w:sz w:val="28"/>
          <w:szCs w:val="28"/>
        </w:rPr>
        <w:t>50.</w:t>
      </w:r>
    </w:p>
    <w:p w:rsidR="00C76AA6" w:rsidRDefault="00E96CB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Далі п</w:t>
      </w:r>
      <w:r w:rsidR="007D7DA4">
        <w:rPr>
          <w:rFonts w:ascii="Times New Roman" w:hAnsi="Times New Roman" w:cs="Times New Roman"/>
          <w:sz w:val="28"/>
          <w:szCs w:val="28"/>
        </w:rPr>
        <w:t>ереходимо до налаштувань "</w:t>
      </w:r>
      <w:r w:rsidR="007D7DA4" w:rsidRPr="00FA7D61">
        <w:rPr>
          <w:rFonts w:ascii="Times New Roman" w:hAnsi="Times New Roman" w:cs="Times New Roman"/>
          <w:sz w:val="28"/>
          <w:szCs w:val="28"/>
        </w:rPr>
        <w:t>Size</w:t>
      </w:r>
      <w:r w:rsidR="007D7DA4">
        <w:rPr>
          <w:rFonts w:ascii="Times New Roman" w:hAnsi="Times New Roman" w:cs="Times New Roman"/>
          <w:sz w:val="28"/>
          <w:szCs w:val="28"/>
        </w:rPr>
        <w:t xml:space="preserve"> 1", що знаходиться у вікні "</w:t>
      </w:r>
      <w:r w:rsidR="007D7DA4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7D7DA4">
        <w:rPr>
          <w:rFonts w:ascii="Times New Roman" w:hAnsi="Times New Roman" w:cs="Times New Roman"/>
          <w:sz w:val="28"/>
          <w:szCs w:val="28"/>
        </w:rPr>
        <w:t>"→"</w:t>
      </w:r>
      <w:r w:rsidR="007D7DA4">
        <w:rPr>
          <w:rFonts w:ascii="Times New Roman" w:hAnsi="Times New Roman" w:cs="Times New Roman"/>
          <w:sz w:val="28"/>
          <w:szCs w:val="28"/>
          <w:lang w:val="en-US"/>
        </w:rPr>
        <w:t>Mesh</w:t>
      </w:r>
      <w:r w:rsidR="007D7DA4" w:rsidRPr="00770999">
        <w:rPr>
          <w:rFonts w:ascii="Times New Roman" w:hAnsi="Times New Roman" w:cs="Times New Roman"/>
          <w:sz w:val="28"/>
          <w:szCs w:val="28"/>
        </w:rPr>
        <w:t xml:space="preserve"> 1</w:t>
      </w:r>
      <w:r w:rsidR="007D7DA4">
        <w:rPr>
          <w:rFonts w:ascii="Times New Roman" w:hAnsi="Times New Roman" w:cs="Times New Roman"/>
          <w:sz w:val="28"/>
          <w:szCs w:val="28"/>
        </w:rPr>
        <w:t>" під "</w:t>
      </w:r>
      <w:r w:rsidR="007D7DA4" w:rsidRPr="00770999">
        <w:rPr>
          <w:rFonts w:ascii="Times New Roman" w:hAnsi="Times New Roman" w:cs="Times New Roman"/>
          <w:sz w:val="28"/>
          <w:szCs w:val="28"/>
        </w:rPr>
        <w:t>Free Triangular 1</w:t>
      </w:r>
      <w:r w:rsidR="007D7DA4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4D1BFF">
        <w:rPr>
          <w:rFonts w:ascii="Times New Roman" w:hAnsi="Times New Roman" w:cs="Times New Roman"/>
          <w:sz w:val="28"/>
          <w:szCs w:val="28"/>
        </w:rPr>
        <w:t>4.</w:t>
      </w:r>
      <w:r w:rsidR="007D7DA4">
        <w:rPr>
          <w:rFonts w:ascii="Times New Roman" w:hAnsi="Times New Roman" w:cs="Times New Roman"/>
          <w:sz w:val="28"/>
          <w:szCs w:val="28"/>
        </w:rPr>
        <w:t>49).</w:t>
      </w:r>
    </w:p>
    <w:p w:rsidR="007D7DA4" w:rsidRDefault="008C1013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73165" cy="6985635"/>
            <wp:effectExtent l="0" t="0" r="0" b="571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165" cy="698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CBF" w:rsidRDefault="00E96CB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96CBF" w:rsidRDefault="008C1013" w:rsidP="00E96C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49. Налаштування параметрів ССЕ для елементів </w:t>
      </w:r>
    </w:p>
    <w:p w:rsidR="008C1013" w:rsidRPr="00FA7D61" w:rsidRDefault="008C1013" w:rsidP="00E96C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розрахункової області</w:t>
      </w:r>
    </w:p>
    <w:p w:rsidR="00FB08BE" w:rsidRDefault="00FB08B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C1013" w:rsidRDefault="00521AE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 налаштувань "</w:t>
      </w:r>
      <w:r w:rsidRPr="00FA7D61">
        <w:rPr>
          <w:rFonts w:ascii="Times New Roman" w:hAnsi="Times New Roman" w:cs="Times New Roman"/>
          <w:sz w:val="28"/>
          <w:szCs w:val="28"/>
        </w:rPr>
        <w:t>Size</w:t>
      </w:r>
      <w:r>
        <w:rPr>
          <w:rFonts w:ascii="Times New Roman" w:hAnsi="Times New Roman" w:cs="Times New Roman"/>
          <w:sz w:val="28"/>
          <w:szCs w:val="28"/>
        </w:rPr>
        <w:t xml:space="preserve"> 1" 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Geometry</w:t>
      </w:r>
      <w:r w:rsidRPr="0052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Entity</w:t>
      </w:r>
      <w:r w:rsidRPr="0052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>
        <w:rPr>
          <w:rFonts w:ascii="Times New Roman" w:hAnsi="Times New Roman" w:cs="Times New Roman"/>
          <w:sz w:val="28"/>
          <w:szCs w:val="28"/>
        </w:rPr>
        <w:t>" обираємо "</w:t>
      </w:r>
      <w:r>
        <w:rPr>
          <w:rFonts w:ascii="Times New Roman" w:hAnsi="Times New Roman" w:cs="Times New Roman"/>
          <w:sz w:val="28"/>
          <w:szCs w:val="28"/>
          <w:lang w:val="en-US"/>
        </w:rPr>
        <w:t>Geometry</w:t>
      </w:r>
      <w:r w:rsidRPr="0052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entity</w:t>
      </w:r>
      <w:r w:rsidRPr="0052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level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Domain</w:t>
      </w:r>
      <w:r>
        <w:rPr>
          <w:rFonts w:ascii="Times New Roman" w:hAnsi="Times New Roman" w:cs="Times New Roman"/>
          <w:sz w:val="28"/>
          <w:szCs w:val="28"/>
        </w:rPr>
        <w:t>". В вікні "</w:t>
      </w:r>
      <w:r>
        <w:rPr>
          <w:rFonts w:ascii="Times New Roman" w:hAnsi="Times New Roman" w:cs="Times New Roman"/>
          <w:sz w:val="28"/>
          <w:szCs w:val="28"/>
          <w:lang w:val="en-US"/>
        </w:rPr>
        <w:t>Graphics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521A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ручному режимі обир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ємо елементи, що мають найдрібнішу конфігурацію (рис.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50).</w:t>
      </w:r>
    </w:p>
    <w:p w:rsidR="00521AE3" w:rsidRDefault="0097463B" w:rsidP="00E96C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156835" cy="5880100"/>
            <wp:effectExtent l="0" t="0" r="5715" b="635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88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CBF" w:rsidRDefault="00E96CB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7463B" w:rsidRPr="00521AE3" w:rsidRDefault="0097463B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50. Елементи розрахункової області для побудови ССЕ</w:t>
      </w:r>
    </w:p>
    <w:p w:rsidR="005D2477" w:rsidRDefault="005D2477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96CBF" w:rsidRDefault="00267BF5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Element</w:t>
      </w:r>
      <w:r w:rsidRPr="00267B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Size</w:t>
      </w:r>
      <w:r>
        <w:rPr>
          <w:rFonts w:ascii="Times New Roman" w:hAnsi="Times New Roman" w:cs="Times New Roman"/>
          <w:sz w:val="28"/>
          <w:szCs w:val="28"/>
        </w:rPr>
        <w:t>" можливі два варіанти для вибору налаштувань п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раметрів ССЕ: </w:t>
      </w:r>
    </w:p>
    <w:p w:rsidR="00E96CBF" w:rsidRDefault="00267BF5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Вибір наперед заданих параметрів ССЕ, що умовно характеризують якість сітки із списку  "</w:t>
      </w:r>
      <w:r>
        <w:rPr>
          <w:rFonts w:ascii="Times New Roman" w:hAnsi="Times New Roman" w:cs="Times New Roman"/>
          <w:sz w:val="28"/>
          <w:szCs w:val="28"/>
          <w:lang w:val="en-US"/>
        </w:rPr>
        <w:t>Predefined</w:t>
      </w:r>
      <w:r>
        <w:rPr>
          <w:rFonts w:ascii="Times New Roman" w:hAnsi="Times New Roman" w:cs="Times New Roman"/>
          <w:sz w:val="28"/>
          <w:szCs w:val="28"/>
        </w:rPr>
        <w:t>". Тут можливі наступні варіанти, що обир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ються із списку, який складається із дев’яти позицій: від найгрубішої ССЕ ("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lang w:val="en-US"/>
        </w:rPr>
        <w:t>tremely</w:t>
      </w:r>
      <w:r w:rsidRPr="00267B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coarse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267BF5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до умовно "середньої сітки" ("</w:t>
      </w:r>
      <w:r>
        <w:rPr>
          <w:rFonts w:ascii="Times New Roman" w:hAnsi="Times New Roman" w:cs="Times New Roman"/>
          <w:sz w:val="28"/>
          <w:szCs w:val="28"/>
          <w:lang w:val="en-US"/>
        </w:rPr>
        <w:t>Normal</w:t>
      </w:r>
      <w:r>
        <w:rPr>
          <w:rFonts w:ascii="Times New Roman" w:hAnsi="Times New Roman" w:cs="Times New Roman"/>
          <w:sz w:val="28"/>
          <w:szCs w:val="28"/>
        </w:rPr>
        <w:t>") і до найякіснішої сітки ("</w:t>
      </w:r>
      <w:r>
        <w:rPr>
          <w:rFonts w:ascii="Times New Roman" w:hAnsi="Times New Roman" w:cs="Times New Roman"/>
          <w:sz w:val="28"/>
          <w:szCs w:val="28"/>
          <w:lang w:val="en-US"/>
        </w:rPr>
        <w:t>Extremely</w:t>
      </w:r>
      <w:r w:rsidRPr="00267B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fine</w:t>
      </w:r>
      <w:r>
        <w:rPr>
          <w:rFonts w:ascii="Times New Roman" w:hAnsi="Times New Roman" w:cs="Times New Roman"/>
          <w:sz w:val="28"/>
          <w:szCs w:val="28"/>
        </w:rPr>
        <w:t>"). Обирати даний варіант вибору  рекомендується для корист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вачів із початковим рівнем; </w:t>
      </w:r>
    </w:p>
    <w:p w:rsidR="00E70A6E" w:rsidRDefault="00267BF5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Індивідуальне налаштування параметрів ССЕ ("</w:t>
      </w:r>
      <w:r>
        <w:rPr>
          <w:rFonts w:ascii="Times New Roman" w:hAnsi="Times New Roman" w:cs="Times New Roman"/>
          <w:sz w:val="28"/>
          <w:szCs w:val="28"/>
          <w:lang w:val="en-US"/>
        </w:rPr>
        <w:t>Custom</w:t>
      </w:r>
      <w:r>
        <w:rPr>
          <w:rFonts w:ascii="Times New Roman" w:hAnsi="Times New Roman" w:cs="Times New Roman"/>
          <w:sz w:val="28"/>
          <w:szCs w:val="28"/>
        </w:rPr>
        <w:t xml:space="preserve">"). В </w:t>
      </w:r>
      <w:r w:rsidR="00E96CBF">
        <w:rPr>
          <w:rFonts w:ascii="Times New Roman" w:hAnsi="Times New Roman" w:cs="Times New Roman"/>
          <w:sz w:val="28"/>
          <w:szCs w:val="28"/>
        </w:rPr>
        <w:t>цьому</w:t>
      </w:r>
      <w:r>
        <w:rPr>
          <w:rFonts w:ascii="Times New Roman" w:hAnsi="Times New Roman" w:cs="Times New Roman"/>
          <w:sz w:val="28"/>
          <w:szCs w:val="28"/>
        </w:rPr>
        <w:t xml:space="preserve"> вип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дку необхідно індивідуально визначити всі параметри, що містяться в позиції </w:t>
      </w:r>
      <w:r>
        <w:rPr>
          <w:rFonts w:ascii="Times New Roman" w:hAnsi="Times New Roman" w:cs="Times New Roman"/>
          <w:sz w:val="28"/>
          <w:szCs w:val="28"/>
        </w:rPr>
        <w:lastRenderedPageBreak/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Element</w:t>
      </w:r>
      <w:r w:rsidRPr="00267B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Size</w:t>
      </w:r>
      <w:r w:rsidRPr="00267B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Parameters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267B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49). Даний варіант рекомендується для досві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чених користувачів.</w:t>
      </w:r>
    </w:p>
    <w:p w:rsidR="00267BF5" w:rsidRDefault="00F012A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Аналогічно визначаються параметри ССЕ для інших елементів розраху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кової області генератора.</w:t>
      </w:r>
    </w:p>
    <w:p w:rsidR="00F012A3" w:rsidRDefault="00F012A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8693F" w:rsidRPr="0063498E" w:rsidRDefault="002172C4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511FB" w:rsidRPr="0063498E">
        <w:rPr>
          <w:rFonts w:ascii="Times New Roman" w:hAnsi="Times New Roman" w:cs="Times New Roman"/>
          <w:i/>
          <w:sz w:val="28"/>
          <w:szCs w:val="28"/>
        </w:rPr>
        <w:t xml:space="preserve">Визначення параметрів </w:t>
      </w:r>
      <w:r w:rsidR="00032CDD">
        <w:rPr>
          <w:rFonts w:ascii="Times New Roman" w:hAnsi="Times New Roman" w:cs="Times New Roman"/>
          <w:i/>
          <w:sz w:val="28"/>
          <w:szCs w:val="28"/>
        </w:rPr>
        <w:t xml:space="preserve">для </w:t>
      </w:r>
      <w:r w:rsidR="00C511FB" w:rsidRPr="0063498E">
        <w:rPr>
          <w:rFonts w:ascii="Times New Roman" w:hAnsi="Times New Roman" w:cs="Times New Roman"/>
          <w:i/>
          <w:sz w:val="28"/>
          <w:szCs w:val="28"/>
        </w:rPr>
        <w:t xml:space="preserve">розрахунку </w:t>
      </w:r>
      <w:r w:rsidR="000C3D79" w:rsidRPr="0063498E">
        <w:rPr>
          <w:rFonts w:ascii="Times New Roman" w:hAnsi="Times New Roman" w:cs="Times New Roman"/>
          <w:i/>
          <w:sz w:val="28"/>
          <w:szCs w:val="28"/>
        </w:rPr>
        <w:t xml:space="preserve">ДРЧП та запуск </w:t>
      </w:r>
      <w:r w:rsidR="00032CDD">
        <w:rPr>
          <w:rFonts w:ascii="Times New Roman" w:hAnsi="Times New Roman" w:cs="Times New Roman"/>
          <w:i/>
          <w:sz w:val="28"/>
          <w:szCs w:val="28"/>
        </w:rPr>
        <w:t>програми на розрахунок</w:t>
      </w:r>
    </w:p>
    <w:p w:rsidR="006D2005" w:rsidRDefault="00A0600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розробці </w:t>
      </w:r>
      <w:r w:rsidR="00E96CBF">
        <w:rPr>
          <w:rFonts w:ascii="Times New Roman" w:hAnsi="Times New Roman" w:cs="Times New Roman"/>
          <w:sz w:val="28"/>
          <w:szCs w:val="28"/>
        </w:rPr>
        <w:t>нестаціонарної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96CBF">
        <w:rPr>
          <w:rFonts w:ascii="Times New Roman" w:hAnsi="Times New Roman" w:cs="Times New Roman"/>
          <w:sz w:val="28"/>
          <w:szCs w:val="28"/>
        </w:rPr>
        <w:t xml:space="preserve">математичної моделі генератора </w:t>
      </w:r>
      <w:r>
        <w:rPr>
          <w:rFonts w:ascii="Times New Roman" w:hAnsi="Times New Roman" w:cs="Times New Roman"/>
          <w:sz w:val="28"/>
          <w:szCs w:val="28"/>
        </w:rPr>
        <w:t xml:space="preserve">(всі </w:t>
      </w:r>
      <w:r w:rsidR="00E96CBF">
        <w:rPr>
          <w:rFonts w:ascii="Times New Roman" w:hAnsi="Times New Roman" w:cs="Times New Roman"/>
          <w:sz w:val="28"/>
          <w:szCs w:val="28"/>
        </w:rPr>
        <w:t>характ</w:t>
      </w:r>
      <w:r w:rsidR="00E96CBF">
        <w:rPr>
          <w:rFonts w:ascii="Times New Roman" w:hAnsi="Times New Roman" w:cs="Times New Roman"/>
          <w:sz w:val="28"/>
          <w:szCs w:val="28"/>
        </w:rPr>
        <w:t>е</w:t>
      </w:r>
      <w:r w:rsidR="00E96CBF">
        <w:rPr>
          <w:rFonts w:ascii="Times New Roman" w:hAnsi="Times New Roman" w:cs="Times New Roman"/>
          <w:sz w:val="28"/>
          <w:szCs w:val="28"/>
        </w:rPr>
        <w:t>ристики</w:t>
      </w:r>
      <w:r>
        <w:rPr>
          <w:rFonts w:ascii="Times New Roman" w:hAnsi="Times New Roman" w:cs="Times New Roman"/>
          <w:sz w:val="28"/>
          <w:szCs w:val="28"/>
        </w:rPr>
        <w:t xml:space="preserve"> генератора є функці</w:t>
      </w:r>
      <w:r w:rsidR="00E96CBF">
        <w:rPr>
          <w:rFonts w:ascii="Times New Roman" w:hAnsi="Times New Roman" w:cs="Times New Roman"/>
          <w:sz w:val="28"/>
          <w:szCs w:val="28"/>
        </w:rPr>
        <w:t>ями часу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="007171FC">
        <w:rPr>
          <w:rFonts w:ascii="Times New Roman" w:hAnsi="Times New Roman" w:cs="Times New Roman"/>
          <w:sz w:val="28"/>
          <w:szCs w:val="28"/>
        </w:rPr>
        <w:t xml:space="preserve">необхідно задати початкові (нульові) умови. </w:t>
      </w:r>
      <w:r w:rsidR="00CA5F56">
        <w:rPr>
          <w:rFonts w:ascii="Times New Roman" w:hAnsi="Times New Roman" w:cs="Times New Roman"/>
          <w:sz w:val="28"/>
          <w:szCs w:val="28"/>
        </w:rPr>
        <w:t>Для цього у вікні "</w:t>
      </w:r>
      <w:r w:rsidR="00CA5F56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CA5F56">
        <w:rPr>
          <w:rFonts w:ascii="Times New Roman" w:hAnsi="Times New Roman" w:cs="Times New Roman"/>
          <w:sz w:val="28"/>
          <w:szCs w:val="28"/>
        </w:rPr>
        <w:t>" ПКМ "</w:t>
      </w:r>
      <w:r w:rsidR="00CA5F56" w:rsidRPr="00CA5F56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CA5F56" w:rsidRPr="00CA5F56">
        <w:rPr>
          <w:rFonts w:ascii="Times New Roman" w:hAnsi="Times New Roman" w:cs="Times New Roman"/>
          <w:sz w:val="28"/>
          <w:szCs w:val="28"/>
        </w:rPr>
        <w:t xml:space="preserve"> 1</w:t>
      </w:r>
      <w:r w:rsidR="00CA5F56">
        <w:rPr>
          <w:rFonts w:ascii="Times New Roman" w:hAnsi="Times New Roman" w:cs="Times New Roman"/>
          <w:sz w:val="28"/>
          <w:szCs w:val="28"/>
        </w:rPr>
        <w:t>" і в контекстному меню обрати "</w:t>
      </w:r>
      <w:r w:rsidR="00CA5F56" w:rsidRPr="00CA5F56">
        <w:rPr>
          <w:rFonts w:ascii="Times New Roman" w:hAnsi="Times New Roman" w:cs="Times New Roman"/>
          <w:sz w:val="28"/>
          <w:szCs w:val="28"/>
        </w:rPr>
        <w:t>Stationary</w:t>
      </w:r>
      <w:r w:rsidR="00CA5F56">
        <w:rPr>
          <w:rFonts w:ascii="Times New Roman" w:hAnsi="Times New Roman" w:cs="Times New Roman"/>
          <w:sz w:val="28"/>
          <w:szCs w:val="28"/>
        </w:rPr>
        <w:t>" →"</w:t>
      </w:r>
      <w:r w:rsidR="00CA5F56" w:rsidRPr="00CA5F56">
        <w:rPr>
          <w:rFonts w:ascii="Times New Roman" w:hAnsi="Times New Roman" w:cs="Times New Roman"/>
          <w:sz w:val="28"/>
          <w:szCs w:val="28"/>
        </w:rPr>
        <w:t>Stationary</w:t>
      </w:r>
      <w:r w:rsidR="00CA5F56">
        <w:rPr>
          <w:rFonts w:ascii="Times New Roman" w:hAnsi="Times New Roman" w:cs="Times New Roman"/>
          <w:sz w:val="28"/>
          <w:szCs w:val="28"/>
        </w:rPr>
        <w:t>".</w:t>
      </w:r>
    </w:p>
    <w:p w:rsidR="00CA5F56" w:rsidRDefault="00C07A7A" w:rsidP="00E96CB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Наступним етапом є визначення параметрів математичної моделі при 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зрахунку </w:t>
      </w:r>
      <w:r w:rsidR="00E96CBF">
        <w:rPr>
          <w:rFonts w:ascii="Times New Roman" w:hAnsi="Times New Roman" w:cs="Times New Roman"/>
          <w:sz w:val="28"/>
          <w:szCs w:val="28"/>
        </w:rPr>
        <w:t xml:space="preserve">нестаціонарної </w:t>
      </w:r>
      <w:r>
        <w:rPr>
          <w:rFonts w:ascii="Times New Roman" w:hAnsi="Times New Roman" w:cs="Times New Roman"/>
          <w:sz w:val="28"/>
          <w:szCs w:val="28"/>
        </w:rPr>
        <w:t>моделі. У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 ПКМ "</w:t>
      </w:r>
      <w:r w:rsidRPr="00CA5F56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CA5F56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" та об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ріть 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"→"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 xml:space="preserve">". При цьому вікно програми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матиме вигляд, як показано на 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51.</w:t>
      </w:r>
    </w:p>
    <w:p w:rsidR="00E96CBF" w:rsidRDefault="00E96CB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07A7A" w:rsidRDefault="00C07A7A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1409" cy="3819525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821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CBF" w:rsidRDefault="00E96CB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07A7A" w:rsidRDefault="00C07A7A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51. Вікно налаштувань параметру 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 моделі</w:t>
      </w:r>
    </w:p>
    <w:p w:rsidR="00C07A7A" w:rsidRDefault="00C07A7A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C07A7A" w:rsidRDefault="00C07A7A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Режим 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 необхідний для моделювання процесів, що зал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жать від часу, наприклад: обертання ротора; процеси пуску; перехідні процеси; </w:t>
      </w:r>
      <w:r w:rsidR="00E96CBF">
        <w:rPr>
          <w:rFonts w:ascii="Times New Roman" w:hAnsi="Times New Roman" w:cs="Times New Roman"/>
          <w:sz w:val="28"/>
          <w:szCs w:val="28"/>
        </w:rPr>
        <w:t>зміна навантаження</w:t>
      </w:r>
      <w:r>
        <w:rPr>
          <w:rFonts w:ascii="Times New Roman" w:hAnsi="Times New Roman" w:cs="Times New Roman"/>
          <w:sz w:val="28"/>
          <w:szCs w:val="28"/>
        </w:rPr>
        <w:t xml:space="preserve"> і ін</w:t>
      </w:r>
      <w:r w:rsidR="00E96CBF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7A7A" w:rsidRDefault="00D8299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вікні налаштувань 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51) необхідно ввести час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вий інтервал (</w:t>
      </w:r>
      <w:r>
        <w:rPr>
          <w:rFonts w:ascii="Times New Roman" w:hAnsi="Times New Roman" w:cs="Times New Roman"/>
          <w:sz w:val="28"/>
          <w:szCs w:val="28"/>
          <w:lang w:val="en-US"/>
        </w:rPr>
        <w:t>Times</w:t>
      </w:r>
      <w:r>
        <w:rPr>
          <w:rFonts w:ascii="Times New Roman" w:hAnsi="Times New Roman" w:cs="Times New Roman"/>
          <w:sz w:val="28"/>
          <w:szCs w:val="28"/>
        </w:rPr>
        <w:t xml:space="preserve">, позиція 4, 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51), на якому буде виконуватись розрах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нок </w:t>
      </w:r>
      <w:r w:rsidR="00E96CBF">
        <w:rPr>
          <w:rFonts w:ascii="Times New Roman" w:hAnsi="Times New Roman" w:cs="Times New Roman"/>
          <w:sz w:val="28"/>
          <w:szCs w:val="28"/>
        </w:rPr>
        <w:t xml:space="preserve">процесу в </w:t>
      </w:r>
      <w:r>
        <w:rPr>
          <w:rFonts w:ascii="Times New Roman" w:hAnsi="Times New Roman" w:cs="Times New Roman"/>
          <w:sz w:val="28"/>
          <w:szCs w:val="28"/>
        </w:rPr>
        <w:t>моделі. Вихідними даними для розрахунку часо</w:t>
      </w:r>
      <w:r w:rsidR="00E96CBF">
        <w:rPr>
          <w:rFonts w:ascii="Times New Roman" w:hAnsi="Times New Roman" w:cs="Times New Roman"/>
          <w:sz w:val="28"/>
          <w:szCs w:val="28"/>
        </w:rPr>
        <w:t>залежної</w:t>
      </w:r>
      <w:r>
        <w:rPr>
          <w:rFonts w:ascii="Times New Roman" w:hAnsi="Times New Roman" w:cs="Times New Roman"/>
          <w:sz w:val="28"/>
          <w:szCs w:val="28"/>
        </w:rPr>
        <w:t xml:space="preserve"> задачі є результати, отримані при розрахунку стаціонарного поля в режимі "</w:t>
      </w:r>
      <w:r w:rsidRPr="00CA5F56">
        <w:rPr>
          <w:rFonts w:ascii="Times New Roman" w:hAnsi="Times New Roman" w:cs="Times New Roman"/>
          <w:sz w:val="28"/>
          <w:szCs w:val="28"/>
        </w:rPr>
        <w:t>Stationary</w:t>
      </w:r>
      <w:r>
        <w:rPr>
          <w:rFonts w:ascii="Times New Roman" w:hAnsi="Times New Roman" w:cs="Times New Roman"/>
          <w:sz w:val="28"/>
          <w:szCs w:val="28"/>
        </w:rPr>
        <w:t xml:space="preserve">" при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D8299F">
        <w:rPr>
          <w:rFonts w:ascii="Times New Roman" w:hAnsi="Times New Roman" w:cs="Times New Roman"/>
          <w:sz w:val="28"/>
          <w:szCs w:val="28"/>
          <w:lang w:val="ru-RU"/>
        </w:rPr>
        <w:t>=</w:t>
      </w:r>
      <w:r>
        <w:rPr>
          <w:rFonts w:ascii="Times New Roman" w:hAnsi="Times New Roman" w:cs="Times New Roman"/>
          <w:sz w:val="28"/>
          <w:szCs w:val="28"/>
        </w:rPr>
        <w:t>0.</w:t>
      </w:r>
    </w:p>
    <w:p w:rsidR="00621103" w:rsidRDefault="003D744E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запуску математичної моделі </w:t>
      </w:r>
      <w:r w:rsidR="00646FB5">
        <w:rPr>
          <w:rFonts w:ascii="Times New Roman" w:hAnsi="Times New Roman" w:cs="Times New Roman"/>
          <w:sz w:val="28"/>
          <w:szCs w:val="28"/>
        </w:rPr>
        <w:t xml:space="preserve">на чисельну реалізацію (розрахунок) 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обхідно натиснути кнопку "</w:t>
      </w:r>
      <w:r>
        <w:rPr>
          <w:rFonts w:ascii="Times New Roman" w:hAnsi="Times New Roman" w:cs="Times New Roman"/>
          <w:sz w:val="28"/>
          <w:szCs w:val="28"/>
          <w:lang w:val="en-US"/>
        </w:rPr>
        <w:t>Compute</w:t>
      </w:r>
      <w:r>
        <w:rPr>
          <w:rFonts w:ascii="Times New Roman" w:hAnsi="Times New Roman" w:cs="Times New Roman"/>
          <w:sz w:val="28"/>
          <w:szCs w:val="28"/>
        </w:rPr>
        <w:t>" на панелі задач або у вікні налаштувань "</w:t>
      </w:r>
      <w:r w:rsidRPr="00CA5F56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CA5F56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E96CBF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52).</w:t>
      </w:r>
    </w:p>
    <w:p w:rsidR="00E96CBF" w:rsidRPr="003D744E" w:rsidRDefault="00E96CBF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37577" w:rsidRDefault="00621103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3905250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904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FB5" w:rsidRDefault="00646FB5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21103" w:rsidRDefault="00621103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52. Запуск </w:t>
      </w:r>
      <w:r w:rsidR="00646FB5">
        <w:rPr>
          <w:rFonts w:ascii="Times New Roman" w:hAnsi="Times New Roman" w:cs="Times New Roman"/>
          <w:sz w:val="28"/>
          <w:szCs w:val="28"/>
        </w:rPr>
        <w:t xml:space="preserve">математичної моделі на </w:t>
      </w:r>
      <w:r>
        <w:rPr>
          <w:rFonts w:ascii="Times New Roman" w:hAnsi="Times New Roman" w:cs="Times New Roman"/>
          <w:sz w:val="28"/>
          <w:szCs w:val="28"/>
        </w:rPr>
        <w:t>розрахун</w:t>
      </w:r>
      <w:r w:rsidR="00646FB5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</w:p>
    <w:p w:rsidR="00E37577" w:rsidRDefault="00E37577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37577" w:rsidRPr="0063498E" w:rsidRDefault="00612622" w:rsidP="00210E92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498E">
        <w:rPr>
          <w:rFonts w:ascii="Times New Roman" w:hAnsi="Times New Roman" w:cs="Times New Roman"/>
          <w:i/>
          <w:sz w:val="28"/>
          <w:szCs w:val="28"/>
        </w:rPr>
        <w:t xml:space="preserve">Обробка та візуалізація результатів моделювання </w:t>
      </w:r>
    </w:p>
    <w:p w:rsidR="00612622" w:rsidRDefault="00E91544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Обробка та візуалізація результатів математичного моделювання є одним із самих важливих етапів математичного моделювання. </w:t>
      </w:r>
      <w:r w:rsidR="004A6A3E">
        <w:rPr>
          <w:rFonts w:ascii="Times New Roman" w:hAnsi="Times New Roman" w:cs="Times New Roman"/>
          <w:sz w:val="28"/>
          <w:szCs w:val="28"/>
        </w:rPr>
        <w:t>Неправильна інтерпр</w:t>
      </w:r>
      <w:r w:rsidR="004A6A3E">
        <w:rPr>
          <w:rFonts w:ascii="Times New Roman" w:hAnsi="Times New Roman" w:cs="Times New Roman"/>
          <w:sz w:val="28"/>
          <w:szCs w:val="28"/>
        </w:rPr>
        <w:t>е</w:t>
      </w:r>
      <w:r w:rsidR="004A6A3E">
        <w:rPr>
          <w:rFonts w:ascii="Times New Roman" w:hAnsi="Times New Roman" w:cs="Times New Roman"/>
          <w:sz w:val="28"/>
          <w:szCs w:val="28"/>
        </w:rPr>
        <w:t>тація або представлення результатів призводить до хибних результатів та фо</w:t>
      </w:r>
      <w:r w:rsidR="004A6A3E">
        <w:rPr>
          <w:rFonts w:ascii="Times New Roman" w:hAnsi="Times New Roman" w:cs="Times New Roman"/>
          <w:sz w:val="28"/>
          <w:szCs w:val="28"/>
        </w:rPr>
        <w:t>р</w:t>
      </w:r>
      <w:r w:rsidR="004A6A3E">
        <w:rPr>
          <w:rFonts w:ascii="Times New Roman" w:hAnsi="Times New Roman" w:cs="Times New Roman"/>
          <w:sz w:val="28"/>
          <w:szCs w:val="28"/>
        </w:rPr>
        <w:t>мулювання висновків.</w:t>
      </w:r>
    </w:p>
    <w:p w:rsidR="004A6A3E" w:rsidRPr="00F218EC" w:rsidRDefault="00F218EC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Результати моделювання у програмі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представл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ються у графічному вигляді, а шукані величини є функцією координат основної системи координат програми (для двовимірної моделі х, у) та часу (для випадку моделювання перехідних та динамічних про</w:t>
      </w:r>
      <w:r w:rsidR="00381E02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есів). </w:t>
      </w:r>
    </w:p>
    <w:p w:rsidR="00646FB5" w:rsidRDefault="004A6A3E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Специфіка </w:t>
      </w:r>
      <w:r w:rsidR="00646FB5">
        <w:rPr>
          <w:rFonts w:ascii="Times New Roman" w:hAnsi="Times New Roman" w:cs="Times New Roman"/>
          <w:sz w:val="28"/>
          <w:szCs w:val="28"/>
        </w:rPr>
        <w:t xml:space="preserve">візуалізації </w:t>
      </w:r>
      <w:r w:rsidR="00381E02">
        <w:rPr>
          <w:rFonts w:ascii="Times New Roman" w:hAnsi="Times New Roman" w:cs="Times New Roman"/>
          <w:sz w:val="28"/>
          <w:szCs w:val="28"/>
        </w:rPr>
        <w:t>проявляється в тому, що значення, наприклад, м</w:t>
      </w:r>
      <w:r w:rsidR="00381E02">
        <w:rPr>
          <w:rFonts w:ascii="Times New Roman" w:hAnsi="Times New Roman" w:cs="Times New Roman"/>
          <w:sz w:val="28"/>
          <w:szCs w:val="28"/>
        </w:rPr>
        <w:t>а</w:t>
      </w:r>
      <w:r w:rsidR="00381E02">
        <w:rPr>
          <w:rFonts w:ascii="Times New Roman" w:hAnsi="Times New Roman" w:cs="Times New Roman"/>
          <w:sz w:val="28"/>
          <w:szCs w:val="28"/>
        </w:rPr>
        <w:t xml:space="preserve">гнітної індукції представляється у вигляді </w:t>
      </w:r>
      <w:r w:rsidR="00646FB5">
        <w:rPr>
          <w:rFonts w:ascii="Times New Roman" w:hAnsi="Times New Roman" w:cs="Times New Roman"/>
          <w:sz w:val="28"/>
          <w:szCs w:val="28"/>
        </w:rPr>
        <w:t>просторових проекцій вектора інду</w:t>
      </w:r>
      <w:r w:rsidR="00646FB5">
        <w:rPr>
          <w:rFonts w:ascii="Times New Roman" w:hAnsi="Times New Roman" w:cs="Times New Roman"/>
          <w:sz w:val="28"/>
          <w:szCs w:val="28"/>
        </w:rPr>
        <w:t>к</w:t>
      </w:r>
      <w:r w:rsidR="00646FB5">
        <w:rPr>
          <w:rFonts w:ascii="Times New Roman" w:hAnsi="Times New Roman" w:cs="Times New Roman"/>
          <w:sz w:val="28"/>
          <w:szCs w:val="28"/>
        </w:rPr>
        <w:t>ції</w:t>
      </w:r>
      <w:r w:rsidR="00381E02">
        <w:rPr>
          <w:rFonts w:ascii="Times New Roman" w:hAnsi="Times New Roman" w:cs="Times New Roman"/>
          <w:sz w:val="28"/>
          <w:szCs w:val="28"/>
        </w:rPr>
        <w:t xml:space="preserve"> В</w:t>
      </w:r>
      <w:r w:rsidR="00381E02" w:rsidRPr="00646FB5">
        <w:rPr>
          <w:rFonts w:ascii="Times New Roman" w:hAnsi="Times New Roman" w:cs="Times New Roman"/>
          <w:sz w:val="28"/>
          <w:szCs w:val="28"/>
          <w:vertAlign w:val="subscript"/>
        </w:rPr>
        <w:t>х</w:t>
      </w:r>
      <w:r w:rsidR="00381E02">
        <w:rPr>
          <w:rFonts w:ascii="Times New Roman" w:hAnsi="Times New Roman" w:cs="Times New Roman"/>
          <w:sz w:val="28"/>
          <w:szCs w:val="28"/>
        </w:rPr>
        <w:t xml:space="preserve"> та В</w:t>
      </w:r>
      <w:r w:rsidR="00381E02" w:rsidRPr="00646FB5">
        <w:rPr>
          <w:rFonts w:ascii="Times New Roman" w:hAnsi="Times New Roman" w:cs="Times New Roman"/>
          <w:sz w:val="28"/>
          <w:szCs w:val="28"/>
          <w:vertAlign w:val="subscript"/>
        </w:rPr>
        <w:t>у</w:t>
      </w:r>
      <w:r w:rsidR="00381E02">
        <w:rPr>
          <w:rFonts w:ascii="Times New Roman" w:hAnsi="Times New Roman" w:cs="Times New Roman"/>
          <w:sz w:val="28"/>
          <w:szCs w:val="28"/>
        </w:rPr>
        <w:t>, замість звичної д</w:t>
      </w:r>
      <w:r w:rsidR="00646FB5">
        <w:rPr>
          <w:rFonts w:ascii="Times New Roman" w:hAnsi="Times New Roman" w:cs="Times New Roman"/>
          <w:sz w:val="28"/>
          <w:szCs w:val="28"/>
        </w:rPr>
        <w:t>ля</w:t>
      </w:r>
      <w:r w:rsidR="00381E02">
        <w:rPr>
          <w:rFonts w:ascii="Times New Roman" w:hAnsi="Times New Roman" w:cs="Times New Roman"/>
          <w:sz w:val="28"/>
          <w:szCs w:val="28"/>
        </w:rPr>
        <w:t xml:space="preserve"> сприймання форми у вигляді радіальної В</w:t>
      </w:r>
      <w:r w:rsidR="00381E02" w:rsidRPr="00381E02">
        <w:rPr>
          <w:rFonts w:ascii="Times New Roman" w:hAnsi="Times New Roman" w:cs="Times New Roman"/>
          <w:sz w:val="28"/>
          <w:szCs w:val="28"/>
          <w:vertAlign w:val="subscript"/>
        </w:rPr>
        <w:t>θ</w:t>
      </w:r>
      <w:r w:rsidR="00381E02">
        <w:rPr>
          <w:rFonts w:ascii="Times New Roman" w:hAnsi="Times New Roman" w:cs="Times New Roman"/>
          <w:sz w:val="28"/>
          <w:szCs w:val="28"/>
        </w:rPr>
        <w:t xml:space="preserve"> </w:t>
      </w:r>
      <w:r w:rsidR="00646FB5">
        <w:rPr>
          <w:rFonts w:ascii="Times New Roman" w:hAnsi="Times New Roman" w:cs="Times New Roman"/>
          <w:sz w:val="28"/>
          <w:szCs w:val="28"/>
        </w:rPr>
        <w:t>та</w:t>
      </w:r>
      <w:r w:rsidR="00381E02">
        <w:rPr>
          <w:rFonts w:ascii="Times New Roman" w:hAnsi="Times New Roman" w:cs="Times New Roman"/>
          <w:sz w:val="28"/>
          <w:szCs w:val="28"/>
        </w:rPr>
        <w:t xml:space="preserve"> тангенціальної В</w:t>
      </w:r>
      <w:r w:rsidR="00381E02" w:rsidRPr="00381E02">
        <w:rPr>
          <w:rFonts w:ascii="Times New Roman" w:hAnsi="Times New Roman" w:cs="Times New Roman"/>
          <w:sz w:val="28"/>
          <w:szCs w:val="28"/>
          <w:vertAlign w:val="subscript"/>
        </w:rPr>
        <w:t>τ</w:t>
      </w:r>
      <w:r w:rsidR="00381E02">
        <w:rPr>
          <w:rFonts w:ascii="Times New Roman" w:hAnsi="Times New Roman" w:cs="Times New Roman"/>
          <w:sz w:val="28"/>
          <w:szCs w:val="28"/>
        </w:rPr>
        <w:t xml:space="preserve"> складових.</w:t>
      </w:r>
    </w:p>
    <w:p w:rsidR="00381E02" w:rsidRDefault="005C7EB0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646FB5">
        <w:rPr>
          <w:rFonts w:ascii="Times New Roman" w:hAnsi="Times New Roman" w:cs="Times New Roman"/>
          <w:sz w:val="28"/>
          <w:szCs w:val="28"/>
        </w:rPr>
        <w:t>візуалізації та аналізу отриманих</w:t>
      </w:r>
      <w:r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646FB5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моделювання </w:t>
      </w:r>
      <w:r w:rsidR="00646FB5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інте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фейс</w:t>
      </w:r>
      <w:r w:rsidR="00646FB5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програми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передбачено закладку "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>
        <w:rPr>
          <w:rFonts w:ascii="Times New Roman" w:hAnsi="Times New Roman" w:cs="Times New Roman"/>
          <w:sz w:val="28"/>
          <w:szCs w:val="28"/>
        </w:rPr>
        <w:t>" на панелі задач або за допомогою вікна розробки моделі ("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 xml:space="preserve">"), що показано на 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53.</w:t>
      </w:r>
    </w:p>
    <w:p w:rsidR="00646FB5" w:rsidRDefault="00646FB5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7EB0" w:rsidRDefault="000778F7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2695575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695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FB5" w:rsidRDefault="00646FB5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778F7" w:rsidRDefault="000778F7" w:rsidP="00646FB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53. Інструменти для роботи із результатами моделювання</w:t>
      </w:r>
    </w:p>
    <w:p w:rsidR="000778F7" w:rsidRDefault="000778F7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46FB5" w:rsidRDefault="00B9524D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8527EF">
        <w:rPr>
          <w:rFonts w:ascii="Times New Roman" w:hAnsi="Times New Roman" w:cs="Times New Roman"/>
          <w:sz w:val="28"/>
          <w:szCs w:val="28"/>
        </w:rPr>
        <w:t>акладка "</w:t>
      </w:r>
      <w:r w:rsidR="008527EF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="008527EF">
        <w:rPr>
          <w:rFonts w:ascii="Times New Roman" w:hAnsi="Times New Roman" w:cs="Times New Roman"/>
          <w:sz w:val="28"/>
          <w:szCs w:val="28"/>
        </w:rPr>
        <w:t>" на панелі задач</w:t>
      </w:r>
      <w:r>
        <w:rPr>
          <w:rFonts w:ascii="Times New Roman" w:hAnsi="Times New Roman" w:cs="Times New Roman"/>
          <w:sz w:val="28"/>
          <w:szCs w:val="28"/>
        </w:rPr>
        <w:t xml:space="preserve"> умовно</w:t>
      </w:r>
      <w:r w:rsidR="008527EF">
        <w:rPr>
          <w:rFonts w:ascii="Times New Roman" w:hAnsi="Times New Roman" w:cs="Times New Roman"/>
          <w:sz w:val="28"/>
          <w:szCs w:val="28"/>
        </w:rPr>
        <w:t xml:space="preserve"> поділена на декілька блоків</w:t>
      </w:r>
      <w:r w:rsidR="008527EF" w:rsidRPr="009B4BBD">
        <w:rPr>
          <w:rFonts w:ascii="Times New Roman" w:hAnsi="Times New Roman" w:cs="Times New Roman"/>
          <w:sz w:val="28"/>
          <w:szCs w:val="28"/>
        </w:rPr>
        <w:t xml:space="preserve"> (рис.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 w:rsidR="008527EF">
        <w:rPr>
          <w:rFonts w:ascii="Times New Roman" w:hAnsi="Times New Roman" w:cs="Times New Roman"/>
          <w:sz w:val="28"/>
          <w:szCs w:val="28"/>
        </w:rPr>
        <w:t>54</w:t>
      </w:r>
      <w:r w:rsidR="008527EF" w:rsidRPr="009B4BBD">
        <w:rPr>
          <w:rFonts w:ascii="Times New Roman" w:hAnsi="Times New Roman" w:cs="Times New Roman"/>
          <w:sz w:val="28"/>
          <w:szCs w:val="28"/>
        </w:rPr>
        <w:t>)</w:t>
      </w:r>
      <w:r w:rsidR="008527E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46FB5" w:rsidRDefault="008527EF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– інструменти для графічної інтерпретації результатів із використанням три- ("</w:t>
      </w:r>
      <w:r w:rsidRPr="009B4BBD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>
        <w:rPr>
          <w:rFonts w:ascii="Times New Roman" w:hAnsi="Times New Roman" w:cs="Times New Roman"/>
          <w:sz w:val="28"/>
          <w:szCs w:val="28"/>
        </w:rPr>
        <w:t>") та двовимірної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("2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>
        <w:rPr>
          <w:rFonts w:ascii="Times New Roman" w:hAnsi="Times New Roman" w:cs="Times New Roman"/>
          <w:sz w:val="28"/>
          <w:szCs w:val="28"/>
        </w:rPr>
        <w:t>") графіки</w:t>
      </w:r>
      <w:r w:rsidRPr="009B4BBD">
        <w:rPr>
          <w:rFonts w:ascii="Times New Roman" w:hAnsi="Times New Roman" w:cs="Times New Roman"/>
          <w:sz w:val="28"/>
          <w:szCs w:val="28"/>
        </w:rPr>
        <w:t xml:space="preserve"> (напри</w:t>
      </w:r>
      <w:r>
        <w:rPr>
          <w:rFonts w:ascii="Times New Roman" w:hAnsi="Times New Roman" w:cs="Times New Roman"/>
          <w:sz w:val="28"/>
          <w:szCs w:val="28"/>
        </w:rPr>
        <w:t>клад, 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зподіл індукції та векторного магнітного потенціалу в поперечному перерізі г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нератора, розподіл вихрових струмів, напруженостей, потоків і т. ін.), а також інструменти для побудови лінійних графіків функцій ("</w:t>
      </w:r>
      <w:r w:rsidRPr="009B4BBD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>
        <w:rPr>
          <w:rFonts w:ascii="Times New Roman" w:hAnsi="Times New Roman" w:cs="Times New Roman"/>
          <w:sz w:val="28"/>
          <w:szCs w:val="28"/>
        </w:rPr>
        <w:t>") для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отриманих величин (наприклад, розподілу індукції в повітряному проміжку, тензора магнітного натягу і т. ін.)</w:t>
      </w:r>
      <w:r w:rsidRPr="009B4BBD">
        <w:rPr>
          <w:rFonts w:ascii="Times New Roman" w:hAnsi="Times New Roman" w:cs="Times New Roman"/>
          <w:sz w:val="28"/>
          <w:szCs w:val="28"/>
        </w:rPr>
        <w:t>;</w:t>
      </w:r>
    </w:p>
    <w:p w:rsidR="00646FB5" w:rsidRDefault="008527EF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BBD">
        <w:rPr>
          <w:rFonts w:ascii="Times New Roman" w:hAnsi="Times New Roman" w:cs="Times New Roman"/>
          <w:sz w:val="28"/>
          <w:szCs w:val="28"/>
        </w:rPr>
        <w:t xml:space="preserve"> 2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B4B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блок для побудови довільних площин ("</w:t>
      </w:r>
      <w:r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E74F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Plane</w:t>
      </w:r>
      <w:r>
        <w:rPr>
          <w:rFonts w:ascii="Times New Roman" w:hAnsi="Times New Roman" w:cs="Times New Roman"/>
          <w:sz w:val="28"/>
          <w:szCs w:val="28"/>
        </w:rPr>
        <w:t>"), ліній</w:t>
      </w:r>
      <w:r w:rsidRPr="00E74FC8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E74F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Pr="00E74FC8">
        <w:rPr>
          <w:rFonts w:ascii="Times New Roman" w:hAnsi="Times New Roman" w:cs="Times New Roman"/>
          <w:sz w:val="28"/>
          <w:szCs w:val="28"/>
        </w:rPr>
        <w:t xml:space="preserve"> 3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E74FC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E74F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Pr="00E74FC8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E74FC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та точок</w:t>
      </w:r>
      <w:r w:rsidRPr="00E74FC8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E74F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Pr="00E74FC8">
        <w:rPr>
          <w:rFonts w:ascii="Times New Roman" w:hAnsi="Times New Roman" w:cs="Times New Roman"/>
          <w:sz w:val="28"/>
          <w:szCs w:val="28"/>
        </w:rPr>
        <w:t xml:space="preserve"> 3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E74FC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E74F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Pr="00E74FC8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"</w:t>
      </w:r>
      <w:r w:rsidRPr="00E74FC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за заданими коо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динатами, які в подальшому використовуються для отримання розподілу на них шуканих величин (потоку, індукції, струму і т.д.); </w:t>
      </w:r>
    </w:p>
    <w:p w:rsidR="00646FB5" w:rsidRDefault="008527EF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 – використовується для чисельної обробки отриманих розподілів, зал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жностей</w:t>
      </w:r>
      <w:r w:rsidR="00C37760">
        <w:rPr>
          <w:rFonts w:ascii="Times New Roman" w:hAnsi="Times New Roman" w:cs="Times New Roman"/>
          <w:sz w:val="28"/>
          <w:szCs w:val="28"/>
        </w:rPr>
        <w:t>, для визначення середнього значення величин, інтегральних характ</w:t>
      </w:r>
      <w:r w:rsidR="00C37760">
        <w:rPr>
          <w:rFonts w:ascii="Times New Roman" w:hAnsi="Times New Roman" w:cs="Times New Roman"/>
          <w:sz w:val="28"/>
          <w:szCs w:val="28"/>
        </w:rPr>
        <w:t>е</w:t>
      </w:r>
      <w:r w:rsidR="00C37760">
        <w:rPr>
          <w:rFonts w:ascii="Times New Roman" w:hAnsi="Times New Roman" w:cs="Times New Roman"/>
          <w:sz w:val="28"/>
          <w:szCs w:val="28"/>
        </w:rPr>
        <w:lastRenderedPageBreak/>
        <w:t>ристик</w:t>
      </w:r>
      <w:r>
        <w:rPr>
          <w:rFonts w:ascii="Times New Roman" w:hAnsi="Times New Roman" w:cs="Times New Roman"/>
          <w:sz w:val="28"/>
          <w:szCs w:val="28"/>
        </w:rPr>
        <w:t xml:space="preserve"> і т. ін. Наприклад, для отримання середнього значення магнітної інду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ції в повітряному проміжку, зубця і т. ін.; </w:t>
      </w:r>
    </w:p>
    <w:p w:rsidR="008527EF" w:rsidRDefault="008527EF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 – блок експорту отриманих результатів. Дозволяє експортувати резул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тати розрахунку в табличному, матричному, цифровому вигляді, у вигляді з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бражень та відеоанімацій.</w:t>
      </w:r>
    </w:p>
    <w:p w:rsidR="00646FB5" w:rsidRPr="00646FB5" w:rsidRDefault="00646FB5" w:rsidP="00646FB5">
      <w:pPr>
        <w:spacing w:after="0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8527EF" w:rsidRPr="00AF4E54" w:rsidRDefault="008527EF" w:rsidP="00210E9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2514600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2514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FB5" w:rsidRDefault="00646FB5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8527EF" w:rsidRDefault="008527E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54. Панель інструментів "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>
        <w:rPr>
          <w:rFonts w:ascii="Times New Roman" w:hAnsi="Times New Roman" w:cs="Times New Roman"/>
          <w:sz w:val="28"/>
          <w:szCs w:val="28"/>
        </w:rPr>
        <w:t>"</w:t>
      </w:r>
    </w:p>
    <w:p w:rsidR="00B323AB" w:rsidRDefault="00B323AB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646FB5" w:rsidRDefault="00B323AB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524D">
        <w:rPr>
          <w:rFonts w:ascii="Times New Roman" w:hAnsi="Times New Roman" w:cs="Times New Roman"/>
          <w:sz w:val="28"/>
          <w:szCs w:val="28"/>
        </w:rPr>
        <w:t>Робота із параметром графічної візуалізації "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B9524D">
        <w:rPr>
          <w:rFonts w:ascii="Times New Roman" w:hAnsi="Times New Roman" w:cs="Times New Roman"/>
          <w:sz w:val="28"/>
          <w:szCs w:val="28"/>
        </w:rPr>
        <w:t>" → "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9524D">
        <w:rPr>
          <w:rFonts w:ascii="Times New Roman" w:hAnsi="Times New Roman" w:cs="Times New Roman"/>
          <w:sz w:val="28"/>
          <w:szCs w:val="28"/>
        </w:rPr>
        <w:t xml:space="preserve"> 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="00646FB5">
        <w:rPr>
          <w:rFonts w:ascii="Times New Roman" w:hAnsi="Times New Roman" w:cs="Times New Roman"/>
          <w:sz w:val="28"/>
          <w:szCs w:val="28"/>
        </w:rPr>
        <w:t xml:space="preserve">. </w:t>
      </w:r>
      <w:r w:rsidR="00102AF0" w:rsidRPr="00B323AB">
        <w:rPr>
          <w:rFonts w:ascii="Times New Roman" w:hAnsi="Times New Roman" w:cs="Times New Roman"/>
          <w:sz w:val="28"/>
          <w:szCs w:val="28"/>
        </w:rPr>
        <w:t>"</w:t>
      </w:r>
      <w:r w:rsidR="00102AF0"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102AF0"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="00102AF0"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="00102AF0" w:rsidRPr="00B323AB">
        <w:rPr>
          <w:rFonts w:ascii="Times New Roman" w:hAnsi="Times New Roman" w:cs="Times New Roman"/>
          <w:sz w:val="28"/>
          <w:szCs w:val="28"/>
        </w:rPr>
        <w:t>"</w:t>
      </w:r>
      <w:r w:rsidR="00102AF0">
        <w:rPr>
          <w:rFonts w:ascii="Times New Roman" w:hAnsi="Times New Roman" w:cs="Times New Roman"/>
          <w:sz w:val="28"/>
          <w:szCs w:val="28"/>
        </w:rPr>
        <w:t xml:space="preserve"> доступно у вікні "</w:t>
      </w:r>
      <w:r w:rsidR="00102AF0" w:rsidRPr="002C7AFD">
        <w:rPr>
          <w:rFonts w:ascii="Times New Roman" w:hAnsi="Times New Roman" w:cs="Times New Roman"/>
          <w:sz w:val="28"/>
          <w:szCs w:val="28"/>
        </w:rPr>
        <w:t>Model Builder</w:t>
      </w:r>
      <w:r w:rsidR="00102AF0">
        <w:rPr>
          <w:rFonts w:ascii="Times New Roman" w:hAnsi="Times New Roman" w:cs="Times New Roman"/>
          <w:sz w:val="28"/>
          <w:szCs w:val="28"/>
        </w:rPr>
        <w:t>" і використовується для створення та о</w:t>
      </w:r>
      <w:r w:rsidR="00102AF0">
        <w:rPr>
          <w:rFonts w:ascii="Times New Roman" w:hAnsi="Times New Roman" w:cs="Times New Roman"/>
          <w:sz w:val="28"/>
          <w:szCs w:val="28"/>
        </w:rPr>
        <w:t>б</w:t>
      </w:r>
      <w:r w:rsidR="00102AF0">
        <w:rPr>
          <w:rFonts w:ascii="Times New Roman" w:hAnsi="Times New Roman" w:cs="Times New Roman"/>
          <w:sz w:val="28"/>
          <w:szCs w:val="28"/>
        </w:rPr>
        <w:t xml:space="preserve">робки графічних </w:t>
      </w:r>
      <w:r w:rsidR="004A0387">
        <w:rPr>
          <w:rFonts w:ascii="Times New Roman" w:hAnsi="Times New Roman" w:cs="Times New Roman"/>
          <w:sz w:val="28"/>
          <w:szCs w:val="28"/>
        </w:rPr>
        <w:t>і</w:t>
      </w:r>
      <w:r w:rsidR="00102AF0">
        <w:rPr>
          <w:rFonts w:ascii="Times New Roman" w:hAnsi="Times New Roman" w:cs="Times New Roman"/>
          <w:sz w:val="28"/>
          <w:szCs w:val="28"/>
        </w:rPr>
        <w:t xml:space="preserve"> чисельних результатів моделювання</w:t>
      </w:r>
      <w:r w:rsidR="004A0387">
        <w:rPr>
          <w:rFonts w:ascii="Times New Roman" w:hAnsi="Times New Roman" w:cs="Times New Roman"/>
          <w:sz w:val="28"/>
          <w:szCs w:val="28"/>
        </w:rPr>
        <w:t>,</w:t>
      </w:r>
      <w:r w:rsidR="00102AF0">
        <w:rPr>
          <w:rFonts w:ascii="Times New Roman" w:hAnsi="Times New Roman" w:cs="Times New Roman"/>
          <w:sz w:val="28"/>
          <w:szCs w:val="28"/>
        </w:rPr>
        <w:t xml:space="preserve"> дозволяє задавати будь-які обмеження, або навпаки розширені налаштування при візуалізації результ</w:t>
      </w:r>
      <w:r w:rsidR="00102AF0">
        <w:rPr>
          <w:rFonts w:ascii="Times New Roman" w:hAnsi="Times New Roman" w:cs="Times New Roman"/>
          <w:sz w:val="28"/>
          <w:szCs w:val="28"/>
        </w:rPr>
        <w:t>а</w:t>
      </w:r>
      <w:r w:rsidR="00102AF0">
        <w:rPr>
          <w:rFonts w:ascii="Times New Roman" w:hAnsi="Times New Roman" w:cs="Times New Roman"/>
          <w:sz w:val="28"/>
          <w:szCs w:val="28"/>
        </w:rPr>
        <w:t>тів.</w:t>
      </w:r>
      <w:r w:rsidR="005A1D8C">
        <w:rPr>
          <w:rFonts w:ascii="Times New Roman" w:hAnsi="Times New Roman" w:cs="Times New Roman"/>
          <w:sz w:val="28"/>
          <w:szCs w:val="28"/>
        </w:rPr>
        <w:t xml:space="preserve"> Тобто, на цьому етапі можуть визначатись поверхні, лінії, точки або їх с</w:t>
      </w:r>
      <w:r w:rsidR="005A1D8C">
        <w:rPr>
          <w:rFonts w:ascii="Times New Roman" w:hAnsi="Times New Roman" w:cs="Times New Roman"/>
          <w:sz w:val="28"/>
          <w:szCs w:val="28"/>
        </w:rPr>
        <w:t>у</w:t>
      </w:r>
      <w:r w:rsidR="005A1D8C">
        <w:rPr>
          <w:rFonts w:ascii="Times New Roman" w:hAnsi="Times New Roman" w:cs="Times New Roman"/>
          <w:sz w:val="28"/>
          <w:szCs w:val="28"/>
        </w:rPr>
        <w:t>купності для візуалізації та обчислення значень отриманих, в результаті мод</w:t>
      </w:r>
      <w:r w:rsidR="005A1D8C">
        <w:rPr>
          <w:rFonts w:ascii="Times New Roman" w:hAnsi="Times New Roman" w:cs="Times New Roman"/>
          <w:sz w:val="28"/>
          <w:szCs w:val="28"/>
        </w:rPr>
        <w:t>е</w:t>
      </w:r>
      <w:r w:rsidR="005A1D8C">
        <w:rPr>
          <w:rFonts w:ascii="Times New Roman" w:hAnsi="Times New Roman" w:cs="Times New Roman"/>
          <w:sz w:val="28"/>
          <w:szCs w:val="28"/>
        </w:rPr>
        <w:t xml:space="preserve">лювання. </w:t>
      </w:r>
      <w:r w:rsidR="00102AF0">
        <w:rPr>
          <w:rFonts w:ascii="Times New Roman" w:hAnsi="Times New Roman" w:cs="Times New Roman"/>
          <w:sz w:val="28"/>
          <w:szCs w:val="28"/>
        </w:rPr>
        <w:t>Наприклад, метою є візуалізація розподілу магнітної індукції, або в</w:t>
      </w:r>
      <w:r w:rsidR="00102AF0">
        <w:rPr>
          <w:rFonts w:ascii="Times New Roman" w:hAnsi="Times New Roman" w:cs="Times New Roman"/>
          <w:sz w:val="28"/>
          <w:szCs w:val="28"/>
        </w:rPr>
        <w:t>е</w:t>
      </w:r>
      <w:r w:rsidR="00102AF0">
        <w:rPr>
          <w:rFonts w:ascii="Times New Roman" w:hAnsi="Times New Roman" w:cs="Times New Roman"/>
          <w:sz w:val="28"/>
          <w:szCs w:val="28"/>
        </w:rPr>
        <w:t>кторного магнітного потенціалу для полюсів ротора, при цьому необхідно "приховати" всі інші елементи розрахункової області.</w:t>
      </w:r>
    </w:p>
    <w:p w:rsidR="00B323AB" w:rsidRDefault="00102AF0" w:rsidP="00646FB5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Ця функція, може використовуватись у випадку, коли розрахунок пров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диться окремо для стаціонарного режиму та частотного в рамках однієї моделі, або при різній якості ССЕ. </w:t>
      </w:r>
      <w:r w:rsidR="004A0387" w:rsidRPr="00B323AB">
        <w:rPr>
          <w:rFonts w:ascii="Times New Roman" w:hAnsi="Times New Roman" w:cs="Times New Roman"/>
          <w:sz w:val="28"/>
          <w:szCs w:val="28"/>
        </w:rPr>
        <w:t>"</w:t>
      </w:r>
      <w:r w:rsidR="004A0387"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4A0387"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="004A0387"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="004A0387" w:rsidRPr="00B323AB">
        <w:rPr>
          <w:rFonts w:ascii="Times New Roman" w:hAnsi="Times New Roman" w:cs="Times New Roman"/>
          <w:sz w:val="28"/>
          <w:szCs w:val="28"/>
        </w:rPr>
        <w:t>"</w:t>
      </w:r>
      <w:r w:rsidR="004A0387">
        <w:rPr>
          <w:rFonts w:ascii="Times New Roman" w:hAnsi="Times New Roman" w:cs="Times New Roman"/>
          <w:sz w:val="28"/>
          <w:szCs w:val="28"/>
        </w:rPr>
        <w:t xml:space="preserve"> використовується як перший етап для візуалізації результатів моделювання для площин, ліній, точок, масивів конт</w:t>
      </w:r>
      <w:r w:rsidR="004A0387">
        <w:rPr>
          <w:rFonts w:ascii="Times New Roman" w:hAnsi="Times New Roman" w:cs="Times New Roman"/>
          <w:sz w:val="28"/>
          <w:szCs w:val="28"/>
        </w:rPr>
        <w:t>у</w:t>
      </w:r>
      <w:r w:rsidR="004A0387">
        <w:rPr>
          <w:rFonts w:ascii="Times New Roman" w:hAnsi="Times New Roman" w:cs="Times New Roman"/>
          <w:sz w:val="28"/>
          <w:szCs w:val="28"/>
        </w:rPr>
        <w:t xml:space="preserve">рів і т. ін. </w:t>
      </w:r>
    </w:p>
    <w:p w:rsidR="00893205" w:rsidRDefault="00893205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893205">
        <w:rPr>
          <w:rFonts w:ascii="Times New Roman" w:hAnsi="Times New Roman" w:cs="Times New Roman"/>
          <w:sz w:val="28"/>
          <w:szCs w:val="28"/>
        </w:rPr>
        <w:t>Solution 1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("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 xml:space="preserve">"→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) генерується автоматично після успішного розрахунку моделі. Для того, щоб додати новий параметр для нал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штування візуалізації (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Solution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) в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 xml:space="preserve">" під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ПКМ на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і у контекстному меню оберіть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Solution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="00B82E6F">
        <w:rPr>
          <w:rFonts w:ascii="Times New Roman" w:hAnsi="Times New Roman" w:cs="Times New Roman"/>
          <w:sz w:val="28"/>
          <w:szCs w:val="28"/>
        </w:rPr>
        <w:t xml:space="preserve"> (рис. </w:t>
      </w:r>
      <w:r w:rsidR="00646FB5">
        <w:rPr>
          <w:rFonts w:ascii="Times New Roman" w:hAnsi="Times New Roman" w:cs="Times New Roman"/>
          <w:sz w:val="28"/>
          <w:szCs w:val="28"/>
        </w:rPr>
        <w:t>4.</w:t>
      </w:r>
      <w:r w:rsidR="00B82E6F">
        <w:rPr>
          <w:rFonts w:ascii="Times New Roman" w:hAnsi="Times New Roman" w:cs="Times New Roman"/>
          <w:sz w:val="28"/>
          <w:szCs w:val="28"/>
        </w:rPr>
        <w:t>55)</w:t>
      </w:r>
      <w:r w:rsidR="00887147">
        <w:rPr>
          <w:rFonts w:ascii="Times New Roman" w:hAnsi="Times New Roman" w:cs="Times New Roman"/>
          <w:sz w:val="28"/>
          <w:szCs w:val="28"/>
        </w:rPr>
        <w:t>.</w:t>
      </w:r>
    </w:p>
    <w:p w:rsidR="00B82E6F" w:rsidRDefault="004A0387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780046" cy="6734175"/>
            <wp:effectExtent l="0" t="0" r="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215" cy="6739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513" w:rsidRDefault="00FF0513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B82E6F" w:rsidRDefault="00B82E6F" w:rsidP="00FF051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FF0513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55. Вибір параметрів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</w:p>
    <w:p w:rsidR="00B82E6F" w:rsidRDefault="00B82E6F" w:rsidP="00210E9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B82E6F" w:rsidRDefault="00B17D92" w:rsidP="0063498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видно із рис. </w:t>
      </w:r>
      <w:r w:rsidR="00FF0513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55</w:t>
      </w:r>
      <w:r w:rsidR="00FF051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існує велика кількість параметрів для режиму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, коротка характеристика яких </w:t>
      </w:r>
      <w:r w:rsidR="0063498E">
        <w:rPr>
          <w:rFonts w:ascii="Times New Roman" w:hAnsi="Times New Roman" w:cs="Times New Roman"/>
          <w:sz w:val="28"/>
          <w:szCs w:val="28"/>
        </w:rPr>
        <w:t>надана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0513">
        <w:rPr>
          <w:rFonts w:ascii="Times New Roman" w:hAnsi="Times New Roman" w:cs="Times New Roman"/>
          <w:sz w:val="28"/>
          <w:szCs w:val="28"/>
        </w:rPr>
        <w:t xml:space="preserve">далі </w:t>
      </w:r>
      <w:r>
        <w:rPr>
          <w:rFonts w:ascii="Times New Roman" w:hAnsi="Times New Roman" w:cs="Times New Roman"/>
          <w:sz w:val="28"/>
          <w:szCs w:val="28"/>
        </w:rPr>
        <w:t>в табл</w:t>
      </w:r>
      <w:r w:rsidR="00FF0513">
        <w:rPr>
          <w:rFonts w:ascii="Times New Roman" w:hAnsi="Times New Roman" w:cs="Times New Roman"/>
          <w:sz w:val="28"/>
          <w:szCs w:val="28"/>
        </w:rPr>
        <w:t>иці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0513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3.</w:t>
      </w:r>
    </w:p>
    <w:p w:rsidR="00FF0513" w:rsidRDefault="00FF051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F0513" w:rsidRDefault="00FF051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F0513" w:rsidRDefault="00FF051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F0513" w:rsidRDefault="00FF051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F0513" w:rsidRDefault="00FF0513" w:rsidP="00210E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86412" w:rsidRDefault="00286412" w:rsidP="00FF051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Таблиця </w:t>
      </w:r>
      <w:r w:rsidR="00FF0513">
        <w:rPr>
          <w:rFonts w:ascii="Times New Roman" w:hAnsi="Times New Roman" w:cs="Times New Roman"/>
          <w:sz w:val="28"/>
          <w:szCs w:val="28"/>
        </w:rPr>
        <w:t xml:space="preserve">4.3 </w:t>
      </w:r>
      <w:r>
        <w:rPr>
          <w:rFonts w:ascii="Times New Roman" w:hAnsi="Times New Roman" w:cs="Times New Roman"/>
          <w:sz w:val="28"/>
          <w:szCs w:val="28"/>
        </w:rPr>
        <w:t xml:space="preserve">Типи параметрів для режиму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</w:p>
    <w:p w:rsidR="0063498E" w:rsidRDefault="0063498E" w:rsidP="00FF051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b"/>
        <w:tblW w:w="4985" w:type="pct"/>
        <w:tblLook w:val="04A0" w:firstRow="1" w:lastRow="0" w:firstColumn="1" w:lastColumn="0" w:noHBand="0" w:noVBand="1"/>
      </w:tblPr>
      <w:tblGrid>
        <w:gridCol w:w="2487"/>
        <w:gridCol w:w="7338"/>
      </w:tblGrid>
      <w:tr w:rsidR="00DA5D09" w:rsidRPr="00286412" w:rsidTr="00B32BFA">
        <w:tc>
          <w:tcPr>
            <w:tcW w:w="2572" w:type="dxa"/>
            <w:vAlign w:val="center"/>
            <w:hideMark/>
          </w:tcPr>
          <w:p w:rsidR="00286412" w:rsidRPr="00286412" w:rsidRDefault="00F47AFE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24"/>
                <w:szCs w:val="24"/>
                <w:lang w:eastAsia="uk-UA"/>
              </w:rPr>
              <w:t xml:space="preserve">тип </w:t>
            </w:r>
            <w:r w:rsidRPr="00F47AFE"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24"/>
                <w:szCs w:val="24"/>
                <w:lang w:eastAsia="uk-UA"/>
              </w:rPr>
              <w:t>"Data Sets"</w:t>
            </w:r>
          </w:p>
        </w:tc>
        <w:tc>
          <w:tcPr>
            <w:tcW w:w="7535" w:type="dxa"/>
            <w:vAlign w:val="center"/>
            <w:hideMark/>
          </w:tcPr>
          <w:p w:rsidR="00286412" w:rsidRPr="00286412" w:rsidRDefault="00F47AFE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24"/>
                <w:szCs w:val="24"/>
                <w:lang w:eastAsia="uk-UA"/>
              </w:rPr>
              <w:t>опис режиму та використання</w:t>
            </w:r>
          </w:p>
        </w:tc>
      </w:tr>
      <w:bookmarkStart w:id="27" w:name="2526660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877BF1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"http://localhost:8090/doc/com.comsol.help.comsol/comsol_ref_results.27.028.html" \o "Array 2D and Array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877BF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Array 2D, </w:t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Array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27"/>
          </w:p>
        </w:tc>
        <w:tc>
          <w:tcPr>
            <w:tcW w:w="0" w:type="auto"/>
            <w:vAlign w:val="center"/>
            <w:hideMark/>
          </w:tcPr>
          <w:p w:rsidR="00286412" w:rsidRPr="00286412" w:rsidRDefault="004A0387" w:rsidP="004A0387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28" w:name="2526662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Створює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2D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або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масив даних, так що можливо візуалізовувати одні і ті ж дані в різних місцях як масив даних</w:t>
            </w:r>
            <w:bookmarkEnd w:id="28"/>
          </w:p>
        </w:tc>
      </w:tr>
      <w:bookmarkStart w:id="29" w:name="2451193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"http://localhost:8090/doc/com.comsol.help.comsol/comsol_ref_results.27.029.html" \o "Average and Integral"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Average and Integral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29"/>
          </w:p>
        </w:tc>
        <w:tc>
          <w:tcPr>
            <w:tcW w:w="0" w:type="auto"/>
            <w:vAlign w:val="center"/>
            <w:hideMark/>
          </w:tcPr>
          <w:p w:rsidR="00286412" w:rsidRPr="00286412" w:rsidRDefault="004A0387" w:rsidP="004A0387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30" w:name="2451195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Створює масив даних, що містить в собі середнє значення будь-якої величини</w:t>
            </w:r>
            <w:bookmarkEnd w:id="30"/>
          </w:p>
        </w:tc>
      </w:tr>
      <w:bookmarkStart w:id="31" w:name="2451200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"http://localhost:8090/doc/com.comsol.help.comsol/comsol_ref_results.27.030.html" \o "Contour"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Contour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31"/>
          </w:p>
        </w:tc>
        <w:tc>
          <w:tcPr>
            <w:tcW w:w="0" w:type="auto"/>
            <w:vAlign w:val="center"/>
            <w:hideMark/>
          </w:tcPr>
          <w:p w:rsidR="00286412" w:rsidRPr="00286412" w:rsidRDefault="004A0387" w:rsidP="004A0387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32" w:name="2451202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Використовується для аналізу параметрів на межі області в режимі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 Цей масив даних використовується в режимах "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2D arrow plots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2D line plots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та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</w:t>
            </w:r>
            <w:r w:rsidRPr="00F011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1D global plots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</w:t>
            </w:r>
            <w:bookmarkEnd w:id="32"/>
          </w:p>
        </w:tc>
      </w:tr>
      <w:bookmarkStart w:id="33" w:name="2451207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"http://localhost:8090/doc/com.comsol.help.comsol/comsol_ref_results.27.031.html" \o "Cut Line 2D and Cut Line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Cut Line 2D and Cut Line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33"/>
          </w:p>
        </w:tc>
        <w:tc>
          <w:tcPr>
            <w:tcW w:w="0" w:type="auto"/>
            <w:vAlign w:val="center"/>
            <w:hideMark/>
          </w:tcPr>
          <w:p w:rsidR="00286412" w:rsidRPr="00286412" w:rsidRDefault="00DA5D09" w:rsidP="00DA5D09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34" w:name="2451209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Використовується для створення ліній в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2D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та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геометрії та візу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лізації необхідної величини на цій лінії. Можливо використовувати для побудови ліній поперечного перерізу</w:t>
            </w:r>
            <w:bookmarkEnd w:id="34"/>
          </w:p>
        </w:tc>
      </w:tr>
      <w:bookmarkStart w:id="35" w:name="2451214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"http://localhost:8090/doc/com.comsol.help.comsol/comsol_ref_results.27.032.html" \o "Cut Plane"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Cut Plane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35"/>
          </w:p>
        </w:tc>
        <w:tc>
          <w:tcPr>
            <w:tcW w:w="0" w:type="auto"/>
            <w:vAlign w:val="center"/>
            <w:hideMark/>
          </w:tcPr>
          <w:p w:rsidR="00286412" w:rsidRPr="00286412" w:rsidRDefault="00DA5D09" w:rsidP="00DA5D09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36" w:name="2451216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Побудова січної площини, що використовується для візуалізації 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личин в режимі </w:t>
            </w:r>
            <w:r w:rsidRPr="00DA5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"3D Plot Group"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A5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"2D Plot Group"</w:t>
            </w:r>
            <w:bookmarkEnd w:id="36"/>
          </w:p>
        </w:tc>
      </w:tr>
      <w:bookmarkStart w:id="37" w:name="2451220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"http://localhost:8090/doc/com.comsol.help.comsol/comsol_ref_results.27.033.html" \o "Cut Point 1D, Cut Point 2D, and Cut Point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Cut Point 1D, Cut Point 2D, and Cut Point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37"/>
          </w:p>
        </w:tc>
        <w:tc>
          <w:tcPr>
            <w:tcW w:w="0" w:type="auto"/>
            <w:vAlign w:val="center"/>
            <w:hideMark/>
          </w:tcPr>
          <w:p w:rsidR="00286412" w:rsidRPr="00286412" w:rsidRDefault="00583280" w:rsidP="00583280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38" w:name="2451223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Візуалізовує та визначає значення певної величини в конкретній 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чці протягом часу або як функція певного параметру. Використов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ється для створення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1D, 2D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чи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візуалізацій в поперечному пер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різі</w:t>
            </w:r>
            <w:bookmarkEnd w:id="38"/>
          </w:p>
        </w:tc>
      </w:tr>
      <w:bookmarkStart w:id="39" w:name="2451228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"http://localhost:8090/doc/com.comsol.help.comsol/comsol_ref_results.27.034.html" \o "Edge 2D and Edge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Edge 2D and Edge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39"/>
          </w:p>
        </w:tc>
        <w:tc>
          <w:tcPr>
            <w:tcW w:w="0" w:type="auto"/>
            <w:vAlign w:val="center"/>
            <w:hideMark/>
          </w:tcPr>
          <w:p w:rsidR="00286412" w:rsidRPr="00286412" w:rsidRDefault="00583280" w:rsidP="00583280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40" w:name="2451230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Рисує та визначає значення вздовж границі (лінії) в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або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 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користовується для побудови залежностей величин на межах (гр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ницях, лініях)</w:t>
            </w:r>
            <w:bookmarkEnd w:id="40"/>
          </w:p>
        </w:tc>
      </w:tr>
      <w:bookmarkStart w:id="41" w:name="2451234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"http://localhost:8090/doc/com.comsol.help.comsol/comsol_ref_results.27.035.html" \o "Grid 1D, Grid 2D, and Grid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Grid 1D, Grid 2D, and Grid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41"/>
          </w:p>
        </w:tc>
        <w:tc>
          <w:tcPr>
            <w:tcW w:w="0" w:type="auto"/>
            <w:vAlign w:val="center"/>
            <w:hideMark/>
          </w:tcPr>
          <w:p w:rsidR="00286412" w:rsidRPr="00286412" w:rsidRDefault="0053085A" w:rsidP="001E5228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42" w:name="2451237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Створює масив даних, що розраховує значення функцій чи виразів, опираючись на результат розрахунку поставленої задачі</w:t>
            </w:r>
            <w:r w:rsidR="001E52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для вибр</w:t>
            </w:r>
            <w:r w:rsidR="001E52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  <w:r w:rsidR="001E52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ної області із сіткою</w:t>
            </w:r>
            <w:bookmarkEnd w:id="42"/>
          </w:p>
        </w:tc>
      </w:tr>
      <w:bookmarkStart w:id="43" w:name="2451242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"http://localhost:8090/doc/com.comsol.help.comsol/comsol_ref_results.27.036.html" \o "Isosurface"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Isosurface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43"/>
          </w:p>
        </w:tc>
        <w:tc>
          <w:tcPr>
            <w:tcW w:w="0" w:type="auto"/>
            <w:vAlign w:val="center"/>
            <w:hideMark/>
          </w:tcPr>
          <w:p w:rsidR="00286412" w:rsidRPr="00286412" w:rsidRDefault="00907C47" w:rsidP="004D0B2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44" w:name="2451244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Візуалізовує ізоповерхні в режимі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r w:rsidR="004D0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Може використовуватись для побудови поверхневих стрілок (</w:t>
            </w:r>
            <w:r w:rsidR="004D0B2E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arrow surface</w:t>
            </w:r>
            <w:r w:rsidR="004D0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), поверхневих границь (</w:t>
            </w:r>
            <w:r w:rsidR="004D0B2E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surface plots</w:t>
            </w:r>
            <w:r w:rsidR="004D0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), та контурів.</w:t>
            </w:r>
            <w:bookmarkEnd w:id="44"/>
          </w:p>
        </w:tc>
      </w:tr>
      <w:bookmarkStart w:id="45" w:name="2451249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"http://localhost:8090/doc/com.comsol.help.comsol/comsol_ref_results.27.037.html" \o "Join"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Join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45"/>
          </w:p>
        </w:tc>
        <w:tc>
          <w:tcPr>
            <w:tcW w:w="0" w:type="auto"/>
            <w:vAlign w:val="center"/>
            <w:hideMark/>
          </w:tcPr>
          <w:p w:rsidR="00286412" w:rsidRPr="00286412" w:rsidRDefault="004D0B2E" w:rsidP="004D0B2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46" w:name="2451251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Використовується для зв’язку або порівняння різних результатів розрахунку</w:t>
            </w:r>
            <w:bookmarkEnd w:id="46"/>
          </w:p>
        </w:tc>
      </w:tr>
      <w:bookmarkStart w:id="47" w:name="2451256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"http://localhost:8090/doc/com.comsol.help.comsol/comsol_ref_results.27.038.html" \o "Maximum and Minimum"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Maximum and Minimum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47"/>
          </w:p>
        </w:tc>
        <w:tc>
          <w:tcPr>
            <w:tcW w:w="0" w:type="auto"/>
            <w:vAlign w:val="center"/>
            <w:hideMark/>
          </w:tcPr>
          <w:p w:rsidR="00286412" w:rsidRPr="00286412" w:rsidRDefault="004D0B2E" w:rsidP="004D0B2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48" w:name="2451258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Утворює масив даних, що розраховує максимальні та мінімальні значення будь-якої величини або іншого масиву даних</w:t>
            </w:r>
            <w:bookmarkEnd w:id="48"/>
          </w:p>
        </w:tc>
      </w:tr>
      <w:bookmarkStart w:id="49" w:name="2451263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"http://localhost:8090/doc/com.comsol.help.comsol/comsol_ref_results.27.039.html" \o "Mesh (Data Set)"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Mesh (Data Set)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49"/>
          </w:p>
        </w:tc>
        <w:tc>
          <w:tcPr>
            <w:tcW w:w="0" w:type="auto"/>
            <w:vAlign w:val="center"/>
            <w:hideMark/>
          </w:tcPr>
          <w:p w:rsidR="00286412" w:rsidRPr="00286412" w:rsidRDefault="004D0B2E" w:rsidP="004D0B2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50" w:name="2451265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Робить можливим використання сітки для візуалізації та аналізу 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зультатів.</w:t>
            </w:r>
            <w:bookmarkEnd w:id="50"/>
          </w:p>
        </w:tc>
      </w:tr>
      <w:bookmarkStart w:id="51" w:name="2451270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"http://localhost:8090/doc/com.comsol.help.comsol/comsol_ref_results.27.040.html" \o "Mirror 2D and Mirror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Mirror 2D and Mirror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51"/>
          </w:p>
        </w:tc>
        <w:tc>
          <w:tcPr>
            <w:tcW w:w="0" w:type="auto"/>
            <w:vAlign w:val="center"/>
            <w:hideMark/>
          </w:tcPr>
          <w:p w:rsidR="00286412" w:rsidRPr="00286412" w:rsidRDefault="001038DB" w:rsidP="00773C26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52" w:name="2451272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Використовується для представлення результатів моделювання, що 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мають місце з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одні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єї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сторон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осі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і відображення їх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відносно іншої сторони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осі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Рекомендується використовувати для візуалізації 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се</w:t>
            </w:r>
            <w:r w:rsidR="00773C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симетричних задач</w:t>
            </w:r>
            <w:bookmarkEnd w:id="52"/>
          </w:p>
        </w:tc>
      </w:tr>
      <w:bookmarkStart w:id="53" w:name="2451276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"http://localhost:8090/doc/com.comsol.help.comsol/comsol_ref_results.27.041.html" \o "Parameterized Curve 2D and Parameterized Curve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Parameterized Curve 2D and Parameterized Curve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53"/>
          </w:p>
        </w:tc>
        <w:tc>
          <w:tcPr>
            <w:tcW w:w="0" w:type="auto"/>
            <w:vAlign w:val="center"/>
            <w:hideMark/>
          </w:tcPr>
          <w:p w:rsidR="00286412" w:rsidRPr="00286412" w:rsidRDefault="00130299" w:rsidP="00130299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54" w:name="2451279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Використовується для візуалізації даних вздовж параметрично 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значених кривих в режимі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2D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чи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  <w:bookmarkEnd w:id="54"/>
          </w:p>
        </w:tc>
      </w:tr>
      <w:bookmarkStart w:id="55" w:name="2451284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"http://localhost:8090/doc/com.comsol.help.comsol/comsol_ref_results.27.042.html" \o "Parameterized Surface"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Parameterized Surface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55"/>
          </w:p>
        </w:tc>
        <w:tc>
          <w:tcPr>
            <w:tcW w:w="0" w:type="auto"/>
            <w:vAlign w:val="center"/>
            <w:hideMark/>
          </w:tcPr>
          <w:p w:rsidR="00286412" w:rsidRPr="00286412" w:rsidRDefault="00130299" w:rsidP="00130299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56" w:name="2451286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Використовується для візуалізації даних на визначеній площині (п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верхні).</w:t>
            </w:r>
            <w:bookmarkEnd w:id="56"/>
          </w:p>
        </w:tc>
      </w:tr>
      <w:bookmarkStart w:id="57" w:name="2451290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"http://localhost:8090/doc/com.comsol.help.comsol/comsol_ref_results.27.043.html" \o "Parametric Extrusion 1D and Parametric Extrusion 2D"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Parametric Extrusion 1D and Parametric Extrusion 2D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57"/>
          </w:p>
        </w:tc>
        <w:tc>
          <w:tcPr>
            <w:tcW w:w="0" w:type="auto"/>
            <w:vAlign w:val="center"/>
            <w:hideMark/>
          </w:tcPr>
          <w:p w:rsidR="00286412" w:rsidRPr="00286412" w:rsidRDefault="00130299" w:rsidP="00130299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58" w:name="2451293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Використовується для розширення масиву даних із використанням інших параметрів, таких як час або інші дані</w:t>
            </w:r>
            <w:bookmarkEnd w:id="58"/>
          </w:p>
        </w:tc>
      </w:tr>
      <w:bookmarkStart w:id="59" w:name="2451305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"http://localhost:8090/doc/com.comsol.help.comsol/comsol_ref_results.27.046.html" \o "Revolution 1D and Revolution 2D"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Revolution 1D and Revolution 2D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59"/>
          </w:p>
        </w:tc>
        <w:tc>
          <w:tcPr>
            <w:tcW w:w="0" w:type="auto"/>
            <w:vAlign w:val="center"/>
            <w:hideMark/>
          </w:tcPr>
          <w:p w:rsidR="00286412" w:rsidRPr="00286412" w:rsidRDefault="00295C88" w:rsidP="009C1CEA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60" w:name="2451307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  <w:r w:rsidR="009C1C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икористовуйте обертовий масив даних для візуалізації </w:t>
            </w:r>
            <w:r w:rsidR="009C1CEA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2D </w:t>
            </w:r>
            <w:r w:rsidR="009C1C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чи</w:t>
            </w:r>
            <w:r w:rsidR="009C1CEA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1D</w:t>
            </w:r>
            <w:r w:rsidR="009C1C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осесиметричних результатів моделювання в </w:t>
            </w:r>
            <w:r w:rsidR="009C1CEA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3D </w:t>
            </w:r>
            <w:r w:rsidR="009C1C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та</w:t>
            </w:r>
            <w:r w:rsidR="009C1CEA"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2D</w:t>
            </w:r>
            <w:r w:rsidR="009C1C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математичних моделях</w:t>
            </w:r>
            <w:bookmarkEnd w:id="60"/>
          </w:p>
        </w:tc>
      </w:tr>
      <w:bookmarkStart w:id="61" w:name="2451312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"http://localhost:8090/doc/com.comsol.help.comsol/comsol_ref_results.27.047.html" \o "Sector 2D and Sector 3D"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Sector 2D and Sector 3D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61"/>
          </w:p>
        </w:tc>
        <w:tc>
          <w:tcPr>
            <w:tcW w:w="0" w:type="auto"/>
            <w:vAlign w:val="center"/>
            <w:hideMark/>
          </w:tcPr>
          <w:p w:rsidR="00286412" w:rsidRPr="00286412" w:rsidRDefault="00AC4235" w:rsidP="00E61B9A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62" w:name="2451314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Для </w:t>
            </w:r>
            <w:r w:rsidR="00E61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застосування симетрії в математичних моделях та для зменше</w:t>
            </w:r>
            <w:r w:rsidR="00E61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</w:t>
            </w:r>
            <w:r w:rsidR="00E61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ня розмірів моделі і, якщо необхідно, використовувати обертання та відбивання для візуалізації результатів моделювання для всієї геом</w:t>
            </w:r>
            <w:r w:rsidR="00E61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е</w:t>
            </w:r>
            <w:r w:rsidR="00E61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трії розрахункової області</w:t>
            </w:r>
            <w:bookmarkEnd w:id="62"/>
          </w:p>
        </w:tc>
      </w:tr>
      <w:bookmarkStart w:id="63" w:name="2451319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"http://localhost:8090/doc/com.comsol.help.comsol/comsol_ref_results.27.048.html" \o "Solution"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Solution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63"/>
          </w:p>
        </w:tc>
        <w:tc>
          <w:tcPr>
            <w:tcW w:w="0" w:type="auto"/>
            <w:vAlign w:val="center"/>
            <w:hideMark/>
          </w:tcPr>
          <w:p w:rsidR="00286412" w:rsidRPr="00286412" w:rsidRDefault="001A2B73" w:rsidP="001A2B73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64" w:name="2451321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Для представлення, візуалізації та аналізу результатів розрахунку та моделювання. В результаті розрахунку одного режиму моделювання (наприклад, стаціонарного) ці масиви даних створюються автомат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чно</w:t>
            </w:r>
            <w:bookmarkEnd w:id="64"/>
          </w:p>
        </w:tc>
      </w:tr>
      <w:bookmarkStart w:id="65" w:name="2451326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"http://localhost:8090/doc/com.comsol.help.comsol/comsol_ref_results.27.049.html" \o "Surface"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Surface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65"/>
          </w:p>
        </w:tc>
        <w:tc>
          <w:tcPr>
            <w:tcW w:w="0" w:type="auto"/>
            <w:vAlign w:val="center"/>
            <w:hideMark/>
          </w:tcPr>
          <w:p w:rsidR="00286412" w:rsidRPr="00286412" w:rsidRDefault="003F1F72" w:rsidP="003F1F72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66" w:name="2451328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Візуалізовує та розраховує значення величин на поверхні (границях) в </w:t>
            </w:r>
            <w:r w:rsidRPr="002864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bookmarkEnd w:id="66"/>
          </w:p>
        </w:tc>
      </w:tr>
      <w:bookmarkStart w:id="67" w:name="2497052"/>
      <w:tr w:rsidR="00583280" w:rsidRPr="00286412" w:rsidTr="00F47AFE">
        <w:tc>
          <w:tcPr>
            <w:tcW w:w="0" w:type="auto"/>
            <w:vAlign w:val="center"/>
            <w:hideMark/>
          </w:tcPr>
          <w:p w:rsidR="00286412" w:rsidRPr="00286412" w:rsidRDefault="00F06D73" w:rsidP="00F47AFE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begin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instrText xml:space="preserve"> HYPERLINK "http://localhost:8090/doc/com.comsol.help.comsol/comsol_ref_results.27.050.html" \o "Time Average and Time Integral" </w:instrTex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separate"/>
            </w:r>
            <w:r w:rsidR="00286412"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Time Average and Time Integral</w:t>
            </w:r>
            <w:r w:rsidRPr="00F47A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fldChar w:fldCharType="end"/>
            </w:r>
            <w:bookmarkEnd w:id="67"/>
          </w:p>
        </w:tc>
        <w:tc>
          <w:tcPr>
            <w:tcW w:w="0" w:type="auto"/>
            <w:vAlign w:val="center"/>
            <w:hideMark/>
          </w:tcPr>
          <w:p w:rsidR="00286412" w:rsidRPr="00286412" w:rsidRDefault="003F1F72" w:rsidP="003F1F72">
            <w:pPr>
              <w:spacing w:before="240" w:after="24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bookmarkStart w:id="68" w:name="2497054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Для розрахунку середніх чи інтегральних значень шуканих величин як функції часу</w:t>
            </w:r>
            <w:bookmarkEnd w:id="68"/>
          </w:p>
        </w:tc>
      </w:tr>
    </w:tbl>
    <w:p w:rsidR="00286412" w:rsidRPr="007B2516" w:rsidRDefault="00286412" w:rsidP="00286412">
      <w:pPr>
        <w:spacing w:after="45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ru-RU" w:eastAsia="uk-UA"/>
        </w:rPr>
      </w:pPr>
    </w:p>
    <w:p w:rsidR="00B17D92" w:rsidRDefault="00B17D92" w:rsidP="00B82E6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92438" w:rsidRDefault="00116879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 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56 наведено приклад використання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Solution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для подальшої 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зуалізації розрахованої величини (наприклад, магнітної індукції) для магнітного осердя та постійних магнітів СГПМ.</w:t>
      </w:r>
    </w:p>
    <w:p w:rsidR="00887147" w:rsidRDefault="00EA3EDD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вибору елементів розрахункової області для яких буде проведено 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зуалізацію шуканих величин використовується функція "</w:t>
      </w:r>
      <w:r w:rsidRPr="00EA3EDD">
        <w:rPr>
          <w:rFonts w:ascii="Times New Roman" w:hAnsi="Times New Roman" w:cs="Times New Roman"/>
          <w:sz w:val="28"/>
          <w:szCs w:val="28"/>
        </w:rPr>
        <w:t>Selection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56, позиція 2). Для цього натисніть ПКМ на "</w:t>
      </w:r>
      <w:r w:rsidRPr="00EA3EDD">
        <w:rPr>
          <w:rFonts w:ascii="Times New Roman" w:hAnsi="Times New Roman" w:cs="Times New Roman"/>
          <w:sz w:val="28"/>
          <w:szCs w:val="28"/>
        </w:rPr>
        <w:t>Study 1/Solver 1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56, позиція 1) та у контекстному меню оберіть "</w:t>
      </w:r>
      <w:r w:rsidRPr="00EA3EDD">
        <w:rPr>
          <w:rFonts w:ascii="Times New Roman" w:hAnsi="Times New Roman" w:cs="Times New Roman"/>
          <w:sz w:val="28"/>
          <w:szCs w:val="28"/>
        </w:rPr>
        <w:t>Selection</w:t>
      </w:r>
      <w:r>
        <w:rPr>
          <w:rFonts w:ascii="Times New Roman" w:hAnsi="Times New Roman" w:cs="Times New Roman"/>
          <w:sz w:val="28"/>
          <w:szCs w:val="28"/>
        </w:rPr>
        <w:t xml:space="preserve">". </w:t>
      </w:r>
      <w:r w:rsidR="00885F34">
        <w:rPr>
          <w:rFonts w:ascii="Times New Roman" w:hAnsi="Times New Roman" w:cs="Times New Roman"/>
          <w:sz w:val="28"/>
          <w:szCs w:val="28"/>
        </w:rPr>
        <w:t>У вікні налаштувань в позиції "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ometric</w:t>
      </w:r>
      <w:r w:rsidR="00885F34" w:rsidRPr="00885F34">
        <w:rPr>
          <w:rFonts w:ascii="Times New Roman" w:hAnsi="Times New Roman" w:cs="Times New Roman"/>
          <w:sz w:val="28"/>
          <w:szCs w:val="28"/>
        </w:rPr>
        <w:t xml:space="preserve"> 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entity</w:t>
      </w:r>
      <w:r w:rsidR="00885F34" w:rsidRPr="00885F34">
        <w:rPr>
          <w:rFonts w:ascii="Times New Roman" w:hAnsi="Times New Roman" w:cs="Times New Roman"/>
          <w:sz w:val="28"/>
          <w:szCs w:val="28"/>
        </w:rPr>
        <w:t xml:space="preserve"> 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level</w:t>
      </w:r>
      <w:r w:rsidR="00885F34">
        <w:rPr>
          <w:rFonts w:ascii="Times New Roman" w:hAnsi="Times New Roman" w:cs="Times New Roman"/>
          <w:sz w:val="28"/>
          <w:szCs w:val="28"/>
        </w:rPr>
        <w:t>"</w:t>
      </w:r>
      <w:r w:rsidR="00885F34" w:rsidRPr="00885F34">
        <w:rPr>
          <w:rFonts w:ascii="Times New Roman" w:hAnsi="Times New Roman" w:cs="Times New Roman"/>
          <w:sz w:val="28"/>
          <w:szCs w:val="28"/>
        </w:rPr>
        <w:t xml:space="preserve"> </w:t>
      </w:r>
      <w:r w:rsidR="00885F34">
        <w:rPr>
          <w:rFonts w:ascii="Times New Roman" w:hAnsi="Times New Roman" w:cs="Times New Roman"/>
          <w:sz w:val="28"/>
          <w:szCs w:val="28"/>
        </w:rPr>
        <w:t>оберіть "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Domsin</w:t>
      </w:r>
      <w:r w:rsidR="00885F34">
        <w:rPr>
          <w:rFonts w:ascii="Times New Roman" w:hAnsi="Times New Roman" w:cs="Times New Roman"/>
          <w:sz w:val="28"/>
          <w:szCs w:val="28"/>
        </w:rPr>
        <w:t>" а в позиції "</w:t>
      </w:r>
      <w:r w:rsidR="00885F34" w:rsidRPr="00EA3EDD">
        <w:rPr>
          <w:rFonts w:ascii="Times New Roman" w:hAnsi="Times New Roman" w:cs="Times New Roman"/>
          <w:sz w:val="28"/>
          <w:szCs w:val="28"/>
        </w:rPr>
        <w:t>Selection</w:t>
      </w:r>
      <w:r w:rsidR="00885F34">
        <w:rPr>
          <w:rFonts w:ascii="Times New Roman" w:hAnsi="Times New Roman" w:cs="Times New Roman"/>
          <w:sz w:val="28"/>
          <w:szCs w:val="28"/>
        </w:rPr>
        <w:t>" "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Manual</w:t>
      </w:r>
      <w:r w:rsidR="00885F34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885F34">
        <w:rPr>
          <w:rFonts w:ascii="Times New Roman" w:hAnsi="Times New Roman" w:cs="Times New Roman"/>
          <w:sz w:val="28"/>
          <w:szCs w:val="28"/>
        </w:rPr>
        <w:t>56, позиція 1)</w:t>
      </w:r>
      <w:r w:rsidR="00885F34" w:rsidRPr="00885F34">
        <w:rPr>
          <w:rFonts w:ascii="Times New Roman" w:hAnsi="Times New Roman" w:cs="Times New Roman"/>
          <w:sz w:val="28"/>
          <w:szCs w:val="28"/>
        </w:rPr>
        <w:t xml:space="preserve"> </w:t>
      </w:r>
      <w:r w:rsidR="00885F34">
        <w:rPr>
          <w:rFonts w:ascii="Times New Roman" w:hAnsi="Times New Roman" w:cs="Times New Roman"/>
          <w:sz w:val="28"/>
          <w:szCs w:val="28"/>
        </w:rPr>
        <w:t>і у графічному вікні ("</w:t>
      </w:r>
      <w:r w:rsidR="00885F34">
        <w:rPr>
          <w:rFonts w:ascii="Times New Roman" w:hAnsi="Times New Roman" w:cs="Times New Roman"/>
          <w:sz w:val="28"/>
          <w:szCs w:val="28"/>
          <w:lang w:val="en-US"/>
        </w:rPr>
        <w:t>Graphics</w:t>
      </w:r>
      <w:r w:rsidR="00885F34">
        <w:rPr>
          <w:rFonts w:ascii="Times New Roman" w:hAnsi="Times New Roman" w:cs="Times New Roman"/>
          <w:sz w:val="28"/>
          <w:szCs w:val="28"/>
        </w:rPr>
        <w:t>") оберіть необхідні елементи розр</w:t>
      </w:r>
      <w:r w:rsidR="00885F34">
        <w:rPr>
          <w:rFonts w:ascii="Times New Roman" w:hAnsi="Times New Roman" w:cs="Times New Roman"/>
          <w:sz w:val="28"/>
          <w:szCs w:val="28"/>
        </w:rPr>
        <w:t>а</w:t>
      </w:r>
      <w:r w:rsidR="00885F34">
        <w:rPr>
          <w:rFonts w:ascii="Times New Roman" w:hAnsi="Times New Roman" w:cs="Times New Roman"/>
          <w:sz w:val="28"/>
          <w:szCs w:val="28"/>
        </w:rPr>
        <w:t>хункової області. Розподіл необхідної величини тепер буде проводитись лише для обраних областей.</w:t>
      </w:r>
    </w:p>
    <w:p w:rsidR="00992438" w:rsidRPr="00885F34" w:rsidRDefault="00992438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16879" w:rsidRDefault="00887147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419850" cy="3124200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8280" cy="3128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438" w:rsidRDefault="00992438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887147" w:rsidRDefault="00887147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56. Індивідуальні налаштування для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Solution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</w:p>
    <w:p w:rsidR="00102AF0" w:rsidRDefault="00102AF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02AF0" w:rsidRDefault="00885F34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Аналогічно додаються та визначаються інші параметри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B323AB">
        <w:rPr>
          <w:rFonts w:ascii="Times New Roman" w:hAnsi="Times New Roman" w:cs="Times New Roman"/>
          <w:sz w:val="28"/>
          <w:szCs w:val="28"/>
        </w:rPr>
        <w:t xml:space="preserve"> </w:t>
      </w:r>
      <w:r w:rsidRPr="00B323AB">
        <w:rPr>
          <w:rFonts w:ascii="Times New Roman" w:hAnsi="Times New Roman" w:cs="Times New Roman"/>
          <w:sz w:val="28"/>
          <w:szCs w:val="28"/>
          <w:lang w:val="en-US"/>
        </w:rPr>
        <w:t>Sets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згідно із табл</w:t>
      </w:r>
      <w:r w:rsidR="00992438">
        <w:rPr>
          <w:rFonts w:ascii="Times New Roman" w:hAnsi="Times New Roman" w:cs="Times New Roman"/>
          <w:sz w:val="28"/>
          <w:szCs w:val="28"/>
        </w:rPr>
        <w:t>иці</w:t>
      </w:r>
      <w:r>
        <w:rPr>
          <w:rFonts w:ascii="Times New Roman" w:hAnsi="Times New Roman" w:cs="Times New Roman"/>
          <w:sz w:val="28"/>
          <w:szCs w:val="28"/>
        </w:rPr>
        <w:t xml:space="preserve"> 3 (лінії, площини, точки, масиви і т. ін.).</w:t>
      </w:r>
    </w:p>
    <w:p w:rsidR="002B20C4" w:rsidRPr="0063498E" w:rsidRDefault="002B20C4" w:rsidP="00992438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498E">
        <w:rPr>
          <w:rFonts w:ascii="Times New Roman" w:hAnsi="Times New Roman" w:cs="Times New Roman"/>
          <w:i/>
          <w:sz w:val="28"/>
          <w:szCs w:val="28"/>
        </w:rPr>
        <w:t xml:space="preserve">Візуалізація </w:t>
      </w:r>
      <w:r w:rsidR="00B9524D" w:rsidRPr="0063498E">
        <w:rPr>
          <w:rFonts w:ascii="Times New Roman" w:hAnsi="Times New Roman" w:cs="Times New Roman"/>
          <w:i/>
          <w:sz w:val="28"/>
          <w:szCs w:val="28"/>
        </w:rPr>
        <w:t xml:space="preserve">та обробка </w:t>
      </w:r>
      <w:r w:rsidRPr="0063498E">
        <w:rPr>
          <w:rFonts w:ascii="Times New Roman" w:hAnsi="Times New Roman" w:cs="Times New Roman"/>
          <w:i/>
          <w:sz w:val="28"/>
          <w:szCs w:val="28"/>
        </w:rPr>
        <w:t>результатів за допомогою функції "</w:t>
      </w:r>
      <w:r w:rsidRPr="0063498E">
        <w:rPr>
          <w:rFonts w:ascii="Times New Roman" w:hAnsi="Times New Roman" w:cs="Times New Roman"/>
          <w:i/>
          <w:sz w:val="28"/>
          <w:szCs w:val="28"/>
          <w:lang w:val="en-US"/>
        </w:rPr>
        <w:t>Derived</w:t>
      </w:r>
      <w:r w:rsidRPr="006349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3498E">
        <w:rPr>
          <w:rFonts w:ascii="Times New Roman" w:hAnsi="Times New Roman" w:cs="Times New Roman"/>
          <w:i/>
          <w:sz w:val="28"/>
          <w:szCs w:val="28"/>
          <w:lang w:val="en-US"/>
        </w:rPr>
        <w:t>Values</w:t>
      </w:r>
      <w:r w:rsidRPr="0063498E">
        <w:rPr>
          <w:rFonts w:ascii="Times New Roman" w:hAnsi="Times New Roman" w:cs="Times New Roman"/>
          <w:i/>
          <w:sz w:val="28"/>
          <w:szCs w:val="28"/>
        </w:rPr>
        <w:t>".</w:t>
      </w:r>
    </w:p>
    <w:p w:rsidR="0053016C" w:rsidRPr="007B2516" w:rsidRDefault="002B20C4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Функція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Derived</w:t>
      </w:r>
      <w:r w:rsidRPr="002B20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знаходиться в вікні "</w:t>
      </w:r>
      <w:r w:rsidRPr="002C7AFD">
        <w:rPr>
          <w:rFonts w:ascii="Times New Roman" w:hAnsi="Times New Roman" w:cs="Times New Roman"/>
          <w:sz w:val="28"/>
          <w:szCs w:val="28"/>
        </w:rPr>
        <w:t>Model Builder</w:t>
      </w:r>
      <w:r>
        <w:rPr>
          <w:rFonts w:ascii="Times New Roman" w:hAnsi="Times New Roman" w:cs="Times New Roman"/>
          <w:sz w:val="28"/>
          <w:szCs w:val="28"/>
        </w:rPr>
        <w:t>"→"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>
        <w:rPr>
          <w:rFonts w:ascii="Times New Roman" w:hAnsi="Times New Roman" w:cs="Times New Roman"/>
          <w:sz w:val="28"/>
          <w:szCs w:val="28"/>
        </w:rPr>
        <w:t>" і використовується для числової обробки отриманих результатів</w:t>
      </w:r>
      <w:r w:rsidR="0053016C">
        <w:rPr>
          <w:rFonts w:ascii="Times New Roman" w:hAnsi="Times New Roman" w:cs="Times New Roman"/>
          <w:sz w:val="28"/>
          <w:szCs w:val="28"/>
        </w:rPr>
        <w:t xml:space="preserve">, наприклад: </w:t>
      </w:r>
    </w:p>
    <w:p w:rsidR="002B20C4" w:rsidRDefault="0053016C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016C">
        <w:rPr>
          <w:rFonts w:ascii="Times New Roman" w:hAnsi="Times New Roman" w:cs="Times New Roman"/>
          <w:sz w:val="28"/>
          <w:szCs w:val="28"/>
        </w:rPr>
        <w:t>визначення середніх значень шуканих величин в об’ємі, на площині чи лінії розрахункової області ("</w:t>
      </w:r>
      <w:r w:rsidRPr="0053016C">
        <w:rPr>
          <w:rFonts w:ascii="Times New Roman" w:hAnsi="Times New Roman" w:cs="Times New Roman"/>
          <w:sz w:val="28"/>
          <w:szCs w:val="28"/>
          <w:lang w:val="en-US"/>
        </w:rPr>
        <w:t>Average</w:t>
      </w:r>
      <w:r w:rsidRPr="0053016C">
        <w:rPr>
          <w:rFonts w:ascii="Times New Roman" w:hAnsi="Times New Roman" w:cs="Times New Roman"/>
          <w:sz w:val="28"/>
          <w:szCs w:val="28"/>
        </w:rPr>
        <w:t>")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3016C" w:rsidRDefault="00AB0930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розрахунку лінійних, поверхневих чи об’ємних інтегралів шуканих в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личин  </w:t>
      </w:r>
      <w:r w:rsidRPr="0053016C">
        <w:rPr>
          <w:rFonts w:ascii="Times New Roman" w:hAnsi="Times New Roman" w:cs="Times New Roman"/>
          <w:sz w:val="28"/>
          <w:szCs w:val="28"/>
        </w:rPr>
        <w:t>("</w:t>
      </w:r>
      <w:r>
        <w:rPr>
          <w:rFonts w:ascii="Times New Roman" w:hAnsi="Times New Roman" w:cs="Times New Roman"/>
          <w:sz w:val="28"/>
          <w:szCs w:val="28"/>
        </w:rPr>
        <w:t>Integration</w:t>
      </w:r>
      <w:r w:rsidRPr="0053016C">
        <w:rPr>
          <w:rFonts w:ascii="Times New Roman" w:hAnsi="Times New Roman" w:cs="Times New Roman"/>
          <w:sz w:val="28"/>
          <w:szCs w:val="28"/>
        </w:rPr>
        <w:t>")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B0930" w:rsidRDefault="009955A9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визначення максимальних значень шуканих величин в об’ємі, на пл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щині чи лінії ("</w:t>
      </w:r>
      <w:r w:rsidRPr="009955A9">
        <w:rPr>
          <w:rFonts w:ascii="Times New Roman" w:hAnsi="Times New Roman" w:cs="Times New Roman"/>
          <w:sz w:val="28"/>
          <w:szCs w:val="28"/>
        </w:rPr>
        <w:t>Maximum</w:t>
      </w:r>
      <w:r>
        <w:rPr>
          <w:rFonts w:ascii="Times New Roman" w:hAnsi="Times New Roman" w:cs="Times New Roman"/>
          <w:sz w:val="28"/>
          <w:szCs w:val="28"/>
        </w:rPr>
        <w:t>");</w:t>
      </w:r>
    </w:p>
    <w:p w:rsidR="009955A9" w:rsidRDefault="009955A9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визначення мінімальних значень шуканих величин в об’ємі, на площині чи лінії ("</w:t>
      </w:r>
      <w:r w:rsidRPr="009955A9">
        <w:rPr>
          <w:rFonts w:ascii="Times New Roman" w:hAnsi="Times New Roman" w:cs="Times New Roman"/>
          <w:sz w:val="28"/>
          <w:szCs w:val="28"/>
        </w:rPr>
        <w:t>Minimum</w:t>
      </w:r>
      <w:r>
        <w:rPr>
          <w:rFonts w:ascii="Times New Roman" w:hAnsi="Times New Roman" w:cs="Times New Roman"/>
          <w:sz w:val="28"/>
          <w:szCs w:val="28"/>
        </w:rPr>
        <w:t>");</w:t>
      </w:r>
    </w:p>
    <w:p w:rsidR="009955A9" w:rsidRDefault="009955A9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визначення значень шуканих величин для окремих вузлів (точок) мат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матичної моделі ("</w:t>
      </w:r>
      <w:r w:rsidRPr="009955A9">
        <w:rPr>
          <w:rFonts w:ascii="Times New Roman" w:hAnsi="Times New Roman" w:cs="Times New Roman"/>
          <w:sz w:val="28"/>
          <w:szCs w:val="28"/>
        </w:rPr>
        <w:t>Point Evaluation</w:t>
      </w:r>
      <w:r>
        <w:rPr>
          <w:rFonts w:ascii="Times New Roman" w:hAnsi="Times New Roman" w:cs="Times New Roman"/>
          <w:sz w:val="28"/>
          <w:szCs w:val="28"/>
        </w:rPr>
        <w:t>");</w:t>
      </w:r>
    </w:p>
    <w:p w:rsidR="009955A9" w:rsidRDefault="001217C9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побудови </w:t>
      </w:r>
      <w:r w:rsidR="005956BB">
        <w:rPr>
          <w:rFonts w:ascii="Times New Roman" w:hAnsi="Times New Roman" w:cs="Times New Roman"/>
          <w:sz w:val="28"/>
          <w:szCs w:val="28"/>
        </w:rPr>
        <w:t>різноманітних функціональних залежностей та величин і з</w:t>
      </w:r>
      <w:r w:rsidR="005956BB">
        <w:rPr>
          <w:rFonts w:ascii="Times New Roman" w:hAnsi="Times New Roman" w:cs="Times New Roman"/>
          <w:sz w:val="28"/>
          <w:szCs w:val="28"/>
        </w:rPr>
        <w:t>а</w:t>
      </w:r>
      <w:r w:rsidR="005956BB">
        <w:rPr>
          <w:rFonts w:ascii="Times New Roman" w:hAnsi="Times New Roman" w:cs="Times New Roman"/>
          <w:sz w:val="28"/>
          <w:szCs w:val="28"/>
        </w:rPr>
        <w:t xml:space="preserve">лежностей, що програма </w:t>
      </w:r>
      <w:r w:rsidR="005956BB" w:rsidRPr="00587213">
        <w:rPr>
          <w:rFonts w:ascii="Times New Roman" w:hAnsi="Times New Roman" w:cs="Times New Roman"/>
          <w:sz w:val="28"/>
          <w:szCs w:val="28"/>
        </w:rPr>
        <w:t>COMSOL Multiphysics</w:t>
      </w:r>
      <w:r w:rsidR="005956BB">
        <w:rPr>
          <w:rFonts w:ascii="Times New Roman" w:hAnsi="Times New Roman" w:cs="Times New Roman"/>
          <w:sz w:val="28"/>
          <w:szCs w:val="28"/>
        </w:rPr>
        <w:t xml:space="preserve"> розраховує автоматично ("</w:t>
      </w:r>
      <w:r w:rsidR="005956BB" w:rsidRPr="005956BB">
        <w:rPr>
          <w:rFonts w:ascii="Times New Roman" w:hAnsi="Times New Roman" w:cs="Times New Roman"/>
          <w:sz w:val="28"/>
          <w:szCs w:val="28"/>
        </w:rPr>
        <w:t>Global Evaluation</w:t>
      </w:r>
      <w:r w:rsidR="005956BB">
        <w:rPr>
          <w:rFonts w:ascii="Times New Roman" w:hAnsi="Times New Roman" w:cs="Times New Roman"/>
          <w:sz w:val="28"/>
          <w:szCs w:val="28"/>
        </w:rPr>
        <w:t>");</w:t>
      </w:r>
    </w:p>
    <w:p w:rsidR="005956BB" w:rsidRPr="0053016C" w:rsidRDefault="006B23D0" w:rsidP="00992438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інструменти, необхідні для роботи з масивами даних, представленими у матричному вигляді ("</w:t>
      </w:r>
      <w:r w:rsidRPr="006B23D0">
        <w:rPr>
          <w:rFonts w:ascii="Times New Roman" w:hAnsi="Times New Roman" w:cs="Times New Roman"/>
          <w:sz w:val="28"/>
          <w:szCs w:val="28"/>
        </w:rPr>
        <w:t>Global Matrix Evaluation</w:t>
      </w:r>
      <w:r>
        <w:rPr>
          <w:rFonts w:ascii="Times New Roman" w:hAnsi="Times New Roman" w:cs="Times New Roman"/>
          <w:sz w:val="28"/>
          <w:szCs w:val="28"/>
        </w:rPr>
        <w:t>", "</w:t>
      </w:r>
      <w:r>
        <w:rPr>
          <w:rFonts w:ascii="Times New Roman" w:hAnsi="Times New Roman" w:cs="Times New Roman"/>
          <w:sz w:val="28"/>
          <w:szCs w:val="28"/>
          <w:lang w:val="en-US"/>
        </w:rPr>
        <w:t>Point</w:t>
      </w:r>
      <w:r w:rsidRPr="006B23D0">
        <w:rPr>
          <w:rFonts w:ascii="Times New Roman" w:hAnsi="Times New Roman" w:cs="Times New Roman"/>
          <w:sz w:val="28"/>
          <w:szCs w:val="28"/>
        </w:rPr>
        <w:t xml:space="preserve"> Matrix Evaluation</w:t>
      </w:r>
      <w:r>
        <w:rPr>
          <w:rFonts w:ascii="Times New Roman" w:hAnsi="Times New Roman" w:cs="Times New Roman"/>
          <w:sz w:val="28"/>
          <w:szCs w:val="28"/>
        </w:rPr>
        <w:t>",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Pr="006B23D0">
        <w:rPr>
          <w:rFonts w:ascii="Times New Roman" w:hAnsi="Times New Roman" w:cs="Times New Roman"/>
          <w:sz w:val="28"/>
          <w:szCs w:val="28"/>
        </w:rPr>
        <w:t xml:space="preserve"> Matrix </w:t>
      </w:r>
      <w:r>
        <w:rPr>
          <w:rFonts w:ascii="Times New Roman" w:hAnsi="Times New Roman" w:cs="Times New Roman"/>
          <w:sz w:val="28"/>
          <w:szCs w:val="28"/>
        </w:rPr>
        <w:t>").</w:t>
      </w:r>
    </w:p>
    <w:p w:rsidR="002B20C4" w:rsidRDefault="006F0262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використання зазначених функції необхідно натиснути ПКМ на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rived</w:t>
      </w:r>
      <w:r w:rsidRPr="002B20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та у контекстному меню обрати необхідне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57).</w:t>
      </w:r>
    </w:p>
    <w:p w:rsidR="00992438" w:rsidRPr="00992438" w:rsidRDefault="00992438" w:rsidP="00992438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6F0262" w:rsidRDefault="00CB15AA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654671" cy="5238750"/>
            <wp:effectExtent l="0" t="0" r="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4671" cy="523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438" w:rsidRPr="00992438" w:rsidRDefault="00992438" w:rsidP="00992438">
      <w:pPr>
        <w:spacing w:after="0"/>
        <w:ind w:firstLine="567"/>
        <w:jc w:val="center"/>
        <w:rPr>
          <w:rFonts w:ascii="Times New Roman" w:hAnsi="Times New Roman" w:cs="Times New Roman"/>
          <w:sz w:val="16"/>
          <w:szCs w:val="16"/>
        </w:rPr>
      </w:pPr>
    </w:p>
    <w:p w:rsidR="00CB15AA" w:rsidRDefault="00CB15AA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2438">
        <w:rPr>
          <w:rFonts w:ascii="Times New Roman" w:hAnsi="Times New Roman" w:cs="Times New Roman"/>
          <w:sz w:val="28"/>
          <w:szCs w:val="28"/>
        </w:rPr>
        <w:t xml:space="preserve">4. </w:t>
      </w:r>
      <w:r>
        <w:rPr>
          <w:rFonts w:ascii="Times New Roman" w:hAnsi="Times New Roman" w:cs="Times New Roman"/>
          <w:sz w:val="28"/>
          <w:szCs w:val="28"/>
        </w:rPr>
        <w:t xml:space="preserve">57. Робота із функцією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Derived</w:t>
      </w:r>
      <w:r w:rsidRPr="002B20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</w:p>
    <w:p w:rsidR="00CB15AA" w:rsidRDefault="00C434DE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Наприклад, </w:t>
      </w:r>
      <w:r w:rsidR="00992438">
        <w:rPr>
          <w:rFonts w:ascii="Times New Roman" w:hAnsi="Times New Roman" w:cs="Times New Roman"/>
          <w:sz w:val="28"/>
          <w:szCs w:val="28"/>
        </w:rPr>
        <w:t>якщо потрібно</w:t>
      </w:r>
      <w:r>
        <w:rPr>
          <w:rFonts w:ascii="Times New Roman" w:hAnsi="Times New Roman" w:cs="Times New Roman"/>
          <w:sz w:val="28"/>
          <w:szCs w:val="28"/>
        </w:rPr>
        <w:t xml:space="preserve"> отримати значення магнітного потоку, що пр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ходить через середню лінію в повітряному проміжку</w:t>
      </w:r>
      <w:r w:rsidR="00992438">
        <w:rPr>
          <w:rFonts w:ascii="Times New Roman" w:hAnsi="Times New Roman" w:cs="Times New Roman"/>
          <w:sz w:val="28"/>
          <w:szCs w:val="28"/>
        </w:rPr>
        <w:t>, то</w:t>
      </w:r>
      <w:r w:rsidR="000D2F49">
        <w:rPr>
          <w:rFonts w:ascii="Times New Roman" w:hAnsi="Times New Roman" w:cs="Times New Roman"/>
          <w:sz w:val="28"/>
          <w:szCs w:val="28"/>
        </w:rPr>
        <w:t xml:space="preserve"> для цього </w:t>
      </w:r>
      <w:r w:rsidR="00992438">
        <w:rPr>
          <w:rFonts w:ascii="Times New Roman" w:hAnsi="Times New Roman" w:cs="Times New Roman"/>
          <w:sz w:val="28"/>
          <w:szCs w:val="28"/>
        </w:rPr>
        <w:t>потрібно н</w:t>
      </w:r>
      <w:r w:rsidR="00992438">
        <w:rPr>
          <w:rFonts w:ascii="Times New Roman" w:hAnsi="Times New Roman" w:cs="Times New Roman"/>
          <w:sz w:val="28"/>
          <w:szCs w:val="28"/>
        </w:rPr>
        <w:t>а</w:t>
      </w:r>
      <w:r w:rsidR="00992438">
        <w:rPr>
          <w:rFonts w:ascii="Times New Roman" w:hAnsi="Times New Roman" w:cs="Times New Roman"/>
          <w:sz w:val="28"/>
          <w:szCs w:val="28"/>
        </w:rPr>
        <w:t xml:space="preserve">тиснути </w:t>
      </w:r>
      <w:r w:rsidR="000D2F49">
        <w:rPr>
          <w:rFonts w:ascii="Times New Roman" w:hAnsi="Times New Roman" w:cs="Times New Roman"/>
          <w:sz w:val="28"/>
          <w:szCs w:val="28"/>
        </w:rPr>
        <w:t xml:space="preserve">ПКМ на </w:t>
      </w:r>
      <w:r w:rsidR="000D2F49" w:rsidRPr="00C043B4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  <w:lang w:val="en-US"/>
        </w:rPr>
        <w:t>Derived</w:t>
      </w:r>
      <w:r w:rsidR="000D2F49" w:rsidRPr="002B20C4">
        <w:rPr>
          <w:rFonts w:ascii="Times New Roman" w:hAnsi="Times New Roman" w:cs="Times New Roman"/>
          <w:sz w:val="28"/>
          <w:szCs w:val="28"/>
        </w:rPr>
        <w:t xml:space="preserve"> </w:t>
      </w:r>
      <w:r w:rsidR="000D2F49"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="000D2F49" w:rsidRPr="00C043B4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</w:rPr>
        <w:t xml:space="preserve"> в контекстному меню</w:t>
      </w:r>
      <w:r w:rsidR="00992438">
        <w:rPr>
          <w:rFonts w:ascii="Times New Roman" w:hAnsi="Times New Roman" w:cs="Times New Roman"/>
          <w:sz w:val="28"/>
          <w:szCs w:val="28"/>
        </w:rPr>
        <w:t xml:space="preserve">, далі </w:t>
      </w:r>
      <w:r w:rsidR="000D2F49">
        <w:rPr>
          <w:rFonts w:ascii="Times New Roman" w:hAnsi="Times New Roman" w:cs="Times New Roman"/>
          <w:sz w:val="28"/>
          <w:szCs w:val="28"/>
        </w:rPr>
        <w:t xml:space="preserve">необхідно обрати 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</w:rPr>
        <w:t>Integration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</w:rPr>
        <w:t>→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="000D2F49" w:rsidRPr="000D2F49">
        <w:rPr>
          <w:rFonts w:ascii="Times New Roman" w:hAnsi="Times New Roman" w:cs="Times New Roman"/>
          <w:sz w:val="28"/>
          <w:szCs w:val="28"/>
        </w:rPr>
        <w:t xml:space="preserve"> </w:t>
      </w:r>
      <w:r w:rsidR="000D2F49">
        <w:rPr>
          <w:rFonts w:ascii="Times New Roman" w:hAnsi="Times New Roman" w:cs="Times New Roman"/>
          <w:sz w:val="28"/>
          <w:szCs w:val="28"/>
          <w:lang w:val="en-US"/>
        </w:rPr>
        <w:t>Integration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</w:rPr>
        <w:t xml:space="preserve">. Переходимо в вікно налаштувань </w:t>
      </w:r>
      <w:r w:rsidR="00A646ED">
        <w:rPr>
          <w:rFonts w:ascii="Times New Roman" w:hAnsi="Times New Roman" w:cs="Times New Roman"/>
          <w:sz w:val="28"/>
          <w:szCs w:val="28"/>
        </w:rPr>
        <w:t xml:space="preserve">для 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 w:rsidRPr="000D2F49">
        <w:rPr>
          <w:rFonts w:ascii="Times New Roman" w:hAnsi="Times New Roman" w:cs="Times New Roman"/>
          <w:sz w:val="28"/>
          <w:szCs w:val="28"/>
        </w:rPr>
        <w:t>Line Integration 1</w:t>
      </w:r>
      <w:r w:rsidR="000D2F49" w:rsidRPr="0053016C">
        <w:rPr>
          <w:rFonts w:ascii="Times New Roman" w:hAnsi="Times New Roman" w:cs="Times New Roman"/>
          <w:sz w:val="28"/>
          <w:szCs w:val="28"/>
        </w:rPr>
        <w:t>"</w:t>
      </w:r>
      <w:r w:rsidR="000D2F49">
        <w:rPr>
          <w:rFonts w:ascii="Times New Roman" w:hAnsi="Times New Roman" w:cs="Times New Roman"/>
          <w:sz w:val="28"/>
          <w:szCs w:val="28"/>
        </w:rPr>
        <w:t xml:space="preserve">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0D2F49">
        <w:rPr>
          <w:rFonts w:ascii="Times New Roman" w:hAnsi="Times New Roman" w:cs="Times New Roman"/>
          <w:sz w:val="28"/>
          <w:szCs w:val="28"/>
        </w:rPr>
        <w:t>58).</w:t>
      </w:r>
    </w:p>
    <w:p w:rsidR="00992438" w:rsidRDefault="00992438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D2F49" w:rsidRDefault="00A646ED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86500" cy="3448050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3446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438" w:rsidRDefault="00992438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646ED" w:rsidRDefault="00A646ED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58. Вікно налаштувань 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 w:rsidRPr="000D2F49">
        <w:rPr>
          <w:rFonts w:ascii="Times New Roman" w:hAnsi="Times New Roman" w:cs="Times New Roman"/>
          <w:sz w:val="28"/>
          <w:szCs w:val="28"/>
        </w:rPr>
        <w:t>Line Integration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</w:p>
    <w:p w:rsidR="00A646ED" w:rsidRDefault="00A646ED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92438" w:rsidRDefault="000266D0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вікні налаштувань 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 w:rsidRPr="000D2F49">
        <w:rPr>
          <w:rFonts w:ascii="Times New Roman" w:hAnsi="Times New Roman" w:cs="Times New Roman"/>
          <w:sz w:val="28"/>
          <w:szCs w:val="28"/>
        </w:rPr>
        <w:t>Line Integration 1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для 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0266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обрати відповідну позицію (тобто, результат розрахунку, що попередньо визначається із табл</w:t>
      </w:r>
      <w:r w:rsidR="00992438">
        <w:rPr>
          <w:rFonts w:ascii="Times New Roman" w:hAnsi="Times New Roman" w:cs="Times New Roman"/>
          <w:sz w:val="28"/>
          <w:szCs w:val="28"/>
        </w:rPr>
        <w:t>иці</w:t>
      </w:r>
      <w:r>
        <w:rPr>
          <w:rFonts w:ascii="Times New Roman" w:hAnsi="Times New Roman" w:cs="Times New Roman"/>
          <w:sz w:val="28"/>
          <w:szCs w:val="28"/>
        </w:rPr>
        <w:t xml:space="preserve"> 3). В позиції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0266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обрати конкретне значення часу, для якого буде обчислюватись значення потоку або діапазон. В полі 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 w:rsidRPr="00B323A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вікна налашт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вань обрати лінії, що проходять по середині повітряного проміжку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58, позиція 4). </w:t>
      </w:r>
      <w:r w:rsidR="00DF25E5">
        <w:rPr>
          <w:rFonts w:ascii="Times New Roman" w:hAnsi="Times New Roman" w:cs="Times New Roman"/>
          <w:sz w:val="28"/>
          <w:szCs w:val="28"/>
        </w:rPr>
        <w:t xml:space="preserve">В поле </w:t>
      </w:r>
      <w:r w:rsidR="00DF25E5" w:rsidRPr="00B323AB">
        <w:rPr>
          <w:rFonts w:ascii="Times New Roman" w:hAnsi="Times New Roman" w:cs="Times New Roman"/>
          <w:sz w:val="28"/>
          <w:szCs w:val="28"/>
        </w:rPr>
        <w:t>"</w:t>
      </w:r>
      <w:r w:rsidR="00DF25E5"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="00DF25E5" w:rsidRPr="00B323AB">
        <w:rPr>
          <w:rFonts w:ascii="Times New Roman" w:hAnsi="Times New Roman" w:cs="Times New Roman"/>
          <w:sz w:val="28"/>
          <w:szCs w:val="28"/>
        </w:rPr>
        <w:t>"</w:t>
      </w:r>
      <w:r w:rsidR="00DF25E5" w:rsidRPr="004C37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25E5">
        <w:rPr>
          <w:rFonts w:ascii="Times New Roman" w:hAnsi="Times New Roman" w:cs="Times New Roman"/>
          <w:sz w:val="28"/>
          <w:szCs w:val="28"/>
        </w:rPr>
        <w:t xml:space="preserve">вводиться </w:t>
      </w:r>
      <w:r w:rsidR="004C371B">
        <w:rPr>
          <w:rFonts w:ascii="Times New Roman" w:hAnsi="Times New Roman" w:cs="Times New Roman"/>
          <w:sz w:val="28"/>
          <w:szCs w:val="28"/>
        </w:rPr>
        <w:t xml:space="preserve">назва величини в коді програми </w:t>
      </w:r>
      <w:r w:rsidR="004C371B" w:rsidRPr="00587213">
        <w:rPr>
          <w:rFonts w:ascii="Times New Roman" w:hAnsi="Times New Roman" w:cs="Times New Roman"/>
          <w:sz w:val="28"/>
          <w:szCs w:val="28"/>
        </w:rPr>
        <w:t>COMSOL Multiphysics</w:t>
      </w:r>
      <w:r w:rsidR="004C371B">
        <w:rPr>
          <w:rFonts w:ascii="Times New Roman" w:hAnsi="Times New Roman" w:cs="Times New Roman"/>
          <w:sz w:val="28"/>
          <w:szCs w:val="28"/>
        </w:rPr>
        <w:t>. Для того, щоб додати величину (в даному випадку ма</w:t>
      </w:r>
      <w:r w:rsidR="004C371B">
        <w:rPr>
          <w:rFonts w:ascii="Times New Roman" w:hAnsi="Times New Roman" w:cs="Times New Roman"/>
          <w:sz w:val="28"/>
          <w:szCs w:val="28"/>
        </w:rPr>
        <w:t>г</w:t>
      </w:r>
      <w:r w:rsidR="004C371B">
        <w:rPr>
          <w:rFonts w:ascii="Times New Roman" w:hAnsi="Times New Roman" w:cs="Times New Roman"/>
          <w:sz w:val="28"/>
          <w:szCs w:val="28"/>
        </w:rPr>
        <w:t xml:space="preserve">нітна індукція) необхідно користуватись кнопками </w:t>
      </w:r>
      <w:r w:rsidR="004C371B" w:rsidRPr="0053016C">
        <w:rPr>
          <w:rFonts w:ascii="Times New Roman" w:hAnsi="Times New Roman" w:cs="Times New Roman"/>
          <w:sz w:val="28"/>
          <w:szCs w:val="28"/>
        </w:rPr>
        <w:t>"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Insert</w:t>
      </w:r>
      <w:r w:rsidR="004C371B" w:rsidRPr="004C371B">
        <w:rPr>
          <w:rFonts w:ascii="Times New Roman" w:hAnsi="Times New Roman" w:cs="Times New Roman"/>
          <w:sz w:val="28"/>
          <w:szCs w:val="28"/>
        </w:rPr>
        <w:t xml:space="preserve"> 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="004C371B" w:rsidRPr="0053016C">
        <w:rPr>
          <w:rFonts w:ascii="Times New Roman" w:hAnsi="Times New Roman" w:cs="Times New Roman"/>
          <w:sz w:val="28"/>
          <w:szCs w:val="28"/>
        </w:rPr>
        <w:t>"</w:t>
      </w:r>
      <w:r w:rsidR="004C371B" w:rsidRPr="004C371B">
        <w:rPr>
          <w:rFonts w:ascii="Times New Roman" w:hAnsi="Times New Roman" w:cs="Times New Roman"/>
          <w:sz w:val="28"/>
          <w:szCs w:val="28"/>
        </w:rPr>
        <w:t xml:space="preserve"> </w:t>
      </w:r>
      <w:r w:rsidR="004C371B">
        <w:rPr>
          <w:rFonts w:ascii="Times New Roman" w:hAnsi="Times New Roman" w:cs="Times New Roman"/>
          <w:sz w:val="28"/>
          <w:szCs w:val="28"/>
        </w:rPr>
        <w:t>або</w:t>
      </w:r>
      <w:r w:rsidR="004C371B" w:rsidRPr="004C371B">
        <w:rPr>
          <w:rFonts w:ascii="Times New Roman" w:hAnsi="Times New Roman" w:cs="Times New Roman"/>
          <w:sz w:val="28"/>
          <w:szCs w:val="28"/>
        </w:rPr>
        <w:t xml:space="preserve"> </w:t>
      </w:r>
      <w:r w:rsidR="004C371B" w:rsidRPr="0053016C">
        <w:rPr>
          <w:rFonts w:ascii="Times New Roman" w:hAnsi="Times New Roman" w:cs="Times New Roman"/>
          <w:sz w:val="28"/>
          <w:szCs w:val="28"/>
        </w:rPr>
        <w:t>"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place</w:t>
      </w:r>
      <w:r w:rsidR="004C371B" w:rsidRPr="004C371B">
        <w:rPr>
          <w:rFonts w:ascii="Times New Roman" w:hAnsi="Times New Roman" w:cs="Times New Roman"/>
          <w:sz w:val="28"/>
          <w:szCs w:val="28"/>
        </w:rPr>
        <w:t xml:space="preserve"> </w:t>
      </w:r>
      <w:r w:rsidR="004C371B"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="004C371B" w:rsidRPr="0053016C">
        <w:rPr>
          <w:rFonts w:ascii="Times New Roman" w:hAnsi="Times New Roman" w:cs="Times New Roman"/>
          <w:sz w:val="28"/>
          <w:szCs w:val="28"/>
        </w:rPr>
        <w:t>"</w:t>
      </w:r>
      <w:r w:rsidR="00E45B28">
        <w:rPr>
          <w:rFonts w:ascii="Times New Roman" w:hAnsi="Times New Roman" w:cs="Times New Roman"/>
          <w:sz w:val="28"/>
          <w:szCs w:val="28"/>
        </w:rPr>
        <w:t xml:space="preserve">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E45B28">
        <w:rPr>
          <w:rFonts w:ascii="Times New Roman" w:hAnsi="Times New Roman" w:cs="Times New Roman"/>
          <w:sz w:val="28"/>
          <w:szCs w:val="28"/>
        </w:rPr>
        <w:t>59)</w:t>
      </w:r>
      <w:r w:rsidR="004C371B">
        <w:rPr>
          <w:rFonts w:ascii="Times New Roman" w:hAnsi="Times New Roman" w:cs="Times New Roman"/>
          <w:sz w:val="28"/>
          <w:szCs w:val="28"/>
        </w:rPr>
        <w:t xml:space="preserve">. </w:t>
      </w:r>
      <w:r w:rsidR="00E45B28">
        <w:rPr>
          <w:rFonts w:ascii="Times New Roman" w:hAnsi="Times New Roman" w:cs="Times New Roman"/>
          <w:sz w:val="28"/>
          <w:szCs w:val="28"/>
        </w:rPr>
        <w:t>Результат розрахунку наводиться у правому ни</w:t>
      </w:r>
      <w:r w:rsidR="00E45B28">
        <w:rPr>
          <w:rFonts w:ascii="Times New Roman" w:hAnsi="Times New Roman" w:cs="Times New Roman"/>
          <w:sz w:val="28"/>
          <w:szCs w:val="28"/>
        </w:rPr>
        <w:t>ж</w:t>
      </w:r>
      <w:r w:rsidR="00E45B28">
        <w:rPr>
          <w:rFonts w:ascii="Times New Roman" w:hAnsi="Times New Roman" w:cs="Times New Roman"/>
          <w:sz w:val="28"/>
          <w:szCs w:val="28"/>
        </w:rPr>
        <w:t xml:space="preserve">ньому кутку програми у табличному вигляді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E45B28">
        <w:rPr>
          <w:rFonts w:ascii="Times New Roman" w:hAnsi="Times New Roman" w:cs="Times New Roman"/>
          <w:sz w:val="28"/>
          <w:szCs w:val="28"/>
        </w:rPr>
        <w:t>58, позиція 6).</w:t>
      </w:r>
    </w:p>
    <w:p w:rsidR="00E45B28" w:rsidRDefault="00516F3B" w:rsidP="0099243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Кнопки 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Insert</w:t>
      </w:r>
      <w:r w:rsidRPr="004C37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 w:rsidRPr="004C37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4C371B">
        <w:rPr>
          <w:rFonts w:ascii="Times New Roman" w:hAnsi="Times New Roman" w:cs="Times New Roman"/>
          <w:sz w:val="28"/>
          <w:szCs w:val="28"/>
        </w:rPr>
        <w:t xml:space="preserve"> 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Replace</w:t>
      </w:r>
      <w:r w:rsidRPr="004C37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Pr="0053016C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використовуються для пошуку </w:t>
      </w:r>
      <w:r w:rsidR="005C6983">
        <w:rPr>
          <w:rFonts w:ascii="Times New Roman" w:hAnsi="Times New Roman" w:cs="Times New Roman"/>
          <w:sz w:val="28"/>
          <w:szCs w:val="28"/>
        </w:rPr>
        <w:t xml:space="preserve">фізичних величин, </w:t>
      </w:r>
      <w:r w:rsidR="00992438">
        <w:rPr>
          <w:rFonts w:ascii="Times New Roman" w:hAnsi="Times New Roman" w:cs="Times New Roman"/>
          <w:sz w:val="28"/>
          <w:szCs w:val="28"/>
        </w:rPr>
        <w:t>які</w:t>
      </w:r>
      <w:r w:rsidR="005C6983">
        <w:rPr>
          <w:rFonts w:ascii="Times New Roman" w:hAnsi="Times New Roman" w:cs="Times New Roman"/>
          <w:sz w:val="28"/>
          <w:szCs w:val="28"/>
        </w:rPr>
        <w:t xml:space="preserve"> отримуються в результаті розрахунку електром</w:t>
      </w:r>
      <w:r w:rsidR="005C6983">
        <w:rPr>
          <w:rFonts w:ascii="Times New Roman" w:hAnsi="Times New Roman" w:cs="Times New Roman"/>
          <w:sz w:val="28"/>
          <w:szCs w:val="28"/>
        </w:rPr>
        <w:t>а</w:t>
      </w:r>
      <w:r w:rsidR="005C6983">
        <w:rPr>
          <w:rFonts w:ascii="Times New Roman" w:hAnsi="Times New Roman" w:cs="Times New Roman"/>
          <w:sz w:val="28"/>
          <w:szCs w:val="28"/>
        </w:rPr>
        <w:t xml:space="preserve">гнітного поля розробленої моделі. </w:t>
      </w:r>
      <w:r w:rsidR="00DD62B8">
        <w:rPr>
          <w:rFonts w:ascii="Times New Roman" w:hAnsi="Times New Roman" w:cs="Times New Roman"/>
          <w:sz w:val="28"/>
          <w:szCs w:val="28"/>
        </w:rPr>
        <w:t xml:space="preserve">Всі величини, </w:t>
      </w:r>
      <w:r w:rsidR="00992438">
        <w:rPr>
          <w:rFonts w:ascii="Times New Roman" w:hAnsi="Times New Roman" w:cs="Times New Roman"/>
          <w:sz w:val="28"/>
          <w:szCs w:val="28"/>
        </w:rPr>
        <w:t>які</w:t>
      </w:r>
      <w:r w:rsidR="00DD62B8">
        <w:rPr>
          <w:rFonts w:ascii="Times New Roman" w:hAnsi="Times New Roman" w:cs="Times New Roman"/>
          <w:sz w:val="28"/>
          <w:szCs w:val="28"/>
        </w:rPr>
        <w:t xml:space="preserve"> необхідно візуалізувати або обробити, групуються по різним структурним блокам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DD62B8">
        <w:rPr>
          <w:rFonts w:ascii="Times New Roman" w:hAnsi="Times New Roman" w:cs="Times New Roman"/>
          <w:sz w:val="28"/>
          <w:szCs w:val="28"/>
        </w:rPr>
        <w:t>59).</w:t>
      </w:r>
    </w:p>
    <w:p w:rsidR="00DD62B8" w:rsidRDefault="00B4528C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296025" cy="4010025"/>
            <wp:effectExtent l="0" t="0" r="0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4009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438" w:rsidRDefault="00992438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B57316" w:rsidRPr="004C371B" w:rsidRDefault="00B57316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59. </w:t>
      </w:r>
      <w:r w:rsidR="008E7076">
        <w:rPr>
          <w:rFonts w:ascii="Times New Roman" w:hAnsi="Times New Roman" w:cs="Times New Roman"/>
          <w:sz w:val="28"/>
          <w:szCs w:val="28"/>
        </w:rPr>
        <w:t>Дерево</w:t>
      </w:r>
      <w:r w:rsidR="00381EEC">
        <w:rPr>
          <w:rFonts w:ascii="Times New Roman" w:hAnsi="Times New Roman" w:cs="Times New Roman"/>
          <w:sz w:val="28"/>
          <w:szCs w:val="28"/>
        </w:rPr>
        <w:t xml:space="preserve"> фізичних величин </w:t>
      </w:r>
      <w:r w:rsidR="008E7076">
        <w:rPr>
          <w:rFonts w:ascii="Times New Roman" w:hAnsi="Times New Roman" w:cs="Times New Roman"/>
          <w:sz w:val="28"/>
          <w:szCs w:val="28"/>
        </w:rPr>
        <w:t>для візуалізації</w:t>
      </w:r>
    </w:p>
    <w:p w:rsidR="002B20C4" w:rsidRDefault="002B20C4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81EEC" w:rsidRDefault="00BD798E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вікні, що з’явилося</w:t>
      </w:r>
      <w:r w:rsidR="0099243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обираємо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Pr="008E707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8E7076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Fields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flux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norm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. В полі "</w:t>
      </w:r>
      <w:r>
        <w:rPr>
          <w:rFonts w:ascii="Times New Roman" w:hAnsi="Times New Roman" w:cs="Times New Roman"/>
          <w:sz w:val="28"/>
          <w:szCs w:val="28"/>
          <w:lang w:val="en-US"/>
        </w:rPr>
        <w:t>Expression</w:t>
      </w:r>
      <w:r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58, позиція 5) повинен бути наступний вираз:</w:t>
      </w:r>
    </w:p>
    <w:p w:rsidR="00992438" w:rsidRPr="00992438" w:rsidRDefault="00992438" w:rsidP="00992438">
      <w:pPr>
        <w:spacing w:after="0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BD798E" w:rsidRDefault="00BD798E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vertAlign w:val="subscript"/>
        </w:rPr>
      </w:pPr>
      <w:r w:rsidRPr="00BD798E">
        <w:rPr>
          <w:rFonts w:ascii="Times New Roman" w:hAnsi="Times New Roman" w:cs="Times New Roman"/>
          <w:sz w:val="28"/>
          <w:szCs w:val="28"/>
        </w:rPr>
        <w:t>rmm.normB*L</w:t>
      </w:r>
      <w:r w:rsidRPr="00BD798E">
        <w:rPr>
          <w:rFonts w:ascii="Times New Roman" w:hAnsi="Times New Roman" w:cs="Times New Roman"/>
          <w:sz w:val="28"/>
          <w:szCs w:val="28"/>
          <w:vertAlign w:val="subscript"/>
        </w:rPr>
        <w:t>1</w:t>
      </w:r>
    </w:p>
    <w:p w:rsidR="00992438" w:rsidRPr="00992438" w:rsidRDefault="00992438" w:rsidP="00992438">
      <w:pPr>
        <w:spacing w:after="0"/>
        <w:ind w:firstLine="567"/>
        <w:jc w:val="center"/>
        <w:rPr>
          <w:rFonts w:ascii="Times New Roman" w:hAnsi="Times New Roman" w:cs="Times New Roman"/>
          <w:sz w:val="16"/>
          <w:szCs w:val="16"/>
          <w:vertAlign w:val="subscript"/>
        </w:rPr>
      </w:pPr>
    </w:p>
    <w:p w:rsidR="00BD798E" w:rsidRPr="00BD798E" w:rsidRDefault="00BD798E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 </w:t>
      </w:r>
      <w:r w:rsidRPr="00BD798E">
        <w:rPr>
          <w:rFonts w:ascii="Times New Roman" w:hAnsi="Times New Roman" w:cs="Times New Roman"/>
          <w:sz w:val="28"/>
          <w:szCs w:val="28"/>
        </w:rPr>
        <w:t>L</w:t>
      </w:r>
      <w:r w:rsidRPr="00BD798E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– активна (осьова) довжина досліджуваного генератора.</w:t>
      </w:r>
    </w:p>
    <w:p w:rsidR="002B20C4" w:rsidRDefault="008E7076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 розрахунку відображається в вікні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Buil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en-US"/>
        </w:rPr>
        <w:t>er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→"</w:t>
      </w:r>
      <w:r>
        <w:rPr>
          <w:rFonts w:ascii="Times New Roman" w:hAnsi="Times New Roman" w:cs="Times New Roman"/>
          <w:sz w:val="28"/>
          <w:szCs w:val="28"/>
          <w:lang w:val="en-US"/>
        </w:rPr>
        <w:t>Tables</w:t>
      </w:r>
      <w:r>
        <w:rPr>
          <w:rFonts w:ascii="Times New Roman" w:hAnsi="Times New Roman" w:cs="Times New Roman"/>
          <w:sz w:val="28"/>
          <w:szCs w:val="28"/>
        </w:rPr>
        <w:t xml:space="preserve">", або </w:t>
      </w:r>
      <w:r w:rsidR="00C700B4">
        <w:rPr>
          <w:rFonts w:ascii="Times New Roman" w:hAnsi="Times New Roman" w:cs="Times New Roman"/>
          <w:sz w:val="28"/>
          <w:szCs w:val="28"/>
        </w:rPr>
        <w:t>в закладці "</w:t>
      </w:r>
      <w:r w:rsidR="00C700B4">
        <w:rPr>
          <w:rFonts w:ascii="Times New Roman" w:hAnsi="Times New Roman" w:cs="Times New Roman"/>
          <w:sz w:val="28"/>
          <w:szCs w:val="28"/>
          <w:lang w:val="en-US"/>
        </w:rPr>
        <w:t>Log</w:t>
      </w:r>
      <w:r w:rsidR="00C700B4">
        <w:rPr>
          <w:rFonts w:ascii="Times New Roman" w:hAnsi="Times New Roman" w:cs="Times New Roman"/>
          <w:sz w:val="28"/>
          <w:szCs w:val="28"/>
        </w:rPr>
        <w:t xml:space="preserve">"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 w:rsidR="00C700B4">
        <w:rPr>
          <w:rFonts w:ascii="Times New Roman" w:hAnsi="Times New Roman" w:cs="Times New Roman"/>
          <w:sz w:val="28"/>
          <w:szCs w:val="28"/>
        </w:rPr>
        <w:t>7).</w:t>
      </w:r>
    </w:p>
    <w:p w:rsidR="00992438" w:rsidRDefault="00992438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D0797" w:rsidRPr="0063498E" w:rsidRDefault="00032CDD" w:rsidP="00992438">
      <w:pPr>
        <w:pStyle w:val="a3"/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Способи</w:t>
      </w:r>
      <w:r w:rsidR="005D0797" w:rsidRPr="0063498E">
        <w:rPr>
          <w:rFonts w:ascii="Times New Roman" w:hAnsi="Times New Roman" w:cs="Times New Roman"/>
          <w:i/>
          <w:sz w:val="28"/>
          <w:szCs w:val="28"/>
        </w:rPr>
        <w:t xml:space="preserve"> візуалізації результатів моделювання </w:t>
      </w:r>
      <w:r w:rsidR="0021644E" w:rsidRPr="0063498E">
        <w:rPr>
          <w:rFonts w:ascii="Times New Roman" w:hAnsi="Times New Roman" w:cs="Times New Roman"/>
          <w:i/>
          <w:sz w:val="28"/>
          <w:szCs w:val="28"/>
        </w:rPr>
        <w:t>у</w:t>
      </w:r>
      <w:r w:rsidR="005D0797" w:rsidRPr="0063498E">
        <w:rPr>
          <w:rFonts w:ascii="Times New Roman" w:hAnsi="Times New Roman" w:cs="Times New Roman"/>
          <w:i/>
          <w:sz w:val="28"/>
          <w:szCs w:val="28"/>
        </w:rPr>
        <w:t xml:space="preserve"> графічному вигляді. </w:t>
      </w:r>
    </w:p>
    <w:p w:rsidR="000778F7" w:rsidRDefault="005D0797" w:rsidP="00992438">
      <w:pPr>
        <w:pStyle w:val="a3"/>
        <w:spacing w:after="0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Програма </w:t>
      </w:r>
      <w:r w:rsidRPr="00587213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 xml:space="preserve"> дозволяє представляти результати мод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лювання не тільки в чисельному вигляді, а і в графічному. Це спрощує аналіз та подальшу обробку результатів. Це можливо за допомогою </w:t>
      </w:r>
      <w:r w:rsidR="00C043B4" w:rsidRPr="00E92482">
        <w:rPr>
          <w:rFonts w:ascii="Times New Roman" w:hAnsi="Times New Roman" w:cs="Times New Roman"/>
          <w:sz w:val="28"/>
          <w:szCs w:val="28"/>
        </w:rPr>
        <w:t>"2</w:t>
      </w:r>
      <w:r w:rsidR="00C043B4" w:rsidRPr="00E9248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C043B4" w:rsidRPr="00E92482">
        <w:rPr>
          <w:rFonts w:ascii="Times New Roman" w:hAnsi="Times New Roman" w:cs="Times New Roman"/>
          <w:sz w:val="28"/>
          <w:szCs w:val="28"/>
        </w:rPr>
        <w:t xml:space="preserve"> </w:t>
      </w:r>
      <w:r w:rsidR="00C043B4" w:rsidRPr="00E92482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C043B4" w:rsidRPr="00E92482">
        <w:rPr>
          <w:rFonts w:ascii="Times New Roman" w:hAnsi="Times New Roman" w:cs="Times New Roman"/>
          <w:sz w:val="28"/>
          <w:szCs w:val="28"/>
        </w:rPr>
        <w:t xml:space="preserve"> </w:t>
      </w:r>
      <w:r w:rsidR="00C043B4" w:rsidRPr="00E92482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C043B4" w:rsidRPr="00E92482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(рис.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54)</w:t>
      </w:r>
      <w:r w:rsidR="00C043B4" w:rsidRPr="00E92482">
        <w:rPr>
          <w:rFonts w:ascii="Times New Roman" w:hAnsi="Times New Roman" w:cs="Times New Roman"/>
          <w:sz w:val="28"/>
          <w:szCs w:val="28"/>
        </w:rPr>
        <w:t>.</w:t>
      </w:r>
    </w:p>
    <w:p w:rsidR="005D0797" w:rsidRDefault="001D6418" w:rsidP="00992438">
      <w:pPr>
        <w:pStyle w:val="a3"/>
        <w:spacing w:after="0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того, щоб скористатись цією функцією</w:t>
      </w:r>
      <w:r w:rsidR="0099243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необхідно натиснути на п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нелі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B9524D">
        <w:rPr>
          <w:rFonts w:ascii="Times New Roman" w:hAnsi="Times New Roman" w:cs="Times New Roman"/>
          <w:sz w:val="28"/>
          <w:szCs w:val="28"/>
        </w:rPr>
        <w:t>" → "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DD18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.  В вікні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Builder</w:t>
      </w:r>
      <w:r>
        <w:rPr>
          <w:rFonts w:ascii="Times New Roman" w:hAnsi="Times New Roman" w:cs="Times New Roman"/>
          <w:sz w:val="28"/>
          <w:szCs w:val="28"/>
        </w:rPr>
        <w:t xml:space="preserve">" з’явиться позиція під назвою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1D6418">
        <w:rPr>
          <w:rFonts w:ascii="Times New Roman" w:hAnsi="Times New Roman" w:cs="Times New Roman"/>
          <w:sz w:val="28"/>
          <w:szCs w:val="28"/>
        </w:rPr>
        <w:t>2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1D6418">
        <w:rPr>
          <w:rFonts w:ascii="Times New Roman" w:hAnsi="Times New Roman" w:cs="Times New Roman"/>
          <w:sz w:val="28"/>
          <w:szCs w:val="28"/>
        </w:rPr>
        <w:t xml:space="preserve"> 1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60).</w:t>
      </w:r>
    </w:p>
    <w:p w:rsidR="001D6418" w:rsidRDefault="00B1624D" w:rsidP="00992438">
      <w:pPr>
        <w:pStyle w:val="a3"/>
        <w:spacing w:after="0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візуалізації вектора магнітної індукції та векторного магнітного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тенціалу необхідно виконати наступні дії: ПКМ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1D6418">
        <w:rPr>
          <w:rFonts w:ascii="Times New Roman" w:hAnsi="Times New Roman" w:cs="Times New Roman"/>
          <w:sz w:val="28"/>
          <w:szCs w:val="28"/>
        </w:rPr>
        <w:t>2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1D6418">
        <w:rPr>
          <w:rFonts w:ascii="Times New Roman" w:hAnsi="Times New Roman" w:cs="Times New Roman"/>
          <w:sz w:val="28"/>
          <w:szCs w:val="28"/>
        </w:rPr>
        <w:t xml:space="preserve"> 1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, в контекс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ному меню обрати </w:t>
      </w:r>
      <w:r w:rsidR="00973F20" w:rsidRPr="00B9524D">
        <w:rPr>
          <w:rFonts w:ascii="Times New Roman" w:hAnsi="Times New Roman" w:cs="Times New Roman"/>
          <w:sz w:val="28"/>
          <w:szCs w:val="28"/>
        </w:rPr>
        <w:t>"</w:t>
      </w:r>
      <w:r w:rsidR="00973F20">
        <w:rPr>
          <w:rFonts w:ascii="Times New Roman" w:hAnsi="Times New Roman" w:cs="Times New Roman"/>
          <w:sz w:val="28"/>
          <w:szCs w:val="28"/>
          <w:lang w:val="en-US"/>
        </w:rPr>
        <w:t>Surface</w:t>
      </w:r>
      <w:r w:rsidR="00973F20" w:rsidRPr="00B9524D">
        <w:rPr>
          <w:rFonts w:ascii="Times New Roman" w:hAnsi="Times New Roman" w:cs="Times New Roman"/>
          <w:sz w:val="28"/>
          <w:szCs w:val="28"/>
        </w:rPr>
        <w:t>"</w:t>
      </w:r>
      <w:r w:rsidR="00973F20">
        <w:rPr>
          <w:rFonts w:ascii="Times New Roman" w:hAnsi="Times New Roman" w:cs="Times New Roman"/>
          <w:sz w:val="28"/>
          <w:szCs w:val="28"/>
        </w:rPr>
        <w:t xml:space="preserve">. Для візуалізації ізоліній векторного магнітного потенціалу в контекстному меню обирається </w:t>
      </w:r>
      <w:r w:rsidR="00973F20" w:rsidRPr="00B9524D">
        <w:rPr>
          <w:rFonts w:ascii="Times New Roman" w:hAnsi="Times New Roman" w:cs="Times New Roman"/>
          <w:sz w:val="28"/>
          <w:szCs w:val="28"/>
        </w:rPr>
        <w:t>"</w:t>
      </w:r>
      <w:r w:rsidR="00973F20">
        <w:rPr>
          <w:rFonts w:ascii="Times New Roman" w:hAnsi="Times New Roman" w:cs="Times New Roman"/>
          <w:sz w:val="28"/>
          <w:szCs w:val="28"/>
          <w:lang w:val="en-US"/>
        </w:rPr>
        <w:t>Contour</w:t>
      </w:r>
      <w:r w:rsidR="00973F20" w:rsidRPr="00B9524D">
        <w:rPr>
          <w:rFonts w:ascii="Times New Roman" w:hAnsi="Times New Roman" w:cs="Times New Roman"/>
          <w:sz w:val="28"/>
          <w:szCs w:val="28"/>
        </w:rPr>
        <w:t>"</w:t>
      </w:r>
      <w:r w:rsidR="00973F2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2438" w:rsidRPr="00973F20" w:rsidRDefault="00992438" w:rsidP="00992438">
      <w:pPr>
        <w:pStyle w:val="a3"/>
        <w:spacing w:after="0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973F20" w:rsidRDefault="00973F20" w:rsidP="00992438">
      <w:pPr>
        <w:pStyle w:val="a3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6025" cy="6172200"/>
            <wp:effectExtent l="0" t="0" r="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617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438" w:rsidRDefault="00992438" w:rsidP="00992438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CC3678" w:rsidRDefault="00CC3678" w:rsidP="00992438">
      <w:pPr>
        <w:pStyle w:val="a3"/>
        <w:spacing w:after="0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99243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60. Режим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1D6418">
        <w:rPr>
          <w:rFonts w:ascii="Times New Roman" w:hAnsi="Times New Roman" w:cs="Times New Roman"/>
          <w:sz w:val="28"/>
          <w:szCs w:val="28"/>
        </w:rPr>
        <w:t>2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Pr="001D6418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1D6418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CC3678" w:rsidRDefault="00CC3678" w:rsidP="00992438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2F51" w:rsidRPr="0063498E" w:rsidRDefault="00272F51" w:rsidP="0063498E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замовчуванням в позиції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Surface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вікна налаштувань в полі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Expre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sion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272F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встановлена величина магнітна індукція, а саме середнє значення в досл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джуваному перерізі. Залишаємо її без змін. За необхідності візуалізувати іншу величину в якості фонового зафарбування (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Surface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) необхідно скористатися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деревом фізичних величин, що описано вище (рис. </w:t>
      </w:r>
      <w:r w:rsidR="0063498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59). В вікні налаштувань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Contour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в позиції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натискаємо кнопку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148590" cy="159385"/>
            <wp:effectExtent l="0" t="0" r="381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" cy="159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та обираємо 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Rotating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Machinery</w:t>
      </w:r>
      <w:r w:rsidRPr="008E707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vector</w:t>
      </w:r>
      <w:r w:rsidRPr="00272F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potential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→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  <w:lang w:val="en-US"/>
        </w:rPr>
        <w:t>rmm</w:t>
      </w:r>
      <w:r w:rsidRPr="00272F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Az</w:t>
      </w:r>
      <w:r w:rsidRPr="00272F51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Magnetic</w:t>
      </w:r>
      <w:r w:rsidRPr="008E7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vector</w:t>
      </w:r>
      <w:r w:rsidRPr="00272F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potential</w:t>
      </w:r>
      <w:r w:rsidRPr="00272F5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272F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component</w:t>
      </w:r>
      <w:r w:rsidRPr="00C043B4">
        <w:rPr>
          <w:rFonts w:ascii="Times New Roman" w:hAnsi="Times New Roman" w:cs="Times New Roman"/>
          <w:sz w:val="28"/>
          <w:szCs w:val="28"/>
        </w:rPr>
        <w:t>"</w:t>
      </w:r>
      <w:r w:rsidRPr="00272F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натискаємо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57200" cy="159385"/>
            <wp:effectExtent l="0" t="0" r="0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159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>.</w:t>
      </w:r>
      <w:r w:rsidR="0063498E">
        <w:rPr>
          <w:rFonts w:ascii="Times New Roman" w:hAnsi="Times New Roman" w:cs="Times New Roman"/>
          <w:sz w:val="28"/>
          <w:szCs w:val="28"/>
        </w:rPr>
        <w:t xml:space="preserve"> </w:t>
      </w:r>
      <w:r w:rsidRPr="0063498E">
        <w:rPr>
          <w:rFonts w:ascii="Times New Roman" w:hAnsi="Times New Roman" w:cs="Times New Roman"/>
          <w:sz w:val="28"/>
          <w:szCs w:val="28"/>
        </w:rPr>
        <w:t>Результат такої в</w:t>
      </w:r>
      <w:r w:rsidRPr="0063498E">
        <w:rPr>
          <w:rFonts w:ascii="Times New Roman" w:hAnsi="Times New Roman" w:cs="Times New Roman"/>
          <w:sz w:val="28"/>
          <w:szCs w:val="28"/>
        </w:rPr>
        <w:t>і</w:t>
      </w:r>
      <w:r w:rsidRPr="0063498E">
        <w:rPr>
          <w:rFonts w:ascii="Times New Roman" w:hAnsi="Times New Roman" w:cs="Times New Roman"/>
          <w:sz w:val="28"/>
          <w:szCs w:val="28"/>
        </w:rPr>
        <w:t xml:space="preserve">зуалізації показано на рис. </w:t>
      </w:r>
      <w:r w:rsidR="0063498E" w:rsidRPr="0063498E">
        <w:rPr>
          <w:rFonts w:ascii="Times New Roman" w:hAnsi="Times New Roman" w:cs="Times New Roman"/>
          <w:sz w:val="28"/>
          <w:szCs w:val="28"/>
        </w:rPr>
        <w:t>4.</w:t>
      </w:r>
      <w:r w:rsidRPr="0063498E">
        <w:rPr>
          <w:rFonts w:ascii="Times New Roman" w:hAnsi="Times New Roman" w:cs="Times New Roman"/>
          <w:sz w:val="28"/>
          <w:szCs w:val="28"/>
        </w:rPr>
        <w:t>61.</w:t>
      </w:r>
    </w:p>
    <w:p w:rsidR="0063498E" w:rsidRDefault="0063498E" w:rsidP="00992438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2F51" w:rsidRPr="00272F51" w:rsidRDefault="00272F51" w:rsidP="00992438">
      <w:pPr>
        <w:pStyle w:val="a3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3646805"/>
            <wp:effectExtent l="0" t="0" r="0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64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98E" w:rsidRDefault="0063498E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272F51" w:rsidRPr="003D482C" w:rsidRDefault="0056756A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63498E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61. </w:t>
      </w:r>
      <w:r w:rsidR="003D482C">
        <w:rPr>
          <w:rFonts w:ascii="Times New Roman" w:hAnsi="Times New Roman" w:cs="Times New Roman"/>
          <w:sz w:val="28"/>
          <w:szCs w:val="28"/>
        </w:rPr>
        <w:t>Розподіл магнітної індукції та векторного магнітного потенціалу генератора із ПМ</w:t>
      </w:r>
    </w:p>
    <w:p w:rsidR="00272F51" w:rsidRDefault="00272F51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C56FB" w:rsidRPr="0063498E" w:rsidRDefault="0021644E" w:rsidP="00992438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498E">
        <w:rPr>
          <w:rFonts w:ascii="Times New Roman" w:hAnsi="Times New Roman" w:cs="Times New Roman"/>
          <w:i/>
          <w:sz w:val="28"/>
          <w:szCs w:val="28"/>
        </w:rPr>
        <w:t xml:space="preserve">Відображення фізичних величин на лініях поверхонь. </w:t>
      </w:r>
    </w:p>
    <w:p w:rsidR="0021644E" w:rsidRDefault="000E1EE1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Моделювання електричних машин пов’язано із детальним аналізом фізи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них величин різної природи: електромагнітних, теплових, електричних, вібро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кустичних і т.ін. </w:t>
      </w:r>
      <w:r w:rsidR="00FC582D">
        <w:rPr>
          <w:rFonts w:ascii="Times New Roman" w:hAnsi="Times New Roman" w:cs="Times New Roman"/>
          <w:sz w:val="28"/>
          <w:szCs w:val="28"/>
        </w:rPr>
        <w:t xml:space="preserve">В програмі </w:t>
      </w:r>
      <w:r w:rsidR="00FC582D" w:rsidRPr="00587213">
        <w:rPr>
          <w:rFonts w:ascii="Times New Roman" w:hAnsi="Times New Roman" w:cs="Times New Roman"/>
          <w:sz w:val="28"/>
          <w:szCs w:val="28"/>
        </w:rPr>
        <w:t>COMSOL Multiphysics</w:t>
      </w:r>
      <w:r w:rsidR="00FC582D">
        <w:rPr>
          <w:rFonts w:ascii="Times New Roman" w:hAnsi="Times New Roman" w:cs="Times New Roman"/>
          <w:sz w:val="28"/>
          <w:szCs w:val="28"/>
        </w:rPr>
        <w:t xml:space="preserve"> існує багато способів для візуалізації та аналізу цих величин. Один із найзручніших способів, який на</w:t>
      </w:r>
      <w:r w:rsidR="00FC582D">
        <w:rPr>
          <w:rFonts w:ascii="Times New Roman" w:hAnsi="Times New Roman" w:cs="Times New Roman"/>
          <w:sz w:val="28"/>
          <w:szCs w:val="28"/>
        </w:rPr>
        <w:t>й</w:t>
      </w:r>
      <w:r w:rsidR="00FC582D">
        <w:rPr>
          <w:rFonts w:ascii="Times New Roman" w:hAnsi="Times New Roman" w:cs="Times New Roman"/>
          <w:sz w:val="28"/>
          <w:szCs w:val="28"/>
        </w:rPr>
        <w:t>частіше використовується інженерами-дослідниками, є представлення розпод</w:t>
      </w:r>
      <w:r w:rsidR="00FC582D">
        <w:rPr>
          <w:rFonts w:ascii="Times New Roman" w:hAnsi="Times New Roman" w:cs="Times New Roman"/>
          <w:sz w:val="28"/>
          <w:szCs w:val="28"/>
        </w:rPr>
        <w:t>і</w:t>
      </w:r>
      <w:r w:rsidR="00FC582D">
        <w:rPr>
          <w:rFonts w:ascii="Times New Roman" w:hAnsi="Times New Roman" w:cs="Times New Roman"/>
          <w:sz w:val="28"/>
          <w:szCs w:val="28"/>
        </w:rPr>
        <w:t>лу необхідних величин на лініях.</w:t>
      </w:r>
    </w:p>
    <w:p w:rsidR="00FC582D" w:rsidRDefault="008008D3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панелі користувача (рис.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7) в закладці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 w:rsidR="009F503D">
        <w:rPr>
          <w:rFonts w:ascii="Times New Roman" w:hAnsi="Times New Roman" w:cs="Times New Roman"/>
          <w:sz w:val="28"/>
          <w:szCs w:val="28"/>
        </w:rPr>
        <w:t xml:space="preserve"> викликаємо функцію </w:t>
      </w:r>
      <w:r w:rsidR="009F503D" w:rsidRPr="00B9524D">
        <w:rPr>
          <w:rFonts w:ascii="Times New Roman" w:hAnsi="Times New Roman" w:cs="Times New Roman"/>
          <w:sz w:val="28"/>
          <w:szCs w:val="28"/>
        </w:rPr>
        <w:t xml:space="preserve"> "</w:t>
      </w:r>
      <w:r w:rsidR="009F503D">
        <w:rPr>
          <w:rFonts w:ascii="Times New Roman" w:hAnsi="Times New Roman" w:cs="Times New Roman"/>
          <w:sz w:val="28"/>
          <w:szCs w:val="28"/>
        </w:rPr>
        <w:t>1</w:t>
      </w:r>
      <w:r w:rsidR="009F503D" w:rsidRPr="00B9524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F503D">
        <w:rPr>
          <w:rFonts w:ascii="Times New Roman" w:hAnsi="Times New Roman" w:cs="Times New Roman"/>
          <w:sz w:val="28"/>
          <w:szCs w:val="28"/>
        </w:rPr>
        <w:t xml:space="preserve"> </w:t>
      </w:r>
      <w:r w:rsidR="009F503D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9F503D" w:rsidRPr="00DD186D">
        <w:rPr>
          <w:rFonts w:ascii="Times New Roman" w:hAnsi="Times New Roman" w:cs="Times New Roman"/>
          <w:sz w:val="28"/>
          <w:szCs w:val="28"/>
        </w:rPr>
        <w:t xml:space="preserve"> </w:t>
      </w:r>
      <w:r w:rsidR="009F503D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9F503D" w:rsidRPr="00B9524D">
        <w:rPr>
          <w:rFonts w:ascii="Times New Roman" w:hAnsi="Times New Roman" w:cs="Times New Roman"/>
          <w:sz w:val="28"/>
          <w:szCs w:val="28"/>
        </w:rPr>
        <w:t>"</w:t>
      </w:r>
      <w:r w:rsidR="009F503D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 w:rsidR="009F503D">
        <w:rPr>
          <w:rFonts w:ascii="Times New Roman" w:hAnsi="Times New Roman" w:cs="Times New Roman"/>
          <w:sz w:val="28"/>
          <w:szCs w:val="28"/>
        </w:rPr>
        <w:t xml:space="preserve">54). </w:t>
      </w:r>
      <w:r w:rsidR="00FF7AF4">
        <w:rPr>
          <w:rFonts w:ascii="Times New Roman" w:hAnsi="Times New Roman" w:cs="Times New Roman"/>
          <w:sz w:val="28"/>
          <w:szCs w:val="28"/>
        </w:rPr>
        <w:t xml:space="preserve">В вікні </w:t>
      </w:r>
      <w:r w:rsidR="00FF7AF4" w:rsidRPr="00B9524D">
        <w:rPr>
          <w:rFonts w:ascii="Times New Roman" w:hAnsi="Times New Roman" w:cs="Times New Roman"/>
          <w:sz w:val="28"/>
          <w:szCs w:val="28"/>
        </w:rPr>
        <w:t>"</w:t>
      </w:r>
      <w:r w:rsidR="00FF7AF4"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="00FF7AF4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FF7AF4">
        <w:rPr>
          <w:rFonts w:ascii="Times New Roman" w:hAnsi="Times New Roman" w:cs="Times New Roman"/>
          <w:sz w:val="28"/>
          <w:szCs w:val="28"/>
          <w:lang w:val="en-US"/>
        </w:rPr>
        <w:t>Builder</w:t>
      </w:r>
      <w:r w:rsidR="00FF7AF4">
        <w:rPr>
          <w:rFonts w:ascii="Times New Roman" w:hAnsi="Times New Roman" w:cs="Times New Roman"/>
          <w:sz w:val="28"/>
          <w:szCs w:val="28"/>
        </w:rPr>
        <w:t xml:space="preserve">" з’явиться позиція під назвою </w:t>
      </w:r>
      <w:r w:rsidR="00FF7AF4" w:rsidRPr="00B9524D">
        <w:rPr>
          <w:rFonts w:ascii="Times New Roman" w:hAnsi="Times New Roman" w:cs="Times New Roman"/>
          <w:sz w:val="28"/>
          <w:szCs w:val="28"/>
        </w:rPr>
        <w:t>"</w:t>
      </w:r>
      <w:r w:rsidR="00FF7AF4">
        <w:rPr>
          <w:rFonts w:ascii="Times New Roman" w:hAnsi="Times New Roman" w:cs="Times New Roman"/>
          <w:sz w:val="28"/>
          <w:szCs w:val="28"/>
        </w:rPr>
        <w:t>1</w:t>
      </w:r>
      <w:r w:rsidR="00FF7AF4" w:rsidRPr="001D64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FF7AF4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FF7AF4" w:rsidRPr="001D6418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FF7AF4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FF7AF4" w:rsidRPr="001D6418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FF7AF4" w:rsidRPr="001D6418">
        <w:rPr>
          <w:rFonts w:ascii="Times New Roman" w:hAnsi="Times New Roman" w:cs="Times New Roman"/>
          <w:sz w:val="28"/>
          <w:szCs w:val="28"/>
        </w:rPr>
        <w:t xml:space="preserve"> 1</w:t>
      </w:r>
      <w:r w:rsidR="00FF7AF4" w:rsidRPr="00B9524D">
        <w:rPr>
          <w:rFonts w:ascii="Times New Roman" w:hAnsi="Times New Roman" w:cs="Times New Roman"/>
          <w:sz w:val="28"/>
          <w:szCs w:val="28"/>
        </w:rPr>
        <w:t>"</w:t>
      </w:r>
      <w:r w:rsidR="00FF7AF4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 w:rsidR="00FF7AF4">
        <w:rPr>
          <w:rFonts w:ascii="Times New Roman" w:hAnsi="Times New Roman" w:cs="Times New Roman"/>
          <w:sz w:val="28"/>
          <w:szCs w:val="28"/>
        </w:rPr>
        <w:t xml:space="preserve">62). На панелі користувача з’явиться розширене меню функції </w:t>
      </w:r>
      <w:r w:rsidR="00FF7AF4" w:rsidRPr="00B9524D">
        <w:rPr>
          <w:rFonts w:ascii="Times New Roman" w:hAnsi="Times New Roman" w:cs="Times New Roman"/>
          <w:sz w:val="28"/>
          <w:szCs w:val="28"/>
        </w:rPr>
        <w:t>"</w:t>
      </w:r>
      <w:r w:rsidR="00FF7AF4">
        <w:rPr>
          <w:rFonts w:ascii="Times New Roman" w:hAnsi="Times New Roman" w:cs="Times New Roman"/>
          <w:sz w:val="28"/>
          <w:szCs w:val="28"/>
        </w:rPr>
        <w:t>1</w:t>
      </w:r>
      <w:r w:rsidR="00FF7AF4" w:rsidRPr="00B9524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FF7AF4">
        <w:rPr>
          <w:rFonts w:ascii="Times New Roman" w:hAnsi="Times New Roman" w:cs="Times New Roman"/>
          <w:sz w:val="28"/>
          <w:szCs w:val="28"/>
        </w:rPr>
        <w:t xml:space="preserve"> </w:t>
      </w:r>
      <w:r w:rsidR="00FF7AF4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FF7AF4" w:rsidRPr="00DD186D">
        <w:rPr>
          <w:rFonts w:ascii="Times New Roman" w:hAnsi="Times New Roman" w:cs="Times New Roman"/>
          <w:sz w:val="28"/>
          <w:szCs w:val="28"/>
        </w:rPr>
        <w:t xml:space="preserve"> </w:t>
      </w:r>
      <w:r w:rsidR="00FF7AF4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FF7AF4" w:rsidRPr="00B9524D">
        <w:rPr>
          <w:rFonts w:ascii="Times New Roman" w:hAnsi="Times New Roman" w:cs="Times New Roman"/>
          <w:sz w:val="28"/>
          <w:szCs w:val="28"/>
        </w:rPr>
        <w:t>"</w:t>
      </w:r>
      <w:r w:rsidR="00FF7AF4">
        <w:rPr>
          <w:rFonts w:ascii="Times New Roman" w:hAnsi="Times New Roman" w:cs="Times New Roman"/>
          <w:sz w:val="28"/>
          <w:szCs w:val="28"/>
        </w:rPr>
        <w:t xml:space="preserve"> (рис.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 w:rsidR="00FF7AF4">
        <w:rPr>
          <w:rFonts w:ascii="Times New Roman" w:hAnsi="Times New Roman" w:cs="Times New Roman"/>
          <w:sz w:val="28"/>
          <w:szCs w:val="28"/>
        </w:rPr>
        <w:t>63).</w:t>
      </w:r>
    </w:p>
    <w:p w:rsidR="00FF7AF4" w:rsidRDefault="00FF7AF4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F7022" w:rsidRDefault="00BF7022" w:rsidP="00992438">
      <w:pPr>
        <w:spacing w:after="0"/>
        <w:ind w:firstLine="567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BF7022" w:rsidRDefault="00BF7022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F7022" w:rsidRDefault="00BF7022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87134" cy="3362325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366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CDD" w:rsidRDefault="00032CDD" w:rsidP="00992438">
      <w:pPr>
        <w:spacing w:after="0"/>
        <w:ind w:firstLine="567"/>
        <w:jc w:val="center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BF7022" w:rsidRDefault="00BF7022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Рис. </w:t>
      </w:r>
      <w:r w:rsidR="00032CDD">
        <w:rPr>
          <w:rFonts w:ascii="Times New Roman" w:hAnsi="Times New Roman" w:cs="Times New Roman"/>
          <w:noProof/>
          <w:sz w:val="28"/>
          <w:szCs w:val="28"/>
          <w:lang w:eastAsia="uk-UA"/>
        </w:rPr>
        <w:t>4.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62. Робота із режимом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DD18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</w:p>
    <w:p w:rsidR="00DF30B0" w:rsidRDefault="00DF30B0" w:rsidP="00992438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32CDD" w:rsidRDefault="007B359C" w:rsidP="00032CD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розширеному меню обираємо позицію "</w:t>
      </w:r>
      <w:r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Pr="007B35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Graph</w:t>
      </w:r>
      <w:r>
        <w:rPr>
          <w:rFonts w:ascii="Times New Roman" w:hAnsi="Times New Roman" w:cs="Times New Roman"/>
          <w:sz w:val="28"/>
          <w:szCs w:val="28"/>
        </w:rPr>
        <w:t xml:space="preserve">". </w:t>
      </w:r>
      <w:r w:rsidR="00B81616">
        <w:rPr>
          <w:rFonts w:ascii="Times New Roman" w:hAnsi="Times New Roman" w:cs="Times New Roman"/>
          <w:sz w:val="28"/>
          <w:szCs w:val="28"/>
        </w:rPr>
        <w:t xml:space="preserve">В вікні </w:t>
      </w:r>
      <w:r w:rsidR="00B81616" w:rsidRPr="00B9524D">
        <w:rPr>
          <w:rFonts w:ascii="Times New Roman" w:hAnsi="Times New Roman" w:cs="Times New Roman"/>
          <w:sz w:val="28"/>
          <w:szCs w:val="28"/>
        </w:rPr>
        <w:t>"</w:t>
      </w:r>
      <w:r w:rsidR="00B81616"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="00B81616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B81616">
        <w:rPr>
          <w:rFonts w:ascii="Times New Roman" w:hAnsi="Times New Roman" w:cs="Times New Roman"/>
          <w:sz w:val="28"/>
          <w:szCs w:val="28"/>
          <w:lang w:val="en-US"/>
        </w:rPr>
        <w:t>Builder</w:t>
      </w:r>
      <w:r w:rsidR="00B81616">
        <w:rPr>
          <w:rFonts w:ascii="Times New Roman" w:hAnsi="Times New Roman" w:cs="Times New Roman"/>
          <w:sz w:val="28"/>
          <w:szCs w:val="28"/>
        </w:rPr>
        <w:t xml:space="preserve">" під </w:t>
      </w:r>
      <w:r w:rsidR="00B81616" w:rsidRPr="00B9524D">
        <w:rPr>
          <w:rFonts w:ascii="Times New Roman" w:hAnsi="Times New Roman" w:cs="Times New Roman"/>
          <w:sz w:val="28"/>
          <w:szCs w:val="28"/>
        </w:rPr>
        <w:t>"</w:t>
      </w:r>
      <w:r w:rsidR="00B81616">
        <w:rPr>
          <w:rFonts w:ascii="Times New Roman" w:hAnsi="Times New Roman" w:cs="Times New Roman"/>
          <w:sz w:val="28"/>
          <w:szCs w:val="28"/>
        </w:rPr>
        <w:t>1</w:t>
      </w:r>
      <w:r w:rsidR="00B81616" w:rsidRPr="001D64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B81616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B81616" w:rsidRPr="001D6418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B81616" w:rsidRPr="001D6418">
        <w:rPr>
          <w:rFonts w:ascii="Times New Roman" w:hAnsi="Times New Roman" w:cs="Times New Roman"/>
          <w:sz w:val="28"/>
          <w:szCs w:val="28"/>
        </w:rPr>
        <w:t xml:space="preserve"> </w:t>
      </w:r>
      <w:r w:rsidR="00B81616" w:rsidRPr="001D6418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B81616" w:rsidRPr="001D6418">
        <w:rPr>
          <w:rFonts w:ascii="Times New Roman" w:hAnsi="Times New Roman" w:cs="Times New Roman"/>
          <w:sz w:val="28"/>
          <w:szCs w:val="28"/>
        </w:rPr>
        <w:t xml:space="preserve"> 1</w:t>
      </w:r>
      <w:r w:rsidR="00B81616" w:rsidRPr="00B9524D">
        <w:rPr>
          <w:rFonts w:ascii="Times New Roman" w:hAnsi="Times New Roman" w:cs="Times New Roman"/>
          <w:sz w:val="28"/>
          <w:szCs w:val="28"/>
        </w:rPr>
        <w:t>"</w:t>
      </w:r>
      <w:r w:rsidR="00B81616">
        <w:rPr>
          <w:rFonts w:ascii="Times New Roman" w:hAnsi="Times New Roman" w:cs="Times New Roman"/>
          <w:sz w:val="28"/>
          <w:szCs w:val="28"/>
        </w:rPr>
        <w:t xml:space="preserve"> з’явиться позиція із назвою "</w:t>
      </w:r>
      <w:r w:rsidR="00B81616"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="00B81616" w:rsidRPr="007B359C">
        <w:rPr>
          <w:rFonts w:ascii="Times New Roman" w:hAnsi="Times New Roman" w:cs="Times New Roman"/>
          <w:sz w:val="28"/>
          <w:szCs w:val="28"/>
        </w:rPr>
        <w:t xml:space="preserve"> </w:t>
      </w:r>
      <w:r w:rsidR="00B81616">
        <w:rPr>
          <w:rFonts w:ascii="Times New Roman" w:hAnsi="Times New Roman" w:cs="Times New Roman"/>
          <w:sz w:val="28"/>
          <w:szCs w:val="28"/>
          <w:lang w:val="en-US"/>
        </w:rPr>
        <w:t>Graph</w:t>
      </w:r>
      <w:r w:rsidR="00B81616">
        <w:rPr>
          <w:rFonts w:ascii="Times New Roman" w:hAnsi="Times New Roman" w:cs="Times New Roman"/>
          <w:sz w:val="28"/>
          <w:szCs w:val="28"/>
        </w:rPr>
        <w:t xml:space="preserve"> 1". Пер</w:t>
      </w:r>
      <w:r w:rsidR="00B81616">
        <w:rPr>
          <w:rFonts w:ascii="Times New Roman" w:hAnsi="Times New Roman" w:cs="Times New Roman"/>
          <w:sz w:val="28"/>
          <w:szCs w:val="28"/>
        </w:rPr>
        <w:t>е</w:t>
      </w:r>
      <w:r w:rsidR="00B81616">
        <w:rPr>
          <w:rFonts w:ascii="Times New Roman" w:hAnsi="Times New Roman" w:cs="Times New Roman"/>
          <w:sz w:val="28"/>
          <w:szCs w:val="28"/>
        </w:rPr>
        <w:t xml:space="preserve">ходимо в вікно налаштувань даної функції (рис.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 w:rsidR="00B81616">
        <w:rPr>
          <w:rFonts w:ascii="Times New Roman" w:hAnsi="Times New Roman" w:cs="Times New Roman"/>
          <w:sz w:val="28"/>
          <w:szCs w:val="28"/>
        </w:rPr>
        <w:t>62).</w:t>
      </w:r>
    </w:p>
    <w:p w:rsidR="00B81616" w:rsidRDefault="00265A3C" w:rsidP="00032CD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полі "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>
        <w:rPr>
          <w:rFonts w:ascii="Times New Roman" w:hAnsi="Times New Roman" w:cs="Times New Roman"/>
          <w:sz w:val="28"/>
          <w:szCs w:val="28"/>
        </w:rPr>
        <w:t xml:space="preserve">" обираємо лінії, для яких </w:t>
      </w:r>
      <w:r w:rsidR="002E318C">
        <w:rPr>
          <w:rFonts w:ascii="Times New Roman" w:hAnsi="Times New Roman" w:cs="Times New Roman"/>
          <w:sz w:val="28"/>
          <w:szCs w:val="28"/>
        </w:rPr>
        <w:t>потрвбно</w:t>
      </w:r>
      <w:r>
        <w:rPr>
          <w:rFonts w:ascii="Times New Roman" w:hAnsi="Times New Roman" w:cs="Times New Roman"/>
          <w:sz w:val="28"/>
          <w:szCs w:val="28"/>
        </w:rPr>
        <w:t xml:space="preserve"> побудувати розподіл шуканої величини, наприклад магнітної індукції в повітряному проміжку. Далі, користуємось деревом фізичних величин для візуалізації (позиція 3, 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62) для пошуку необхідної фізичної величини і натискаємо кнопку "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>
        <w:rPr>
          <w:rFonts w:ascii="Times New Roman" w:hAnsi="Times New Roman" w:cs="Times New Roman"/>
          <w:sz w:val="28"/>
          <w:szCs w:val="28"/>
        </w:rPr>
        <w:t xml:space="preserve">" (позиція 4, 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62).</w:t>
      </w:r>
    </w:p>
    <w:p w:rsidR="00032CDD" w:rsidRDefault="00032CDD" w:rsidP="00032CD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C56FB" w:rsidRDefault="00DF30B0" w:rsidP="00032CD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78758" cy="1676400"/>
            <wp:effectExtent l="0" t="0" r="0" b="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1680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CDD" w:rsidRDefault="00032CDD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DF30B0" w:rsidRDefault="00DF30B0" w:rsidP="00032C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 w:rsidR="002E318C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3. Меню функції 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9524D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Pr="00DD18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B9524D">
        <w:rPr>
          <w:rFonts w:ascii="Times New Roman" w:hAnsi="Times New Roman" w:cs="Times New Roman"/>
          <w:sz w:val="28"/>
          <w:szCs w:val="28"/>
        </w:rPr>
        <w:t>"</w:t>
      </w:r>
    </w:p>
    <w:p w:rsidR="00CC56FB" w:rsidRDefault="00CC56FB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32CDD" w:rsidRDefault="00DF30B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рис. </w:t>
      </w:r>
      <w:r w:rsidR="00032CDD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>63</w:t>
      </w:r>
      <w:r w:rsidR="00032CDD">
        <w:rPr>
          <w:rFonts w:ascii="Times New Roman" w:hAnsi="Times New Roman" w:cs="Times New Roman"/>
          <w:sz w:val="28"/>
          <w:szCs w:val="28"/>
        </w:rPr>
        <w:t xml:space="preserve"> цифрами позначено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032CDD" w:rsidRDefault="00DF30B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 – кнопки, що дозволяють малювати розподіл величин на вибраних ліні</w:t>
      </w:r>
      <w:r w:rsidR="00032CDD">
        <w:rPr>
          <w:rFonts w:ascii="Times New Roman" w:hAnsi="Times New Roman" w:cs="Times New Roman"/>
          <w:sz w:val="28"/>
          <w:szCs w:val="28"/>
        </w:rPr>
        <w:t>ях;</w:t>
      </w:r>
    </w:p>
    <w:p w:rsidR="00032CDD" w:rsidRDefault="00DF30B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– головн</w:t>
      </w:r>
      <w:r w:rsidR="0005565A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565A">
        <w:rPr>
          <w:rFonts w:ascii="Times New Roman" w:hAnsi="Times New Roman" w:cs="Times New Roman"/>
          <w:sz w:val="28"/>
          <w:szCs w:val="28"/>
        </w:rPr>
        <w:t>блок</w:t>
      </w:r>
      <w:r>
        <w:rPr>
          <w:rFonts w:ascii="Times New Roman" w:hAnsi="Times New Roman" w:cs="Times New Roman"/>
          <w:sz w:val="28"/>
          <w:szCs w:val="28"/>
        </w:rPr>
        <w:t xml:space="preserve">, що визначає спосіб представлення графічної інформації (на лінії, в табличному вигляді, гістограма, сітка і т.ін.); </w:t>
      </w:r>
    </w:p>
    <w:p w:rsidR="00032CDD" w:rsidRDefault="00DF30B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– процесор для роботи із кольорами; </w:t>
      </w:r>
    </w:p>
    <w:p w:rsidR="00CC56FB" w:rsidRDefault="00DF30B0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 – </w:t>
      </w:r>
      <w:r w:rsidR="0005565A">
        <w:rPr>
          <w:rFonts w:ascii="Times New Roman" w:hAnsi="Times New Roman" w:cs="Times New Roman"/>
          <w:sz w:val="28"/>
          <w:szCs w:val="28"/>
        </w:rPr>
        <w:t>блок</w:t>
      </w:r>
      <w:r>
        <w:rPr>
          <w:rFonts w:ascii="Times New Roman" w:hAnsi="Times New Roman" w:cs="Times New Roman"/>
          <w:sz w:val="28"/>
          <w:szCs w:val="28"/>
        </w:rPr>
        <w:t xml:space="preserve"> експорту та анімації.</w:t>
      </w:r>
    </w:p>
    <w:p w:rsidR="00832336" w:rsidRPr="00832336" w:rsidRDefault="00832336" w:rsidP="002E318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</w:t>
      </w:r>
      <w:r w:rsidR="002E318C">
        <w:rPr>
          <w:rFonts w:ascii="Times New Roman" w:hAnsi="Times New Roman" w:cs="Times New Roman"/>
          <w:sz w:val="28"/>
          <w:szCs w:val="28"/>
        </w:rPr>
        <w:t xml:space="preserve">розглядається нестаціонарний процес або шукані </w:t>
      </w:r>
      <w:r>
        <w:rPr>
          <w:rFonts w:ascii="Times New Roman" w:hAnsi="Times New Roman" w:cs="Times New Roman"/>
          <w:sz w:val="28"/>
          <w:szCs w:val="28"/>
        </w:rPr>
        <w:t>фізичні величини в математичній моделі розраховувались як функції часу ("</w:t>
      </w:r>
      <w:r w:rsidRPr="00C07A7A">
        <w:rPr>
          <w:rFonts w:ascii="Times New Roman" w:hAnsi="Times New Roman" w:cs="Times New Roman"/>
          <w:sz w:val="28"/>
          <w:szCs w:val="28"/>
        </w:rPr>
        <w:t>Time Dependent</w:t>
      </w:r>
      <w:r>
        <w:rPr>
          <w:rFonts w:ascii="Times New Roman" w:hAnsi="Times New Roman" w:cs="Times New Roman"/>
          <w:sz w:val="28"/>
          <w:szCs w:val="28"/>
        </w:rPr>
        <w:t>"), то в вікні налаштувань функції "</w:t>
      </w:r>
      <w:r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Pr="007B35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Graph</w:t>
      </w:r>
      <w:r>
        <w:rPr>
          <w:rFonts w:ascii="Times New Roman" w:hAnsi="Times New Roman" w:cs="Times New Roman"/>
          <w:sz w:val="28"/>
          <w:szCs w:val="28"/>
        </w:rPr>
        <w:t xml:space="preserve"> 1" в позиції "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>
        <w:rPr>
          <w:rFonts w:ascii="Times New Roman" w:hAnsi="Times New Roman" w:cs="Times New Roman"/>
          <w:sz w:val="28"/>
          <w:szCs w:val="28"/>
        </w:rPr>
        <w:t>"необхідно обрати час, або часов</w:t>
      </w:r>
      <w:r w:rsidR="002E318C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інтервал, для яких необхідно виконати візуалізацію за допом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гою списку "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8323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selection</w:t>
      </w:r>
      <w:r>
        <w:rPr>
          <w:rFonts w:ascii="Times New Roman" w:hAnsi="Times New Roman" w:cs="Times New Roman"/>
          <w:sz w:val="28"/>
          <w:szCs w:val="28"/>
        </w:rPr>
        <w:t>".</w:t>
      </w:r>
    </w:p>
    <w:p w:rsidR="00DF30B0" w:rsidRDefault="002E318C" w:rsidP="002E318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приклад, розподіл величини магнітної індукції уздовж повітряного проміжку СГПМ </w:t>
      </w:r>
      <w:r w:rsidR="001952DD">
        <w:rPr>
          <w:rFonts w:ascii="Times New Roman" w:hAnsi="Times New Roman" w:cs="Times New Roman"/>
          <w:sz w:val="28"/>
          <w:szCs w:val="28"/>
        </w:rPr>
        <w:t>представляється у графічному вікні і має вигляд</w:t>
      </w:r>
      <w:r>
        <w:rPr>
          <w:rFonts w:ascii="Times New Roman" w:hAnsi="Times New Roman" w:cs="Times New Roman"/>
          <w:sz w:val="28"/>
          <w:szCs w:val="28"/>
        </w:rPr>
        <w:t>,</w:t>
      </w:r>
      <w:r w:rsidR="001952DD">
        <w:rPr>
          <w:rFonts w:ascii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hAnsi="Times New Roman" w:cs="Times New Roman"/>
          <w:sz w:val="28"/>
          <w:szCs w:val="28"/>
        </w:rPr>
        <w:t xml:space="preserve">показано </w:t>
      </w:r>
      <w:r w:rsidR="001952DD">
        <w:rPr>
          <w:rFonts w:ascii="Times New Roman" w:hAnsi="Times New Roman" w:cs="Times New Roman"/>
          <w:sz w:val="28"/>
          <w:szCs w:val="28"/>
        </w:rPr>
        <w:t xml:space="preserve">на рис. </w:t>
      </w:r>
      <w:r>
        <w:rPr>
          <w:rFonts w:ascii="Times New Roman" w:hAnsi="Times New Roman" w:cs="Times New Roman"/>
          <w:sz w:val="28"/>
          <w:szCs w:val="28"/>
        </w:rPr>
        <w:t>4.</w:t>
      </w:r>
      <w:r w:rsidR="001952DD">
        <w:rPr>
          <w:rFonts w:ascii="Times New Roman" w:hAnsi="Times New Roman" w:cs="Times New Roman"/>
          <w:sz w:val="28"/>
          <w:szCs w:val="28"/>
        </w:rPr>
        <w:t>6</w:t>
      </w:r>
      <w:r w:rsidR="00383E5D">
        <w:rPr>
          <w:rFonts w:ascii="Times New Roman" w:hAnsi="Times New Roman" w:cs="Times New Roman"/>
          <w:sz w:val="28"/>
          <w:szCs w:val="28"/>
        </w:rPr>
        <w:t>4</w:t>
      </w:r>
      <w:r w:rsidR="001952DD">
        <w:rPr>
          <w:rFonts w:ascii="Times New Roman" w:hAnsi="Times New Roman" w:cs="Times New Roman"/>
          <w:sz w:val="28"/>
          <w:szCs w:val="28"/>
        </w:rPr>
        <w:t>.</w:t>
      </w:r>
    </w:p>
    <w:p w:rsidR="002E318C" w:rsidRDefault="002E318C" w:rsidP="002E318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952DD" w:rsidRDefault="00383E5D" w:rsidP="0099243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294755" cy="3529965"/>
            <wp:effectExtent l="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55" cy="352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18C" w:rsidRDefault="002E318C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2E318C" w:rsidRDefault="00383E5D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2E318C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64. Розподіл </w:t>
      </w:r>
      <w:r w:rsidR="002E318C">
        <w:rPr>
          <w:rFonts w:ascii="Times New Roman" w:hAnsi="Times New Roman" w:cs="Times New Roman"/>
          <w:sz w:val="28"/>
          <w:szCs w:val="28"/>
        </w:rPr>
        <w:t>величини</w:t>
      </w:r>
      <w:r>
        <w:rPr>
          <w:rFonts w:ascii="Times New Roman" w:hAnsi="Times New Roman" w:cs="Times New Roman"/>
          <w:sz w:val="28"/>
          <w:szCs w:val="28"/>
        </w:rPr>
        <w:t xml:space="preserve"> магнітної індукції </w:t>
      </w:r>
    </w:p>
    <w:p w:rsidR="00383E5D" w:rsidRDefault="00383E5D" w:rsidP="009924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повітряному проміжку СГПМ</w:t>
      </w:r>
    </w:p>
    <w:p w:rsidR="00383E5D" w:rsidRDefault="00383E5D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043B4" w:rsidRDefault="002E318C" w:rsidP="0099243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="001A3382">
        <w:rPr>
          <w:rFonts w:ascii="Times New Roman" w:hAnsi="Times New Roman" w:cs="Times New Roman"/>
          <w:sz w:val="28"/>
          <w:szCs w:val="28"/>
        </w:rPr>
        <w:t>ункціональні можливості графічного режиму "</w:t>
      </w:r>
      <w:r w:rsidR="001A3382" w:rsidRPr="009B4BBD">
        <w:rPr>
          <w:rFonts w:ascii="Times New Roman" w:hAnsi="Times New Roman" w:cs="Times New Roman"/>
          <w:sz w:val="28"/>
          <w:szCs w:val="28"/>
        </w:rPr>
        <w:t>3</w:t>
      </w:r>
      <w:r w:rsidR="001A338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A3382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1A3382">
        <w:rPr>
          <w:rFonts w:ascii="Times New Roman" w:hAnsi="Times New Roman" w:cs="Times New Roman"/>
          <w:sz w:val="28"/>
          <w:szCs w:val="28"/>
          <w:lang w:val="en-US"/>
        </w:rPr>
        <w:t>Plot</w:t>
      </w:r>
      <w:r w:rsidR="001A3382" w:rsidRPr="009B4BBD">
        <w:rPr>
          <w:rFonts w:ascii="Times New Roman" w:hAnsi="Times New Roman" w:cs="Times New Roman"/>
          <w:sz w:val="28"/>
          <w:szCs w:val="28"/>
        </w:rPr>
        <w:t xml:space="preserve"> </w:t>
      </w:r>
      <w:r w:rsidR="001A3382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1A3382">
        <w:rPr>
          <w:rFonts w:ascii="Times New Roman" w:hAnsi="Times New Roman" w:cs="Times New Roman"/>
          <w:sz w:val="28"/>
          <w:szCs w:val="28"/>
        </w:rPr>
        <w:t xml:space="preserve">" в повному обсязі доступні </w:t>
      </w:r>
      <w:r>
        <w:rPr>
          <w:rFonts w:ascii="Times New Roman" w:hAnsi="Times New Roman" w:cs="Times New Roman"/>
          <w:sz w:val="28"/>
          <w:szCs w:val="28"/>
        </w:rPr>
        <w:t xml:space="preserve">лише </w:t>
      </w:r>
      <w:r w:rsidR="001A3382">
        <w:rPr>
          <w:rFonts w:ascii="Times New Roman" w:hAnsi="Times New Roman" w:cs="Times New Roman"/>
          <w:sz w:val="28"/>
          <w:szCs w:val="28"/>
        </w:rPr>
        <w:t xml:space="preserve">при розробці тривимірних математичних моделей, тому в даному посібнику </w:t>
      </w:r>
      <w:r>
        <w:rPr>
          <w:rFonts w:ascii="Times New Roman" w:hAnsi="Times New Roman" w:cs="Times New Roman"/>
          <w:sz w:val="28"/>
          <w:szCs w:val="28"/>
        </w:rPr>
        <w:t xml:space="preserve">не </w:t>
      </w:r>
      <w:r w:rsidR="001A3382">
        <w:rPr>
          <w:rFonts w:ascii="Times New Roman" w:hAnsi="Times New Roman" w:cs="Times New Roman"/>
          <w:sz w:val="28"/>
          <w:szCs w:val="28"/>
        </w:rPr>
        <w:t>розгляда</w:t>
      </w:r>
      <w:r>
        <w:rPr>
          <w:rFonts w:ascii="Times New Roman" w:hAnsi="Times New Roman" w:cs="Times New Roman"/>
          <w:sz w:val="28"/>
          <w:szCs w:val="28"/>
        </w:rPr>
        <w:t>ються</w:t>
      </w:r>
      <w:r w:rsidR="001A3382">
        <w:rPr>
          <w:rFonts w:ascii="Times New Roman" w:hAnsi="Times New Roman" w:cs="Times New Roman"/>
          <w:sz w:val="28"/>
          <w:szCs w:val="28"/>
        </w:rPr>
        <w:t>.</w:t>
      </w:r>
    </w:p>
    <w:p w:rsidR="001A3382" w:rsidRDefault="001A3382" w:rsidP="00C043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Pr="00C043B4" w:rsidRDefault="0083192C" w:rsidP="00C043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83192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Контрольні запитання та завдання до розділу 4</w:t>
      </w:r>
    </w:p>
    <w:p w:rsidR="0083192C" w:rsidRDefault="0083192C" w:rsidP="0083192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Назвіть </w:t>
      </w:r>
      <w:r w:rsidRPr="004153C8">
        <w:rPr>
          <w:rFonts w:ascii="Times New Roman" w:hAnsi="Times New Roman" w:cs="Times New Roman"/>
          <w:i/>
          <w:sz w:val="28"/>
          <w:szCs w:val="28"/>
        </w:rPr>
        <w:t>найбільш розповсюджені</w:t>
      </w:r>
      <w:r>
        <w:rPr>
          <w:rFonts w:ascii="Times New Roman" w:hAnsi="Times New Roman" w:cs="Times New Roman"/>
          <w:sz w:val="28"/>
          <w:szCs w:val="28"/>
        </w:rPr>
        <w:t xml:space="preserve"> програмні пакети для реалізації чисел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них розрахунків?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Який </w:t>
      </w:r>
      <w:r w:rsidRPr="004153C8">
        <w:rPr>
          <w:rFonts w:ascii="Times New Roman" w:hAnsi="Times New Roman" w:cs="Times New Roman"/>
          <w:i/>
          <w:sz w:val="28"/>
          <w:szCs w:val="28"/>
        </w:rPr>
        <w:t>програмний продукт</w:t>
      </w:r>
      <w:r>
        <w:rPr>
          <w:rFonts w:ascii="Times New Roman" w:hAnsi="Times New Roman" w:cs="Times New Roman"/>
          <w:sz w:val="28"/>
          <w:szCs w:val="28"/>
        </w:rPr>
        <w:t xml:space="preserve"> для чисельних розрахунків з’явився вперше та які він має переваги?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Назвіть </w:t>
      </w:r>
      <w:r w:rsidRPr="004153C8">
        <w:rPr>
          <w:rFonts w:ascii="Times New Roman" w:hAnsi="Times New Roman" w:cs="Times New Roman"/>
          <w:i/>
          <w:sz w:val="28"/>
          <w:szCs w:val="28"/>
        </w:rPr>
        <w:t>основні етапи</w:t>
      </w:r>
      <w:r>
        <w:rPr>
          <w:rFonts w:ascii="Times New Roman" w:hAnsi="Times New Roman" w:cs="Times New Roman"/>
          <w:sz w:val="28"/>
          <w:szCs w:val="28"/>
        </w:rPr>
        <w:t xml:space="preserve"> математичного моделювання чисельними метод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ми?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 називають </w:t>
      </w:r>
      <w:r w:rsidRPr="004153C8">
        <w:rPr>
          <w:rFonts w:ascii="Times New Roman" w:hAnsi="Times New Roman" w:cs="Times New Roman"/>
          <w:i/>
          <w:sz w:val="28"/>
          <w:szCs w:val="28"/>
        </w:rPr>
        <w:t>розрахунковою областю</w:t>
      </w:r>
      <w:r>
        <w:rPr>
          <w:rFonts w:ascii="Times New Roman" w:hAnsi="Times New Roman" w:cs="Times New Roman"/>
          <w:sz w:val="28"/>
          <w:szCs w:val="28"/>
        </w:rPr>
        <w:t xml:space="preserve"> математичної моделі?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 називають </w:t>
      </w:r>
      <w:r w:rsidRPr="004153C8">
        <w:rPr>
          <w:rFonts w:ascii="Times New Roman" w:hAnsi="Times New Roman" w:cs="Times New Roman"/>
          <w:i/>
          <w:sz w:val="28"/>
          <w:szCs w:val="28"/>
        </w:rPr>
        <w:t>сіткою скінченних елементів</w:t>
      </w:r>
      <w:r>
        <w:rPr>
          <w:rFonts w:ascii="Times New Roman" w:hAnsi="Times New Roman" w:cs="Times New Roman"/>
          <w:sz w:val="28"/>
          <w:szCs w:val="28"/>
        </w:rPr>
        <w:t>, її функції?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Дайте визначення основних постановочних </w:t>
      </w:r>
      <w:r w:rsidRPr="0024013C">
        <w:rPr>
          <w:rFonts w:ascii="Times New Roman" w:hAnsi="Times New Roman" w:cs="Times New Roman"/>
          <w:i/>
          <w:sz w:val="28"/>
          <w:szCs w:val="28"/>
        </w:rPr>
        <w:t>етапів</w:t>
      </w:r>
      <w:r>
        <w:rPr>
          <w:rFonts w:ascii="Times New Roman" w:hAnsi="Times New Roman" w:cs="Times New Roman"/>
          <w:sz w:val="28"/>
          <w:szCs w:val="28"/>
        </w:rPr>
        <w:t xml:space="preserve"> розробки математи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ної моделі.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Які є </w:t>
      </w:r>
      <w:r w:rsidRPr="00221673">
        <w:rPr>
          <w:rFonts w:ascii="Times New Roman" w:hAnsi="Times New Roman" w:cs="Times New Roman"/>
          <w:i/>
          <w:sz w:val="28"/>
          <w:szCs w:val="28"/>
        </w:rPr>
        <w:t>режими</w:t>
      </w:r>
      <w:r>
        <w:rPr>
          <w:rFonts w:ascii="Times New Roman" w:hAnsi="Times New Roman" w:cs="Times New Roman"/>
          <w:sz w:val="28"/>
          <w:szCs w:val="28"/>
        </w:rPr>
        <w:t xml:space="preserve"> моделювання? Дайте коротку характеристику.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Pr="00221673">
        <w:rPr>
          <w:rFonts w:ascii="Times New Roman" w:hAnsi="Times New Roman" w:cs="Times New Roman"/>
          <w:i/>
          <w:sz w:val="28"/>
          <w:szCs w:val="28"/>
        </w:rPr>
        <w:t>побудувати геометрію</w:t>
      </w:r>
      <w:r>
        <w:rPr>
          <w:rFonts w:ascii="Times New Roman" w:hAnsi="Times New Roman" w:cs="Times New Roman"/>
          <w:sz w:val="28"/>
          <w:szCs w:val="28"/>
        </w:rPr>
        <w:t xml:space="preserve"> розрахункової області в </w:t>
      </w:r>
      <w:r w:rsidRPr="003E4D84">
        <w:rPr>
          <w:rFonts w:ascii="Times New Roman" w:hAnsi="Times New Roman" w:cs="Times New Roman"/>
          <w:sz w:val="28"/>
          <w:szCs w:val="28"/>
        </w:rPr>
        <w:t>COMSOL Multiphysics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83192C" w:rsidRDefault="0083192C" w:rsidP="0083192C">
      <w:pPr>
        <w:pStyle w:val="a3"/>
        <w:numPr>
          <w:ilvl w:val="0"/>
          <w:numId w:val="3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Яким чином </w:t>
      </w:r>
      <w:r w:rsidRPr="00221673">
        <w:rPr>
          <w:rFonts w:ascii="Times New Roman" w:hAnsi="Times New Roman" w:cs="Times New Roman"/>
          <w:i/>
          <w:sz w:val="28"/>
          <w:szCs w:val="28"/>
        </w:rPr>
        <w:t>визначаються матеріали</w:t>
      </w:r>
      <w:r>
        <w:rPr>
          <w:rFonts w:ascii="Times New Roman" w:hAnsi="Times New Roman" w:cs="Times New Roman"/>
          <w:sz w:val="28"/>
          <w:szCs w:val="28"/>
        </w:rPr>
        <w:t xml:space="preserve"> розрахункової області?</w:t>
      </w:r>
    </w:p>
    <w:p w:rsidR="0083192C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визначаються</w:t>
      </w:r>
      <w:r w:rsidRPr="00221673">
        <w:rPr>
          <w:rFonts w:ascii="Times New Roman" w:hAnsi="Times New Roman" w:cs="Times New Roman"/>
          <w:sz w:val="28"/>
          <w:szCs w:val="28"/>
        </w:rPr>
        <w:t xml:space="preserve"> </w:t>
      </w:r>
      <w:r w:rsidRPr="00221673">
        <w:rPr>
          <w:rFonts w:ascii="Times New Roman" w:hAnsi="Times New Roman" w:cs="Times New Roman"/>
          <w:i/>
          <w:sz w:val="28"/>
          <w:szCs w:val="28"/>
        </w:rPr>
        <w:t>параметри підобластей</w:t>
      </w:r>
      <w:r w:rsidRPr="00221673">
        <w:rPr>
          <w:rFonts w:ascii="Times New Roman" w:hAnsi="Times New Roman" w:cs="Times New Roman"/>
          <w:sz w:val="28"/>
          <w:szCs w:val="28"/>
        </w:rPr>
        <w:t xml:space="preserve"> математичної моделі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3192C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Алгоритм </w:t>
      </w:r>
      <w:r w:rsidRPr="00BE3F5E">
        <w:rPr>
          <w:rFonts w:ascii="Times New Roman" w:hAnsi="Times New Roman" w:cs="Times New Roman"/>
          <w:i/>
          <w:sz w:val="28"/>
          <w:szCs w:val="28"/>
        </w:rPr>
        <w:t>визначення параметрів</w:t>
      </w:r>
      <w:r>
        <w:rPr>
          <w:rFonts w:ascii="Times New Roman" w:hAnsi="Times New Roman" w:cs="Times New Roman"/>
          <w:sz w:val="28"/>
          <w:szCs w:val="28"/>
        </w:rPr>
        <w:t xml:space="preserve"> постійних магнітів та струмів в обмо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ках.</w:t>
      </w:r>
    </w:p>
    <w:p w:rsidR="0083192C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Особливості побудови </w:t>
      </w:r>
      <w:r w:rsidRPr="00BE3F5E">
        <w:rPr>
          <w:rFonts w:ascii="Times New Roman" w:hAnsi="Times New Roman" w:cs="Times New Roman"/>
          <w:i/>
          <w:sz w:val="28"/>
          <w:szCs w:val="28"/>
        </w:rPr>
        <w:t>сітки скінченних елементів</w:t>
      </w:r>
      <w:r>
        <w:rPr>
          <w:rFonts w:ascii="Times New Roman" w:hAnsi="Times New Roman" w:cs="Times New Roman"/>
          <w:sz w:val="28"/>
          <w:szCs w:val="28"/>
        </w:rPr>
        <w:t xml:space="preserve"> розрахункової області.</w:t>
      </w:r>
    </w:p>
    <w:p w:rsidR="0083192C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Назвіть </w:t>
      </w:r>
      <w:r w:rsidRPr="00CC5B0D">
        <w:rPr>
          <w:rFonts w:ascii="Times New Roman" w:hAnsi="Times New Roman" w:cs="Times New Roman"/>
          <w:i/>
          <w:sz w:val="28"/>
          <w:szCs w:val="28"/>
        </w:rPr>
        <w:t>загальні рекомендації</w:t>
      </w:r>
      <w:r>
        <w:rPr>
          <w:rFonts w:ascii="Times New Roman" w:hAnsi="Times New Roman" w:cs="Times New Roman"/>
          <w:sz w:val="28"/>
          <w:szCs w:val="28"/>
        </w:rPr>
        <w:t xml:space="preserve"> при побудові </w:t>
      </w:r>
      <w:r w:rsidRPr="00CC5B0D">
        <w:rPr>
          <w:rFonts w:ascii="Times New Roman" w:hAnsi="Times New Roman" w:cs="Times New Roman"/>
          <w:sz w:val="28"/>
          <w:szCs w:val="28"/>
        </w:rPr>
        <w:t>сітки скінченних елементів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3192C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A0434">
        <w:rPr>
          <w:rFonts w:ascii="Times New Roman" w:hAnsi="Times New Roman" w:cs="Times New Roman"/>
          <w:i/>
          <w:sz w:val="28"/>
          <w:szCs w:val="28"/>
        </w:rPr>
        <w:t>Порядок налаштувань</w:t>
      </w:r>
      <w:r>
        <w:rPr>
          <w:rFonts w:ascii="Times New Roman" w:hAnsi="Times New Roman" w:cs="Times New Roman"/>
          <w:sz w:val="28"/>
          <w:szCs w:val="28"/>
        </w:rPr>
        <w:t xml:space="preserve"> для запуску розрахунку математичної моделі.</w:t>
      </w:r>
    </w:p>
    <w:p w:rsidR="0083192C" w:rsidRPr="0029750E" w:rsidRDefault="0083192C" w:rsidP="0083192C">
      <w:pPr>
        <w:pStyle w:val="a3"/>
        <w:numPr>
          <w:ilvl w:val="0"/>
          <w:numId w:val="3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750E">
        <w:rPr>
          <w:rFonts w:ascii="Times New Roman" w:hAnsi="Times New Roman" w:cs="Times New Roman"/>
          <w:sz w:val="28"/>
          <w:szCs w:val="28"/>
        </w:rPr>
        <w:t xml:space="preserve">Інструменти для </w:t>
      </w:r>
      <w:r w:rsidRPr="0029750E">
        <w:rPr>
          <w:rFonts w:ascii="Times New Roman" w:hAnsi="Times New Roman" w:cs="Times New Roman"/>
          <w:i/>
          <w:sz w:val="28"/>
          <w:szCs w:val="28"/>
        </w:rPr>
        <w:t>візуалізації</w:t>
      </w:r>
      <w:r w:rsidRPr="0029750E">
        <w:rPr>
          <w:rFonts w:ascii="Times New Roman" w:hAnsi="Times New Roman" w:cs="Times New Roman"/>
          <w:sz w:val="28"/>
          <w:szCs w:val="28"/>
        </w:rPr>
        <w:t xml:space="preserve"> та </w:t>
      </w:r>
      <w:r w:rsidRPr="0029750E">
        <w:rPr>
          <w:rFonts w:ascii="Times New Roman" w:hAnsi="Times New Roman" w:cs="Times New Roman"/>
          <w:i/>
          <w:sz w:val="28"/>
          <w:szCs w:val="28"/>
        </w:rPr>
        <w:t>обробки</w:t>
      </w:r>
      <w:r w:rsidRPr="0029750E">
        <w:rPr>
          <w:rFonts w:ascii="Times New Roman" w:hAnsi="Times New Roman" w:cs="Times New Roman"/>
          <w:sz w:val="28"/>
          <w:szCs w:val="28"/>
        </w:rPr>
        <w:t xml:space="preserve"> результатів розрахунку.</w:t>
      </w:r>
    </w:p>
    <w:p w:rsidR="00E37577" w:rsidRDefault="00E37577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192C" w:rsidRDefault="0083192C" w:rsidP="006D20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3321F" w:rsidRDefault="006A2C3D" w:rsidP="00345AD5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345AD5">
        <w:rPr>
          <w:rFonts w:ascii="Times New Roman" w:hAnsi="Times New Roman" w:cs="Times New Roman"/>
          <w:sz w:val="28"/>
          <w:szCs w:val="28"/>
        </w:rPr>
        <w:lastRenderedPageBreak/>
        <w:t>СПИСОК</w:t>
      </w:r>
      <w:r>
        <w:rPr>
          <w:rFonts w:ascii="Times New Roman" w:hAnsi="Times New Roman" w:cs="Times New Roman"/>
          <w:sz w:val="28"/>
          <w:szCs w:val="28"/>
        </w:rPr>
        <w:t xml:space="preserve"> ВИКОРИСТАНОЇ ТА РЕКОМЕНДОВАНОЇ</w:t>
      </w:r>
      <w:r w:rsidRPr="00345AD5">
        <w:rPr>
          <w:rFonts w:ascii="Times New Roman" w:hAnsi="Times New Roman" w:cs="Times New Roman"/>
          <w:sz w:val="28"/>
          <w:szCs w:val="28"/>
        </w:rPr>
        <w:t xml:space="preserve"> ЛІТЕРАТ</w:t>
      </w:r>
      <w:r w:rsidRPr="00345AD5">
        <w:rPr>
          <w:rFonts w:ascii="Times New Roman" w:hAnsi="Times New Roman" w:cs="Times New Roman"/>
          <w:sz w:val="28"/>
          <w:szCs w:val="28"/>
        </w:rPr>
        <w:t>У</w:t>
      </w:r>
      <w:r w:rsidRPr="00345AD5">
        <w:rPr>
          <w:rFonts w:ascii="Times New Roman" w:hAnsi="Times New Roman" w:cs="Times New Roman"/>
          <w:sz w:val="28"/>
          <w:szCs w:val="28"/>
        </w:rPr>
        <w:t>РИ</w:t>
      </w:r>
    </w:p>
    <w:p w:rsidR="00345AD5" w:rsidRDefault="00345AD5" w:rsidP="00345AD5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B36D9" w:rsidRPr="007B36D9" w:rsidRDefault="007B36D9" w:rsidP="00254104">
      <w:pPr>
        <w:pStyle w:val="a3"/>
        <w:numPr>
          <w:ilvl w:val="0"/>
          <w:numId w:val="8"/>
        </w:numPr>
        <w:shd w:val="clear" w:color="auto" w:fill="FFFFFF"/>
        <w:spacing w:after="0"/>
        <w:ind w:left="782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А</w:t>
      </w: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>нтонов</w:t>
      </w: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А.Е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>Электрические машины магнитоэлектрического типа. О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>с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 xml:space="preserve">новы теории и синтез. – Киев. ИЭД НАНУ, 2011 – 216 с. </w:t>
      </w:r>
    </w:p>
    <w:p w:rsidR="00D9621B" w:rsidRPr="00254104" w:rsidRDefault="00D9621B" w:rsidP="00254104">
      <w:pPr>
        <w:pStyle w:val="a3"/>
        <w:numPr>
          <w:ilvl w:val="0"/>
          <w:numId w:val="8"/>
        </w:numPr>
        <w:shd w:val="clear" w:color="auto" w:fill="FFFFFF"/>
        <w:spacing w:after="0"/>
        <w:ind w:left="782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А</w:t>
      </w:r>
      <w:r w:rsidR="00254104" w:rsidRPr="00254104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>нтонов</w:t>
      </w: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А.Е., К</w:t>
      </w:r>
      <w:r w:rsidR="00254104" w:rsidRPr="00254104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>иреев</w:t>
      </w: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В.Г. Построение </w:t>
      </w:r>
      <w:r w:rsidR="00563517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оптимальных магнитных систем без</w:t>
      </w:r>
      <w:r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>пазовых</w:t>
      </w:r>
      <w:r w:rsidR="00254104" w:rsidRPr="00254104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uk-UA"/>
        </w:rPr>
        <w:t xml:space="preserve"> </w:t>
      </w:r>
      <w:r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>магнитоэлектрических двигателей</w:t>
      </w:r>
      <w:r w:rsidR="00254104"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</w:t>
      </w:r>
      <w:r w:rsidR="00254104" w:rsidRPr="00254104">
        <w:rPr>
          <w:rFonts w:ascii="Times New Roman" w:eastAsia="Times New Roman" w:hAnsi="Times New Roman" w:cs="Times New Roman"/>
          <w:spacing w:val="-1"/>
          <w:sz w:val="28"/>
          <w:szCs w:val="28"/>
          <w:lang w:eastAsia="uk-UA"/>
        </w:rPr>
        <w:t xml:space="preserve"> </w:t>
      </w:r>
      <w:r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254104" w:rsidRPr="0025410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нтонов</w:t>
      </w:r>
      <w:r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А.Е., К</w:t>
      </w:r>
      <w:r w:rsidR="00254104" w:rsidRPr="0025410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иреев </w:t>
      </w:r>
      <w:r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В.Г. </w:t>
      </w:r>
      <w:r w:rsidR="00254104"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25410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="00254104" w:rsidRPr="00254104">
        <w:rPr>
          <w:rFonts w:ascii="Times New Roman" w:hAnsi="Times New Roman" w:cs="Times New Roman"/>
          <w:sz w:val="28"/>
          <w:szCs w:val="28"/>
        </w:rPr>
        <w:t>Технічна електродинаміка №</w:t>
      </w:r>
      <w:r w:rsidR="00254104" w:rsidRPr="0025410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54104" w:rsidRPr="00254104">
        <w:rPr>
          <w:rFonts w:ascii="Times New Roman" w:hAnsi="Times New Roman" w:cs="Times New Roman"/>
          <w:sz w:val="28"/>
          <w:szCs w:val="28"/>
        </w:rPr>
        <w:t xml:space="preserve"> 20</w:t>
      </w:r>
      <w:r w:rsidR="00254104" w:rsidRPr="00254104">
        <w:rPr>
          <w:rFonts w:ascii="Times New Roman" w:hAnsi="Times New Roman" w:cs="Times New Roman"/>
          <w:sz w:val="28"/>
          <w:szCs w:val="28"/>
          <w:lang w:val="ru-RU"/>
        </w:rPr>
        <w:t>03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4104" w:rsidRPr="00254104">
        <w:rPr>
          <w:rFonts w:ascii="Times New Roman" w:hAnsi="Times New Roman" w:cs="Times New Roman"/>
          <w:sz w:val="28"/>
          <w:szCs w:val="28"/>
        </w:rPr>
        <w:t>№</w:t>
      </w:r>
      <w:r w:rsidR="00254104" w:rsidRPr="0025410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54104" w:rsidRPr="00254104">
        <w:rPr>
          <w:rFonts w:ascii="Times New Roman" w:hAnsi="Times New Roman" w:cs="Times New Roman"/>
          <w:sz w:val="28"/>
          <w:szCs w:val="28"/>
        </w:rPr>
        <w:t xml:space="preserve">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54104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254104" w:rsidRPr="00254104">
        <w:rPr>
          <w:rFonts w:ascii="Times New Roman" w:hAnsi="Times New Roman" w:cs="Times New Roman"/>
          <w:sz w:val="28"/>
          <w:szCs w:val="28"/>
        </w:rPr>
        <w:t>с.</w:t>
      </w:r>
      <w:r w:rsidR="00254104" w:rsidRPr="00254104">
        <w:rPr>
          <w:rFonts w:ascii="Times New Roman" w:hAnsi="Times New Roman" w:cs="Times New Roman"/>
          <w:sz w:val="28"/>
          <w:szCs w:val="28"/>
          <w:lang w:val="ru-RU"/>
        </w:rPr>
        <w:t>38</w:t>
      </w:r>
      <w:r w:rsidR="00254104" w:rsidRPr="00254104">
        <w:rPr>
          <w:rFonts w:ascii="Times New Roman" w:hAnsi="Times New Roman" w:cs="Times New Roman"/>
          <w:sz w:val="28"/>
          <w:szCs w:val="28"/>
        </w:rPr>
        <w:t>-</w:t>
      </w:r>
      <w:r w:rsidR="00254104" w:rsidRPr="00254104">
        <w:rPr>
          <w:rFonts w:ascii="Times New Roman" w:hAnsi="Times New Roman" w:cs="Times New Roman"/>
          <w:sz w:val="28"/>
          <w:szCs w:val="28"/>
          <w:lang w:val="ru-RU"/>
        </w:rPr>
        <w:t>41.</w:t>
      </w:r>
    </w:p>
    <w:p w:rsidR="00C13D26" w:rsidRPr="002F7735" w:rsidRDefault="00C13D26" w:rsidP="002F7735">
      <w:pPr>
        <w:pStyle w:val="a3"/>
        <w:numPr>
          <w:ilvl w:val="0"/>
          <w:numId w:val="8"/>
        </w:numPr>
        <w:spacing w:before="20" w:after="20"/>
        <w:jc w:val="both"/>
        <w:rPr>
          <w:rFonts w:ascii="Times New Roman" w:hAnsi="Times New Roman"/>
          <w:sz w:val="28"/>
          <w:szCs w:val="28"/>
        </w:rPr>
      </w:pPr>
      <w:r w:rsidRPr="002F7735">
        <w:rPr>
          <w:rFonts w:ascii="Times New Roman" w:hAnsi="Times New Roman"/>
          <w:sz w:val="28"/>
          <w:szCs w:val="28"/>
        </w:rPr>
        <w:t>Балагуров В.А., Галтеев Ф.Ф. Электрические машины с постоянными м</w:t>
      </w:r>
      <w:r w:rsidRPr="002F7735">
        <w:rPr>
          <w:rFonts w:ascii="Times New Roman" w:hAnsi="Times New Roman"/>
          <w:sz w:val="28"/>
          <w:szCs w:val="28"/>
        </w:rPr>
        <w:t>а</w:t>
      </w:r>
      <w:r w:rsidRPr="002F7735">
        <w:rPr>
          <w:rFonts w:ascii="Times New Roman" w:hAnsi="Times New Roman"/>
          <w:sz w:val="28"/>
          <w:szCs w:val="28"/>
        </w:rPr>
        <w:t xml:space="preserve">гнитами.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М. Л., 1964.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479 с.</w:t>
      </w:r>
    </w:p>
    <w:p w:rsidR="00C13D26" w:rsidRPr="002F7735" w:rsidRDefault="00C13D26" w:rsidP="002F7735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F7735">
        <w:rPr>
          <w:rFonts w:ascii="Times New Roman" w:hAnsi="Times New Roman" w:cs="Times New Roman"/>
          <w:sz w:val="28"/>
          <w:szCs w:val="28"/>
        </w:rPr>
        <w:t xml:space="preserve">Бут 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Д.</w:t>
      </w:r>
      <w:r w:rsidRPr="002F7735">
        <w:rPr>
          <w:rFonts w:ascii="Times New Roman" w:hAnsi="Times New Roman" w:cs="Times New Roman"/>
          <w:sz w:val="28"/>
          <w:szCs w:val="28"/>
        </w:rPr>
        <w:t>А.Бесконтактн</w:t>
      </w:r>
      <w:r w:rsidRPr="002F7735">
        <w:rPr>
          <w:rFonts w:ascii="Times New Roman" w:hAnsi="Times New Roman" w:cs="Times New Roman"/>
          <w:sz w:val="28"/>
          <w:szCs w:val="28"/>
          <w:lang w:val="ru-RU"/>
        </w:rPr>
        <w:t>ые электрические машины. М. Высшая школа, 1990, 417 с</w:t>
      </w:r>
      <w:r w:rsidR="00DD4E0D" w:rsidRPr="002F773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13D26" w:rsidRPr="002F7735" w:rsidRDefault="00C13D26" w:rsidP="002F7735">
      <w:pPr>
        <w:pStyle w:val="a3"/>
        <w:numPr>
          <w:ilvl w:val="0"/>
          <w:numId w:val="8"/>
        </w:numPr>
        <w:spacing w:before="20" w:after="20"/>
        <w:jc w:val="both"/>
        <w:rPr>
          <w:rFonts w:ascii="Times New Roman" w:hAnsi="Times New Roman"/>
          <w:sz w:val="28"/>
          <w:szCs w:val="28"/>
        </w:rPr>
      </w:pPr>
      <w:r w:rsidRPr="002F7735">
        <w:rPr>
          <w:rFonts w:ascii="Times New Roman" w:hAnsi="Times New Roman"/>
          <w:sz w:val="28"/>
          <w:szCs w:val="28"/>
        </w:rPr>
        <w:t>Бут Д. А. Анализ и расчет синхронных машин с возбуждением от пост</w:t>
      </w:r>
      <w:r w:rsidRPr="002F7735">
        <w:rPr>
          <w:rFonts w:ascii="Times New Roman" w:hAnsi="Times New Roman"/>
          <w:sz w:val="28"/>
          <w:szCs w:val="28"/>
        </w:rPr>
        <w:t>о</w:t>
      </w:r>
      <w:r w:rsidRPr="002F7735">
        <w:rPr>
          <w:rFonts w:ascii="Times New Roman" w:hAnsi="Times New Roman"/>
          <w:sz w:val="28"/>
          <w:szCs w:val="28"/>
        </w:rPr>
        <w:t xml:space="preserve">янных магнитов. // Электричество.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1996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№ 7.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36 </w:t>
      </w:r>
      <w:r w:rsidR="00254104">
        <w:rPr>
          <w:rFonts w:ascii="Times New Roman" w:hAnsi="Times New Roman"/>
          <w:sz w:val="28"/>
          <w:szCs w:val="28"/>
          <w:lang w:val="ru-RU"/>
        </w:rPr>
        <w:t>-</w:t>
      </w:r>
      <w:r w:rsidRPr="002F7735">
        <w:rPr>
          <w:rFonts w:ascii="Times New Roman" w:hAnsi="Times New Roman"/>
          <w:sz w:val="28"/>
          <w:szCs w:val="28"/>
        </w:rPr>
        <w:t xml:space="preserve"> 42.</w:t>
      </w:r>
    </w:p>
    <w:p w:rsidR="00DD4E0D" w:rsidRPr="002F7735" w:rsidRDefault="00DD4E0D" w:rsidP="002F7735">
      <w:pPr>
        <w:pStyle w:val="a3"/>
        <w:numPr>
          <w:ilvl w:val="0"/>
          <w:numId w:val="8"/>
        </w:numPr>
        <w:spacing w:before="20" w:after="20"/>
        <w:jc w:val="both"/>
        <w:rPr>
          <w:rFonts w:ascii="Times New Roman" w:hAnsi="Times New Roman"/>
          <w:sz w:val="28"/>
          <w:szCs w:val="28"/>
        </w:rPr>
      </w:pPr>
      <w:r w:rsidRPr="002F7735">
        <w:rPr>
          <w:rFonts w:ascii="Times New Roman" w:hAnsi="Times New Roman"/>
          <w:sz w:val="28"/>
          <w:szCs w:val="28"/>
        </w:rPr>
        <w:t xml:space="preserve">Васьковський Ю.М. Польовий аналіз електричних машин: Навч. Посіб. – К. : НТУУ "КПІ", 2007.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190 с.</w:t>
      </w:r>
    </w:p>
    <w:p w:rsidR="00C13D26" w:rsidRPr="002F7735" w:rsidRDefault="00C13D26" w:rsidP="002F7735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Васьковский Ю.Н. Моделирование режимов работы тягового синхронн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о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го двигателя с постоянными магнитами / Ю.Н. Васьковский, Ю.А. Га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й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денко, А.Е. Русятинский // </w:t>
      </w:r>
      <w:r w:rsidRPr="002F7735">
        <w:rPr>
          <w:rFonts w:ascii="Times New Roman" w:eastAsiaTheme="minorEastAsia" w:hAnsi="Times New Roman" w:cs="Times New Roman"/>
          <w:sz w:val="28"/>
          <w:szCs w:val="28"/>
        </w:rPr>
        <w:t xml:space="preserve">Електротехніка і електромеханіка. – 2013.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eastAsiaTheme="minorEastAsia" w:hAnsi="Times New Roman" w:cs="Times New Roman"/>
          <w:sz w:val="28"/>
          <w:szCs w:val="28"/>
        </w:rPr>
        <w:t xml:space="preserve"> №5. – С. 19-22.</w:t>
      </w:r>
    </w:p>
    <w:p w:rsidR="00C13D26" w:rsidRPr="002F7735" w:rsidRDefault="00C13D26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Васьковский Ю.Н. 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>Математическое моделирование и выбор констру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>к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>тивных параметров тягового синхронного двигателя с постоянными ма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>г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нитами / </w:t>
      </w:r>
      <w:r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>Ю.Н. Васьковский, Ю.А. Гайденко, А.Е. Русятинский</w:t>
      </w:r>
      <w:r w:rsidRPr="002F7735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 // </w:t>
      </w:r>
      <w:r w:rsidRPr="002F7735">
        <w:rPr>
          <w:rFonts w:ascii="Times New Roman" w:hAnsi="Times New Roman" w:cs="Times New Roman"/>
          <w:sz w:val="28"/>
          <w:szCs w:val="28"/>
        </w:rPr>
        <w:t>Техн</w:t>
      </w:r>
      <w:r w:rsidRPr="002F7735">
        <w:rPr>
          <w:rFonts w:ascii="Times New Roman" w:hAnsi="Times New Roman" w:cs="Times New Roman"/>
          <w:sz w:val="28"/>
          <w:szCs w:val="28"/>
        </w:rPr>
        <w:t>і</w:t>
      </w:r>
      <w:r w:rsidRPr="002F7735">
        <w:rPr>
          <w:rFonts w:ascii="Times New Roman" w:hAnsi="Times New Roman" w:cs="Times New Roman"/>
          <w:sz w:val="28"/>
          <w:szCs w:val="28"/>
        </w:rPr>
        <w:t>чна електродинаміка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 w:cs="Times New Roman"/>
          <w:sz w:val="28"/>
          <w:szCs w:val="28"/>
        </w:rPr>
        <w:t xml:space="preserve"> </w:t>
      </w:r>
      <w:r w:rsidR="00254104" w:rsidRPr="002F7735">
        <w:rPr>
          <w:rFonts w:ascii="Times New Roman" w:hAnsi="Times New Roman" w:cs="Times New Roman"/>
          <w:sz w:val="28"/>
          <w:szCs w:val="28"/>
        </w:rPr>
        <w:t>20</w:t>
      </w:r>
      <w:r w:rsidR="00254104" w:rsidRPr="002F7735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54104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Pr="002F7735">
        <w:rPr>
          <w:rFonts w:ascii="Times New Roman" w:hAnsi="Times New Roman" w:cs="Times New Roman"/>
          <w:sz w:val="28"/>
          <w:szCs w:val="28"/>
        </w:rPr>
        <w:t>№</w:t>
      </w:r>
      <w:r w:rsidRPr="002F773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F7735">
        <w:rPr>
          <w:rFonts w:ascii="Times New Roman" w:hAnsi="Times New Roman" w:cs="Times New Roman"/>
          <w:sz w:val="28"/>
          <w:szCs w:val="28"/>
        </w:rPr>
        <w:t xml:space="preserve"> с.</w:t>
      </w:r>
      <w:r w:rsidRPr="002F7735">
        <w:rPr>
          <w:rFonts w:ascii="Times New Roman" w:hAnsi="Times New Roman" w:cs="Times New Roman"/>
          <w:sz w:val="28"/>
          <w:szCs w:val="28"/>
          <w:lang w:val="ru-RU"/>
        </w:rPr>
        <w:t>40</w:t>
      </w:r>
      <w:r w:rsidRPr="002F7735">
        <w:rPr>
          <w:rFonts w:ascii="Times New Roman" w:hAnsi="Times New Roman" w:cs="Times New Roman"/>
          <w:sz w:val="28"/>
          <w:szCs w:val="28"/>
        </w:rPr>
        <w:t>-</w:t>
      </w:r>
      <w:r w:rsidR="00DD4E0D" w:rsidRPr="002F7735">
        <w:rPr>
          <w:rFonts w:ascii="Times New Roman" w:hAnsi="Times New Roman" w:cs="Times New Roman"/>
          <w:sz w:val="28"/>
          <w:szCs w:val="28"/>
          <w:lang w:val="ru-RU"/>
        </w:rPr>
        <w:t>45.</w:t>
      </w:r>
    </w:p>
    <w:p w:rsidR="00DD4E0D" w:rsidRPr="005710DD" w:rsidRDefault="00DD4E0D" w:rsidP="00A20DBB">
      <w:pPr>
        <w:pStyle w:val="21"/>
        <w:numPr>
          <w:ilvl w:val="0"/>
          <w:numId w:val="8"/>
        </w:numPr>
        <w:tabs>
          <w:tab w:val="left" w:pos="222"/>
        </w:tabs>
        <w:spacing w:line="276" w:lineRule="auto"/>
        <w:ind w:left="782" w:hanging="357"/>
        <w:jc w:val="both"/>
        <w:rPr>
          <w:color w:val="000000"/>
          <w:szCs w:val="28"/>
        </w:rPr>
      </w:pPr>
      <w:r w:rsidRPr="002F7735">
        <w:rPr>
          <w:color w:val="000000"/>
          <w:szCs w:val="28"/>
        </w:rPr>
        <w:t>Гребенников В.В. Исследование влияния конфигурации магнитной с</w:t>
      </w:r>
      <w:r w:rsidRPr="002F7735">
        <w:rPr>
          <w:color w:val="000000"/>
          <w:szCs w:val="28"/>
        </w:rPr>
        <w:t>и</w:t>
      </w:r>
      <w:r w:rsidRPr="002F7735">
        <w:rPr>
          <w:color w:val="000000"/>
          <w:szCs w:val="28"/>
        </w:rPr>
        <w:t>стемы на моментные характеристики электродвигателей с постоянными магнитами / Гребенников В.В., Прыймак // Электротехника и электр</w:t>
      </w:r>
      <w:r w:rsidRPr="002F7735">
        <w:rPr>
          <w:color w:val="000000"/>
          <w:szCs w:val="28"/>
        </w:rPr>
        <w:t>о</w:t>
      </w:r>
      <w:r w:rsidRPr="002F7735">
        <w:rPr>
          <w:color w:val="000000"/>
          <w:szCs w:val="28"/>
        </w:rPr>
        <w:t xml:space="preserve">энергетика. – 2009. – №2. – </w:t>
      </w:r>
      <w:r w:rsidR="00254104">
        <w:rPr>
          <w:color w:val="000000"/>
          <w:szCs w:val="28"/>
        </w:rPr>
        <w:t>с</w:t>
      </w:r>
      <w:r w:rsidRPr="002F7735">
        <w:rPr>
          <w:color w:val="000000"/>
          <w:szCs w:val="28"/>
        </w:rPr>
        <w:t>. 57-60.</w:t>
      </w:r>
    </w:p>
    <w:p w:rsidR="005710DD" w:rsidRPr="005710DD" w:rsidRDefault="005710DD" w:rsidP="005710DD">
      <w:pPr>
        <w:pStyle w:val="21"/>
        <w:numPr>
          <w:ilvl w:val="0"/>
          <w:numId w:val="8"/>
        </w:numPr>
        <w:tabs>
          <w:tab w:val="left" w:pos="222"/>
        </w:tabs>
        <w:spacing w:line="276" w:lineRule="auto"/>
        <w:ind w:left="782" w:hanging="357"/>
        <w:jc w:val="both"/>
        <w:rPr>
          <w:szCs w:val="28"/>
        </w:rPr>
      </w:pPr>
      <w:r w:rsidRPr="005710DD">
        <w:rPr>
          <w:rStyle w:val="af1"/>
          <w:i w:val="0"/>
          <w:szCs w:val="28"/>
          <w:shd w:val="clear" w:color="auto" w:fill="FFFFFF"/>
        </w:rPr>
        <w:t>Гребеников В.В.</w:t>
      </w:r>
      <w:r w:rsidRPr="005710DD">
        <w:rPr>
          <w:rStyle w:val="apple-converted-space"/>
          <w:szCs w:val="28"/>
          <w:shd w:val="clear" w:color="auto" w:fill="FFFFFF"/>
        </w:rPr>
        <w:t> </w:t>
      </w:r>
      <w:r w:rsidRPr="005710DD">
        <w:rPr>
          <w:szCs w:val="28"/>
          <w:shd w:val="clear" w:color="auto" w:fill="FFFFFF"/>
        </w:rPr>
        <w:t xml:space="preserve">Способы уменьшения пульсаций электромагнитного момента в электрических машинах с постоянными магнитами и зубцово-пазовым статором / </w:t>
      </w:r>
      <w:r w:rsidRPr="005710DD">
        <w:rPr>
          <w:rStyle w:val="af1"/>
          <w:i w:val="0"/>
          <w:szCs w:val="28"/>
          <w:shd w:val="clear" w:color="auto" w:fill="FFFFFF"/>
        </w:rPr>
        <w:t>Гребеников В.В. Прыймак М.В</w:t>
      </w:r>
      <w:r w:rsidRPr="005710DD">
        <w:rPr>
          <w:szCs w:val="28"/>
          <w:shd w:val="clear" w:color="auto" w:fill="FFFFFF"/>
        </w:rPr>
        <w:t xml:space="preserve"> // Праці ІЕД НАН України. – 2009. – Вип. 27. – </w:t>
      </w:r>
      <w:r w:rsidR="00254104">
        <w:rPr>
          <w:szCs w:val="28"/>
          <w:shd w:val="clear" w:color="auto" w:fill="FFFFFF"/>
        </w:rPr>
        <w:t>с</w:t>
      </w:r>
      <w:r w:rsidRPr="005710DD">
        <w:rPr>
          <w:szCs w:val="28"/>
          <w:shd w:val="clear" w:color="auto" w:fill="FFFFFF"/>
        </w:rPr>
        <w:t>. 52–58.</w:t>
      </w:r>
    </w:p>
    <w:p w:rsidR="00A20DBB" w:rsidRPr="00A20DBB" w:rsidRDefault="00A20DBB" w:rsidP="00A20DBB">
      <w:pPr>
        <w:pStyle w:val="21"/>
        <w:numPr>
          <w:ilvl w:val="0"/>
          <w:numId w:val="8"/>
        </w:numPr>
        <w:tabs>
          <w:tab w:val="left" w:pos="222"/>
        </w:tabs>
        <w:spacing w:line="276" w:lineRule="auto"/>
        <w:ind w:left="782" w:hanging="357"/>
        <w:jc w:val="both"/>
        <w:rPr>
          <w:color w:val="000000"/>
          <w:szCs w:val="28"/>
        </w:rPr>
      </w:pPr>
      <w:r>
        <w:t>Гребеников В.В. Аналитический метод расчета магнитного поля и м</w:t>
      </w:r>
      <w:r>
        <w:t>о</w:t>
      </w:r>
      <w:r>
        <w:t>ментов электродвигателя с постоянными магнитами дискового типа / Гребеников В.В., Гамалея Р.Р. // Техн</w:t>
      </w:r>
      <w:r>
        <w:rPr>
          <w:lang w:val="uk-UA"/>
        </w:rPr>
        <w:t>і</w:t>
      </w:r>
      <w:r>
        <w:t xml:space="preserve">чна електродинаміка. – 2012. – № 3. – </w:t>
      </w:r>
      <w:r w:rsidR="00254104">
        <w:t>с</w:t>
      </w:r>
      <w:r>
        <w:t>. 93– 94.</w:t>
      </w:r>
    </w:p>
    <w:p w:rsidR="002F7735" w:rsidRPr="00C31C96" w:rsidRDefault="00A20DBB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7735" w:rsidRPr="00C31C96">
        <w:rPr>
          <w:rFonts w:ascii="Times New Roman" w:hAnsi="Times New Roman" w:cs="Times New Roman"/>
          <w:sz w:val="28"/>
          <w:szCs w:val="28"/>
        </w:rPr>
        <w:t>Коген-Далин В. В., Комаров Е. В. Расчет и испытание систем с постоя</w:t>
      </w:r>
      <w:r w:rsidR="002F7735" w:rsidRPr="00C31C96">
        <w:rPr>
          <w:rFonts w:ascii="Times New Roman" w:hAnsi="Times New Roman" w:cs="Times New Roman"/>
          <w:sz w:val="28"/>
          <w:szCs w:val="28"/>
        </w:rPr>
        <w:t>н</w:t>
      </w:r>
      <w:r w:rsidR="002F7735" w:rsidRPr="00C31C96">
        <w:rPr>
          <w:rFonts w:ascii="Times New Roman" w:hAnsi="Times New Roman" w:cs="Times New Roman"/>
          <w:sz w:val="28"/>
          <w:szCs w:val="28"/>
        </w:rPr>
        <w:t xml:space="preserve">ными магнитами. — М.: Энергия, 1977.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F7735" w:rsidRPr="00C31C96">
        <w:rPr>
          <w:rFonts w:ascii="Times New Roman" w:hAnsi="Times New Roman" w:cs="Times New Roman"/>
          <w:sz w:val="28"/>
          <w:szCs w:val="28"/>
        </w:rPr>
        <w:t xml:space="preserve"> 248 с.</w:t>
      </w:r>
    </w:p>
    <w:p w:rsidR="00DD4E0D" w:rsidRPr="002F7735" w:rsidRDefault="00A20DBB" w:rsidP="00A20DBB">
      <w:pPr>
        <w:pStyle w:val="21"/>
        <w:numPr>
          <w:ilvl w:val="0"/>
          <w:numId w:val="8"/>
        </w:numPr>
        <w:tabs>
          <w:tab w:val="left" w:pos="222"/>
        </w:tabs>
        <w:spacing w:line="276" w:lineRule="auto"/>
        <w:ind w:left="782" w:hanging="357"/>
        <w:jc w:val="both"/>
        <w:rPr>
          <w:color w:val="000000"/>
          <w:szCs w:val="28"/>
        </w:rPr>
      </w:pPr>
      <w:r>
        <w:rPr>
          <w:szCs w:val="28"/>
          <w:lang w:val="uk-UA"/>
        </w:rPr>
        <w:t xml:space="preserve"> </w:t>
      </w:r>
      <w:r w:rsidR="00DD4E0D" w:rsidRPr="002F7735">
        <w:rPr>
          <w:szCs w:val="28"/>
        </w:rPr>
        <w:t>Ледовский А.Н. Электрические машины с высококоэрцитивными пост</w:t>
      </w:r>
      <w:r w:rsidR="00DD4E0D" w:rsidRPr="002F7735">
        <w:rPr>
          <w:szCs w:val="28"/>
        </w:rPr>
        <w:t>о</w:t>
      </w:r>
      <w:r w:rsidR="00DD4E0D" w:rsidRPr="002F7735">
        <w:rPr>
          <w:szCs w:val="28"/>
        </w:rPr>
        <w:t>янными магнитами. М. Энергоатомиздат, 1985</w:t>
      </w:r>
      <w:r w:rsidR="00254104">
        <w:rPr>
          <w:szCs w:val="28"/>
        </w:rPr>
        <w:t xml:space="preserve">. </w:t>
      </w:r>
      <w:r w:rsidR="00254104" w:rsidRPr="002F7735">
        <w:rPr>
          <w:rFonts w:eastAsiaTheme="minorEastAsia"/>
          <w:szCs w:val="28"/>
        </w:rPr>
        <w:t>–</w:t>
      </w:r>
      <w:r w:rsidR="00DD4E0D" w:rsidRPr="002F7735">
        <w:rPr>
          <w:szCs w:val="28"/>
        </w:rPr>
        <w:t xml:space="preserve"> 168 с.</w:t>
      </w:r>
    </w:p>
    <w:p w:rsidR="00DD4E0D" w:rsidRPr="002F7735" w:rsidRDefault="00A20DBB" w:rsidP="00A20DBB">
      <w:pPr>
        <w:pStyle w:val="21"/>
        <w:numPr>
          <w:ilvl w:val="0"/>
          <w:numId w:val="8"/>
        </w:numPr>
        <w:tabs>
          <w:tab w:val="left" w:pos="222"/>
        </w:tabs>
        <w:spacing w:line="276" w:lineRule="auto"/>
        <w:ind w:left="782" w:hanging="357"/>
        <w:jc w:val="both"/>
        <w:rPr>
          <w:color w:val="000000"/>
          <w:szCs w:val="28"/>
        </w:rPr>
      </w:pPr>
      <w:r>
        <w:rPr>
          <w:szCs w:val="28"/>
          <w:lang w:val="uk-UA"/>
        </w:rPr>
        <w:lastRenderedPageBreak/>
        <w:t xml:space="preserve"> </w:t>
      </w:r>
      <w:r w:rsidR="00DD4E0D" w:rsidRPr="002F7735">
        <w:rPr>
          <w:szCs w:val="28"/>
        </w:rPr>
        <w:t xml:space="preserve">Мартынов В. А. Математическое моделирование полей и процессов в синхронных двигателях с постоянными магнитами </w:t>
      </w:r>
      <w:r w:rsidR="00DD4E0D" w:rsidRPr="002F7735">
        <w:rPr>
          <w:szCs w:val="28"/>
          <w:lang w:val="uk-UA"/>
        </w:rPr>
        <w:t xml:space="preserve">/ </w:t>
      </w:r>
      <w:r w:rsidR="00DD4E0D" w:rsidRPr="002F7735">
        <w:rPr>
          <w:szCs w:val="28"/>
        </w:rPr>
        <w:t xml:space="preserve">Мартынов В. А., Сычев Е. К. // Электричество. </w:t>
      </w:r>
      <w:r w:rsidR="00254104" w:rsidRPr="002F7735">
        <w:rPr>
          <w:rFonts w:eastAsiaTheme="minorEastAsia"/>
          <w:szCs w:val="28"/>
        </w:rPr>
        <w:t>–</w:t>
      </w:r>
      <w:r w:rsidR="00DD4E0D" w:rsidRPr="002F7735">
        <w:rPr>
          <w:szCs w:val="28"/>
        </w:rPr>
        <w:t xml:space="preserve"> 1994. </w:t>
      </w:r>
      <w:r w:rsidR="00254104" w:rsidRPr="002F7735">
        <w:rPr>
          <w:rFonts w:eastAsiaTheme="minorEastAsia"/>
          <w:szCs w:val="28"/>
        </w:rPr>
        <w:t>–</w:t>
      </w:r>
      <w:r w:rsidR="00DD4E0D" w:rsidRPr="002F7735">
        <w:rPr>
          <w:szCs w:val="28"/>
        </w:rPr>
        <w:t xml:space="preserve"> №3. </w:t>
      </w:r>
      <w:r w:rsidR="00254104" w:rsidRPr="002F7735">
        <w:rPr>
          <w:rFonts w:eastAsiaTheme="minorEastAsia"/>
          <w:szCs w:val="28"/>
        </w:rPr>
        <w:t>–</w:t>
      </w:r>
      <w:r w:rsidR="00DD4E0D" w:rsidRPr="002F7735">
        <w:rPr>
          <w:szCs w:val="28"/>
        </w:rPr>
        <w:t xml:space="preserve"> 47- 51.</w:t>
      </w:r>
    </w:p>
    <w:p w:rsidR="00DD4E0D" w:rsidRPr="002F7735" w:rsidRDefault="00DD4E0D" w:rsidP="00A20DBB">
      <w:pPr>
        <w:pStyle w:val="a3"/>
        <w:numPr>
          <w:ilvl w:val="0"/>
          <w:numId w:val="8"/>
        </w:numPr>
        <w:spacing w:before="20" w:after="20"/>
        <w:jc w:val="both"/>
        <w:rPr>
          <w:rFonts w:ascii="Times New Roman" w:hAnsi="Times New Roman"/>
          <w:sz w:val="28"/>
          <w:szCs w:val="28"/>
        </w:rPr>
      </w:pPr>
      <w:r w:rsidRPr="002F7735">
        <w:rPr>
          <w:rFonts w:ascii="Times New Roman" w:hAnsi="Times New Roman"/>
          <w:sz w:val="28"/>
          <w:szCs w:val="28"/>
        </w:rPr>
        <w:t xml:space="preserve"> Осин И. Л., В.П. Колесников. Синхронные микродвигатели с постоя</w:t>
      </w:r>
      <w:r w:rsidRPr="002F7735">
        <w:rPr>
          <w:rFonts w:ascii="Times New Roman" w:hAnsi="Times New Roman"/>
          <w:sz w:val="28"/>
          <w:szCs w:val="28"/>
        </w:rPr>
        <w:t>н</w:t>
      </w:r>
      <w:r w:rsidRPr="002F7735">
        <w:rPr>
          <w:rFonts w:ascii="Times New Roman" w:hAnsi="Times New Roman"/>
          <w:sz w:val="28"/>
          <w:szCs w:val="28"/>
        </w:rPr>
        <w:t xml:space="preserve">ными магнитами.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М.: Энергия, 1976.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Pr="002F7735">
        <w:rPr>
          <w:rFonts w:ascii="Times New Roman" w:hAnsi="Times New Roman"/>
          <w:sz w:val="28"/>
          <w:szCs w:val="28"/>
        </w:rPr>
        <w:t xml:space="preserve"> 272 с.</w:t>
      </w:r>
    </w:p>
    <w:p w:rsidR="00DD4E0D" w:rsidRPr="002F7735" w:rsidRDefault="00A20DBB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4E0D" w:rsidRPr="002F7735">
        <w:rPr>
          <w:rFonts w:ascii="Times New Roman" w:hAnsi="Times New Roman" w:cs="Times New Roman"/>
          <w:sz w:val="28"/>
          <w:szCs w:val="28"/>
          <w:lang w:val="ru-RU"/>
        </w:rPr>
        <w:t xml:space="preserve">Подольцев А.Д., Кучерявая И.Н. Мультифизическое моделирование в электротехнике.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254104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DD4E0D" w:rsidRPr="002F7735">
        <w:rPr>
          <w:rFonts w:ascii="Times New Roman" w:hAnsi="Times New Roman" w:cs="Times New Roman"/>
          <w:sz w:val="28"/>
          <w:szCs w:val="28"/>
          <w:lang w:val="ru-RU"/>
        </w:rPr>
        <w:t>Киев, Наш формат, 2015</w:t>
      </w:r>
      <w:r w:rsidR="002541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54104" w:rsidRPr="002F7735">
        <w:rPr>
          <w:rFonts w:ascii="Times New Roman" w:eastAsiaTheme="minorEastAsia" w:hAnsi="Times New Roman" w:cs="Times New Roman"/>
          <w:sz w:val="28"/>
          <w:szCs w:val="28"/>
        </w:rPr>
        <w:t>–</w:t>
      </w:r>
      <w:r w:rsidR="00DD4E0D" w:rsidRPr="002F7735">
        <w:rPr>
          <w:rFonts w:ascii="Times New Roman" w:hAnsi="Times New Roman" w:cs="Times New Roman"/>
          <w:sz w:val="28"/>
          <w:szCs w:val="28"/>
          <w:lang w:val="ru-RU"/>
        </w:rPr>
        <w:t xml:space="preserve"> 306 с. </w:t>
      </w:r>
    </w:p>
    <w:p w:rsidR="002F7735" w:rsidRPr="00C31C96" w:rsidRDefault="002F7735" w:rsidP="00A20DBB">
      <w:pPr>
        <w:pStyle w:val="a3"/>
        <w:numPr>
          <w:ilvl w:val="0"/>
          <w:numId w:val="8"/>
        </w:numPr>
        <w:spacing w:after="0"/>
        <w:ind w:left="782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31C96">
        <w:rPr>
          <w:rFonts w:ascii="Times New Roman" w:hAnsi="Times New Roman" w:cs="Times New Roman"/>
          <w:sz w:val="28"/>
          <w:szCs w:val="28"/>
        </w:rPr>
        <w:t>Полфутников Е. Ю. Тяговый двигатель с постоянными магнитами Сб</w:t>
      </w:r>
      <w:r w:rsidRPr="00C31C96">
        <w:rPr>
          <w:rFonts w:ascii="Times New Roman" w:hAnsi="Times New Roman" w:cs="Times New Roman"/>
          <w:sz w:val="28"/>
          <w:szCs w:val="28"/>
        </w:rPr>
        <w:t>о</w:t>
      </w:r>
      <w:r w:rsidRPr="00C31C96">
        <w:rPr>
          <w:rFonts w:ascii="Times New Roman" w:hAnsi="Times New Roman" w:cs="Times New Roman"/>
          <w:sz w:val="28"/>
          <w:szCs w:val="28"/>
        </w:rPr>
        <w:t>рник научных трудов НГТУ. – 2009. – № 2(56). – 141</w:t>
      </w:r>
      <w:r w:rsidR="00A07E61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C31C96">
        <w:rPr>
          <w:rFonts w:ascii="Times New Roman" w:hAnsi="Times New Roman" w:cs="Times New Roman"/>
          <w:sz w:val="28"/>
          <w:szCs w:val="28"/>
        </w:rPr>
        <w:t xml:space="preserve">146. </w:t>
      </w:r>
    </w:p>
    <w:p w:rsidR="0026385F" w:rsidRPr="00A07E61" w:rsidRDefault="0026385F" w:rsidP="002F7735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F773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Синхронные тяговые двигатели с возбуждением от постоянных </w:t>
      </w:r>
      <w:r w:rsidRPr="00A07E6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магн</w:t>
      </w:r>
      <w:r w:rsidRPr="00A07E6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и</w:t>
      </w:r>
      <w:r w:rsidRPr="00A07E6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тов</w:t>
      </w:r>
      <w:r w:rsidRPr="00A07E6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. </w:t>
      </w:r>
      <w:r w:rsidRPr="00A07E61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413" w:history="1">
        <w:r w:rsidRPr="00A07E61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http://railsys.ru/publ/tjagovye_dvigateli/ sinkhronnye_tjagovye_dvigateli_s_vozbuzhdeniem_ot_postojannykh_magnitov_chast_1/2-1-0-7</w:t>
        </w:r>
      </w:hyperlink>
      <w:r w:rsidRPr="00A07E61">
        <w:rPr>
          <w:rStyle w:val="ac"/>
          <w:rFonts w:ascii="Times New Roman" w:hAnsi="Times New Roman" w:cs="Times New Roman"/>
          <w:color w:val="auto"/>
          <w:sz w:val="28"/>
          <w:szCs w:val="28"/>
          <w:u w:val="none"/>
        </w:rPr>
        <w:t xml:space="preserve">  </w:t>
      </w:r>
    </w:p>
    <w:p w:rsidR="00DD4E0D" w:rsidRPr="00A07E61" w:rsidRDefault="00DD4E0D" w:rsidP="002F7735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E61">
        <w:rPr>
          <w:rFonts w:ascii="Times New Roman" w:hAnsi="Times New Roman" w:cs="Times New Roman"/>
          <w:sz w:val="28"/>
          <w:szCs w:val="28"/>
        </w:rPr>
        <w:t xml:space="preserve"> Современные магнитные материалы</w:t>
      </w:r>
      <w:r w:rsidRPr="00A07E61">
        <w:rPr>
          <w:rStyle w:val="ac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Pr="00A07E61">
        <w:rPr>
          <w:rFonts w:ascii="Times New Roman" w:hAnsi="Times New Roman" w:cs="Times New Roman"/>
          <w:sz w:val="28"/>
          <w:szCs w:val="28"/>
        </w:rPr>
        <w:t xml:space="preserve">  Режим доступу: </w:t>
      </w:r>
      <w:hyperlink r:id="rId414" w:history="1">
        <w:r w:rsidRPr="00A07E61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http://www.valtar.ru/Magnets4/mag_4_27.htm</w:t>
        </w:r>
      </w:hyperlink>
      <w:r w:rsidRPr="00A07E61">
        <w:rPr>
          <w:rStyle w:val="ac"/>
          <w:rFonts w:ascii="Times New Roman" w:hAnsi="Times New Roman" w:cs="Times New Roman"/>
          <w:color w:val="auto"/>
          <w:sz w:val="28"/>
          <w:szCs w:val="28"/>
          <w:u w:val="none"/>
        </w:rPr>
        <w:t xml:space="preserve">  </w:t>
      </w:r>
    </w:p>
    <w:p w:rsidR="00A20DBB" w:rsidRPr="00A20DBB" w:rsidRDefault="005710DD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710DD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26385F" w:rsidRPr="002F773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Чумак В.В. </w:t>
      </w:r>
      <w:r w:rsidR="0026385F" w:rsidRPr="002F7735">
        <w:rPr>
          <w:rFonts w:ascii="Times New Roman" w:hAnsi="Times New Roman" w:cs="Times New Roman"/>
          <w:sz w:val="28"/>
          <w:szCs w:val="28"/>
          <w:lang w:val="ru-RU"/>
        </w:rPr>
        <w:t>Математическое моделирование генератора с комбинир</w:t>
      </w:r>
      <w:r w:rsidR="0026385F" w:rsidRPr="002F773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26385F" w:rsidRPr="002F7735">
        <w:rPr>
          <w:rFonts w:ascii="Times New Roman" w:hAnsi="Times New Roman" w:cs="Times New Roman"/>
          <w:sz w:val="28"/>
          <w:szCs w:val="28"/>
          <w:lang w:val="ru-RU"/>
        </w:rPr>
        <w:t>ванным возбуждением автономной энергоустановки / В.В. Чумак, М.А. Коваленко, А.И. Пономарев // Электромеханические и энергосберега</w:t>
      </w:r>
      <w:r w:rsidR="0026385F" w:rsidRPr="002F7735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26385F" w:rsidRPr="002F7735">
        <w:rPr>
          <w:rFonts w:ascii="Times New Roman" w:hAnsi="Times New Roman" w:cs="Times New Roman"/>
          <w:sz w:val="28"/>
          <w:szCs w:val="28"/>
          <w:lang w:val="ru-RU"/>
        </w:rPr>
        <w:t>щие системы. – 2015. – №31. – С. 76 – 84.</w:t>
      </w:r>
    </w:p>
    <w:p w:rsidR="005710DD" w:rsidRPr="005710DD" w:rsidRDefault="005710DD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E7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Bjorn</w:t>
      </w:r>
      <w:r w:rsidRPr="00A20DBB">
        <w:rPr>
          <w:rFonts w:ascii="Times New Roman" w:hAnsi="Times New Roman" w:cs="Times New Roman"/>
          <w:sz w:val="28"/>
          <w:szCs w:val="28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Sjodin</w:t>
      </w:r>
      <w:r w:rsidRPr="00A20DBB">
        <w:rPr>
          <w:rFonts w:ascii="Times New Roman" w:hAnsi="Times New Roman" w:cs="Times New Roman"/>
          <w:sz w:val="28"/>
          <w:szCs w:val="28"/>
        </w:rPr>
        <w:t xml:space="preserve">,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 xml:space="preserve">David Kan </w:t>
      </w:r>
      <w:r w:rsidRPr="00A20DBB">
        <w:rPr>
          <w:rFonts w:ascii="Times New Roman" w:hAnsi="Times New Roman" w:cs="Times New Roman"/>
          <w:sz w:val="28"/>
          <w:szCs w:val="28"/>
        </w:rPr>
        <w:t>Introduction to COMSOL Multiphysics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 xml:space="preserve"> / 1998–2015 COMSOL. – 2014. – p. 168.</w:t>
      </w:r>
    </w:p>
    <w:p w:rsidR="005710DD" w:rsidRPr="005710DD" w:rsidRDefault="005710DD" w:rsidP="005710DD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>O. Bíró: CAD in Electromagnetism, Advances in Electronics and Electron Physics, Vol. 82, 1991, pp. 1–96.</w:t>
      </w:r>
    </w:p>
    <w:p w:rsidR="00A20DBB" w:rsidRPr="005710DD" w:rsidRDefault="00A20DBB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7735" w:rsidRPr="00A20DBB">
        <w:rPr>
          <w:rFonts w:ascii="Times New Roman" w:hAnsi="Times New Roman" w:cs="Times New Roman"/>
          <w:sz w:val="28"/>
          <w:szCs w:val="28"/>
        </w:rPr>
        <w:t>J. F. Gieras and M. Wing, Permanent Magnet Motor Technology: Design and  Applications, 2nd ed. New York: Marcel Dekker, 2002.</w:t>
      </w:r>
    </w:p>
    <w:p w:rsidR="005710DD" w:rsidRPr="005710DD" w:rsidRDefault="005710DD" w:rsidP="005710DD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710DD">
        <w:rPr>
          <w:rFonts w:ascii="Times New Roman" w:hAnsi="Times New Roman"/>
          <w:sz w:val="28"/>
          <w:szCs w:val="28"/>
          <w:lang w:val="en-US"/>
        </w:rPr>
        <w:t>J. F. Gieras and M. Wing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710DD">
        <w:rPr>
          <w:rFonts w:ascii="Times New Roman" w:hAnsi="Times New Roman"/>
          <w:iCs/>
          <w:sz w:val="28"/>
          <w:szCs w:val="28"/>
          <w:lang w:val="en-US"/>
        </w:rPr>
        <w:t xml:space="preserve">Permanent Magnet Motor Technology: </w:t>
      </w:r>
      <w:r w:rsidRPr="005710DD">
        <w:rPr>
          <w:rFonts w:ascii="Times New Roman" w:hAnsi="Times New Roman"/>
          <w:sz w:val="28"/>
          <w:szCs w:val="28"/>
          <w:lang w:val="en-US"/>
        </w:rPr>
        <w:t xml:space="preserve">Magnet synchronous motors,  </w:t>
      </w:r>
      <w:r w:rsidRPr="005710DD">
        <w:rPr>
          <w:rFonts w:ascii="Times New Roman" w:hAnsi="Times New Roman"/>
          <w:iCs/>
          <w:sz w:val="28"/>
          <w:szCs w:val="28"/>
          <w:lang w:val="en-US"/>
        </w:rPr>
        <w:t>IEEE Trans. Magn.</w:t>
      </w:r>
      <w:r w:rsidRPr="005710DD">
        <w:rPr>
          <w:rFonts w:ascii="Times New Roman" w:hAnsi="Times New Roman"/>
          <w:sz w:val="28"/>
          <w:szCs w:val="28"/>
          <w:lang w:val="en-US"/>
        </w:rPr>
        <w:t>, vol. 39, no. 6, pp. 3523–3526, Nov. 2003.</w:t>
      </w:r>
    </w:p>
    <w:p w:rsidR="005710DD" w:rsidRPr="005710DD" w:rsidRDefault="005710DD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>O. Bíró: Potential Functions in Eddy Current Field Analysis by the Finite Element Method (in Hungarian), Hungarian Academy of Sciences, 2003.</w:t>
      </w:r>
    </w:p>
    <w:p w:rsidR="005710DD" w:rsidRPr="005710DD" w:rsidRDefault="005710DD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20DBB">
        <w:rPr>
          <w:rFonts w:ascii="Times New Roman" w:hAnsi="Times New Roman" w:cs="Times New Roman"/>
          <w:sz w:val="28"/>
          <w:szCs w:val="28"/>
        </w:rPr>
        <w:t xml:space="preserve">Kannan. S. </w:t>
      </w:r>
      <w:r w:rsidR="00A07E61" w:rsidRPr="00A07E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>Novel Rotor and Stator Swapped Switched Reluctance Motor, IEEE International Conference on Power Electronics, Drives and Energy Systems Decemb</w:t>
      </w:r>
      <w:r>
        <w:rPr>
          <w:rFonts w:ascii="Times New Roman" w:hAnsi="Times New Roman" w:cs="Times New Roman"/>
          <w:sz w:val="28"/>
          <w:szCs w:val="28"/>
        </w:rPr>
        <w:t>er16-19, 2012, Bengaluru, India</w:t>
      </w:r>
      <w:r w:rsidR="00D9621B">
        <w:rPr>
          <w:rFonts w:ascii="Times New Roman" w:hAnsi="Times New Roman" w:cs="Times New Roman"/>
          <w:sz w:val="28"/>
          <w:szCs w:val="28"/>
        </w:rPr>
        <w:t>.</w:t>
      </w:r>
    </w:p>
    <w:p w:rsidR="005710DD" w:rsidRPr="005710DD" w:rsidRDefault="005710DD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>G. Kovács, M. Kuczmann: Simulation and measurement of magnetic based nondestructive tester: Journal of Advanced Research in Physics 2:(1), 2011, Paper 011104.</w:t>
      </w:r>
    </w:p>
    <w:p w:rsidR="005710DD" w:rsidRPr="00D9621B" w:rsidRDefault="00A07E61" w:rsidP="005710DD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7E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10DD" w:rsidRPr="00A20DBB">
        <w:rPr>
          <w:rFonts w:ascii="Times New Roman" w:hAnsi="Times New Roman" w:cs="Times New Roman"/>
          <w:sz w:val="28"/>
          <w:szCs w:val="28"/>
        </w:rPr>
        <w:t>M. Kuczmann, A. Iványi: The Finite Element Method in Magnetics, Budapest, Academic Press, 2008.</w:t>
      </w:r>
    </w:p>
    <w:p w:rsidR="00D9621B" w:rsidRPr="00254104" w:rsidRDefault="00254104" w:rsidP="00254104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Y. Li, J. Zou, and Y. Lu, </w:t>
      </w:r>
      <w:r w:rsidR="00D9621B" w:rsidRPr="00A20DBB">
        <w:rPr>
          <w:rFonts w:ascii="Times New Roman" w:hAnsi="Times New Roman"/>
          <w:sz w:val="28"/>
          <w:szCs w:val="28"/>
          <w:lang w:val="en-US"/>
        </w:rPr>
        <w:t>Optimum design of magnet shape in permanent</w:t>
      </w:r>
      <w:r w:rsidRPr="0025410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9621B" w:rsidRPr="00254104">
        <w:rPr>
          <w:rFonts w:ascii="Times New Roman" w:hAnsi="Times New Roman"/>
          <w:sz w:val="28"/>
          <w:szCs w:val="28"/>
          <w:lang w:val="en-US"/>
        </w:rPr>
        <w:t>ma</w:t>
      </w:r>
      <w:r w:rsidR="00D9621B" w:rsidRPr="00254104">
        <w:rPr>
          <w:rFonts w:ascii="Times New Roman" w:hAnsi="Times New Roman"/>
          <w:sz w:val="28"/>
          <w:szCs w:val="28"/>
          <w:lang w:val="en-US"/>
        </w:rPr>
        <w:t>g</w:t>
      </w:r>
      <w:r w:rsidR="00D9621B" w:rsidRPr="00254104">
        <w:rPr>
          <w:rFonts w:ascii="Times New Roman" w:hAnsi="Times New Roman"/>
          <w:sz w:val="28"/>
          <w:szCs w:val="28"/>
          <w:lang w:val="en-US"/>
        </w:rPr>
        <w:t xml:space="preserve">net synchronous motors, </w:t>
      </w:r>
      <w:r w:rsidR="00D9621B" w:rsidRPr="00254104">
        <w:rPr>
          <w:rFonts w:ascii="Times New Roman" w:hAnsi="Times New Roman"/>
          <w:iCs/>
          <w:sz w:val="28"/>
          <w:szCs w:val="28"/>
          <w:lang w:val="en-US"/>
        </w:rPr>
        <w:t>IEEE Trans. Magn.</w:t>
      </w:r>
      <w:r w:rsidR="00D9621B" w:rsidRPr="00254104">
        <w:rPr>
          <w:rFonts w:ascii="Times New Roman" w:hAnsi="Times New Roman"/>
          <w:sz w:val="28"/>
          <w:szCs w:val="28"/>
          <w:lang w:val="en-US"/>
        </w:rPr>
        <w:t>, vol. 39, no. 6, pp. 3523–3526, Nov. 2003.</w:t>
      </w:r>
    </w:p>
    <w:p w:rsidR="005710DD" w:rsidRDefault="00D9621B" w:rsidP="00D9621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Fonts w:ascii="Times New Roman" w:hAnsi="Times New Roman"/>
          <w:sz w:val="28"/>
          <w:szCs w:val="28"/>
          <w:lang w:val="en-US"/>
        </w:rPr>
        <w:t>C. Mi,</w:t>
      </w:r>
      <w:r w:rsidR="00254104">
        <w:rPr>
          <w:rFonts w:ascii="Times New Roman" w:hAnsi="Times New Roman"/>
          <w:sz w:val="28"/>
          <w:szCs w:val="28"/>
          <w:lang w:val="en-US"/>
        </w:rPr>
        <w:t xml:space="preserve"> M. Filippa, W. Liu, and R. Ma</w:t>
      </w:r>
      <w:r w:rsidR="00254104" w:rsidRPr="00254104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Fonts w:ascii="Times New Roman" w:hAnsi="Times New Roman"/>
          <w:sz w:val="28"/>
          <w:szCs w:val="28"/>
          <w:lang w:val="en-US"/>
        </w:rPr>
        <w:t>Analytical method for prediction the air-gap flux of interior-type permanent magnet machines,</w:t>
      </w:r>
      <w:r w:rsidR="00254104" w:rsidRPr="00254104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Fonts w:ascii="Times New Roman" w:hAnsi="Times New Roman"/>
          <w:iCs/>
          <w:sz w:val="28"/>
          <w:szCs w:val="28"/>
          <w:lang w:val="en-US"/>
        </w:rPr>
        <w:t>IEEE Trans. Magn.</w:t>
      </w:r>
      <w:r w:rsidRPr="002F7735">
        <w:rPr>
          <w:rFonts w:ascii="Times New Roman" w:hAnsi="Times New Roman"/>
          <w:sz w:val="28"/>
          <w:szCs w:val="28"/>
          <w:lang w:val="en-US"/>
        </w:rPr>
        <w:t>, vol. 40, no. 1, pp. 50–58, Jan. 2004.</w:t>
      </w:r>
    </w:p>
    <w:p w:rsidR="00D9621B" w:rsidRDefault="00D9621B" w:rsidP="00D9621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Fonts w:ascii="Times New Roman" w:hAnsi="Times New Roman"/>
          <w:sz w:val="28"/>
          <w:szCs w:val="28"/>
          <w:lang w:val="en-US"/>
        </w:rPr>
        <w:t>C.Mi.</w:t>
      </w:r>
      <w:r w:rsidR="00254104" w:rsidRPr="00254104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F7735">
        <w:rPr>
          <w:rStyle w:val="af1"/>
          <w:rFonts w:ascii="Times New Roman" w:hAnsi="Times New Roman"/>
          <w:i w:val="0"/>
          <w:sz w:val="28"/>
          <w:szCs w:val="28"/>
          <w:lang w:val="en-US"/>
        </w:rPr>
        <w:t xml:space="preserve">Analytical design of permanent-magnet traction-drive motors, </w:t>
      </w:r>
      <w:r w:rsidRPr="002F7735">
        <w:rPr>
          <w:rFonts w:ascii="Times New Roman" w:hAnsi="Times New Roman"/>
          <w:sz w:val="28"/>
          <w:szCs w:val="28"/>
          <w:lang w:val="en-US"/>
        </w:rPr>
        <w:t>IEEE</w:t>
      </w:r>
      <w:r w:rsidRPr="002F7735">
        <w:rPr>
          <w:rFonts w:ascii="Times New Roman" w:hAnsi="Times New Roman"/>
          <w:iCs/>
          <w:sz w:val="28"/>
          <w:szCs w:val="28"/>
          <w:lang w:val="en-US"/>
        </w:rPr>
        <w:t xml:space="preserve"> Trans. Magn.</w:t>
      </w:r>
      <w:r w:rsidRPr="002F7735">
        <w:rPr>
          <w:rFonts w:ascii="Times New Roman" w:hAnsi="Times New Roman"/>
          <w:sz w:val="28"/>
          <w:szCs w:val="28"/>
          <w:lang w:val="en-US"/>
        </w:rPr>
        <w:t>, vol. 42, no. 7, July 2006.</w:t>
      </w:r>
    </w:p>
    <w:p w:rsidR="00D9621B" w:rsidRPr="00D9621B" w:rsidRDefault="00D9621B" w:rsidP="00D9621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>Tariq Benamimour, Amar Bentounsi, Hind Djeghloud, and Ilhem Bouchareb. “Finite Element Modeling and Dynamic Simulation of Nonlinier VRM using MATLAB” IEEE, 2013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10DD" w:rsidRDefault="00D9621B" w:rsidP="00A20DBB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</w:rPr>
        <w:t xml:space="preserve">R. White, Comsol Tutorial Created in Comsol /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School</w:t>
      </w:r>
      <w:r w:rsidRPr="00A20DBB">
        <w:rPr>
          <w:rFonts w:ascii="Times New Roman" w:hAnsi="Times New Roman" w:cs="Times New Roman"/>
          <w:sz w:val="28"/>
          <w:szCs w:val="28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0DBB">
        <w:rPr>
          <w:rFonts w:ascii="Times New Roman" w:hAnsi="Times New Roman" w:cs="Times New Roman"/>
          <w:sz w:val="28"/>
          <w:szCs w:val="28"/>
        </w:rPr>
        <w:t xml:space="preserve">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engineering</w:t>
      </w:r>
      <w:r w:rsidRPr="00A20DBB">
        <w:rPr>
          <w:rFonts w:ascii="Times New Roman" w:hAnsi="Times New Roman" w:cs="Times New Roman"/>
          <w:sz w:val="28"/>
          <w:szCs w:val="28"/>
        </w:rPr>
        <w:t xml:space="preserve">. – 2012. – </w:t>
      </w:r>
      <w:r w:rsidRPr="00A20DB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20DBB">
        <w:rPr>
          <w:rFonts w:ascii="Times New Roman" w:hAnsi="Times New Roman" w:cs="Times New Roman"/>
          <w:sz w:val="28"/>
          <w:szCs w:val="28"/>
        </w:rPr>
        <w:t>. 24.</w:t>
      </w:r>
    </w:p>
    <w:p w:rsidR="00A20DBB" w:rsidRDefault="00A20DBB" w:rsidP="00254104">
      <w:pPr>
        <w:pStyle w:val="a3"/>
        <w:spacing w:after="0"/>
        <w:ind w:left="786"/>
        <w:jc w:val="both"/>
        <w:rPr>
          <w:rFonts w:ascii="Times New Roman" w:hAnsi="Times New Roman"/>
          <w:sz w:val="28"/>
          <w:szCs w:val="28"/>
        </w:rPr>
      </w:pPr>
    </w:p>
    <w:p w:rsidR="00372D72" w:rsidRPr="00A20DBB" w:rsidRDefault="00372D72" w:rsidP="00A20DBB">
      <w:pPr>
        <w:pStyle w:val="a3"/>
        <w:autoSpaceDE w:val="0"/>
        <w:autoSpaceDN w:val="0"/>
        <w:adjustRightInd w:val="0"/>
        <w:spacing w:after="0"/>
        <w:jc w:val="both"/>
        <w:rPr>
          <w:rFonts w:ascii="Times New Roman" w:hAnsi="Times New Roman"/>
          <w:iCs/>
          <w:sz w:val="28"/>
          <w:szCs w:val="28"/>
          <w:lang w:val="en-US"/>
        </w:rPr>
      </w:pPr>
    </w:p>
    <w:p w:rsidR="00067938" w:rsidRPr="002F7735" w:rsidRDefault="00067938" w:rsidP="002F77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F7735" w:rsidRPr="002F7735" w:rsidRDefault="002F77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2F7735" w:rsidRPr="002F7735" w:rsidSect="005F25E1">
      <w:headerReference w:type="default" r:id="rId415"/>
      <w:pgSz w:w="11906" w:h="16838"/>
      <w:pgMar w:top="1135" w:right="1133" w:bottom="1135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271E" w:rsidRDefault="008A271E" w:rsidP="00F26F36">
      <w:pPr>
        <w:spacing w:after="0" w:line="240" w:lineRule="auto"/>
      </w:pPr>
      <w:r>
        <w:separator/>
      </w:r>
    </w:p>
  </w:endnote>
  <w:endnote w:type="continuationSeparator" w:id="0">
    <w:p w:rsidR="008A271E" w:rsidRDefault="008A271E" w:rsidP="00F26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271E" w:rsidRDefault="008A271E" w:rsidP="00F26F36">
      <w:pPr>
        <w:spacing w:after="0" w:line="240" w:lineRule="auto"/>
      </w:pPr>
      <w:r>
        <w:separator/>
      </w:r>
    </w:p>
  </w:footnote>
  <w:footnote w:type="continuationSeparator" w:id="0">
    <w:p w:rsidR="008A271E" w:rsidRDefault="008A271E" w:rsidP="00F26F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4191603"/>
      <w:docPartObj>
        <w:docPartGallery w:val="Page Numbers (Top of Page)"/>
        <w:docPartUnique/>
      </w:docPartObj>
    </w:sdtPr>
    <w:sdtEndPr/>
    <w:sdtContent>
      <w:p w:rsidR="004C4774" w:rsidRDefault="004C4774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61FD" w:rsidRPr="00AE61FD">
          <w:rPr>
            <w:noProof/>
            <w:lang w:val="ru-RU"/>
          </w:rPr>
          <w:t>8</w:t>
        </w:r>
        <w:r>
          <w:rPr>
            <w:noProof/>
            <w:lang w:val="ru-RU"/>
          </w:rPr>
          <w:fldChar w:fldCharType="end"/>
        </w:r>
      </w:p>
    </w:sdtContent>
  </w:sdt>
  <w:p w:rsidR="004C4774" w:rsidRDefault="004C4774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5EC001B"/>
    <w:multiLevelType w:val="hybridMultilevel"/>
    <w:tmpl w:val="B3E4B82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B6775F"/>
    <w:multiLevelType w:val="hybridMultilevel"/>
    <w:tmpl w:val="433CA1A0"/>
    <w:lvl w:ilvl="0" w:tplc="D14044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9547C81"/>
    <w:multiLevelType w:val="hybridMultilevel"/>
    <w:tmpl w:val="7FD81468"/>
    <w:lvl w:ilvl="0" w:tplc="D140440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104F6AA8"/>
    <w:multiLevelType w:val="hybridMultilevel"/>
    <w:tmpl w:val="E7402C3E"/>
    <w:lvl w:ilvl="0" w:tplc="C0D2C7B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343BA"/>
    <w:multiLevelType w:val="hybridMultilevel"/>
    <w:tmpl w:val="CA6E748C"/>
    <w:lvl w:ilvl="0" w:tplc="C8226810">
      <w:start w:val="3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>
    <w:nsid w:val="185D5576"/>
    <w:multiLevelType w:val="hybridMultilevel"/>
    <w:tmpl w:val="5558721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206C8E"/>
    <w:multiLevelType w:val="multilevel"/>
    <w:tmpl w:val="941ECB0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7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7">
    <w:nsid w:val="1BD455CB"/>
    <w:multiLevelType w:val="hybridMultilevel"/>
    <w:tmpl w:val="044639F4"/>
    <w:lvl w:ilvl="0" w:tplc="93D4CF5C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505" w:hanging="360"/>
      </w:pPr>
    </w:lvl>
    <w:lvl w:ilvl="2" w:tplc="0422001B" w:tentative="1">
      <w:start w:val="1"/>
      <w:numFmt w:val="lowerRoman"/>
      <w:lvlText w:val="%3."/>
      <w:lvlJc w:val="right"/>
      <w:pPr>
        <w:ind w:left="2225" w:hanging="180"/>
      </w:pPr>
    </w:lvl>
    <w:lvl w:ilvl="3" w:tplc="0422000F" w:tentative="1">
      <w:start w:val="1"/>
      <w:numFmt w:val="decimal"/>
      <w:lvlText w:val="%4."/>
      <w:lvlJc w:val="left"/>
      <w:pPr>
        <w:ind w:left="2945" w:hanging="360"/>
      </w:pPr>
    </w:lvl>
    <w:lvl w:ilvl="4" w:tplc="04220019" w:tentative="1">
      <w:start w:val="1"/>
      <w:numFmt w:val="lowerLetter"/>
      <w:lvlText w:val="%5."/>
      <w:lvlJc w:val="left"/>
      <w:pPr>
        <w:ind w:left="3665" w:hanging="360"/>
      </w:pPr>
    </w:lvl>
    <w:lvl w:ilvl="5" w:tplc="0422001B" w:tentative="1">
      <w:start w:val="1"/>
      <w:numFmt w:val="lowerRoman"/>
      <w:lvlText w:val="%6."/>
      <w:lvlJc w:val="right"/>
      <w:pPr>
        <w:ind w:left="4385" w:hanging="180"/>
      </w:pPr>
    </w:lvl>
    <w:lvl w:ilvl="6" w:tplc="0422000F" w:tentative="1">
      <w:start w:val="1"/>
      <w:numFmt w:val="decimal"/>
      <w:lvlText w:val="%7."/>
      <w:lvlJc w:val="left"/>
      <w:pPr>
        <w:ind w:left="5105" w:hanging="360"/>
      </w:pPr>
    </w:lvl>
    <w:lvl w:ilvl="7" w:tplc="04220019" w:tentative="1">
      <w:start w:val="1"/>
      <w:numFmt w:val="lowerLetter"/>
      <w:lvlText w:val="%8."/>
      <w:lvlJc w:val="left"/>
      <w:pPr>
        <w:ind w:left="5825" w:hanging="360"/>
      </w:pPr>
    </w:lvl>
    <w:lvl w:ilvl="8" w:tplc="0422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21AB56AA"/>
    <w:multiLevelType w:val="hybridMultilevel"/>
    <w:tmpl w:val="3CB2FCC6"/>
    <w:lvl w:ilvl="0" w:tplc="60A2B062"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21C00D14"/>
    <w:multiLevelType w:val="hybridMultilevel"/>
    <w:tmpl w:val="BD90E9DA"/>
    <w:lvl w:ilvl="0" w:tplc="6A5014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2B5F16EF"/>
    <w:multiLevelType w:val="hybridMultilevel"/>
    <w:tmpl w:val="E6AE664A"/>
    <w:lvl w:ilvl="0" w:tplc="D140440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2DFE2DA3"/>
    <w:multiLevelType w:val="hybridMultilevel"/>
    <w:tmpl w:val="20025D54"/>
    <w:lvl w:ilvl="0" w:tplc="B6509DD4">
      <w:start w:val="1"/>
      <w:numFmt w:val="decimal"/>
      <w:lvlText w:val="%1."/>
      <w:lvlJc w:val="left"/>
      <w:pPr>
        <w:tabs>
          <w:tab w:val="num" w:pos="588"/>
        </w:tabs>
        <w:ind w:left="588" w:hanging="360"/>
      </w:pPr>
      <w:rPr>
        <w:rFonts w:ascii="Times New Roman" w:eastAsia="Times New Roman" w:hAnsi="Times New Roman" w:cs="Times New Roman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56"/>
        </w:tabs>
        <w:ind w:left="1356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76"/>
        </w:tabs>
        <w:ind w:left="2076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796"/>
        </w:tabs>
        <w:ind w:left="2796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16"/>
        </w:tabs>
        <w:ind w:left="3516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36"/>
        </w:tabs>
        <w:ind w:left="4236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56"/>
        </w:tabs>
        <w:ind w:left="4956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76"/>
        </w:tabs>
        <w:ind w:left="5676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396"/>
        </w:tabs>
        <w:ind w:left="6396" w:hanging="180"/>
      </w:pPr>
    </w:lvl>
  </w:abstractNum>
  <w:abstractNum w:abstractNumId="12">
    <w:nsid w:val="2DFE35F6"/>
    <w:multiLevelType w:val="hybridMultilevel"/>
    <w:tmpl w:val="1EE22DEC"/>
    <w:lvl w:ilvl="0" w:tplc="CB4E23BA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31DE4777"/>
    <w:multiLevelType w:val="hybridMultilevel"/>
    <w:tmpl w:val="AB6006FC"/>
    <w:lvl w:ilvl="0" w:tplc="D140440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32A76F27"/>
    <w:multiLevelType w:val="hybridMultilevel"/>
    <w:tmpl w:val="1756B27A"/>
    <w:lvl w:ilvl="0" w:tplc="BDBA0048">
      <w:start w:val="1"/>
      <w:numFmt w:val="decimal"/>
      <w:lvlText w:val="%1)"/>
      <w:lvlJc w:val="left"/>
      <w:pPr>
        <w:ind w:left="927" w:hanging="360"/>
      </w:pPr>
      <w:rPr>
        <w:rFonts w:eastAsiaTheme="minorEastAsia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3D411CC9"/>
    <w:multiLevelType w:val="hybridMultilevel"/>
    <w:tmpl w:val="5086B6CE"/>
    <w:lvl w:ilvl="0" w:tplc="BD4EDE8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42796ED1"/>
    <w:multiLevelType w:val="hybridMultilevel"/>
    <w:tmpl w:val="18B8A5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043224"/>
    <w:multiLevelType w:val="hybridMultilevel"/>
    <w:tmpl w:val="88E89116"/>
    <w:lvl w:ilvl="0" w:tplc="D140440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4433139C"/>
    <w:multiLevelType w:val="hybridMultilevel"/>
    <w:tmpl w:val="778CB5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1A3CE0"/>
    <w:multiLevelType w:val="hybridMultilevel"/>
    <w:tmpl w:val="0E9A8B8C"/>
    <w:lvl w:ilvl="0" w:tplc="16E0E216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>
    <w:nsid w:val="4E2D46F4"/>
    <w:multiLevelType w:val="hybridMultilevel"/>
    <w:tmpl w:val="9F46AB00"/>
    <w:lvl w:ilvl="0" w:tplc="040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4E35013D"/>
    <w:multiLevelType w:val="hybridMultilevel"/>
    <w:tmpl w:val="AEDA982A"/>
    <w:lvl w:ilvl="0" w:tplc="DC7C33E2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5221745A"/>
    <w:multiLevelType w:val="hybridMultilevel"/>
    <w:tmpl w:val="4DE6C376"/>
    <w:lvl w:ilvl="0" w:tplc="62F83E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5D03041B"/>
    <w:multiLevelType w:val="hybridMultilevel"/>
    <w:tmpl w:val="F62E08EC"/>
    <w:lvl w:ilvl="0" w:tplc="846CA30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0D4B2F"/>
    <w:multiLevelType w:val="hybridMultilevel"/>
    <w:tmpl w:val="778CB5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993D69"/>
    <w:multiLevelType w:val="hybridMultilevel"/>
    <w:tmpl w:val="EAE4BEDA"/>
    <w:lvl w:ilvl="0" w:tplc="4CC6CE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8FB2CFC"/>
    <w:multiLevelType w:val="hybridMultilevel"/>
    <w:tmpl w:val="D4FC7248"/>
    <w:lvl w:ilvl="0" w:tplc="B79E96D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6E89571A"/>
    <w:multiLevelType w:val="hybridMultilevel"/>
    <w:tmpl w:val="46522A40"/>
    <w:lvl w:ilvl="0" w:tplc="C8E48B44">
      <w:start w:val="4"/>
      <w:numFmt w:val="decimal"/>
      <w:lvlText w:val="%1"/>
      <w:lvlJc w:val="left"/>
      <w:pPr>
        <w:ind w:left="1287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6EAC0B22"/>
    <w:multiLevelType w:val="multilevel"/>
    <w:tmpl w:val="94FE6A36"/>
    <w:lvl w:ilvl="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122" w:hanging="5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27" w:hanging="2160"/>
      </w:pPr>
      <w:rPr>
        <w:rFonts w:hint="default"/>
      </w:rPr>
    </w:lvl>
  </w:abstractNum>
  <w:abstractNum w:abstractNumId="29">
    <w:nsid w:val="72A15EDF"/>
    <w:multiLevelType w:val="hybridMultilevel"/>
    <w:tmpl w:val="05CE2AE0"/>
    <w:lvl w:ilvl="0" w:tplc="E376E768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>
    <w:nsid w:val="7AB668BE"/>
    <w:multiLevelType w:val="hybridMultilevel"/>
    <w:tmpl w:val="044639F4"/>
    <w:lvl w:ilvl="0" w:tplc="93D4CF5C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505" w:hanging="360"/>
      </w:pPr>
    </w:lvl>
    <w:lvl w:ilvl="2" w:tplc="0422001B" w:tentative="1">
      <w:start w:val="1"/>
      <w:numFmt w:val="lowerRoman"/>
      <w:lvlText w:val="%3."/>
      <w:lvlJc w:val="right"/>
      <w:pPr>
        <w:ind w:left="2225" w:hanging="180"/>
      </w:pPr>
    </w:lvl>
    <w:lvl w:ilvl="3" w:tplc="0422000F" w:tentative="1">
      <w:start w:val="1"/>
      <w:numFmt w:val="decimal"/>
      <w:lvlText w:val="%4."/>
      <w:lvlJc w:val="left"/>
      <w:pPr>
        <w:ind w:left="2945" w:hanging="360"/>
      </w:pPr>
    </w:lvl>
    <w:lvl w:ilvl="4" w:tplc="04220019" w:tentative="1">
      <w:start w:val="1"/>
      <w:numFmt w:val="lowerLetter"/>
      <w:lvlText w:val="%5."/>
      <w:lvlJc w:val="left"/>
      <w:pPr>
        <w:ind w:left="3665" w:hanging="360"/>
      </w:pPr>
    </w:lvl>
    <w:lvl w:ilvl="5" w:tplc="0422001B" w:tentative="1">
      <w:start w:val="1"/>
      <w:numFmt w:val="lowerRoman"/>
      <w:lvlText w:val="%6."/>
      <w:lvlJc w:val="right"/>
      <w:pPr>
        <w:ind w:left="4385" w:hanging="180"/>
      </w:pPr>
    </w:lvl>
    <w:lvl w:ilvl="6" w:tplc="0422000F" w:tentative="1">
      <w:start w:val="1"/>
      <w:numFmt w:val="decimal"/>
      <w:lvlText w:val="%7."/>
      <w:lvlJc w:val="left"/>
      <w:pPr>
        <w:ind w:left="5105" w:hanging="360"/>
      </w:pPr>
    </w:lvl>
    <w:lvl w:ilvl="7" w:tplc="04220019" w:tentative="1">
      <w:start w:val="1"/>
      <w:numFmt w:val="lowerLetter"/>
      <w:lvlText w:val="%8."/>
      <w:lvlJc w:val="left"/>
      <w:pPr>
        <w:ind w:left="5825" w:hanging="360"/>
      </w:pPr>
    </w:lvl>
    <w:lvl w:ilvl="8" w:tplc="0422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>
    <w:nsid w:val="7D017420"/>
    <w:multiLevelType w:val="hybridMultilevel"/>
    <w:tmpl w:val="81F2C18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17"/>
  </w:num>
  <w:num w:numId="3">
    <w:abstractNumId w:val="13"/>
  </w:num>
  <w:num w:numId="4">
    <w:abstractNumId w:val="10"/>
  </w:num>
  <w:num w:numId="5">
    <w:abstractNumId w:val="2"/>
  </w:num>
  <w:num w:numId="6">
    <w:abstractNumId w:val="22"/>
  </w:num>
  <w:num w:numId="7">
    <w:abstractNumId w:val="9"/>
  </w:num>
  <w:num w:numId="8">
    <w:abstractNumId w:val="7"/>
  </w:num>
  <w:num w:numId="9">
    <w:abstractNumId w:val="28"/>
  </w:num>
  <w:num w:numId="10">
    <w:abstractNumId w:val="8"/>
  </w:num>
  <w:num w:numId="11">
    <w:abstractNumId w:val="27"/>
  </w:num>
  <w:num w:numId="12">
    <w:abstractNumId w:val="6"/>
  </w:num>
  <w:num w:numId="13">
    <w:abstractNumId w:val="0"/>
  </w:num>
  <w:num w:numId="14">
    <w:abstractNumId w:val="26"/>
  </w:num>
  <w:num w:numId="15">
    <w:abstractNumId w:val="29"/>
  </w:num>
  <w:num w:numId="16">
    <w:abstractNumId w:val="4"/>
  </w:num>
  <w:num w:numId="17">
    <w:abstractNumId w:val="12"/>
  </w:num>
  <w:num w:numId="18">
    <w:abstractNumId w:val="31"/>
  </w:num>
  <w:num w:numId="19">
    <w:abstractNumId w:val="25"/>
  </w:num>
  <w:num w:numId="20">
    <w:abstractNumId w:val="21"/>
  </w:num>
  <w:num w:numId="21">
    <w:abstractNumId w:val="14"/>
  </w:num>
  <w:num w:numId="22">
    <w:abstractNumId w:val="19"/>
  </w:num>
  <w:num w:numId="23">
    <w:abstractNumId w:val="15"/>
  </w:num>
  <w:num w:numId="24">
    <w:abstractNumId w:val="20"/>
  </w:num>
  <w:num w:numId="25">
    <w:abstractNumId w:val="16"/>
  </w:num>
  <w:num w:numId="26">
    <w:abstractNumId w:val="11"/>
  </w:num>
  <w:num w:numId="27">
    <w:abstractNumId w:val="30"/>
  </w:num>
  <w:num w:numId="28">
    <w:abstractNumId w:val="23"/>
  </w:num>
  <w:num w:numId="29">
    <w:abstractNumId w:val="5"/>
  </w:num>
  <w:num w:numId="30">
    <w:abstractNumId w:val="3"/>
  </w:num>
  <w:num w:numId="31">
    <w:abstractNumId w:val="18"/>
  </w:num>
  <w:num w:numId="32">
    <w:abstractNumId w:val="2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375B"/>
    <w:rsid w:val="00001B9B"/>
    <w:rsid w:val="0000281F"/>
    <w:rsid w:val="00005E70"/>
    <w:rsid w:val="00011F78"/>
    <w:rsid w:val="000149EE"/>
    <w:rsid w:val="00014CAC"/>
    <w:rsid w:val="000175D8"/>
    <w:rsid w:val="00022D76"/>
    <w:rsid w:val="00024C5A"/>
    <w:rsid w:val="00025E05"/>
    <w:rsid w:val="000266D0"/>
    <w:rsid w:val="00026B71"/>
    <w:rsid w:val="0002749F"/>
    <w:rsid w:val="00027A7D"/>
    <w:rsid w:val="00027FC5"/>
    <w:rsid w:val="000319E5"/>
    <w:rsid w:val="00031AA8"/>
    <w:rsid w:val="00031FDC"/>
    <w:rsid w:val="000323D0"/>
    <w:rsid w:val="00032CDD"/>
    <w:rsid w:val="0003445B"/>
    <w:rsid w:val="00040450"/>
    <w:rsid w:val="00041126"/>
    <w:rsid w:val="0004240A"/>
    <w:rsid w:val="00043548"/>
    <w:rsid w:val="00044BEC"/>
    <w:rsid w:val="00046459"/>
    <w:rsid w:val="00047528"/>
    <w:rsid w:val="00047C69"/>
    <w:rsid w:val="00047D01"/>
    <w:rsid w:val="000548CC"/>
    <w:rsid w:val="00054EAE"/>
    <w:rsid w:val="0005565A"/>
    <w:rsid w:val="00056F3F"/>
    <w:rsid w:val="00057A75"/>
    <w:rsid w:val="00060443"/>
    <w:rsid w:val="00063BA8"/>
    <w:rsid w:val="00063E26"/>
    <w:rsid w:val="00065198"/>
    <w:rsid w:val="00067938"/>
    <w:rsid w:val="00070518"/>
    <w:rsid w:val="00073D35"/>
    <w:rsid w:val="000745F9"/>
    <w:rsid w:val="00075AF4"/>
    <w:rsid w:val="000778F7"/>
    <w:rsid w:val="000841B1"/>
    <w:rsid w:val="00086180"/>
    <w:rsid w:val="00087FC6"/>
    <w:rsid w:val="00095F4B"/>
    <w:rsid w:val="0009719B"/>
    <w:rsid w:val="000A0177"/>
    <w:rsid w:val="000A47C3"/>
    <w:rsid w:val="000A4EDF"/>
    <w:rsid w:val="000A57B2"/>
    <w:rsid w:val="000A5B6F"/>
    <w:rsid w:val="000A65C3"/>
    <w:rsid w:val="000A7AB7"/>
    <w:rsid w:val="000B1C25"/>
    <w:rsid w:val="000B2F3F"/>
    <w:rsid w:val="000B53DA"/>
    <w:rsid w:val="000C095A"/>
    <w:rsid w:val="000C1977"/>
    <w:rsid w:val="000C3D79"/>
    <w:rsid w:val="000C525D"/>
    <w:rsid w:val="000C7FA4"/>
    <w:rsid w:val="000D2F49"/>
    <w:rsid w:val="000D42C8"/>
    <w:rsid w:val="000D6CF8"/>
    <w:rsid w:val="000D7780"/>
    <w:rsid w:val="000E1CDC"/>
    <w:rsid w:val="000E1EE1"/>
    <w:rsid w:val="000E3BB4"/>
    <w:rsid w:val="000E6A69"/>
    <w:rsid w:val="000E7676"/>
    <w:rsid w:val="000E79F9"/>
    <w:rsid w:val="000E7A69"/>
    <w:rsid w:val="000F068B"/>
    <w:rsid w:val="000F1AE0"/>
    <w:rsid w:val="000F1C64"/>
    <w:rsid w:val="000F1EA2"/>
    <w:rsid w:val="000F4C69"/>
    <w:rsid w:val="000F6296"/>
    <w:rsid w:val="000F6E70"/>
    <w:rsid w:val="000F70E7"/>
    <w:rsid w:val="0010021A"/>
    <w:rsid w:val="001008DC"/>
    <w:rsid w:val="0010096C"/>
    <w:rsid w:val="00102AF0"/>
    <w:rsid w:val="00102E02"/>
    <w:rsid w:val="001038DB"/>
    <w:rsid w:val="00106441"/>
    <w:rsid w:val="00107998"/>
    <w:rsid w:val="00112456"/>
    <w:rsid w:val="00116879"/>
    <w:rsid w:val="00116E09"/>
    <w:rsid w:val="00117A44"/>
    <w:rsid w:val="00117BE5"/>
    <w:rsid w:val="001207CC"/>
    <w:rsid w:val="001217C9"/>
    <w:rsid w:val="00124368"/>
    <w:rsid w:val="0012556F"/>
    <w:rsid w:val="00125C4A"/>
    <w:rsid w:val="001276DF"/>
    <w:rsid w:val="00127F86"/>
    <w:rsid w:val="00130299"/>
    <w:rsid w:val="001304CC"/>
    <w:rsid w:val="00131B1C"/>
    <w:rsid w:val="0013283C"/>
    <w:rsid w:val="0013375C"/>
    <w:rsid w:val="00133C7C"/>
    <w:rsid w:val="00133E49"/>
    <w:rsid w:val="00135F92"/>
    <w:rsid w:val="00141F3C"/>
    <w:rsid w:val="00144AF2"/>
    <w:rsid w:val="001501CF"/>
    <w:rsid w:val="001510BC"/>
    <w:rsid w:val="001511AA"/>
    <w:rsid w:val="00152A82"/>
    <w:rsid w:val="00153022"/>
    <w:rsid w:val="00156CB1"/>
    <w:rsid w:val="00157C5A"/>
    <w:rsid w:val="00157CE2"/>
    <w:rsid w:val="00157FB8"/>
    <w:rsid w:val="00162654"/>
    <w:rsid w:val="00164DD4"/>
    <w:rsid w:val="00165790"/>
    <w:rsid w:val="00166994"/>
    <w:rsid w:val="001674EF"/>
    <w:rsid w:val="00167BAF"/>
    <w:rsid w:val="00172087"/>
    <w:rsid w:val="001736DC"/>
    <w:rsid w:val="001749CC"/>
    <w:rsid w:val="001763A5"/>
    <w:rsid w:val="00176572"/>
    <w:rsid w:val="00176B7A"/>
    <w:rsid w:val="00176DD1"/>
    <w:rsid w:val="00180279"/>
    <w:rsid w:val="001802DD"/>
    <w:rsid w:val="00183E39"/>
    <w:rsid w:val="00187573"/>
    <w:rsid w:val="001909FF"/>
    <w:rsid w:val="001940C5"/>
    <w:rsid w:val="001943B0"/>
    <w:rsid w:val="001952DD"/>
    <w:rsid w:val="001A2B73"/>
    <w:rsid w:val="001A30FC"/>
    <w:rsid w:val="001A3382"/>
    <w:rsid w:val="001A4CA8"/>
    <w:rsid w:val="001A6991"/>
    <w:rsid w:val="001B151B"/>
    <w:rsid w:val="001B3657"/>
    <w:rsid w:val="001B38E8"/>
    <w:rsid w:val="001B555E"/>
    <w:rsid w:val="001B7971"/>
    <w:rsid w:val="001C005A"/>
    <w:rsid w:val="001C1A51"/>
    <w:rsid w:val="001C4EC2"/>
    <w:rsid w:val="001D024E"/>
    <w:rsid w:val="001D0F6E"/>
    <w:rsid w:val="001D1A60"/>
    <w:rsid w:val="001D568D"/>
    <w:rsid w:val="001D6418"/>
    <w:rsid w:val="001D6877"/>
    <w:rsid w:val="001D79E7"/>
    <w:rsid w:val="001E15D7"/>
    <w:rsid w:val="001E1F92"/>
    <w:rsid w:val="001E3466"/>
    <w:rsid w:val="001E4C62"/>
    <w:rsid w:val="001E510A"/>
    <w:rsid w:val="001E5228"/>
    <w:rsid w:val="001E637E"/>
    <w:rsid w:val="001E64A3"/>
    <w:rsid w:val="001E6548"/>
    <w:rsid w:val="001E6B4B"/>
    <w:rsid w:val="001E7C64"/>
    <w:rsid w:val="001F14E0"/>
    <w:rsid w:val="001F1C61"/>
    <w:rsid w:val="001F1E9C"/>
    <w:rsid w:val="001F5B24"/>
    <w:rsid w:val="001F5FEE"/>
    <w:rsid w:val="00202D66"/>
    <w:rsid w:val="00203172"/>
    <w:rsid w:val="00206A7F"/>
    <w:rsid w:val="00207717"/>
    <w:rsid w:val="00210E92"/>
    <w:rsid w:val="002111A7"/>
    <w:rsid w:val="00216304"/>
    <w:rsid w:val="0021644E"/>
    <w:rsid w:val="002172C4"/>
    <w:rsid w:val="00217AF6"/>
    <w:rsid w:val="002237D6"/>
    <w:rsid w:val="00224633"/>
    <w:rsid w:val="00224B52"/>
    <w:rsid w:val="002253CA"/>
    <w:rsid w:val="00225B33"/>
    <w:rsid w:val="002269A4"/>
    <w:rsid w:val="00227356"/>
    <w:rsid w:val="002305EC"/>
    <w:rsid w:val="00231222"/>
    <w:rsid w:val="002330CC"/>
    <w:rsid w:val="0023321F"/>
    <w:rsid w:val="002359D9"/>
    <w:rsid w:val="00237E9B"/>
    <w:rsid w:val="00241AB2"/>
    <w:rsid w:val="00241C99"/>
    <w:rsid w:val="00242A64"/>
    <w:rsid w:val="00244562"/>
    <w:rsid w:val="00244C93"/>
    <w:rsid w:val="0024529D"/>
    <w:rsid w:val="00245D30"/>
    <w:rsid w:val="00251F97"/>
    <w:rsid w:val="00252533"/>
    <w:rsid w:val="00254104"/>
    <w:rsid w:val="00256118"/>
    <w:rsid w:val="0025663B"/>
    <w:rsid w:val="00256F75"/>
    <w:rsid w:val="00257623"/>
    <w:rsid w:val="00257E14"/>
    <w:rsid w:val="00261473"/>
    <w:rsid w:val="00261B15"/>
    <w:rsid w:val="0026385F"/>
    <w:rsid w:val="00265A3C"/>
    <w:rsid w:val="00267BF5"/>
    <w:rsid w:val="002701B9"/>
    <w:rsid w:val="00271F7B"/>
    <w:rsid w:val="00272C1F"/>
    <w:rsid w:val="00272F51"/>
    <w:rsid w:val="0027581C"/>
    <w:rsid w:val="00277261"/>
    <w:rsid w:val="002778C0"/>
    <w:rsid w:val="002801A5"/>
    <w:rsid w:val="00280A7D"/>
    <w:rsid w:val="002856A3"/>
    <w:rsid w:val="002856B6"/>
    <w:rsid w:val="002859CD"/>
    <w:rsid w:val="002863E4"/>
    <w:rsid w:val="00286412"/>
    <w:rsid w:val="00295C88"/>
    <w:rsid w:val="00297A85"/>
    <w:rsid w:val="002A16D9"/>
    <w:rsid w:val="002A24FE"/>
    <w:rsid w:val="002A2537"/>
    <w:rsid w:val="002A3105"/>
    <w:rsid w:val="002A7CEF"/>
    <w:rsid w:val="002B0E97"/>
    <w:rsid w:val="002B1A1E"/>
    <w:rsid w:val="002B1CBF"/>
    <w:rsid w:val="002B20C4"/>
    <w:rsid w:val="002B2EC7"/>
    <w:rsid w:val="002B31EA"/>
    <w:rsid w:val="002B4ACD"/>
    <w:rsid w:val="002B7375"/>
    <w:rsid w:val="002C13C9"/>
    <w:rsid w:val="002C1EFB"/>
    <w:rsid w:val="002C2CCD"/>
    <w:rsid w:val="002C5C74"/>
    <w:rsid w:val="002C610D"/>
    <w:rsid w:val="002C7102"/>
    <w:rsid w:val="002C7AFD"/>
    <w:rsid w:val="002C7FCD"/>
    <w:rsid w:val="002D1D89"/>
    <w:rsid w:val="002D4A90"/>
    <w:rsid w:val="002D7F20"/>
    <w:rsid w:val="002E0437"/>
    <w:rsid w:val="002E0DC1"/>
    <w:rsid w:val="002E2708"/>
    <w:rsid w:val="002E2B84"/>
    <w:rsid w:val="002E318C"/>
    <w:rsid w:val="002E36F3"/>
    <w:rsid w:val="002E3F8D"/>
    <w:rsid w:val="002E6691"/>
    <w:rsid w:val="002E7669"/>
    <w:rsid w:val="002F0D02"/>
    <w:rsid w:val="002F0EF6"/>
    <w:rsid w:val="002F2C49"/>
    <w:rsid w:val="002F2F17"/>
    <w:rsid w:val="002F6E6C"/>
    <w:rsid w:val="002F72ED"/>
    <w:rsid w:val="002F7735"/>
    <w:rsid w:val="002F7B50"/>
    <w:rsid w:val="00300353"/>
    <w:rsid w:val="003030A7"/>
    <w:rsid w:val="00305246"/>
    <w:rsid w:val="003053F7"/>
    <w:rsid w:val="0030584E"/>
    <w:rsid w:val="003066D4"/>
    <w:rsid w:val="00310A23"/>
    <w:rsid w:val="003114AF"/>
    <w:rsid w:val="0031175C"/>
    <w:rsid w:val="00313E23"/>
    <w:rsid w:val="00316635"/>
    <w:rsid w:val="00320D74"/>
    <w:rsid w:val="00321D70"/>
    <w:rsid w:val="003234F7"/>
    <w:rsid w:val="003261BD"/>
    <w:rsid w:val="00327E7D"/>
    <w:rsid w:val="0033084C"/>
    <w:rsid w:val="00332B0C"/>
    <w:rsid w:val="003330AD"/>
    <w:rsid w:val="00333886"/>
    <w:rsid w:val="00340EC0"/>
    <w:rsid w:val="00342D5D"/>
    <w:rsid w:val="003434BD"/>
    <w:rsid w:val="00345AD5"/>
    <w:rsid w:val="00350EEF"/>
    <w:rsid w:val="00352159"/>
    <w:rsid w:val="00352A04"/>
    <w:rsid w:val="0035558F"/>
    <w:rsid w:val="00356225"/>
    <w:rsid w:val="00357840"/>
    <w:rsid w:val="003615CA"/>
    <w:rsid w:val="003631D4"/>
    <w:rsid w:val="00365362"/>
    <w:rsid w:val="00370FCD"/>
    <w:rsid w:val="0037179B"/>
    <w:rsid w:val="00372D72"/>
    <w:rsid w:val="00375B1E"/>
    <w:rsid w:val="00381462"/>
    <w:rsid w:val="00381858"/>
    <w:rsid w:val="00381E02"/>
    <w:rsid w:val="00381EEC"/>
    <w:rsid w:val="00383E5D"/>
    <w:rsid w:val="003845D5"/>
    <w:rsid w:val="003848DC"/>
    <w:rsid w:val="0038531F"/>
    <w:rsid w:val="00385AF9"/>
    <w:rsid w:val="003868B6"/>
    <w:rsid w:val="00387B5B"/>
    <w:rsid w:val="00390A23"/>
    <w:rsid w:val="00391C9B"/>
    <w:rsid w:val="003929B7"/>
    <w:rsid w:val="003931C9"/>
    <w:rsid w:val="003971ED"/>
    <w:rsid w:val="003A03D4"/>
    <w:rsid w:val="003A1AD4"/>
    <w:rsid w:val="003A7C25"/>
    <w:rsid w:val="003B06C5"/>
    <w:rsid w:val="003B1BDB"/>
    <w:rsid w:val="003B4022"/>
    <w:rsid w:val="003B61EA"/>
    <w:rsid w:val="003C2621"/>
    <w:rsid w:val="003C3472"/>
    <w:rsid w:val="003C598E"/>
    <w:rsid w:val="003C609B"/>
    <w:rsid w:val="003C6F93"/>
    <w:rsid w:val="003D175B"/>
    <w:rsid w:val="003D17DF"/>
    <w:rsid w:val="003D3B86"/>
    <w:rsid w:val="003D3BB2"/>
    <w:rsid w:val="003D482C"/>
    <w:rsid w:val="003D744E"/>
    <w:rsid w:val="003E0E4F"/>
    <w:rsid w:val="003E1E77"/>
    <w:rsid w:val="003E246A"/>
    <w:rsid w:val="003E3923"/>
    <w:rsid w:val="003E3946"/>
    <w:rsid w:val="003E4D84"/>
    <w:rsid w:val="003F1202"/>
    <w:rsid w:val="003F1F72"/>
    <w:rsid w:val="003F224C"/>
    <w:rsid w:val="003F3A91"/>
    <w:rsid w:val="003F5771"/>
    <w:rsid w:val="003F5D7A"/>
    <w:rsid w:val="003F645C"/>
    <w:rsid w:val="003F7FBB"/>
    <w:rsid w:val="00403986"/>
    <w:rsid w:val="004060B4"/>
    <w:rsid w:val="00411749"/>
    <w:rsid w:val="0041335F"/>
    <w:rsid w:val="004161F3"/>
    <w:rsid w:val="004162C1"/>
    <w:rsid w:val="00417B21"/>
    <w:rsid w:val="00420903"/>
    <w:rsid w:val="00421B4E"/>
    <w:rsid w:val="00422842"/>
    <w:rsid w:val="00423B8A"/>
    <w:rsid w:val="00423EB4"/>
    <w:rsid w:val="0042502F"/>
    <w:rsid w:val="004303C7"/>
    <w:rsid w:val="00430BCF"/>
    <w:rsid w:val="00432D40"/>
    <w:rsid w:val="00434058"/>
    <w:rsid w:val="004377AE"/>
    <w:rsid w:val="00440532"/>
    <w:rsid w:val="0044127D"/>
    <w:rsid w:val="004420EC"/>
    <w:rsid w:val="004434B6"/>
    <w:rsid w:val="004447E4"/>
    <w:rsid w:val="00445266"/>
    <w:rsid w:val="00445A16"/>
    <w:rsid w:val="004460AA"/>
    <w:rsid w:val="004467FA"/>
    <w:rsid w:val="00446E79"/>
    <w:rsid w:val="00446F5E"/>
    <w:rsid w:val="0044730E"/>
    <w:rsid w:val="0044777A"/>
    <w:rsid w:val="00447F69"/>
    <w:rsid w:val="00451FA3"/>
    <w:rsid w:val="004532A1"/>
    <w:rsid w:val="0045342A"/>
    <w:rsid w:val="004537F4"/>
    <w:rsid w:val="0045390F"/>
    <w:rsid w:val="00453CA9"/>
    <w:rsid w:val="00454E67"/>
    <w:rsid w:val="00457357"/>
    <w:rsid w:val="0046472A"/>
    <w:rsid w:val="00466150"/>
    <w:rsid w:val="004661AC"/>
    <w:rsid w:val="0047383D"/>
    <w:rsid w:val="00474A6E"/>
    <w:rsid w:val="00475807"/>
    <w:rsid w:val="0048472C"/>
    <w:rsid w:val="00486182"/>
    <w:rsid w:val="00490346"/>
    <w:rsid w:val="00493B9E"/>
    <w:rsid w:val="00494190"/>
    <w:rsid w:val="00496342"/>
    <w:rsid w:val="004A0387"/>
    <w:rsid w:val="004A2E37"/>
    <w:rsid w:val="004A2EF3"/>
    <w:rsid w:val="004A3686"/>
    <w:rsid w:val="004A39E2"/>
    <w:rsid w:val="004A48C0"/>
    <w:rsid w:val="004A6A3E"/>
    <w:rsid w:val="004B01D6"/>
    <w:rsid w:val="004B4427"/>
    <w:rsid w:val="004B50CF"/>
    <w:rsid w:val="004B5A17"/>
    <w:rsid w:val="004B5CB9"/>
    <w:rsid w:val="004C08D4"/>
    <w:rsid w:val="004C143F"/>
    <w:rsid w:val="004C14E9"/>
    <w:rsid w:val="004C1A77"/>
    <w:rsid w:val="004C1C63"/>
    <w:rsid w:val="004C2B09"/>
    <w:rsid w:val="004C32F1"/>
    <w:rsid w:val="004C371B"/>
    <w:rsid w:val="004C4774"/>
    <w:rsid w:val="004C5D0A"/>
    <w:rsid w:val="004D0B2E"/>
    <w:rsid w:val="004D1BFF"/>
    <w:rsid w:val="004D1EF2"/>
    <w:rsid w:val="004D2B9B"/>
    <w:rsid w:val="004D3785"/>
    <w:rsid w:val="004D3C6D"/>
    <w:rsid w:val="004D52B6"/>
    <w:rsid w:val="004D6CC1"/>
    <w:rsid w:val="004E06C8"/>
    <w:rsid w:val="004E517E"/>
    <w:rsid w:val="004E68B3"/>
    <w:rsid w:val="004E7890"/>
    <w:rsid w:val="004F0541"/>
    <w:rsid w:val="004F19F9"/>
    <w:rsid w:val="004F46C4"/>
    <w:rsid w:val="004F6C44"/>
    <w:rsid w:val="004F7A22"/>
    <w:rsid w:val="00500831"/>
    <w:rsid w:val="00500FBB"/>
    <w:rsid w:val="005012C6"/>
    <w:rsid w:val="005047F0"/>
    <w:rsid w:val="00510F07"/>
    <w:rsid w:val="00513242"/>
    <w:rsid w:val="00514F4A"/>
    <w:rsid w:val="00516F3B"/>
    <w:rsid w:val="005207F2"/>
    <w:rsid w:val="00520C86"/>
    <w:rsid w:val="00521590"/>
    <w:rsid w:val="00521AE3"/>
    <w:rsid w:val="00521CA4"/>
    <w:rsid w:val="00522DAE"/>
    <w:rsid w:val="005238AD"/>
    <w:rsid w:val="00526781"/>
    <w:rsid w:val="00526881"/>
    <w:rsid w:val="00527840"/>
    <w:rsid w:val="0053016C"/>
    <w:rsid w:val="0053085A"/>
    <w:rsid w:val="005316EA"/>
    <w:rsid w:val="00534DB0"/>
    <w:rsid w:val="00535A73"/>
    <w:rsid w:val="005366D7"/>
    <w:rsid w:val="00537A0E"/>
    <w:rsid w:val="00540099"/>
    <w:rsid w:val="00540E3D"/>
    <w:rsid w:val="00542E03"/>
    <w:rsid w:val="0054511D"/>
    <w:rsid w:val="005462A2"/>
    <w:rsid w:val="005479F5"/>
    <w:rsid w:val="00550D2F"/>
    <w:rsid w:val="00550E54"/>
    <w:rsid w:val="00551FC1"/>
    <w:rsid w:val="00554A3D"/>
    <w:rsid w:val="005562BB"/>
    <w:rsid w:val="00556B1D"/>
    <w:rsid w:val="00556DBF"/>
    <w:rsid w:val="0055712C"/>
    <w:rsid w:val="00557324"/>
    <w:rsid w:val="00561770"/>
    <w:rsid w:val="00562A01"/>
    <w:rsid w:val="00563517"/>
    <w:rsid w:val="00565CD2"/>
    <w:rsid w:val="0056756A"/>
    <w:rsid w:val="005710DD"/>
    <w:rsid w:val="005717E2"/>
    <w:rsid w:val="00572FB5"/>
    <w:rsid w:val="00574F3D"/>
    <w:rsid w:val="0057592A"/>
    <w:rsid w:val="00577940"/>
    <w:rsid w:val="00577CB1"/>
    <w:rsid w:val="005807BC"/>
    <w:rsid w:val="00583280"/>
    <w:rsid w:val="00584527"/>
    <w:rsid w:val="005863DC"/>
    <w:rsid w:val="00587070"/>
    <w:rsid w:val="00587213"/>
    <w:rsid w:val="00587F0E"/>
    <w:rsid w:val="005901A4"/>
    <w:rsid w:val="0059485F"/>
    <w:rsid w:val="005956BB"/>
    <w:rsid w:val="0059717C"/>
    <w:rsid w:val="005A1D8C"/>
    <w:rsid w:val="005A6280"/>
    <w:rsid w:val="005B0531"/>
    <w:rsid w:val="005B0626"/>
    <w:rsid w:val="005B1949"/>
    <w:rsid w:val="005B2A5C"/>
    <w:rsid w:val="005B2D88"/>
    <w:rsid w:val="005B4BEE"/>
    <w:rsid w:val="005B6769"/>
    <w:rsid w:val="005B6885"/>
    <w:rsid w:val="005B7BBB"/>
    <w:rsid w:val="005C2FD2"/>
    <w:rsid w:val="005C3AC6"/>
    <w:rsid w:val="005C4BF0"/>
    <w:rsid w:val="005C531B"/>
    <w:rsid w:val="005C5A7A"/>
    <w:rsid w:val="005C63CD"/>
    <w:rsid w:val="005C66BD"/>
    <w:rsid w:val="005C6983"/>
    <w:rsid w:val="005C6B3D"/>
    <w:rsid w:val="005C77A8"/>
    <w:rsid w:val="005C7EB0"/>
    <w:rsid w:val="005D0797"/>
    <w:rsid w:val="005D0803"/>
    <w:rsid w:val="005D2477"/>
    <w:rsid w:val="005D3B20"/>
    <w:rsid w:val="005D400E"/>
    <w:rsid w:val="005D7584"/>
    <w:rsid w:val="005E044C"/>
    <w:rsid w:val="005E2AC6"/>
    <w:rsid w:val="005E6110"/>
    <w:rsid w:val="005F0AD4"/>
    <w:rsid w:val="005F1186"/>
    <w:rsid w:val="005F1865"/>
    <w:rsid w:val="005F25E1"/>
    <w:rsid w:val="005F57A6"/>
    <w:rsid w:val="005F57AA"/>
    <w:rsid w:val="005F5D75"/>
    <w:rsid w:val="005F5D7D"/>
    <w:rsid w:val="005F60EC"/>
    <w:rsid w:val="0060158B"/>
    <w:rsid w:val="00602724"/>
    <w:rsid w:val="00603E25"/>
    <w:rsid w:val="006040F6"/>
    <w:rsid w:val="006048DD"/>
    <w:rsid w:val="006050B8"/>
    <w:rsid w:val="00611BDE"/>
    <w:rsid w:val="00611D1C"/>
    <w:rsid w:val="00612622"/>
    <w:rsid w:val="00612769"/>
    <w:rsid w:val="0061317B"/>
    <w:rsid w:val="00613BB6"/>
    <w:rsid w:val="00614624"/>
    <w:rsid w:val="0061485E"/>
    <w:rsid w:val="006150E7"/>
    <w:rsid w:val="006160A5"/>
    <w:rsid w:val="0061651E"/>
    <w:rsid w:val="00621103"/>
    <w:rsid w:val="00623041"/>
    <w:rsid w:val="006241BB"/>
    <w:rsid w:val="0062446E"/>
    <w:rsid w:val="00624F15"/>
    <w:rsid w:val="006319BC"/>
    <w:rsid w:val="0063240F"/>
    <w:rsid w:val="00633552"/>
    <w:rsid w:val="0063498E"/>
    <w:rsid w:val="00636E23"/>
    <w:rsid w:val="00640B3E"/>
    <w:rsid w:val="00640DC6"/>
    <w:rsid w:val="00641E8E"/>
    <w:rsid w:val="0064203A"/>
    <w:rsid w:val="006423CA"/>
    <w:rsid w:val="00643620"/>
    <w:rsid w:val="00646FB5"/>
    <w:rsid w:val="006514F9"/>
    <w:rsid w:val="0066235F"/>
    <w:rsid w:val="006644AF"/>
    <w:rsid w:val="00666958"/>
    <w:rsid w:val="00667240"/>
    <w:rsid w:val="0067144E"/>
    <w:rsid w:val="006714DC"/>
    <w:rsid w:val="006722FA"/>
    <w:rsid w:val="006739AC"/>
    <w:rsid w:val="0067415F"/>
    <w:rsid w:val="006747A0"/>
    <w:rsid w:val="0067496A"/>
    <w:rsid w:val="00676652"/>
    <w:rsid w:val="0067668D"/>
    <w:rsid w:val="00677597"/>
    <w:rsid w:val="006818CF"/>
    <w:rsid w:val="006831E6"/>
    <w:rsid w:val="00685388"/>
    <w:rsid w:val="00685AFB"/>
    <w:rsid w:val="0068676F"/>
    <w:rsid w:val="00686AB1"/>
    <w:rsid w:val="00693993"/>
    <w:rsid w:val="006953DF"/>
    <w:rsid w:val="00696169"/>
    <w:rsid w:val="00696A86"/>
    <w:rsid w:val="006A205B"/>
    <w:rsid w:val="006A2848"/>
    <w:rsid w:val="006A2C3D"/>
    <w:rsid w:val="006A6204"/>
    <w:rsid w:val="006B23D0"/>
    <w:rsid w:val="006B32B1"/>
    <w:rsid w:val="006B5664"/>
    <w:rsid w:val="006B66D3"/>
    <w:rsid w:val="006B76FF"/>
    <w:rsid w:val="006C04FE"/>
    <w:rsid w:val="006C300F"/>
    <w:rsid w:val="006C3084"/>
    <w:rsid w:val="006C41A9"/>
    <w:rsid w:val="006C5182"/>
    <w:rsid w:val="006C59F5"/>
    <w:rsid w:val="006C6198"/>
    <w:rsid w:val="006C79B0"/>
    <w:rsid w:val="006D0910"/>
    <w:rsid w:val="006D2005"/>
    <w:rsid w:val="006D351C"/>
    <w:rsid w:val="006D4E0D"/>
    <w:rsid w:val="006E0E99"/>
    <w:rsid w:val="006E2337"/>
    <w:rsid w:val="006E2BFE"/>
    <w:rsid w:val="006E500B"/>
    <w:rsid w:val="006F0209"/>
    <w:rsid w:val="006F0262"/>
    <w:rsid w:val="006F15CA"/>
    <w:rsid w:val="006F17BA"/>
    <w:rsid w:val="006F2561"/>
    <w:rsid w:val="006F5D8F"/>
    <w:rsid w:val="006F630C"/>
    <w:rsid w:val="007006BC"/>
    <w:rsid w:val="00701252"/>
    <w:rsid w:val="00702D59"/>
    <w:rsid w:val="00702D73"/>
    <w:rsid w:val="00703A95"/>
    <w:rsid w:val="0070430E"/>
    <w:rsid w:val="0070617E"/>
    <w:rsid w:val="0070618C"/>
    <w:rsid w:val="00710B24"/>
    <w:rsid w:val="007110D8"/>
    <w:rsid w:val="007123F6"/>
    <w:rsid w:val="00714F46"/>
    <w:rsid w:val="00715F34"/>
    <w:rsid w:val="007171FC"/>
    <w:rsid w:val="007176A3"/>
    <w:rsid w:val="007222F7"/>
    <w:rsid w:val="00722C29"/>
    <w:rsid w:val="007232C3"/>
    <w:rsid w:val="00723775"/>
    <w:rsid w:val="00723972"/>
    <w:rsid w:val="0072667C"/>
    <w:rsid w:val="007266EC"/>
    <w:rsid w:val="007320AB"/>
    <w:rsid w:val="0073290C"/>
    <w:rsid w:val="00733674"/>
    <w:rsid w:val="007352FB"/>
    <w:rsid w:val="00735E0B"/>
    <w:rsid w:val="00735E31"/>
    <w:rsid w:val="007364CE"/>
    <w:rsid w:val="00736C67"/>
    <w:rsid w:val="00736D94"/>
    <w:rsid w:val="00737E36"/>
    <w:rsid w:val="00743A90"/>
    <w:rsid w:val="00747878"/>
    <w:rsid w:val="00751C93"/>
    <w:rsid w:val="00756A67"/>
    <w:rsid w:val="007570BF"/>
    <w:rsid w:val="00757BFC"/>
    <w:rsid w:val="007603A2"/>
    <w:rsid w:val="007604CE"/>
    <w:rsid w:val="00762481"/>
    <w:rsid w:val="00764865"/>
    <w:rsid w:val="00765468"/>
    <w:rsid w:val="007660AE"/>
    <w:rsid w:val="00770175"/>
    <w:rsid w:val="00770999"/>
    <w:rsid w:val="00773C26"/>
    <w:rsid w:val="00774CED"/>
    <w:rsid w:val="00781BD1"/>
    <w:rsid w:val="007832BF"/>
    <w:rsid w:val="00784BC2"/>
    <w:rsid w:val="00784E19"/>
    <w:rsid w:val="00785392"/>
    <w:rsid w:val="00792B5B"/>
    <w:rsid w:val="0079580D"/>
    <w:rsid w:val="0079741C"/>
    <w:rsid w:val="007979A1"/>
    <w:rsid w:val="007A0EAF"/>
    <w:rsid w:val="007A250D"/>
    <w:rsid w:val="007A32F4"/>
    <w:rsid w:val="007B2011"/>
    <w:rsid w:val="007B2516"/>
    <w:rsid w:val="007B2A21"/>
    <w:rsid w:val="007B359C"/>
    <w:rsid w:val="007B36D9"/>
    <w:rsid w:val="007B5BB4"/>
    <w:rsid w:val="007B7586"/>
    <w:rsid w:val="007C077E"/>
    <w:rsid w:val="007C3D7D"/>
    <w:rsid w:val="007C4623"/>
    <w:rsid w:val="007C5862"/>
    <w:rsid w:val="007C5959"/>
    <w:rsid w:val="007D1AEA"/>
    <w:rsid w:val="007D4424"/>
    <w:rsid w:val="007D60AD"/>
    <w:rsid w:val="007D7DA4"/>
    <w:rsid w:val="007E2B76"/>
    <w:rsid w:val="007E434C"/>
    <w:rsid w:val="007E4527"/>
    <w:rsid w:val="007E46A0"/>
    <w:rsid w:val="007E5ECB"/>
    <w:rsid w:val="007E6A73"/>
    <w:rsid w:val="007F11C5"/>
    <w:rsid w:val="007F246B"/>
    <w:rsid w:val="007F2B7A"/>
    <w:rsid w:val="007F40E6"/>
    <w:rsid w:val="007F7996"/>
    <w:rsid w:val="008003EC"/>
    <w:rsid w:val="008008D3"/>
    <w:rsid w:val="008119FE"/>
    <w:rsid w:val="00822CAF"/>
    <w:rsid w:val="00823CC4"/>
    <w:rsid w:val="00824C82"/>
    <w:rsid w:val="00826245"/>
    <w:rsid w:val="008271D7"/>
    <w:rsid w:val="008273D0"/>
    <w:rsid w:val="0083192C"/>
    <w:rsid w:val="00832336"/>
    <w:rsid w:val="0083317B"/>
    <w:rsid w:val="00833DC5"/>
    <w:rsid w:val="008355AB"/>
    <w:rsid w:val="00835645"/>
    <w:rsid w:val="008362B3"/>
    <w:rsid w:val="0083634B"/>
    <w:rsid w:val="00836F88"/>
    <w:rsid w:val="00842A35"/>
    <w:rsid w:val="00842B44"/>
    <w:rsid w:val="00850E90"/>
    <w:rsid w:val="008527EF"/>
    <w:rsid w:val="008536ED"/>
    <w:rsid w:val="00854547"/>
    <w:rsid w:val="00854A55"/>
    <w:rsid w:val="008550B1"/>
    <w:rsid w:val="0085545C"/>
    <w:rsid w:val="00856124"/>
    <w:rsid w:val="00860B98"/>
    <w:rsid w:val="008613BB"/>
    <w:rsid w:val="00862CA5"/>
    <w:rsid w:val="00865367"/>
    <w:rsid w:val="00865935"/>
    <w:rsid w:val="00866B1C"/>
    <w:rsid w:val="00866E9A"/>
    <w:rsid w:val="008714BE"/>
    <w:rsid w:val="008725A7"/>
    <w:rsid w:val="00873831"/>
    <w:rsid w:val="008756DE"/>
    <w:rsid w:val="008763B1"/>
    <w:rsid w:val="00877BF1"/>
    <w:rsid w:val="00881FD8"/>
    <w:rsid w:val="008820A4"/>
    <w:rsid w:val="00882D26"/>
    <w:rsid w:val="00883EEB"/>
    <w:rsid w:val="00885F34"/>
    <w:rsid w:val="008862D8"/>
    <w:rsid w:val="00887147"/>
    <w:rsid w:val="00890A92"/>
    <w:rsid w:val="00890C27"/>
    <w:rsid w:val="00892682"/>
    <w:rsid w:val="00893205"/>
    <w:rsid w:val="00897106"/>
    <w:rsid w:val="008A105F"/>
    <w:rsid w:val="008A21D9"/>
    <w:rsid w:val="008A271E"/>
    <w:rsid w:val="008A4043"/>
    <w:rsid w:val="008A6B26"/>
    <w:rsid w:val="008A76A0"/>
    <w:rsid w:val="008B14E3"/>
    <w:rsid w:val="008B1C5E"/>
    <w:rsid w:val="008B1F4F"/>
    <w:rsid w:val="008B2267"/>
    <w:rsid w:val="008B36CE"/>
    <w:rsid w:val="008C0584"/>
    <w:rsid w:val="008C1013"/>
    <w:rsid w:val="008C13A0"/>
    <w:rsid w:val="008C30F4"/>
    <w:rsid w:val="008D21A2"/>
    <w:rsid w:val="008D289B"/>
    <w:rsid w:val="008D5900"/>
    <w:rsid w:val="008D5B42"/>
    <w:rsid w:val="008E0964"/>
    <w:rsid w:val="008E27B3"/>
    <w:rsid w:val="008E4DE7"/>
    <w:rsid w:val="008E64B1"/>
    <w:rsid w:val="008E7076"/>
    <w:rsid w:val="008F14D1"/>
    <w:rsid w:val="008F3348"/>
    <w:rsid w:val="008F7551"/>
    <w:rsid w:val="00900513"/>
    <w:rsid w:val="00900F37"/>
    <w:rsid w:val="00902B1A"/>
    <w:rsid w:val="00907C47"/>
    <w:rsid w:val="0091147B"/>
    <w:rsid w:val="009136CD"/>
    <w:rsid w:val="00913B39"/>
    <w:rsid w:val="0091411E"/>
    <w:rsid w:val="00916231"/>
    <w:rsid w:val="009206F9"/>
    <w:rsid w:val="00920F57"/>
    <w:rsid w:val="0092375B"/>
    <w:rsid w:val="00924717"/>
    <w:rsid w:val="00924EED"/>
    <w:rsid w:val="00932BD1"/>
    <w:rsid w:val="0093486D"/>
    <w:rsid w:val="0093666B"/>
    <w:rsid w:val="0093685F"/>
    <w:rsid w:val="00937DEC"/>
    <w:rsid w:val="009469C9"/>
    <w:rsid w:val="009502FE"/>
    <w:rsid w:val="00950D92"/>
    <w:rsid w:val="009514DC"/>
    <w:rsid w:val="009544F8"/>
    <w:rsid w:val="0095488A"/>
    <w:rsid w:val="009573C8"/>
    <w:rsid w:val="00961760"/>
    <w:rsid w:val="0096277A"/>
    <w:rsid w:val="0096379D"/>
    <w:rsid w:val="00964E7F"/>
    <w:rsid w:val="00973F20"/>
    <w:rsid w:val="00974295"/>
    <w:rsid w:val="0097463B"/>
    <w:rsid w:val="00977496"/>
    <w:rsid w:val="0098076F"/>
    <w:rsid w:val="00980779"/>
    <w:rsid w:val="0098339A"/>
    <w:rsid w:val="0098362D"/>
    <w:rsid w:val="009842B0"/>
    <w:rsid w:val="00992438"/>
    <w:rsid w:val="009945CF"/>
    <w:rsid w:val="009955A9"/>
    <w:rsid w:val="009967FD"/>
    <w:rsid w:val="009A38A9"/>
    <w:rsid w:val="009A4DC7"/>
    <w:rsid w:val="009B16A0"/>
    <w:rsid w:val="009B1F43"/>
    <w:rsid w:val="009B4426"/>
    <w:rsid w:val="009B4BBD"/>
    <w:rsid w:val="009B4D29"/>
    <w:rsid w:val="009B6F50"/>
    <w:rsid w:val="009C03C0"/>
    <w:rsid w:val="009C06F0"/>
    <w:rsid w:val="009C0AFA"/>
    <w:rsid w:val="009C1601"/>
    <w:rsid w:val="009C1CEA"/>
    <w:rsid w:val="009C1F25"/>
    <w:rsid w:val="009C2CDF"/>
    <w:rsid w:val="009C4408"/>
    <w:rsid w:val="009D48C8"/>
    <w:rsid w:val="009D5537"/>
    <w:rsid w:val="009E08F2"/>
    <w:rsid w:val="009E0C2B"/>
    <w:rsid w:val="009E251C"/>
    <w:rsid w:val="009E373B"/>
    <w:rsid w:val="009E52ED"/>
    <w:rsid w:val="009F2073"/>
    <w:rsid w:val="009F2BCE"/>
    <w:rsid w:val="009F32A4"/>
    <w:rsid w:val="009F36F6"/>
    <w:rsid w:val="009F503D"/>
    <w:rsid w:val="009F5D7B"/>
    <w:rsid w:val="009F7C72"/>
    <w:rsid w:val="00A0218F"/>
    <w:rsid w:val="00A039DE"/>
    <w:rsid w:val="00A0600F"/>
    <w:rsid w:val="00A07E61"/>
    <w:rsid w:val="00A10C8E"/>
    <w:rsid w:val="00A11CD1"/>
    <w:rsid w:val="00A15897"/>
    <w:rsid w:val="00A16B03"/>
    <w:rsid w:val="00A20DBB"/>
    <w:rsid w:val="00A2126B"/>
    <w:rsid w:val="00A30514"/>
    <w:rsid w:val="00A33007"/>
    <w:rsid w:val="00A33043"/>
    <w:rsid w:val="00A41666"/>
    <w:rsid w:val="00A42B6C"/>
    <w:rsid w:val="00A42EFF"/>
    <w:rsid w:val="00A43433"/>
    <w:rsid w:val="00A4694A"/>
    <w:rsid w:val="00A479EA"/>
    <w:rsid w:val="00A56036"/>
    <w:rsid w:val="00A603AF"/>
    <w:rsid w:val="00A60A89"/>
    <w:rsid w:val="00A61635"/>
    <w:rsid w:val="00A62786"/>
    <w:rsid w:val="00A64264"/>
    <w:rsid w:val="00A646ED"/>
    <w:rsid w:val="00A81640"/>
    <w:rsid w:val="00A82DBA"/>
    <w:rsid w:val="00A83713"/>
    <w:rsid w:val="00A837FA"/>
    <w:rsid w:val="00A84316"/>
    <w:rsid w:val="00A85EE1"/>
    <w:rsid w:val="00A92470"/>
    <w:rsid w:val="00A928F4"/>
    <w:rsid w:val="00A94118"/>
    <w:rsid w:val="00A95525"/>
    <w:rsid w:val="00A95B50"/>
    <w:rsid w:val="00A96231"/>
    <w:rsid w:val="00A962DE"/>
    <w:rsid w:val="00A9710D"/>
    <w:rsid w:val="00A97F83"/>
    <w:rsid w:val="00AA1F87"/>
    <w:rsid w:val="00AA4868"/>
    <w:rsid w:val="00AA50C2"/>
    <w:rsid w:val="00AB00C0"/>
    <w:rsid w:val="00AB029C"/>
    <w:rsid w:val="00AB0930"/>
    <w:rsid w:val="00AB0AF5"/>
    <w:rsid w:val="00AB42B0"/>
    <w:rsid w:val="00AC03D0"/>
    <w:rsid w:val="00AC23EF"/>
    <w:rsid w:val="00AC4235"/>
    <w:rsid w:val="00AC4AF6"/>
    <w:rsid w:val="00AC5F49"/>
    <w:rsid w:val="00AC77E0"/>
    <w:rsid w:val="00AD2EE4"/>
    <w:rsid w:val="00AD3921"/>
    <w:rsid w:val="00AD3936"/>
    <w:rsid w:val="00AD43EC"/>
    <w:rsid w:val="00AD4A5F"/>
    <w:rsid w:val="00AD61C4"/>
    <w:rsid w:val="00AD66EA"/>
    <w:rsid w:val="00AD6B61"/>
    <w:rsid w:val="00AD7BAF"/>
    <w:rsid w:val="00AE1A38"/>
    <w:rsid w:val="00AE2E24"/>
    <w:rsid w:val="00AE3717"/>
    <w:rsid w:val="00AE3C17"/>
    <w:rsid w:val="00AE4091"/>
    <w:rsid w:val="00AE4E82"/>
    <w:rsid w:val="00AE5C3A"/>
    <w:rsid w:val="00AE5CA4"/>
    <w:rsid w:val="00AE61FD"/>
    <w:rsid w:val="00AE6713"/>
    <w:rsid w:val="00AF0722"/>
    <w:rsid w:val="00AF20C7"/>
    <w:rsid w:val="00AF2680"/>
    <w:rsid w:val="00AF32EF"/>
    <w:rsid w:val="00AF4E54"/>
    <w:rsid w:val="00AF6121"/>
    <w:rsid w:val="00AF64B3"/>
    <w:rsid w:val="00B03810"/>
    <w:rsid w:val="00B03A1E"/>
    <w:rsid w:val="00B03DED"/>
    <w:rsid w:val="00B0708B"/>
    <w:rsid w:val="00B12DFE"/>
    <w:rsid w:val="00B1624D"/>
    <w:rsid w:val="00B17D92"/>
    <w:rsid w:val="00B21CB9"/>
    <w:rsid w:val="00B21CE3"/>
    <w:rsid w:val="00B25819"/>
    <w:rsid w:val="00B26A2F"/>
    <w:rsid w:val="00B27525"/>
    <w:rsid w:val="00B27614"/>
    <w:rsid w:val="00B323AB"/>
    <w:rsid w:val="00B32BFA"/>
    <w:rsid w:val="00B33BA4"/>
    <w:rsid w:val="00B40EB2"/>
    <w:rsid w:val="00B41A68"/>
    <w:rsid w:val="00B4528C"/>
    <w:rsid w:val="00B452C4"/>
    <w:rsid w:val="00B45658"/>
    <w:rsid w:val="00B45C55"/>
    <w:rsid w:val="00B45F43"/>
    <w:rsid w:val="00B46786"/>
    <w:rsid w:val="00B46E59"/>
    <w:rsid w:val="00B471A0"/>
    <w:rsid w:val="00B47BB0"/>
    <w:rsid w:val="00B50739"/>
    <w:rsid w:val="00B51A77"/>
    <w:rsid w:val="00B5247A"/>
    <w:rsid w:val="00B52AE1"/>
    <w:rsid w:val="00B53876"/>
    <w:rsid w:val="00B544C3"/>
    <w:rsid w:val="00B56115"/>
    <w:rsid w:val="00B563A4"/>
    <w:rsid w:val="00B5650D"/>
    <w:rsid w:val="00B57316"/>
    <w:rsid w:val="00B57E9B"/>
    <w:rsid w:val="00B57F44"/>
    <w:rsid w:val="00B60075"/>
    <w:rsid w:val="00B60DB2"/>
    <w:rsid w:val="00B64E4C"/>
    <w:rsid w:val="00B666AA"/>
    <w:rsid w:val="00B66C96"/>
    <w:rsid w:val="00B74AB0"/>
    <w:rsid w:val="00B75D36"/>
    <w:rsid w:val="00B75D9F"/>
    <w:rsid w:val="00B76580"/>
    <w:rsid w:val="00B77ECE"/>
    <w:rsid w:val="00B8019A"/>
    <w:rsid w:val="00B81616"/>
    <w:rsid w:val="00B82E6F"/>
    <w:rsid w:val="00B832DA"/>
    <w:rsid w:val="00B86B63"/>
    <w:rsid w:val="00B871B8"/>
    <w:rsid w:val="00B8730D"/>
    <w:rsid w:val="00B93049"/>
    <w:rsid w:val="00B93669"/>
    <w:rsid w:val="00B948DE"/>
    <w:rsid w:val="00B9524D"/>
    <w:rsid w:val="00B96060"/>
    <w:rsid w:val="00B96AB7"/>
    <w:rsid w:val="00BA24FB"/>
    <w:rsid w:val="00BA2997"/>
    <w:rsid w:val="00BB0AEC"/>
    <w:rsid w:val="00BB1752"/>
    <w:rsid w:val="00BB3B20"/>
    <w:rsid w:val="00BB5528"/>
    <w:rsid w:val="00BC0998"/>
    <w:rsid w:val="00BC2990"/>
    <w:rsid w:val="00BC6D4D"/>
    <w:rsid w:val="00BC7AC3"/>
    <w:rsid w:val="00BC7DE5"/>
    <w:rsid w:val="00BD10E9"/>
    <w:rsid w:val="00BD5E55"/>
    <w:rsid w:val="00BD73D8"/>
    <w:rsid w:val="00BD798E"/>
    <w:rsid w:val="00BE016E"/>
    <w:rsid w:val="00BE113E"/>
    <w:rsid w:val="00BE14AE"/>
    <w:rsid w:val="00BE1D60"/>
    <w:rsid w:val="00BE4487"/>
    <w:rsid w:val="00BE4558"/>
    <w:rsid w:val="00BE491C"/>
    <w:rsid w:val="00BE52CB"/>
    <w:rsid w:val="00BE5571"/>
    <w:rsid w:val="00BF2865"/>
    <w:rsid w:val="00BF4C1E"/>
    <w:rsid w:val="00BF5C5C"/>
    <w:rsid w:val="00BF5D8E"/>
    <w:rsid w:val="00BF7022"/>
    <w:rsid w:val="00BF719F"/>
    <w:rsid w:val="00BF7AEC"/>
    <w:rsid w:val="00C005EC"/>
    <w:rsid w:val="00C0156F"/>
    <w:rsid w:val="00C043B4"/>
    <w:rsid w:val="00C05DB5"/>
    <w:rsid w:val="00C066D6"/>
    <w:rsid w:val="00C07A7A"/>
    <w:rsid w:val="00C11737"/>
    <w:rsid w:val="00C127D1"/>
    <w:rsid w:val="00C12A4F"/>
    <w:rsid w:val="00C12C5D"/>
    <w:rsid w:val="00C13393"/>
    <w:rsid w:val="00C13D26"/>
    <w:rsid w:val="00C15B3E"/>
    <w:rsid w:val="00C15C95"/>
    <w:rsid w:val="00C162FA"/>
    <w:rsid w:val="00C165E6"/>
    <w:rsid w:val="00C205C0"/>
    <w:rsid w:val="00C21208"/>
    <w:rsid w:val="00C241DA"/>
    <w:rsid w:val="00C24E21"/>
    <w:rsid w:val="00C25114"/>
    <w:rsid w:val="00C25C99"/>
    <w:rsid w:val="00C26115"/>
    <w:rsid w:val="00C26A63"/>
    <w:rsid w:val="00C27353"/>
    <w:rsid w:val="00C3343F"/>
    <w:rsid w:val="00C3393E"/>
    <w:rsid w:val="00C34D55"/>
    <w:rsid w:val="00C37760"/>
    <w:rsid w:val="00C40AFF"/>
    <w:rsid w:val="00C40CDB"/>
    <w:rsid w:val="00C41CBE"/>
    <w:rsid w:val="00C41F0C"/>
    <w:rsid w:val="00C42BEA"/>
    <w:rsid w:val="00C434DE"/>
    <w:rsid w:val="00C44913"/>
    <w:rsid w:val="00C511FB"/>
    <w:rsid w:val="00C53A45"/>
    <w:rsid w:val="00C55D1D"/>
    <w:rsid w:val="00C603BC"/>
    <w:rsid w:val="00C622E2"/>
    <w:rsid w:val="00C626D7"/>
    <w:rsid w:val="00C6391E"/>
    <w:rsid w:val="00C64392"/>
    <w:rsid w:val="00C65240"/>
    <w:rsid w:val="00C660AF"/>
    <w:rsid w:val="00C66593"/>
    <w:rsid w:val="00C666D9"/>
    <w:rsid w:val="00C700B4"/>
    <w:rsid w:val="00C700FC"/>
    <w:rsid w:val="00C70545"/>
    <w:rsid w:val="00C70A2A"/>
    <w:rsid w:val="00C7235F"/>
    <w:rsid w:val="00C72E0C"/>
    <w:rsid w:val="00C758FE"/>
    <w:rsid w:val="00C76AA6"/>
    <w:rsid w:val="00C820E3"/>
    <w:rsid w:val="00C829FF"/>
    <w:rsid w:val="00C847DA"/>
    <w:rsid w:val="00C85927"/>
    <w:rsid w:val="00C8693F"/>
    <w:rsid w:val="00C874C6"/>
    <w:rsid w:val="00C90701"/>
    <w:rsid w:val="00C90B0C"/>
    <w:rsid w:val="00C90BB3"/>
    <w:rsid w:val="00C93FD4"/>
    <w:rsid w:val="00CA2C79"/>
    <w:rsid w:val="00CA2CA8"/>
    <w:rsid w:val="00CA45C8"/>
    <w:rsid w:val="00CA4E5F"/>
    <w:rsid w:val="00CA4F62"/>
    <w:rsid w:val="00CA571F"/>
    <w:rsid w:val="00CA5F56"/>
    <w:rsid w:val="00CA736B"/>
    <w:rsid w:val="00CA7F45"/>
    <w:rsid w:val="00CB15AA"/>
    <w:rsid w:val="00CB3456"/>
    <w:rsid w:val="00CB3936"/>
    <w:rsid w:val="00CB6B63"/>
    <w:rsid w:val="00CC2829"/>
    <w:rsid w:val="00CC3678"/>
    <w:rsid w:val="00CC3DC6"/>
    <w:rsid w:val="00CC4CF0"/>
    <w:rsid w:val="00CC56FB"/>
    <w:rsid w:val="00CC6B81"/>
    <w:rsid w:val="00CC765F"/>
    <w:rsid w:val="00CD06A3"/>
    <w:rsid w:val="00CD67AF"/>
    <w:rsid w:val="00CE0C63"/>
    <w:rsid w:val="00CE17E6"/>
    <w:rsid w:val="00CE31AD"/>
    <w:rsid w:val="00CF4695"/>
    <w:rsid w:val="00CF68EC"/>
    <w:rsid w:val="00CF6CEE"/>
    <w:rsid w:val="00CF6FA6"/>
    <w:rsid w:val="00D02C94"/>
    <w:rsid w:val="00D05AA6"/>
    <w:rsid w:val="00D05BF6"/>
    <w:rsid w:val="00D063E5"/>
    <w:rsid w:val="00D06E76"/>
    <w:rsid w:val="00D10AF1"/>
    <w:rsid w:val="00D11289"/>
    <w:rsid w:val="00D1136E"/>
    <w:rsid w:val="00D140E5"/>
    <w:rsid w:val="00D16196"/>
    <w:rsid w:val="00D16B29"/>
    <w:rsid w:val="00D2194C"/>
    <w:rsid w:val="00D224D7"/>
    <w:rsid w:val="00D257A9"/>
    <w:rsid w:val="00D26576"/>
    <w:rsid w:val="00D269A8"/>
    <w:rsid w:val="00D2742E"/>
    <w:rsid w:val="00D279BE"/>
    <w:rsid w:val="00D30426"/>
    <w:rsid w:val="00D319E7"/>
    <w:rsid w:val="00D324F8"/>
    <w:rsid w:val="00D3366F"/>
    <w:rsid w:val="00D36C4C"/>
    <w:rsid w:val="00D43976"/>
    <w:rsid w:val="00D43D94"/>
    <w:rsid w:val="00D44030"/>
    <w:rsid w:val="00D44799"/>
    <w:rsid w:val="00D45378"/>
    <w:rsid w:val="00D460D2"/>
    <w:rsid w:val="00D46698"/>
    <w:rsid w:val="00D506DC"/>
    <w:rsid w:val="00D5453D"/>
    <w:rsid w:val="00D54937"/>
    <w:rsid w:val="00D602A8"/>
    <w:rsid w:val="00D625BB"/>
    <w:rsid w:val="00D62646"/>
    <w:rsid w:val="00D65732"/>
    <w:rsid w:val="00D661CE"/>
    <w:rsid w:val="00D67C58"/>
    <w:rsid w:val="00D67C96"/>
    <w:rsid w:val="00D7129A"/>
    <w:rsid w:val="00D712D7"/>
    <w:rsid w:val="00D7655E"/>
    <w:rsid w:val="00D77A1E"/>
    <w:rsid w:val="00D77B4E"/>
    <w:rsid w:val="00D77D58"/>
    <w:rsid w:val="00D77D73"/>
    <w:rsid w:val="00D80222"/>
    <w:rsid w:val="00D807BB"/>
    <w:rsid w:val="00D8094C"/>
    <w:rsid w:val="00D8299F"/>
    <w:rsid w:val="00D8555D"/>
    <w:rsid w:val="00D9184E"/>
    <w:rsid w:val="00D924AB"/>
    <w:rsid w:val="00D93A35"/>
    <w:rsid w:val="00D946B6"/>
    <w:rsid w:val="00D95D1B"/>
    <w:rsid w:val="00D9621B"/>
    <w:rsid w:val="00DA1787"/>
    <w:rsid w:val="00DA1C14"/>
    <w:rsid w:val="00DA333A"/>
    <w:rsid w:val="00DA3420"/>
    <w:rsid w:val="00DA4A47"/>
    <w:rsid w:val="00DA4DB5"/>
    <w:rsid w:val="00DA57BA"/>
    <w:rsid w:val="00DA5D09"/>
    <w:rsid w:val="00DA7A6E"/>
    <w:rsid w:val="00DA7BB2"/>
    <w:rsid w:val="00DB12A8"/>
    <w:rsid w:val="00DB2E6D"/>
    <w:rsid w:val="00DB3168"/>
    <w:rsid w:val="00DB3E04"/>
    <w:rsid w:val="00DB524C"/>
    <w:rsid w:val="00DB726E"/>
    <w:rsid w:val="00DB785D"/>
    <w:rsid w:val="00DC36C4"/>
    <w:rsid w:val="00DC51C3"/>
    <w:rsid w:val="00DD186D"/>
    <w:rsid w:val="00DD4E0D"/>
    <w:rsid w:val="00DD513E"/>
    <w:rsid w:val="00DD62B8"/>
    <w:rsid w:val="00DD6544"/>
    <w:rsid w:val="00DD675F"/>
    <w:rsid w:val="00DE19A1"/>
    <w:rsid w:val="00DE343C"/>
    <w:rsid w:val="00DE3603"/>
    <w:rsid w:val="00DE39A1"/>
    <w:rsid w:val="00DE3BB9"/>
    <w:rsid w:val="00DE4180"/>
    <w:rsid w:val="00DE55DB"/>
    <w:rsid w:val="00DE6F12"/>
    <w:rsid w:val="00DF05BA"/>
    <w:rsid w:val="00DF0F42"/>
    <w:rsid w:val="00DF226A"/>
    <w:rsid w:val="00DF25E5"/>
    <w:rsid w:val="00DF263A"/>
    <w:rsid w:val="00DF2ECC"/>
    <w:rsid w:val="00DF30B0"/>
    <w:rsid w:val="00DF3E92"/>
    <w:rsid w:val="00DF4D71"/>
    <w:rsid w:val="00DF5793"/>
    <w:rsid w:val="00DF66D4"/>
    <w:rsid w:val="00DF7AA3"/>
    <w:rsid w:val="00E00AE4"/>
    <w:rsid w:val="00E01169"/>
    <w:rsid w:val="00E01893"/>
    <w:rsid w:val="00E033DC"/>
    <w:rsid w:val="00E0585B"/>
    <w:rsid w:val="00E06C92"/>
    <w:rsid w:val="00E07E3E"/>
    <w:rsid w:val="00E108A0"/>
    <w:rsid w:val="00E11C08"/>
    <w:rsid w:val="00E12D73"/>
    <w:rsid w:val="00E12F07"/>
    <w:rsid w:val="00E13E6B"/>
    <w:rsid w:val="00E165CC"/>
    <w:rsid w:val="00E16F79"/>
    <w:rsid w:val="00E1764A"/>
    <w:rsid w:val="00E17D24"/>
    <w:rsid w:val="00E21512"/>
    <w:rsid w:val="00E245A4"/>
    <w:rsid w:val="00E277C2"/>
    <w:rsid w:val="00E27E0B"/>
    <w:rsid w:val="00E32147"/>
    <w:rsid w:val="00E340C2"/>
    <w:rsid w:val="00E340EA"/>
    <w:rsid w:val="00E3529B"/>
    <w:rsid w:val="00E36208"/>
    <w:rsid w:val="00E36DFD"/>
    <w:rsid w:val="00E37577"/>
    <w:rsid w:val="00E41579"/>
    <w:rsid w:val="00E43133"/>
    <w:rsid w:val="00E43500"/>
    <w:rsid w:val="00E435A4"/>
    <w:rsid w:val="00E43938"/>
    <w:rsid w:val="00E440E3"/>
    <w:rsid w:val="00E45080"/>
    <w:rsid w:val="00E4563F"/>
    <w:rsid w:val="00E45B28"/>
    <w:rsid w:val="00E52972"/>
    <w:rsid w:val="00E532D3"/>
    <w:rsid w:val="00E54EB0"/>
    <w:rsid w:val="00E55D6A"/>
    <w:rsid w:val="00E56E6E"/>
    <w:rsid w:val="00E57A6B"/>
    <w:rsid w:val="00E6120D"/>
    <w:rsid w:val="00E61B9A"/>
    <w:rsid w:val="00E6336C"/>
    <w:rsid w:val="00E6519A"/>
    <w:rsid w:val="00E65AC2"/>
    <w:rsid w:val="00E670EF"/>
    <w:rsid w:val="00E70A6E"/>
    <w:rsid w:val="00E71109"/>
    <w:rsid w:val="00E715C1"/>
    <w:rsid w:val="00E74204"/>
    <w:rsid w:val="00E74FC8"/>
    <w:rsid w:val="00E77E69"/>
    <w:rsid w:val="00E841C7"/>
    <w:rsid w:val="00E86F18"/>
    <w:rsid w:val="00E86FDA"/>
    <w:rsid w:val="00E91544"/>
    <w:rsid w:val="00E92482"/>
    <w:rsid w:val="00E92A58"/>
    <w:rsid w:val="00E96105"/>
    <w:rsid w:val="00E96CBF"/>
    <w:rsid w:val="00EA292C"/>
    <w:rsid w:val="00EA3EDD"/>
    <w:rsid w:val="00EA4A4F"/>
    <w:rsid w:val="00EB2087"/>
    <w:rsid w:val="00EB2569"/>
    <w:rsid w:val="00EB29ED"/>
    <w:rsid w:val="00EB523C"/>
    <w:rsid w:val="00EB7630"/>
    <w:rsid w:val="00EB7D98"/>
    <w:rsid w:val="00EC0D02"/>
    <w:rsid w:val="00EC42AD"/>
    <w:rsid w:val="00EC48FC"/>
    <w:rsid w:val="00ED189F"/>
    <w:rsid w:val="00ED1FE1"/>
    <w:rsid w:val="00ED384B"/>
    <w:rsid w:val="00ED6C06"/>
    <w:rsid w:val="00ED7044"/>
    <w:rsid w:val="00ED79D6"/>
    <w:rsid w:val="00ED7E15"/>
    <w:rsid w:val="00EE282D"/>
    <w:rsid w:val="00EE7456"/>
    <w:rsid w:val="00EE7E98"/>
    <w:rsid w:val="00EE7F13"/>
    <w:rsid w:val="00EF1425"/>
    <w:rsid w:val="00EF2D5B"/>
    <w:rsid w:val="00EF34A2"/>
    <w:rsid w:val="00F0038B"/>
    <w:rsid w:val="00F004C2"/>
    <w:rsid w:val="00F00E60"/>
    <w:rsid w:val="00F00FEC"/>
    <w:rsid w:val="00F01175"/>
    <w:rsid w:val="00F012A3"/>
    <w:rsid w:val="00F0130A"/>
    <w:rsid w:val="00F02D2F"/>
    <w:rsid w:val="00F05E3A"/>
    <w:rsid w:val="00F06D73"/>
    <w:rsid w:val="00F11C90"/>
    <w:rsid w:val="00F12F43"/>
    <w:rsid w:val="00F218EC"/>
    <w:rsid w:val="00F25C77"/>
    <w:rsid w:val="00F26F36"/>
    <w:rsid w:val="00F274B2"/>
    <w:rsid w:val="00F31231"/>
    <w:rsid w:val="00F3312E"/>
    <w:rsid w:val="00F40320"/>
    <w:rsid w:val="00F44A7D"/>
    <w:rsid w:val="00F47AFE"/>
    <w:rsid w:val="00F54231"/>
    <w:rsid w:val="00F5697F"/>
    <w:rsid w:val="00F60FCB"/>
    <w:rsid w:val="00F622ED"/>
    <w:rsid w:val="00F625A2"/>
    <w:rsid w:val="00F63668"/>
    <w:rsid w:val="00F704BA"/>
    <w:rsid w:val="00F72956"/>
    <w:rsid w:val="00F72AAD"/>
    <w:rsid w:val="00F7497F"/>
    <w:rsid w:val="00F751B6"/>
    <w:rsid w:val="00F758A5"/>
    <w:rsid w:val="00F81F28"/>
    <w:rsid w:val="00F82517"/>
    <w:rsid w:val="00F84AAD"/>
    <w:rsid w:val="00F87E9B"/>
    <w:rsid w:val="00F942BC"/>
    <w:rsid w:val="00F97F30"/>
    <w:rsid w:val="00FA29E6"/>
    <w:rsid w:val="00FA7D61"/>
    <w:rsid w:val="00FA7DFD"/>
    <w:rsid w:val="00FB08BE"/>
    <w:rsid w:val="00FB55BC"/>
    <w:rsid w:val="00FB66DB"/>
    <w:rsid w:val="00FB72B2"/>
    <w:rsid w:val="00FC02B8"/>
    <w:rsid w:val="00FC0548"/>
    <w:rsid w:val="00FC098C"/>
    <w:rsid w:val="00FC09AC"/>
    <w:rsid w:val="00FC3B07"/>
    <w:rsid w:val="00FC528C"/>
    <w:rsid w:val="00FC582D"/>
    <w:rsid w:val="00FC5B72"/>
    <w:rsid w:val="00FC6382"/>
    <w:rsid w:val="00FC786E"/>
    <w:rsid w:val="00FD046B"/>
    <w:rsid w:val="00FD18D4"/>
    <w:rsid w:val="00FD2D22"/>
    <w:rsid w:val="00FD7F49"/>
    <w:rsid w:val="00FE0AF9"/>
    <w:rsid w:val="00FE104B"/>
    <w:rsid w:val="00FF0269"/>
    <w:rsid w:val="00FF0368"/>
    <w:rsid w:val="00FF0513"/>
    <w:rsid w:val="00FF1B3F"/>
    <w:rsid w:val="00FF286D"/>
    <w:rsid w:val="00FF3CD8"/>
    <w:rsid w:val="00FF60D0"/>
    <w:rsid w:val="00FF70AC"/>
    <w:rsid w:val="00FF759D"/>
    <w:rsid w:val="00FF7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AutoShape 14"/>
        <o:r id="V:Rule2" type="connector" idref="#AutoShape 15"/>
        <o:r id="V:Rule3" type="connector" idref="#AutoShape 16"/>
        <o:r id="V:Rule4" type="connector" idref="#AutoShape 17"/>
        <o:r id="V:Rule5" type="connector" idref="#AutoShape 18"/>
        <o:r id="V:Rule6" type="connector" idref="#AutoShape 19"/>
        <o:r id="V:Rule7" type="connector" idref="#AutoShape 23"/>
        <o:r id="V:Rule8" type="connector" idref="#Line 28"/>
        <o:r id="V:Rule9" type="connector" idref="#Line 29"/>
        <o:r id="V:Rule10" type="connector" idref="#AutoShape 24"/>
        <o:r id="V:Rule11" type="connector" idref="#AutoShape 25">
          <o:proxy start="" idref="#Text Box 21" connectloc="0"/>
          <o:proxy end="" idref="#Text Box 5" connectloc="3"/>
        </o:r>
        <o:r id="V:Rule12" type="connector" idref="#Line 2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994"/>
  </w:style>
  <w:style w:type="paragraph" w:styleId="1">
    <w:name w:val="heading 1"/>
    <w:basedOn w:val="a"/>
    <w:next w:val="a"/>
    <w:link w:val="10"/>
    <w:qFormat/>
    <w:rsid w:val="0064203A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caps/>
      <w:sz w:val="32"/>
      <w:szCs w:val="20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2E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2E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DD65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51E"/>
    <w:pPr>
      <w:ind w:left="720"/>
      <w:contextualSpacing/>
    </w:pPr>
  </w:style>
  <w:style w:type="paragraph" w:styleId="a4">
    <w:name w:val="Balloon Text"/>
    <w:basedOn w:val="a"/>
    <w:link w:val="a5"/>
    <w:uiPriority w:val="99"/>
    <w:unhideWhenUsed/>
    <w:rsid w:val="002B1C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rsid w:val="002B1CBF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68676F"/>
    <w:rPr>
      <w:color w:val="808080"/>
    </w:rPr>
  </w:style>
  <w:style w:type="paragraph" w:styleId="a7">
    <w:name w:val="header"/>
    <w:basedOn w:val="a"/>
    <w:link w:val="a8"/>
    <w:unhideWhenUsed/>
    <w:rsid w:val="00F26F3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rsid w:val="00F26F36"/>
  </w:style>
  <w:style w:type="paragraph" w:styleId="a9">
    <w:name w:val="footer"/>
    <w:basedOn w:val="a"/>
    <w:link w:val="aa"/>
    <w:unhideWhenUsed/>
    <w:rsid w:val="00F26F3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rsid w:val="00F26F36"/>
  </w:style>
  <w:style w:type="table" w:styleId="ab">
    <w:name w:val="Table Grid"/>
    <w:basedOn w:val="a1"/>
    <w:uiPriority w:val="59"/>
    <w:rsid w:val="001C00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semiHidden/>
    <w:unhideWhenUsed/>
    <w:rsid w:val="00286412"/>
    <w:rPr>
      <w:color w:val="3366CC"/>
      <w:u w:val="single"/>
    </w:rPr>
  </w:style>
  <w:style w:type="character" w:customStyle="1" w:styleId="cellbody">
    <w:name w:val="cellbody"/>
    <w:basedOn w:val="a0"/>
    <w:rsid w:val="00286412"/>
    <w:rPr>
      <w:rFonts w:ascii="Verdana" w:hAnsi="Verdana" w:hint="default"/>
      <w:b w:val="0"/>
      <w:bCs w:val="0"/>
      <w:i w:val="0"/>
      <w:iCs w:val="0"/>
      <w:caps w:val="0"/>
      <w:smallCaps w:val="0"/>
      <w:color w:val="000000"/>
      <w:sz w:val="16"/>
      <w:szCs w:val="16"/>
      <w:vertAlign w:val="baseline"/>
    </w:rPr>
  </w:style>
  <w:style w:type="character" w:customStyle="1" w:styleId="11">
    <w:name w:val="Гиперссылка1"/>
    <w:basedOn w:val="a0"/>
    <w:rsid w:val="00286412"/>
    <w:rPr>
      <w:rFonts w:ascii="Verdana" w:hAnsi="Verdana" w:hint="default"/>
      <w:b w:val="0"/>
      <w:bCs w:val="0"/>
      <w:i w:val="0"/>
      <w:iCs w:val="0"/>
      <w:caps w:val="0"/>
      <w:smallCaps w:val="0"/>
      <w:color w:val="3366CC"/>
      <w:sz w:val="16"/>
      <w:szCs w:val="16"/>
      <w:vertAlign w:val="baseline"/>
    </w:rPr>
  </w:style>
  <w:style w:type="paragraph" w:styleId="ad">
    <w:name w:val="Normal (Web)"/>
    <w:basedOn w:val="a"/>
    <w:uiPriority w:val="99"/>
    <w:unhideWhenUsed/>
    <w:rsid w:val="00474A6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rsid w:val="0064203A"/>
    <w:rPr>
      <w:rFonts w:ascii="Times New Roman" w:eastAsia="Times New Roman" w:hAnsi="Times New Roman" w:cs="Times New Roman"/>
      <w:caps/>
      <w:sz w:val="32"/>
      <w:szCs w:val="20"/>
      <w:lang w:eastAsia="uk-UA"/>
    </w:rPr>
  </w:style>
  <w:style w:type="paragraph" w:styleId="ae">
    <w:name w:val="Title"/>
    <w:basedOn w:val="a"/>
    <w:link w:val="af"/>
    <w:qFormat/>
    <w:rsid w:val="0064203A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20"/>
      <w:lang w:eastAsia="uk-UA"/>
    </w:rPr>
  </w:style>
  <w:style w:type="character" w:customStyle="1" w:styleId="af">
    <w:name w:val="Название Знак"/>
    <w:basedOn w:val="a0"/>
    <w:link w:val="ae"/>
    <w:rsid w:val="0064203A"/>
    <w:rPr>
      <w:rFonts w:ascii="Times New Roman" w:eastAsia="Times New Roman" w:hAnsi="Times New Roman" w:cs="Times New Roman"/>
      <w:sz w:val="32"/>
      <w:szCs w:val="20"/>
      <w:lang w:eastAsia="uk-UA"/>
    </w:rPr>
  </w:style>
  <w:style w:type="paragraph" w:styleId="21">
    <w:name w:val="Body Text 2"/>
    <w:basedOn w:val="a"/>
    <w:link w:val="22"/>
    <w:rsid w:val="0064203A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0"/>
      <w:lang w:val="ru-RU" w:eastAsia="uk-UA"/>
    </w:rPr>
  </w:style>
  <w:style w:type="character" w:customStyle="1" w:styleId="22">
    <w:name w:val="Основной текст 2 Знак"/>
    <w:basedOn w:val="a0"/>
    <w:link w:val="21"/>
    <w:rsid w:val="0064203A"/>
    <w:rPr>
      <w:rFonts w:ascii="Times New Roman" w:eastAsia="Times New Roman" w:hAnsi="Times New Roman" w:cs="Times New Roman"/>
      <w:sz w:val="28"/>
      <w:szCs w:val="20"/>
      <w:lang w:val="ru-RU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102E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102E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pple-converted-space">
    <w:name w:val="apple-converted-space"/>
    <w:basedOn w:val="a0"/>
    <w:rsid w:val="00102E02"/>
  </w:style>
  <w:style w:type="character" w:customStyle="1" w:styleId="40">
    <w:name w:val="Заголовок 4 Знак"/>
    <w:basedOn w:val="a0"/>
    <w:link w:val="4"/>
    <w:uiPriority w:val="9"/>
    <w:rsid w:val="00DD6544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Default">
    <w:name w:val="Default"/>
    <w:rsid w:val="00352A0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uk-UA"/>
    </w:rPr>
  </w:style>
  <w:style w:type="paragraph" w:customStyle="1" w:styleId="12">
    <w:name w:val="Абзац списка1"/>
    <w:basedOn w:val="a"/>
    <w:rsid w:val="006040F6"/>
    <w:pPr>
      <w:spacing w:after="0" w:line="360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customStyle="1" w:styleId="hps">
    <w:name w:val="hps"/>
    <w:basedOn w:val="a0"/>
    <w:rsid w:val="006040F6"/>
  </w:style>
  <w:style w:type="character" w:customStyle="1" w:styleId="hpsatn">
    <w:name w:val="hps atn"/>
    <w:basedOn w:val="a0"/>
    <w:rsid w:val="006040F6"/>
  </w:style>
  <w:style w:type="character" w:customStyle="1" w:styleId="shorttext">
    <w:name w:val="short_text"/>
    <w:basedOn w:val="a0"/>
    <w:rsid w:val="006040F6"/>
  </w:style>
  <w:style w:type="paragraph" w:styleId="af0">
    <w:name w:val="No Spacing"/>
    <w:uiPriority w:val="1"/>
    <w:qFormat/>
    <w:rsid w:val="005316EA"/>
    <w:pPr>
      <w:spacing w:after="0" w:line="240" w:lineRule="auto"/>
    </w:pPr>
    <w:rPr>
      <w:lang w:val="ru-RU"/>
    </w:rPr>
  </w:style>
  <w:style w:type="character" w:customStyle="1" w:styleId="Exact">
    <w:name w:val="Основной текст Exact"/>
    <w:basedOn w:val="a0"/>
    <w:rsid w:val="00E06C9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u w:val="none"/>
    </w:rPr>
  </w:style>
  <w:style w:type="paragraph" w:customStyle="1" w:styleId="MTDisplayEquation">
    <w:name w:val="MTDisplayEquation"/>
    <w:basedOn w:val="a"/>
    <w:next w:val="a"/>
    <w:link w:val="MTDisplayEquation0"/>
    <w:uiPriority w:val="99"/>
    <w:rsid w:val="00E06C92"/>
    <w:pPr>
      <w:tabs>
        <w:tab w:val="center" w:pos="4820"/>
        <w:tab w:val="right" w:pos="9640"/>
      </w:tabs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4"/>
      <w:szCs w:val="24"/>
      <w:lang w:val="ru-RU"/>
    </w:rPr>
  </w:style>
  <w:style w:type="character" w:customStyle="1" w:styleId="MTDisplayEquation0">
    <w:name w:val="MTDisplayEquation Знак"/>
    <w:basedOn w:val="a0"/>
    <w:link w:val="MTDisplayEquation"/>
    <w:uiPriority w:val="99"/>
    <w:locked/>
    <w:rsid w:val="00E06C92"/>
    <w:rPr>
      <w:rFonts w:ascii="Times New Roman" w:eastAsia="Calibri" w:hAnsi="Times New Roman" w:cs="Times New Roman"/>
      <w:sz w:val="24"/>
      <w:szCs w:val="24"/>
      <w:lang w:val="ru-RU"/>
    </w:rPr>
  </w:style>
  <w:style w:type="character" w:customStyle="1" w:styleId="9pt">
    <w:name w:val="Основной текст + 9 pt"/>
    <w:basedOn w:val="a0"/>
    <w:rsid w:val="00E06C92"/>
    <w:rPr>
      <w:rFonts w:ascii="Batang" w:eastAsia="Batang" w:hAnsi="Batang" w:cs="Batang"/>
      <w:sz w:val="18"/>
      <w:szCs w:val="18"/>
      <w:shd w:val="clear" w:color="auto" w:fill="FFFFFF"/>
    </w:rPr>
  </w:style>
  <w:style w:type="paragraph" w:customStyle="1" w:styleId="imgcaption">
    <w:name w:val="imgcaption"/>
    <w:basedOn w:val="a"/>
    <w:rsid w:val="00571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f1">
    <w:name w:val="Emphasis"/>
    <w:uiPriority w:val="20"/>
    <w:qFormat/>
    <w:rsid w:val="0026385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4348">
      <w:bodyDiv w:val="1"/>
      <w:marLeft w:val="45"/>
      <w:marRight w:val="45"/>
      <w:marTop w:val="45"/>
      <w:marBottom w:val="4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93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381131">
              <w:marLeft w:val="40"/>
              <w:marRight w:val="0"/>
              <w:marTop w:val="40"/>
              <w:marBottom w:val="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4758">
              <w:marLeft w:val="20"/>
              <w:marRight w:val="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047616">
              <w:marLeft w:val="20"/>
              <w:marRight w:val="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573245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60543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046253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27531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49316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13421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4315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172019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629799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982932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255159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705638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53102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531016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9750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35005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634306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63156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35872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027261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99011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796498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640202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555759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56514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55303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99294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513067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98743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63739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054267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48846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066247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662957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449032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637730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078968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73384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4073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163959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76302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265573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780193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92826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721571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14422">
              <w:marLeft w:val="20"/>
              <w:marRight w:val="2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3958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73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86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88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389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2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94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90818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09379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4077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93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65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2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59330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240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266694">
                      <w:marLeft w:val="0"/>
                      <w:marRight w:val="0"/>
                      <w:marTop w:val="0"/>
                      <w:marBottom w:val="75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622737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52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52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02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82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60271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049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45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424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06445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4826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9350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845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859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19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6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09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791525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3765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74896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0142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04571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1562">
          <w:marLeft w:val="72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39.bin"/><Relationship Id="rId299" Type="http://schemas.openxmlformats.org/officeDocument/2006/relationships/image" Target="media/image171.png"/><Relationship Id="rId21" Type="http://schemas.openxmlformats.org/officeDocument/2006/relationships/image" Target="media/image12.jpeg"/><Relationship Id="rId63" Type="http://schemas.openxmlformats.org/officeDocument/2006/relationships/image" Target="media/image40.wmf"/><Relationship Id="rId159" Type="http://schemas.openxmlformats.org/officeDocument/2006/relationships/oleObject" Target="embeddings/oleObject60.bin"/><Relationship Id="rId324" Type="http://schemas.openxmlformats.org/officeDocument/2006/relationships/image" Target="media/image187.png"/><Relationship Id="rId366" Type="http://schemas.openxmlformats.org/officeDocument/2006/relationships/image" Target="media/image226.wmf"/><Relationship Id="rId170" Type="http://schemas.openxmlformats.org/officeDocument/2006/relationships/image" Target="media/image94.png"/><Relationship Id="rId226" Type="http://schemas.openxmlformats.org/officeDocument/2006/relationships/image" Target="media/image123.png"/><Relationship Id="rId268" Type="http://schemas.openxmlformats.org/officeDocument/2006/relationships/image" Target="media/image149.jpeg"/><Relationship Id="rId32" Type="http://schemas.openxmlformats.org/officeDocument/2006/relationships/image" Target="media/image21.emf"/><Relationship Id="rId74" Type="http://schemas.openxmlformats.org/officeDocument/2006/relationships/image" Target="media/image46.wmf"/><Relationship Id="rId128" Type="http://schemas.openxmlformats.org/officeDocument/2006/relationships/oleObject" Target="embeddings/oleObject44.bin"/><Relationship Id="rId335" Type="http://schemas.microsoft.com/office/2007/relationships/hdphoto" Target="media/hdphoto12.wdp"/><Relationship Id="rId377" Type="http://schemas.openxmlformats.org/officeDocument/2006/relationships/image" Target="media/image236.png"/><Relationship Id="rId5" Type="http://schemas.openxmlformats.org/officeDocument/2006/relationships/settings" Target="settings.xml"/><Relationship Id="rId181" Type="http://schemas.openxmlformats.org/officeDocument/2006/relationships/image" Target="media/image101.wmf"/><Relationship Id="rId237" Type="http://schemas.openxmlformats.org/officeDocument/2006/relationships/image" Target="media/image130.png"/><Relationship Id="rId402" Type="http://schemas.openxmlformats.org/officeDocument/2006/relationships/image" Target="media/image261.png"/><Relationship Id="rId258" Type="http://schemas.openxmlformats.org/officeDocument/2006/relationships/chart" Target="charts/chart8.xml"/><Relationship Id="rId279" Type="http://schemas.openxmlformats.org/officeDocument/2006/relationships/image" Target="media/image155.png"/><Relationship Id="rId22" Type="http://schemas.openxmlformats.org/officeDocument/2006/relationships/image" Target="media/image13.jpeg"/><Relationship Id="rId43" Type="http://schemas.openxmlformats.org/officeDocument/2006/relationships/image" Target="media/image32.wmf"/><Relationship Id="rId64" Type="http://schemas.openxmlformats.org/officeDocument/2006/relationships/oleObject" Target="embeddings/oleObject13.bin"/><Relationship Id="rId118" Type="http://schemas.openxmlformats.org/officeDocument/2006/relationships/image" Target="media/image68.wmf"/><Relationship Id="rId139" Type="http://schemas.openxmlformats.org/officeDocument/2006/relationships/image" Target="media/image79.wmf"/><Relationship Id="rId290" Type="http://schemas.openxmlformats.org/officeDocument/2006/relationships/image" Target="media/image164.png"/><Relationship Id="rId304" Type="http://schemas.openxmlformats.org/officeDocument/2006/relationships/chart" Target="charts/chart20.xml"/><Relationship Id="rId325" Type="http://schemas.openxmlformats.org/officeDocument/2006/relationships/image" Target="media/image188.png"/><Relationship Id="rId346" Type="http://schemas.openxmlformats.org/officeDocument/2006/relationships/image" Target="media/image207.png"/><Relationship Id="rId367" Type="http://schemas.openxmlformats.org/officeDocument/2006/relationships/oleObject" Target="embeddings/oleObject97.bin"/><Relationship Id="rId388" Type="http://schemas.openxmlformats.org/officeDocument/2006/relationships/image" Target="media/image247.png"/><Relationship Id="rId85" Type="http://schemas.openxmlformats.org/officeDocument/2006/relationships/oleObject" Target="embeddings/oleObject23.bin"/><Relationship Id="rId150" Type="http://schemas.openxmlformats.org/officeDocument/2006/relationships/image" Target="media/image84.wmf"/><Relationship Id="rId171" Type="http://schemas.openxmlformats.org/officeDocument/2006/relationships/image" Target="media/image95.wmf"/><Relationship Id="rId192" Type="http://schemas.microsoft.com/office/2007/relationships/hdphoto" Target="media/hdphoto4.wdp"/><Relationship Id="rId206" Type="http://schemas.openxmlformats.org/officeDocument/2006/relationships/oleObject" Target="embeddings/oleObject83.bin"/><Relationship Id="rId227" Type="http://schemas.openxmlformats.org/officeDocument/2006/relationships/image" Target="media/image124.wmf"/><Relationship Id="rId413" Type="http://schemas.openxmlformats.org/officeDocument/2006/relationships/hyperlink" Target="http://railsys.ru/publ/tjagovye_dvigateli/%20sinkhronnye_tjagovye_dvigateli_s_vozbuzhdeniem_ot_postojannykh_magnitov_chast_1/2-1-0-7" TargetMode="External"/><Relationship Id="rId248" Type="http://schemas.openxmlformats.org/officeDocument/2006/relationships/image" Target="media/image137.jpeg"/><Relationship Id="rId269" Type="http://schemas.openxmlformats.org/officeDocument/2006/relationships/image" Target="media/image150.png"/><Relationship Id="rId12" Type="http://schemas.openxmlformats.org/officeDocument/2006/relationships/image" Target="media/image4.gif"/><Relationship Id="rId33" Type="http://schemas.openxmlformats.org/officeDocument/2006/relationships/image" Target="media/image22.png"/><Relationship Id="rId108" Type="http://schemas.openxmlformats.org/officeDocument/2006/relationships/image" Target="media/image63.wmf"/><Relationship Id="rId129" Type="http://schemas.openxmlformats.org/officeDocument/2006/relationships/image" Target="media/image74.wmf"/><Relationship Id="rId280" Type="http://schemas.openxmlformats.org/officeDocument/2006/relationships/image" Target="media/image156.png"/><Relationship Id="rId315" Type="http://schemas.openxmlformats.org/officeDocument/2006/relationships/image" Target="media/image180.png"/><Relationship Id="rId336" Type="http://schemas.openxmlformats.org/officeDocument/2006/relationships/image" Target="media/image198.png"/><Relationship Id="rId357" Type="http://schemas.openxmlformats.org/officeDocument/2006/relationships/image" Target="media/image218.png"/><Relationship Id="rId54" Type="http://schemas.openxmlformats.org/officeDocument/2006/relationships/oleObject" Target="embeddings/oleObject7.bin"/><Relationship Id="rId75" Type="http://schemas.openxmlformats.org/officeDocument/2006/relationships/oleObject" Target="embeddings/oleObject18.bin"/><Relationship Id="rId96" Type="http://schemas.openxmlformats.org/officeDocument/2006/relationships/oleObject" Target="embeddings/oleObject29.bin"/><Relationship Id="rId140" Type="http://schemas.openxmlformats.org/officeDocument/2006/relationships/oleObject" Target="embeddings/oleObject50.bin"/><Relationship Id="rId161" Type="http://schemas.openxmlformats.org/officeDocument/2006/relationships/oleObject" Target="embeddings/oleObject61.bin"/><Relationship Id="rId182" Type="http://schemas.openxmlformats.org/officeDocument/2006/relationships/oleObject" Target="embeddings/oleObject70.bin"/><Relationship Id="rId217" Type="http://schemas.openxmlformats.org/officeDocument/2006/relationships/oleObject" Target="embeddings/oleObject91.bin"/><Relationship Id="rId378" Type="http://schemas.openxmlformats.org/officeDocument/2006/relationships/image" Target="media/image237.png"/><Relationship Id="rId399" Type="http://schemas.openxmlformats.org/officeDocument/2006/relationships/image" Target="media/image258.png"/><Relationship Id="rId403" Type="http://schemas.openxmlformats.org/officeDocument/2006/relationships/image" Target="media/image262.png"/><Relationship Id="rId6" Type="http://schemas.openxmlformats.org/officeDocument/2006/relationships/webSettings" Target="webSettings.xml"/><Relationship Id="rId238" Type="http://schemas.openxmlformats.org/officeDocument/2006/relationships/chart" Target="charts/chart1.xml"/><Relationship Id="rId259" Type="http://schemas.openxmlformats.org/officeDocument/2006/relationships/chart" Target="charts/chart9.xml"/><Relationship Id="rId23" Type="http://schemas.microsoft.com/office/2007/relationships/hdphoto" Target="media/hdphoto2.wdp"/><Relationship Id="rId119" Type="http://schemas.openxmlformats.org/officeDocument/2006/relationships/oleObject" Target="embeddings/oleObject40.bin"/><Relationship Id="rId270" Type="http://schemas.openxmlformats.org/officeDocument/2006/relationships/chart" Target="charts/chart12.xml"/><Relationship Id="rId291" Type="http://schemas.openxmlformats.org/officeDocument/2006/relationships/image" Target="media/image165.png"/><Relationship Id="rId305" Type="http://schemas.openxmlformats.org/officeDocument/2006/relationships/chart" Target="charts/chart21.xml"/><Relationship Id="rId326" Type="http://schemas.openxmlformats.org/officeDocument/2006/relationships/image" Target="media/image189.png"/><Relationship Id="rId347" Type="http://schemas.openxmlformats.org/officeDocument/2006/relationships/image" Target="media/image208.png"/><Relationship Id="rId44" Type="http://schemas.openxmlformats.org/officeDocument/2006/relationships/oleObject" Target="embeddings/oleObject1.bin"/><Relationship Id="rId65" Type="http://schemas.openxmlformats.org/officeDocument/2006/relationships/image" Target="media/image41.wmf"/><Relationship Id="rId86" Type="http://schemas.openxmlformats.org/officeDocument/2006/relationships/image" Target="media/image52.wmf"/><Relationship Id="rId130" Type="http://schemas.openxmlformats.org/officeDocument/2006/relationships/oleObject" Target="embeddings/oleObject45.bin"/><Relationship Id="rId151" Type="http://schemas.openxmlformats.org/officeDocument/2006/relationships/oleObject" Target="embeddings/oleObject56.bin"/><Relationship Id="rId368" Type="http://schemas.openxmlformats.org/officeDocument/2006/relationships/image" Target="media/image227.png"/><Relationship Id="rId389" Type="http://schemas.openxmlformats.org/officeDocument/2006/relationships/image" Target="media/image248.png"/><Relationship Id="rId172" Type="http://schemas.openxmlformats.org/officeDocument/2006/relationships/oleObject" Target="embeddings/oleObject66.bin"/><Relationship Id="rId193" Type="http://schemas.openxmlformats.org/officeDocument/2006/relationships/oleObject" Target="embeddings/oleObject75.bin"/><Relationship Id="rId207" Type="http://schemas.openxmlformats.org/officeDocument/2006/relationships/oleObject" Target="embeddings/oleObject84.bin"/><Relationship Id="rId228" Type="http://schemas.openxmlformats.org/officeDocument/2006/relationships/oleObject" Target="embeddings/oleObject92.bin"/><Relationship Id="rId249" Type="http://schemas.openxmlformats.org/officeDocument/2006/relationships/image" Target="media/image138.png"/><Relationship Id="rId414" Type="http://schemas.openxmlformats.org/officeDocument/2006/relationships/hyperlink" Target="http://www.valtar.ru/Magnets4/mag_4_27.htm" TargetMode="External"/><Relationship Id="rId13" Type="http://schemas.openxmlformats.org/officeDocument/2006/relationships/image" Target="media/image5.jpeg"/><Relationship Id="rId109" Type="http://schemas.openxmlformats.org/officeDocument/2006/relationships/oleObject" Target="embeddings/oleObject35.bin"/><Relationship Id="rId260" Type="http://schemas.openxmlformats.org/officeDocument/2006/relationships/image" Target="media/image143.png"/><Relationship Id="rId281" Type="http://schemas.openxmlformats.org/officeDocument/2006/relationships/image" Target="media/image157.png"/><Relationship Id="rId316" Type="http://schemas.microsoft.com/office/2007/relationships/hdphoto" Target="media/hdphoto10.wdp"/><Relationship Id="rId337" Type="http://schemas.openxmlformats.org/officeDocument/2006/relationships/image" Target="media/image199.png"/><Relationship Id="rId34" Type="http://schemas.openxmlformats.org/officeDocument/2006/relationships/image" Target="media/image23.emf"/><Relationship Id="rId55" Type="http://schemas.openxmlformats.org/officeDocument/2006/relationships/image" Target="media/image37.wmf"/><Relationship Id="rId76" Type="http://schemas.openxmlformats.org/officeDocument/2006/relationships/image" Target="media/image47.wmf"/><Relationship Id="rId97" Type="http://schemas.openxmlformats.org/officeDocument/2006/relationships/image" Target="media/image57.wmf"/><Relationship Id="rId120" Type="http://schemas.openxmlformats.org/officeDocument/2006/relationships/image" Target="media/image69.wmf"/><Relationship Id="rId141" Type="http://schemas.openxmlformats.org/officeDocument/2006/relationships/oleObject" Target="embeddings/oleObject51.bin"/><Relationship Id="rId358" Type="http://schemas.microsoft.com/office/2007/relationships/hdphoto" Target="media/hdphoto14.wdp"/><Relationship Id="rId379" Type="http://schemas.openxmlformats.org/officeDocument/2006/relationships/image" Target="media/image238.png"/><Relationship Id="rId7" Type="http://schemas.openxmlformats.org/officeDocument/2006/relationships/footnotes" Target="footnotes.xml"/><Relationship Id="rId162" Type="http://schemas.openxmlformats.org/officeDocument/2006/relationships/image" Target="media/image90.wmf"/><Relationship Id="rId183" Type="http://schemas.openxmlformats.org/officeDocument/2006/relationships/image" Target="media/image102.png"/><Relationship Id="rId218" Type="http://schemas.openxmlformats.org/officeDocument/2006/relationships/image" Target="media/image115.png"/><Relationship Id="rId239" Type="http://schemas.openxmlformats.org/officeDocument/2006/relationships/chart" Target="charts/chart2.xml"/><Relationship Id="rId390" Type="http://schemas.openxmlformats.org/officeDocument/2006/relationships/image" Target="media/image249.png"/><Relationship Id="rId404" Type="http://schemas.openxmlformats.org/officeDocument/2006/relationships/image" Target="media/image263.png"/><Relationship Id="rId250" Type="http://schemas.openxmlformats.org/officeDocument/2006/relationships/chart" Target="charts/chart4.xml"/><Relationship Id="rId271" Type="http://schemas.openxmlformats.org/officeDocument/2006/relationships/image" Target="media/image151.jpeg"/><Relationship Id="rId292" Type="http://schemas.openxmlformats.org/officeDocument/2006/relationships/image" Target="media/image166.png"/><Relationship Id="rId306" Type="http://schemas.openxmlformats.org/officeDocument/2006/relationships/chart" Target="charts/chart22.xml"/><Relationship Id="rId24" Type="http://schemas.openxmlformats.org/officeDocument/2006/relationships/image" Target="media/image14.jpeg"/><Relationship Id="rId45" Type="http://schemas.openxmlformats.org/officeDocument/2006/relationships/image" Target="media/image33.png"/><Relationship Id="rId66" Type="http://schemas.openxmlformats.org/officeDocument/2006/relationships/oleObject" Target="embeddings/oleObject14.bin"/><Relationship Id="rId87" Type="http://schemas.openxmlformats.org/officeDocument/2006/relationships/oleObject" Target="embeddings/oleObject24.bin"/><Relationship Id="rId110" Type="http://schemas.openxmlformats.org/officeDocument/2006/relationships/image" Target="media/image64.wmf"/><Relationship Id="rId131" Type="http://schemas.openxmlformats.org/officeDocument/2006/relationships/image" Target="media/image75.wmf"/><Relationship Id="rId327" Type="http://schemas.openxmlformats.org/officeDocument/2006/relationships/image" Target="media/image190.png"/><Relationship Id="rId348" Type="http://schemas.openxmlformats.org/officeDocument/2006/relationships/image" Target="media/image209.png"/><Relationship Id="rId369" Type="http://schemas.openxmlformats.org/officeDocument/2006/relationships/image" Target="media/image228.png"/><Relationship Id="rId152" Type="http://schemas.openxmlformats.org/officeDocument/2006/relationships/image" Target="media/image85.wmf"/><Relationship Id="rId173" Type="http://schemas.openxmlformats.org/officeDocument/2006/relationships/image" Target="media/image96.wmf"/><Relationship Id="rId194" Type="http://schemas.openxmlformats.org/officeDocument/2006/relationships/oleObject" Target="embeddings/oleObject76.bin"/><Relationship Id="rId208" Type="http://schemas.openxmlformats.org/officeDocument/2006/relationships/oleObject" Target="embeddings/oleObject85.bin"/><Relationship Id="rId229" Type="http://schemas.openxmlformats.org/officeDocument/2006/relationships/image" Target="media/image125.wmf"/><Relationship Id="rId380" Type="http://schemas.openxmlformats.org/officeDocument/2006/relationships/image" Target="media/image239.png"/><Relationship Id="rId415" Type="http://schemas.openxmlformats.org/officeDocument/2006/relationships/header" Target="header1.xml"/><Relationship Id="rId240" Type="http://schemas.openxmlformats.org/officeDocument/2006/relationships/image" Target="media/image131.png"/><Relationship Id="rId261" Type="http://schemas.openxmlformats.org/officeDocument/2006/relationships/image" Target="media/image144.jpeg"/><Relationship Id="rId14" Type="http://schemas.openxmlformats.org/officeDocument/2006/relationships/image" Target="media/image6.jpeg"/><Relationship Id="rId35" Type="http://schemas.openxmlformats.org/officeDocument/2006/relationships/image" Target="media/image24.emf"/><Relationship Id="rId56" Type="http://schemas.openxmlformats.org/officeDocument/2006/relationships/oleObject" Target="embeddings/oleObject8.bin"/><Relationship Id="rId77" Type="http://schemas.openxmlformats.org/officeDocument/2006/relationships/oleObject" Target="embeddings/oleObject19.bin"/><Relationship Id="rId100" Type="http://schemas.openxmlformats.org/officeDocument/2006/relationships/image" Target="media/image59.wmf"/><Relationship Id="rId282" Type="http://schemas.openxmlformats.org/officeDocument/2006/relationships/image" Target="media/image158.png"/><Relationship Id="rId317" Type="http://schemas.openxmlformats.org/officeDocument/2006/relationships/image" Target="media/image181.png"/><Relationship Id="rId338" Type="http://schemas.microsoft.com/office/2007/relationships/hdphoto" Target="media/hdphoto13.wdp"/><Relationship Id="rId359" Type="http://schemas.openxmlformats.org/officeDocument/2006/relationships/image" Target="media/image219.png"/><Relationship Id="rId8" Type="http://schemas.openxmlformats.org/officeDocument/2006/relationships/endnotes" Target="endnotes.xml"/><Relationship Id="rId98" Type="http://schemas.openxmlformats.org/officeDocument/2006/relationships/oleObject" Target="embeddings/oleObject30.bin"/><Relationship Id="rId121" Type="http://schemas.openxmlformats.org/officeDocument/2006/relationships/oleObject" Target="embeddings/oleObject41.bin"/><Relationship Id="rId142" Type="http://schemas.openxmlformats.org/officeDocument/2006/relationships/image" Target="media/image80.wmf"/><Relationship Id="rId163" Type="http://schemas.openxmlformats.org/officeDocument/2006/relationships/oleObject" Target="embeddings/oleObject62.bin"/><Relationship Id="rId184" Type="http://schemas.openxmlformats.org/officeDocument/2006/relationships/image" Target="media/image103.wmf"/><Relationship Id="rId219" Type="http://schemas.openxmlformats.org/officeDocument/2006/relationships/image" Target="media/image116.png"/><Relationship Id="rId370" Type="http://schemas.openxmlformats.org/officeDocument/2006/relationships/image" Target="media/image229.png"/><Relationship Id="rId391" Type="http://schemas.openxmlformats.org/officeDocument/2006/relationships/image" Target="media/image250.png"/><Relationship Id="rId405" Type="http://schemas.openxmlformats.org/officeDocument/2006/relationships/image" Target="media/image264.png"/><Relationship Id="rId230" Type="http://schemas.openxmlformats.org/officeDocument/2006/relationships/oleObject" Target="embeddings/oleObject93.bin"/><Relationship Id="rId251" Type="http://schemas.openxmlformats.org/officeDocument/2006/relationships/image" Target="media/image139.png"/><Relationship Id="rId25" Type="http://schemas.openxmlformats.org/officeDocument/2006/relationships/image" Target="media/image15.jpeg"/><Relationship Id="rId46" Type="http://schemas.openxmlformats.org/officeDocument/2006/relationships/image" Target="media/image34.wmf"/><Relationship Id="rId67" Type="http://schemas.openxmlformats.org/officeDocument/2006/relationships/image" Target="media/image42.wmf"/><Relationship Id="rId272" Type="http://schemas.openxmlformats.org/officeDocument/2006/relationships/chart" Target="charts/chart13.xml"/><Relationship Id="rId293" Type="http://schemas.openxmlformats.org/officeDocument/2006/relationships/image" Target="media/image167.png"/><Relationship Id="rId307" Type="http://schemas.openxmlformats.org/officeDocument/2006/relationships/image" Target="media/image175.png"/><Relationship Id="rId328" Type="http://schemas.openxmlformats.org/officeDocument/2006/relationships/image" Target="media/image191.png"/><Relationship Id="rId349" Type="http://schemas.openxmlformats.org/officeDocument/2006/relationships/image" Target="media/image210.png"/><Relationship Id="rId88" Type="http://schemas.openxmlformats.org/officeDocument/2006/relationships/image" Target="media/image53.wmf"/><Relationship Id="rId111" Type="http://schemas.openxmlformats.org/officeDocument/2006/relationships/oleObject" Target="embeddings/oleObject36.bin"/><Relationship Id="rId132" Type="http://schemas.openxmlformats.org/officeDocument/2006/relationships/oleObject" Target="embeddings/oleObject46.bin"/><Relationship Id="rId153" Type="http://schemas.openxmlformats.org/officeDocument/2006/relationships/oleObject" Target="embeddings/oleObject57.bin"/><Relationship Id="rId174" Type="http://schemas.openxmlformats.org/officeDocument/2006/relationships/oleObject" Target="embeddings/oleObject67.bin"/><Relationship Id="rId195" Type="http://schemas.openxmlformats.org/officeDocument/2006/relationships/image" Target="media/image107.wmf"/><Relationship Id="rId209" Type="http://schemas.openxmlformats.org/officeDocument/2006/relationships/image" Target="media/image112.wmf"/><Relationship Id="rId360" Type="http://schemas.openxmlformats.org/officeDocument/2006/relationships/image" Target="media/image220.png"/><Relationship Id="rId381" Type="http://schemas.openxmlformats.org/officeDocument/2006/relationships/image" Target="media/image240.png"/><Relationship Id="rId416" Type="http://schemas.openxmlformats.org/officeDocument/2006/relationships/fontTable" Target="fontTable.xml"/><Relationship Id="rId220" Type="http://schemas.openxmlformats.org/officeDocument/2006/relationships/image" Target="media/image117.png"/><Relationship Id="rId241" Type="http://schemas.openxmlformats.org/officeDocument/2006/relationships/image" Target="media/image132.png"/><Relationship Id="rId15" Type="http://schemas.openxmlformats.org/officeDocument/2006/relationships/image" Target="media/image7.jpeg"/><Relationship Id="rId36" Type="http://schemas.openxmlformats.org/officeDocument/2006/relationships/image" Target="media/image25.emf"/><Relationship Id="rId57" Type="http://schemas.openxmlformats.org/officeDocument/2006/relationships/oleObject" Target="embeddings/oleObject9.bin"/><Relationship Id="rId262" Type="http://schemas.openxmlformats.org/officeDocument/2006/relationships/image" Target="media/image145.png"/><Relationship Id="rId283" Type="http://schemas.openxmlformats.org/officeDocument/2006/relationships/chart" Target="charts/chart17.xml"/><Relationship Id="rId318" Type="http://schemas.microsoft.com/office/2007/relationships/hdphoto" Target="media/hdphoto11.wdp"/><Relationship Id="rId339" Type="http://schemas.openxmlformats.org/officeDocument/2006/relationships/image" Target="media/image200.png"/><Relationship Id="rId78" Type="http://schemas.openxmlformats.org/officeDocument/2006/relationships/image" Target="media/image48.wmf"/><Relationship Id="rId99" Type="http://schemas.openxmlformats.org/officeDocument/2006/relationships/image" Target="media/image58.jpeg"/><Relationship Id="rId101" Type="http://schemas.openxmlformats.org/officeDocument/2006/relationships/oleObject" Target="embeddings/oleObject31.bin"/><Relationship Id="rId122" Type="http://schemas.openxmlformats.org/officeDocument/2006/relationships/image" Target="media/image70.wmf"/><Relationship Id="rId143" Type="http://schemas.openxmlformats.org/officeDocument/2006/relationships/oleObject" Target="embeddings/oleObject52.bin"/><Relationship Id="rId164" Type="http://schemas.openxmlformats.org/officeDocument/2006/relationships/image" Target="media/image91.wmf"/><Relationship Id="rId185" Type="http://schemas.openxmlformats.org/officeDocument/2006/relationships/oleObject" Target="embeddings/oleObject71.bin"/><Relationship Id="rId350" Type="http://schemas.openxmlformats.org/officeDocument/2006/relationships/image" Target="media/image211.png"/><Relationship Id="rId371" Type="http://schemas.openxmlformats.org/officeDocument/2006/relationships/image" Target="media/image230.png"/><Relationship Id="rId406" Type="http://schemas.openxmlformats.org/officeDocument/2006/relationships/image" Target="media/image265.png"/><Relationship Id="rId9" Type="http://schemas.openxmlformats.org/officeDocument/2006/relationships/image" Target="media/image1.png"/><Relationship Id="rId210" Type="http://schemas.openxmlformats.org/officeDocument/2006/relationships/oleObject" Target="embeddings/oleObject86.bin"/><Relationship Id="rId392" Type="http://schemas.openxmlformats.org/officeDocument/2006/relationships/image" Target="media/image251.png"/><Relationship Id="rId26" Type="http://schemas.microsoft.com/office/2007/relationships/hdphoto" Target="media/hdphoto3.wdp"/><Relationship Id="rId231" Type="http://schemas.openxmlformats.org/officeDocument/2006/relationships/image" Target="media/image126.wmf"/><Relationship Id="rId252" Type="http://schemas.openxmlformats.org/officeDocument/2006/relationships/image" Target="media/image140.jpeg"/><Relationship Id="rId273" Type="http://schemas.openxmlformats.org/officeDocument/2006/relationships/chart" Target="charts/chart14.xml"/><Relationship Id="rId294" Type="http://schemas.openxmlformats.org/officeDocument/2006/relationships/chart" Target="charts/chart18.xml"/><Relationship Id="rId308" Type="http://schemas.microsoft.com/office/2007/relationships/hdphoto" Target="media/hdphoto7.wdp"/><Relationship Id="rId329" Type="http://schemas.openxmlformats.org/officeDocument/2006/relationships/image" Target="media/image192.png"/><Relationship Id="rId47" Type="http://schemas.openxmlformats.org/officeDocument/2006/relationships/oleObject" Target="embeddings/oleObject2.bin"/><Relationship Id="rId68" Type="http://schemas.openxmlformats.org/officeDocument/2006/relationships/oleObject" Target="embeddings/oleObject15.bin"/><Relationship Id="rId89" Type="http://schemas.openxmlformats.org/officeDocument/2006/relationships/oleObject" Target="embeddings/oleObject25.bin"/><Relationship Id="rId112" Type="http://schemas.openxmlformats.org/officeDocument/2006/relationships/image" Target="media/image65.wmf"/><Relationship Id="rId133" Type="http://schemas.openxmlformats.org/officeDocument/2006/relationships/image" Target="media/image76.wmf"/><Relationship Id="rId154" Type="http://schemas.openxmlformats.org/officeDocument/2006/relationships/image" Target="media/image86.wmf"/><Relationship Id="rId175" Type="http://schemas.openxmlformats.org/officeDocument/2006/relationships/image" Target="media/image97.png"/><Relationship Id="rId340" Type="http://schemas.openxmlformats.org/officeDocument/2006/relationships/image" Target="media/image201.png"/><Relationship Id="rId361" Type="http://schemas.openxmlformats.org/officeDocument/2006/relationships/image" Target="media/image221.png"/><Relationship Id="rId196" Type="http://schemas.openxmlformats.org/officeDocument/2006/relationships/oleObject" Target="embeddings/oleObject77.bin"/><Relationship Id="rId200" Type="http://schemas.openxmlformats.org/officeDocument/2006/relationships/image" Target="media/image110.wmf"/><Relationship Id="rId382" Type="http://schemas.openxmlformats.org/officeDocument/2006/relationships/image" Target="media/image241.png"/><Relationship Id="rId417" Type="http://schemas.openxmlformats.org/officeDocument/2006/relationships/theme" Target="theme/theme1.xml"/><Relationship Id="rId16" Type="http://schemas.openxmlformats.org/officeDocument/2006/relationships/image" Target="media/image8.jpeg"/><Relationship Id="rId221" Type="http://schemas.openxmlformats.org/officeDocument/2006/relationships/image" Target="media/image118.png"/><Relationship Id="rId242" Type="http://schemas.openxmlformats.org/officeDocument/2006/relationships/image" Target="media/image133.jpeg"/><Relationship Id="rId263" Type="http://schemas.openxmlformats.org/officeDocument/2006/relationships/chart" Target="charts/chart10.xml"/><Relationship Id="rId284" Type="http://schemas.openxmlformats.org/officeDocument/2006/relationships/image" Target="media/image159.png"/><Relationship Id="rId319" Type="http://schemas.openxmlformats.org/officeDocument/2006/relationships/image" Target="media/image182.png"/><Relationship Id="rId37" Type="http://schemas.openxmlformats.org/officeDocument/2006/relationships/image" Target="media/image26.emf"/><Relationship Id="rId58" Type="http://schemas.openxmlformats.org/officeDocument/2006/relationships/oleObject" Target="embeddings/oleObject10.bin"/><Relationship Id="rId79" Type="http://schemas.openxmlformats.org/officeDocument/2006/relationships/oleObject" Target="embeddings/oleObject20.bin"/><Relationship Id="rId102" Type="http://schemas.openxmlformats.org/officeDocument/2006/relationships/image" Target="media/image60.wmf"/><Relationship Id="rId123" Type="http://schemas.openxmlformats.org/officeDocument/2006/relationships/oleObject" Target="embeddings/oleObject42.bin"/><Relationship Id="rId144" Type="http://schemas.openxmlformats.org/officeDocument/2006/relationships/image" Target="media/image81.wmf"/><Relationship Id="rId330" Type="http://schemas.openxmlformats.org/officeDocument/2006/relationships/image" Target="media/image193.png"/><Relationship Id="rId90" Type="http://schemas.openxmlformats.org/officeDocument/2006/relationships/image" Target="media/image54.wmf"/><Relationship Id="rId165" Type="http://schemas.openxmlformats.org/officeDocument/2006/relationships/oleObject" Target="embeddings/oleObject63.bin"/><Relationship Id="rId186" Type="http://schemas.openxmlformats.org/officeDocument/2006/relationships/image" Target="media/image104.wmf"/><Relationship Id="rId351" Type="http://schemas.openxmlformats.org/officeDocument/2006/relationships/image" Target="media/image212.png"/><Relationship Id="rId372" Type="http://schemas.openxmlformats.org/officeDocument/2006/relationships/image" Target="media/image231.png"/><Relationship Id="rId393" Type="http://schemas.openxmlformats.org/officeDocument/2006/relationships/image" Target="media/image252.png"/><Relationship Id="rId407" Type="http://schemas.openxmlformats.org/officeDocument/2006/relationships/image" Target="media/image266.png"/><Relationship Id="rId211" Type="http://schemas.openxmlformats.org/officeDocument/2006/relationships/image" Target="media/image113.wmf"/><Relationship Id="rId232" Type="http://schemas.openxmlformats.org/officeDocument/2006/relationships/oleObject" Target="embeddings/oleObject94.bin"/><Relationship Id="rId253" Type="http://schemas.openxmlformats.org/officeDocument/2006/relationships/image" Target="media/image141.png"/><Relationship Id="rId274" Type="http://schemas.openxmlformats.org/officeDocument/2006/relationships/chart" Target="charts/chart15.xml"/><Relationship Id="rId295" Type="http://schemas.openxmlformats.org/officeDocument/2006/relationships/image" Target="media/image168.png"/><Relationship Id="rId309" Type="http://schemas.openxmlformats.org/officeDocument/2006/relationships/image" Target="media/image176.png"/><Relationship Id="rId27" Type="http://schemas.openxmlformats.org/officeDocument/2006/relationships/image" Target="media/image16.jpeg"/><Relationship Id="rId48" Type="http://schemas.openxmlformats.org/officeDocument/2006/relationships/image" Target="media/image35.wmf"/><Relationship Id="rId69" Type="http://schemas.openxmlformats.org/officeDocument/2006/relationships/image" Target="media/image43.png"/><Relationship Id="rId113" Type="http://schemas.openxmlformats.org/officeDocument/2006/relationships/oleObject" Target="embeddings/oleObject37.bin"/><Relationship Id="rId134" Type="http://schemas.openxmlformats.org/officeDocument/2006/relationships/oleObject" Target="embeddings/oleObject47.bin"/><Relationship Id="rId320" Type="http://schemas.openxmlformats.org/officeDocument/2006/relationships/image" Target="media/image183.png"/><Relationship Id="rId80" Type="http://schemas.openxmlformats.org/officeDocument/2006/relationships/image" Target="media/image49.wmf"/><Relationship Id="rId155" Type="http://schemas.openxmlformats.org/officeDocument/2006/relationships/oleObject" Target="embeddings/oleObject58.bin"/><Relationship Id="rId176" Type="http://schemas.openxmlformats.org/officeDocument/2006/relationships/image" Target="media/image98.png"/><Relationship Id="rId197" Type="http://schemas.openxmlformats.org/officeDocument/2006/relationships/image" Target="media/image108.png"/><Relationship Id="rId341" Type="http://schemas.openxmlformats.org/officeDocument/2006/relationships/image" Target="media/image202.png"/><Relationship Id="rId362" Type="http://schemas.openxmlformats.org/officeDocument/2006/relationships/image" Target="media/image222.png"/><Relationship Id="rId383" Type="http://schemas.openxmlformats.org/officeDocument/2006/relationships/image" Target="media/image242.png"/><Relationship Id="rId201" Type="http://schemas.openxmlformats.org/officeDocument/2006/relationships/oleObject" Target="embeddings/oleObject79.bin"/><Relationship Id="rId222" Type="http://schemas.openxmlformats.org/officeDocument/2006/relationships/image" Target="media/image119.png"/><Relationship Id="rId243" Type="http://schemas.openxmlformats.org/officeDocument/2006/relationships/image" Target="media/image134.wmf"/><Relationship Id="rId264" Type="http://schemas.openxmlformats.org/officeDocument/2006/relationships/image" Target="media/image146.jpeg"/><Relationship Id="rId285" Type="http://schemas.openxmlformats.org/officeDocument/2006/relationships/image" Target="media/image160.png"/><Relationship Id="rId17" Type="http://schemas.microsoft.com/office/2007/relationships/hdphoto" Target="media/hdphoto1.wdp"/><Relationship Id="rId38" Type="http://schemas.openxmlformats.org/officeDocument/2006/relationships/image" Target="media/image27.emf"/><Relationship Id="rId59" Type="http://schemas.openxmlformats.org/officeDocument/2006/relationships/image" Target="media/image38.wmf"/><Relationship Id="rId103" Type="http://schemas.openxmlformats.org/officeDocument/2006/relationships/oleObject" Target="embeddings/oleObject32.bin"/><Relationship Id="rId124" Type="http://schemas.openxmlformats.org/officeDocument/2006/relationships/image" Target="media/image71.wmf"/><Relationship Id="rId310" Type="http://schemas.microsoft.com/office/2007/relationships/hdphoto" Target="media/hdphoto8.wdp"/><Relationship Id="rId70" Type="http://schemas.openxmlformats.org/officeDocument/2006/relationships/image" Target="media/image44.wmf"/><Relationship Id="rId91" Type="http://schemas.openxmlformats.org/officeDocument/2006/relationships/oleObject" Target="embeddings/oleObject26.bin"/><Relationship Id="rId145" Type="http://schemas.openxmlformats.org/officeDocument/2006/relationships/oleObject" Target="embeddings/oleObject53.bin"/><Relationship Id="rId166" Type="http://schemas.openxmlformats.org/officeDocument/2006/relationships/image" Target="media/image92.wmf"/><Relationship Id="rId187" Type="http://schemas.openxmlformats.org/officeDocument/2006/relationships/oleObject" Target="embeddings/oleObject72.bin"/><Relationship Id="rId331" Type="http://schemas.openxmlformats.org/officeDocument/2006/relationships/image" Target="media/image194.png"/><Relationship Id="rId352" Type="http://schemas.openxmlformats.org/officeDocument/2006/relationships/image" Target="media/image213.png"/><Relationship Id="rId373" Type="http://schemas.openxmlformats.org/officeDocument/2006/relationships/image" Target="media/image232.png"/><Relationship Id="rId394" Type="http://schemas.openxmlformats.org/officeDocument/2006/relationships/image" Target="media/image253.png"/><Relationship Id="rId408" Type="http://schemas.openxmlformats.org/officeDocument/2006/relationships/image" Target="media/image267.png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87.bin"/><Relationship Id="rId233" Type="http://schemas.openxmlformats.org/officeDocument/2006/relationships/image" Target="media/image127.emf"/><Relationship Id="rId254" Type="http://schemas.openxmlformats.org/officeDocument/2006/relationships/chart" Target="charts/chart5.xml"/><Relationship Id="rId28" Type="http://schemas.openxmlformats.org/officeDocument/2006/relationships/image" Target="media/image17.png"/><Relationship Id="rId49" Type="http://schemas.openxmlformats.org/officeDocument/2006/relationships/oleObject" Target="embeddings/oleObject3.bin"/><Relationship Id="rId114" Type="http://schemas.openxmlformats.org/officeDocument/2006/relationships/image" Target="media/image66.wmf"/><Relationship Id="rId275" Type="http://schemas.openxmlformats.org/officeDocument/2006/relationships/image" Target="media/image152.png"/><Relationship Id="rId296" Type="http://schemas.openxmlformats.org/officeDocument/2006/relationships/image" Target="media/image169.png"/><Relationship Id="rId300" Type="http://schemas.openxmlformats.org/officeDocument/2006/relationships/image" Target="media/image172.png"/><Relationship Id="rId60" Type="http://schemas.openxmlformats.org/officeDocument/2006/relationships/oleObject" Target="embeddings/oleObject11.bin"/><Relationship Id="rId81" Type="http://schemas.openxmlformats.org/officeDocument/2006/relationships/oleObject" Target="embeddings/oleObject21.bin"/><Relationship Id="rId135" Type="http://schemas.openxmlformats.org/officeDocument/2006/relationships/image" Target="media/image77.wmf"/><Relationship Id="rId156" Type="http://schemas.openxmlformats.org/officeDocument/2006/relationships/image" Target="media/image87.wmf"/><Relationship Id="rId177" Type="http://schemas.openxmlformats.org/officeDocument/2006/relationships/image" Target="media/image99.wmf"/><Relationship Id="rId198" Type="http://schemas.openxmlformats.org/officeDocument/2006/relationships/image" Target="media/image109.wmf"/><Relationship Id="rId321" Type="http://schemas.openxmlformats.org/officeDocument/2006/relationships/image" Target="media/image184.png"/><Relationship Id="rId342" Type="http://schemas.openxmlformats.org/officeDocument/2006/relationships/image" Target="media/image203.png"/><Relationship Id="rId363" Type="http://schemas.openxmlformats.org/officeDocument/2006/relationships/image" Target="media/image223.png"/><Relationship Id="rId384" Type="http://schemas.openxmlformats.org/officeDocument/2006/relationships/image" Target="media/image243.png"/><Relationship Id="rId202" Type="http://schemas.openxmlformats.org/officeDocument/2006/relationships/oleObject" Target="embeddings/oleObject80.bin"/><Relationship Id="rId223" Type="http://schemas.openxmlformats.org/officeDocument/2006/relationships/image" Target="media/image120.png"/><Relationship Id="rId244" Type="http://schemas.openxmlformats.org/officeDocument/2006/relationships/oleObject" Target="embeddings/oleObject96.bin"/><Relationship Id="rId18" Type="http://schemas.openxmlformats.org/officeDocument/2006/relationships/image" Target="media/image9.jpeg"/><Relationship Id="rId39" Type="http://schemas.openxmlformats.org/officeDocument/2006/relationships/image" Target="media/image28.png"/><Relationship Id="rId265" Type="http://schemas.openxmlformats.org/officeDocument/2006/relationships/chart" Target="charts/chart11.xml"/><Relationship Id="rId286" Type="http://schemas.microsoft.com/office/2007/relationships/hdphoto" Target="media/hdphoto5.wdp"/><Relationship Id="rId50" Type="http://schemas.openxmlformats.org/officeDocument/2006/relationships/oleObject" Target="embeddings/oleObject4.bin"/><Relationship Id="rId104" Type="http://schemas.openxmlformats.org/officeDocument/2006/relationships/image" Target="media/image61.wmf"/><Relationship Id="rId125" Type="http://schemas.openxmlformats.org/officeDocument/2006/relationships/oleObject" Target="embeddings/oleObject43.bin"/><Relationship Id="rId146" Type="http://schemas.openxmlformats.org/officeDocument/2006/relationships/image" Target="media/image82.wmf"/><Relationship Id="rId167" Type="http://schemas.openxmlformats.org/officeDocument/2006/relationships/oleObject" Target="embeddings/oleObject64.bin"/><Relationship Id="rId188" Type="http://schemas.openxmlformats.org/officeDocument/2006/relationships/image" Target="media/image105.wmf"/><Relationship Id="rId311" Type="http://schemas.openxmlformats.org/officeDocument/2006/relationships/image" Target="media/image177.png"/><Relationship Id="rId332" Type="http://schemas.openxmlformats.org/officeDocument/2006/relationships/image" Target="media/image195.png"/><Relationship Id="rId353" Type="http://schemas.openxmlformats.org/officeDocument/2006/relationships/image" Target="media/image214.png"/><Relationship Id="rId374" Type="http://schemas.openxmlformats.org/officeDocument/2006/relationships/image" Target="media/image233.png"/><Relationship Id="rId395" Type="http://schemas.openxmlformats.org/officeDocument/2006/relationships/image" Target="media/image254.png"/><Relationship Id="rId409" Type="http://schemas.openxmlformats.org/officeDocument/2006/relationships/image" Target="media/image268.png"/><Relationship Id="rId71" Type="http://schemas.openxmlformats.org/officeDocument/2006/relationships/oleObject" Target="embeddings/oleObject16.bin"/><Relationship Id="rId92" Type="http://schemas.openxmlformats.org/officeDocument/2006/relationships/image" Target="media/image55.wmf"/><Relationship Id="rId213" Type="http://schemas.openxmlformats.org/officeDocument/2006/relationships/oleObject" Target="embeddings/oleObject88.bin"/><Relationship Id="rId234" Type="http://schemas.openxmlformats.org/officeDocument/2006/relationships/oleObject" Target="embeddings/oleObject95.bin"/><Relationship Id="rId2" Type="http://schemas.openxmlformats.org/officeDocument/2006/relationships/numbering" Target="numbering.xml"/><Relationship Id="rId29" Type="http://schemas.openxmlformats.org/officeDocument/2006/relationships/image" Target="media/image18.png"/><Relationship Id="rId255" Type="http://schemas.openxmlformats.org/officeDocument/2006/relationships/chart" Target="charts/chart6.xml"/><Relationship Id="rId276" Type="http://schemas.openxmlformats.org/officeDocument/2006/relationships/chart" Target="charts/chart16.xml"/><Relationship Id="rId297" Type="http://schemas.openxmlformats.org/officeDocument/2006/relationships/image" Target="media/image170.png"/><Relationship Id="rId40" Type="http://schemas.openxmlformats.org/officeDocument/2006/relationships/image" Target="media/image29.png"/><Relationship Id="rId115" Type="http://schemas.openxmlformats.org/officeDocument/2006/relationships/oleObject" Target="embeddings/oleObject38.bin"/><Relationship Id="rId136" Type="http://schemas.openxmlformats.org/officeDocument/2006/relationships/oleObject" Target="embeddings/oleObject48.bin"/><Relationship Id="rId157" Type="http://schemas.openxmlformats.org/officeDocument/2006/relationships/oleObject" Target="embeddings/oleObject59.bin"/><Relationship Id="rId178" Type="http://schemas.openxmlformats.org/officeDocument/2006/relationships/oleObject" Target="embeddings/oleObject68.bin"/><Relationship Id="rId301" Type="http://schemas.openxmlformats.org/officeDocument/2006/relationships/image" Target="media/image173.png"/><Relationship Id="rId322" Type="http://schemas.openxmlformats.org/officeDocument/2006/relationships/image" Target="media/image185.png"/><Relationship Id="rId343" Type="http://schemas.openxmlformats.org/officeDocument/2006/relationships/image" Target="media/image204.png"/><Relationship Id="rId364" Type="http://schemas.openxmlformats.org/officeDocument/2006/relationships/image" Target="media/image224.png"/><Relationship Id="rId61" Type="http://schemas.openxmlformats.org/officeDocument/2006/relationships/image" Target="media/image39.wmf"/><Relationship Id="rId82" Type="http://schemas.openxmlformats.org/officeDocument/2006/relationships/image" Target="media/image50.wmf"/><Relationship Id="rId199" Type="http://schemas.openxmlformats.org/officeDocument/2006/relationships/oleObject" Target="embeddings/oleObject78.bin"/><Relationship Id="rId203" Type="http://schemas.openxmlformats.org/officeDocument/2006/relationships/oleObject" Target="embeddings/oleObject81.bin"/><Relationship Id="rId385" Type="http://schemas.openxmlformats.org/officeDocument/2006/relationships/image" Target="media/image244.png"/><Relationship Id="rId19" Type="http://schemas.openxmlformats.org/officeDocument/2006/relationships/image" Target="media/image10.jpeg"/><Relationship Id="rId224" Type="http://schemas.openxmlformats.org/officeDocument/2006/relationships/image" Target="media/image121.png"/><Relationship Id="rId245" Type="http://schemas.openxmlformats.org/officeDocument/2006/relationships/image" Target="media/image135.png"/><Relationship Id="rId266" Type="http://schemas.openxmlformats.org/officeDocument/2006/relationships/image" Target="media/image147.jpeg"/><Relationship Id="rId287" Type="http://schemas.openxmlformats.org/officeDocument/2006/relationships/image" Target="media/image161.png"/><Relationship Id="rId410" Type="http://schemas.openxmlformats.org/officeDocument/2006/relationships/image" Target="media/image269.png"/><Relationship Id="rId30" Type="http://schemas.openxmlformats.org/officeDocument/2006/relationships/image" Target="media/image19.png"/><Relationship Id="rId105" Type="http://schemas.openxmlformats.org/officeDocument/2006/relationships/oleObject" Target="embeddings/oleObject33.bin"/><Relationship Id="rId126" Type="http://schemas.openxmlformats.org/officeDocument/2006/relationships/image" Target="media/image72.png"/><Relationship Id="rId147" Type="http://schemas.openxmlformats.org/officeDocument/2006/relationships/oleObject" Target="embeddings/oleObject54.bin"/><Relationship Id="rId168" Type="http://schemas.openxmlformats.org/officeDocument/2006/relationships/image" Target="media/image93.wmf"/><Relationship Id="rId312" Type="http://schemas.microsoft.com/office/2007/relationships/hdphoto" Target="media/hdphoto9.wdp"/><Relationship Id="rId333" Type="http://schemas.openxmlformats.org/officeDocument/2006/relationships/image" Target="media/image196.png"/><Relationship Id="rId354" Type="http://schemas.openxmlformats.org/officeDocument/2006/relationships/image" Target="media/image215.png"/><Relationship Id="rId51" Type="http://schemas.openxmlformats.org/officeDocument/2006/relationships/image" Target="media/image36.wmf"/><Relationship Id="rId72" Type="http://schemas.openxmlformats.org/officeDocument/2006/relationships/image" Target="media/image45.wmf"/><Relationship Id="rId93" Type="http://schemas.openxmlformats.org/officeDocument/2006/relationships/oleObject" Target="embeddings/oleObject27.bin"/><Relationship Id="rId189" Type="http://schemas.openxmlformats.org/officeDocument/2006/relationships/oleObject" Target="embeddings/oleObject73.bin"/><Relationship Id="rId375" Type="http://schemas.openxmlformats.org/officeDocument/2006/relationships/image" Target="media/image234.png"/><Relationship Id="rId396" Type="http://schemas.openxmlformats.org/officeDocument/2006/relationships/image" Target="media/image255.png"/><Relationship Id="rId3" Type="http://schemas.openxmlformats.org/officeDocument/2006/relationships/styles" Target="styles.xml"/><Relationship Id="rId214" Type="http://schemas.openxmlformats.org/officeDocument/2006/relationships/image" Target="media/image114.wmf"/><Relationship Id="rId235" Type="http://schemas.openxmlformats.org/officeDocument/2006/relationships/image" Target="media/image128.png"/><Relationship Id="rId256" Type="http://schemas.openxmlformats.org/officeDocument/2006/relationships/chart" Target="charts/chart7.xml"/><Relationship Id="rId277" Type="http://schemas.openxmlformats.org/officeDocument/2006/relationships/image" Target="media/image153.png"/><Relationship Id="rId298" Type="http://schemas.microsoft.com/office/2007/relationships/hdphoto" Target="media/hdphoto6.wdp"/><Relationship Id="rId400" Type="http://schemas.openxmlformats.org/officeDocument/2006/relationships/image" Target="media/image259.png"/><Relationship Id="rId116" Type="http://schemas.openxmlformats.org/officeDocument/2006/relationships/image" Target="media/image67.wmf"/><Relationship Id="rId137" Type="http://schemas.openxmlformats.org/officeDocument/2006/relationships/image" Target="media/image78.wmf"/><Relationship Id="rId158" Type="http://schemas.openxmlformats.org/officeDocument/2006/relationships/image" Target="media/image88.wmf"/><Relationship Id="rId302" Type="http://schemas.openxmlformats.org/officeDocument/2006/relationships/image" Target="media/image174.png"/><Relationship Id="rId323" Type="http://schemas.openxmlformats.org/officeDocument/2006/relationships/image" Target="media/image186.png"/><Relationship Id="rId344" Type="http://schemas.openxmlformats.org/officeDocument/2006/relationships/image" Target="media/image205.png"/><Relationship Id="rId20" Type="http://schemas.openxmlformats.org/officeDocument/2006/relationships/image" Target="media/image11.jpeg"/><Relationship Id="rId41" Type="http://schemas.openxmlformats.org/officeDocument/2006/relationships/image" Target="media/image30.png"/><Relationship Id="rId62" Type="http://schemas.openxmlformats.org/officeDocument/2006/relationships/oleObject" Target="embeddings/oleObject12.bin"/><Relationship Id="rId83" Type="http://schemas.openxmlformats.org/officeDocument/2006/relationships/oleObject" Target="embeddings/oleObject22.bin"/><Relationship Id="rId179" Type="http://schemas.openxmlformats.org/officeDocument/2006/relationships/image" Target="media/image100.wmf"/><Relationship Id="rId365" Type="http://schemas.openxmlformats.org/officeDocument/2006/relationships/image" Target="media/image225.png"/><Relationship Id="rId386" Type="http://schemas.openxmlformats.org/officeDocument/2006/relationships/image" Target="media/image245.png"/><Relationship Id="rId190" Type="http://schemas.openxmlformats.org/officeDocument/2006/relationships/oleObject" Target="embeddings/oleObject74.bin"/><Relationship Id="rId204" Type="http://schemas.openxmlformats.org/officeDocument/2006/relationships/image" Target="media/image111.wmf"/><Relationship Id="rId225" Type="http://schemas.openxmlformats.org/officeDocument/2006/relationships/image" Target="media/image122.png"/><Relationship Id="rId246" Type="http://schemas.openxmlformats.org/officeDocument/2006/relationships/chart" Target="charts/chart3.xml"/><Relationship Id="rId267" Type="http://schemas.openxmlformats.org/officeDocument/2006/relationships/image" Target="media/image148.png"/><Relationship Id="rId288" Type="http://schemas.openxmlformats.org/officeDocument/2006/relationships/image" Target="media/image162.png"/><Relationship Id="rId411" Type="http://schemas.openxmlformats.org/officeDocument/2006/relationships/image" Target="media/image270.png"/><Relationship Id="rId106" Type="http://schemas.openxmlformats.org/officeDocument/2006/relationships/image" Target="media/image62.wmf"/><Relationship Id="rId127" Type="http://schemas.openxmlformats.org/officeDocument/2006/relationships/image" Target="media/image73.wmf"/><Relationship Id="rId313" Type="http://schemas.openxmlformats.org/officeDocument/2006/relationships/image" Target="media/image178.png"/><Relationship Id="rId10" Type="http://schemas.openxmlformats.org/officeDocument/2006/relationships/image" Target="media/image2.jpeg"/><Relationship Id="rId31" Type="http://schemas.openxmlformats.org/officeDocument/2006/relationships/image" Target="media/image20.emf"/><Relationship Id="rId52" Type="http://schemas.openxmlformats.org/officeDocument/2006/relationships/oleObject" Target="embeddings/oleObject5.bin"/><Relationship Id="rId73" Type="http://schemas.openxmlformats.org/officeDocument/2006/relationships/oleObject" Target="embeddings/oleObject17.bin"/><Relationship Id="rId94" Type="http://schemas.openxmlformats.org/officeDocument/2006/relationships/oleObject" Target="embeddings/oleObject28.bin"/><Relationship Id="rId148" Type="http://schemas.openxmlformats.org/officeDocument/2006/relationships/image" Target="media/image83.wmf"/><Relationship Id="rId169" Type="http://schemas.openxmlformats.org/officeDocument/2006/relationships/oleObject" Target="embeddings/oleObject65.bin"/><Relationship Id="rId334" Type="http://schemas.openxmlformats.org/officeDocument/2006/relationships/image" Target="media/image197.png"/><Relationship Id="rId355" Type="http://schemas.openxmlformats.org/officeDocument/2006/relationships/image" Target="media/image216.png"/><Relationship Id="rId376" Type="http://schemas.openxmlformats.org/officeDocument/2006/relationships/image" Target="media/image235.png"/><Relationship Id="rId397" Type="http://schemas.openxmlformats.org/officeDocument/2006/relationships/image" Target="media/image256.png"/><Relationship Id="rId4" Type="http://schemas.microsoft.com/office/2007/relationships/stylesWithEffects" Target="stylesWithEffects.xml"/><Relationship Id="rId180" Type="http://schemas.openxmlformats.org/officeDocument/2006/relationships/oleObject" Target="embeddings/oleObject69.bin"/><Relationship Id="rId215" Type="http://schemas.openxmlformats.org/officeDocument/2006/relationships/oleObject" Target="embeddings/oleObject89.bin"/><Relationship Id="rId236" Type="http://schemas.openxmlformats.org/officeDocument/2006/relationships/image" Target="media/image129.png"/><Relationship Id="rId257" Type="http://schemas.openxmlformats.org/officeDocument/2006/relationships/image" Target="media/image142.png"/><Relationship Id="rId278" Type="http://schemas.openxmlformats.org/officeDocument/2006/relationships/image" Target="media/image154.jpeg"/><Relationship Id="rId401" Type="http://schemas.openxmlformats.org/officeDocument/2006/relationships/image" Target="media/image260.png"/><Relationship Id="rId303" Type="http://schemas.openxmlformats.org/officeDocument/2006/relationships/chart" Target="charts/chart19.xml"/><Relationship Id="rId42" Type="http://schemas.openxmlformats.org/officeDocument/2006/relationships/image" Target="media/image31.png"/><Relationship Id="rId84" Type="http://schemas.openxmlformats.org/officeDocument/2006/relationships/image" Target="media/image51.wmf"/><Relationship Id="rId138" Type="http://schemas.openxmlformats.org/officeDocument/2006/relationships/oleObject" Target="embeddings/oleObject49.bin"/><Relationship Id="rId345" Type="http://schemas.openxmlformats.org/officeDocument/2006/relationships/image" Target="media/image206.png"/><Relationship Id="rId387" Type="http://schemas.openxmlformats.org/officeDocument/2006/relationships/image" Target="media/image246.png"/><Relationship Id="rId191" Type="http://schemas.openxmlformats.org/officeDocument/2006/relationships/image" Target="media/image106.png"/><Relationship Id="rId205" Type="http://schemas.openxmlformats.org/officeDocument/2006/relationships/oleObject" Target="embeddings/oleObject82.bin"/><Relationship Id="rId247" Type="http://schemas.openxmlformats.org/officeDocument/2006/relationships/image" Target="media/image136.jpeg"/><Relationship Id="rId412" Type="http://schemas.openxmlformats.org/officeDocument/2006/relationships/image" Target="media/image271.png"/><Relationship Id="rId107" Type="http://schemas.openxmlformats.org/officeDocument/2006/relationships/oleObject" Target="embeddings/oleObject34.bin"/><Relationship Id="rId289" Type="http://schemas.openxmlformats.org/officeDocument/2006/relationships/image" Target="media/image163.png"/><Relationship Id="rId11" Type="http://schemas.openxmlformats.org/officeDocument/2006/relationships/image" Target="media/image3.png"/><Relationship Id="rId53" Type="http://schemas.openxmlformats.org/officeDocument/2006/relationships/oleObject" Target="embeddings/oleObject6.bin"/><Relationship Id="rId149" Type="http://schemas.openxmlformats.org/officeDocument/2006/relationships/oleObject" Target="embeddings/oleObject55.bin"/><Relationship Id="rId314" Type="http://schemas.openxmlformats.org/officeDocument/2006/relationships/image" Target="media/image179.png"/><Relationship Id="rId356" Type="http://schemas.openxmlformats.org/officeDocument/2006/relationships/image" Target="media/image217.png"/><Relationship Id="rId398" Type="http://schemas.openxmlformats.org/officeDocument/2006/relationships/image" Target="media/image257.png"/><Relationship Id="rId95" Type="http://schemas.openxmlformats.org/officeDocument/2006/relationships/image" Target="media/image56.wmf"/><Relationship Id="rId160" Type="http://schemas.openxmlformats.org/officeDocument/2006/relationships/image" Target="media/image89.wmf"/><Relationship Id="rId216" Type="http://schemas.openxmlformats.org/officeDocument/2006/relationships/oleObject" Target="embeddings/oleObject90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0;&#1087;&#1083;&#1086;&#1084;%20&#1055;&#1086;&#1087;&#1086;&#1074;&#1080;&#1095;\&#1047;&#1072;&#1076;&#1072;&#1085;&#1080;&#1077;\&#1089;&#1087;&#1077;&#1082;&#1090;&#1088;&#1072;&#1083;&#1100;&#1085;&#1080;&#1081;%20&#1072;&#1085;&#1072;&#1083;&#1110;&#1079;\&#1087;&#1088;&#1086;&#1092;&#1110;&#1083;&#1102;&#1074;&#1072;&#1085;&#1085;&#1103;\6%20&#1110;%2012%20&#1075;&#1072;&#1088;&#1084;&#1086;&#1085;&#1110;&#1082;&#1080;%20-%20&#1041;&#1030;&#1051;&#1050;&#1040;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1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Andrew\Desktop\&#1041;&#1072;&#1079;&#1086;&#1074;&#1080;&#1081;&#1044;&#1055;&#1058;.xlsx" TargetMode="External"/></Relationships>
</file>

<file path=word/charts/_rels/chart1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C:\Users\Andrew\Desktop\Data%20Comsol.xlsx" TargetMode="External"/></Relationships>
</file>

<file path=word/charts/_rels/chart19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oleObject" Target="file:///C:\Users\Andrew\Desktop\NdFeB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0;&#1087;&#1083;&#1086;&#1084;%20&#1055;&#1086;&#1087;&#1086;&#1074;&#1080;&#1095;\&#1047;&#1072;&#1076;&#1072;&#1085;&#1080;&#1077;\&#1089;&#1087;&#1077;&#1082;&#1090;&#1088;&#1072;&#1083;&#1100;&#1085;&#1080;&#1081;%20&#1072;&#1085;&#1072;&#1083;&#1110;&#1079;\&#1087;&#1088;&#1086;&#1092;&#1110;&#1083;&#1102;&#1074;&#1072;&#1085;&#1085;&#1103;\6%20&#1110;%2012%20&#1075;&#1072;&#1088;&#1084;&#1086;&#1085;&#1110;&#1082;&#1080;%20&#1050;&#1055;&#1052;%20&#1053;33&#1059;.xlsx" TargetMode="External"/></Relationships>
</file>

<file path=word/charts/_rels/chart2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oleObject" Target="file:///C:\Users\Andrew\Desktop\Data%20Comsol.xlsx" TargetMode="External"/></Relationships>
</file>

<file path=word/charts/_rels/chart2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7.xml"/><Relationship Id="rId1" Type="http://schemas.openxmlformats.org/officeDocument/2006/relationships/oleObject" Target="file:///C:\Users\Andrew\Desktop\Data%20Comsol.xlsx" TargetMode="External"/></Relationships>
</file>

<file path=word/charts/_rels/chart2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8.xml"/><Relationship Id="rId1" Type="http://schemas.openxmlformats.org/officeDocument/2006/relationships/oleObject" Target="file:///C:\Users\Andrew\Desktop\Data%20Comsol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0;&#1087;&#1083;&#1086;&#1084;%20&#1055;&#1086;&#1087;&#1086;&#1074;&#1080;&#1095;\&#1047;&#1072;&#1076;&#1072;&#1085;&#1080;&#1077;\&#1089;&#1087;&#1077;&#1082;&#1090;&#1088;&#1072;&#1083;&#1100;&#1085;&#1080;&#1081;%20&#1072;&#1085;&#1072;&#1083;&#1110;&#1079;\&#1087;&#1088;&#1086;&#1092;&#1110;&#1083;&#1102;&#1074;&#1072;&#1085;&#1085;&#1103;\6%20&#1110;%2012%20&#1075;&#1072;&#1088;&#1084;&#1086;&#1085;&#1110;&#1082;&#1080;%20&#1050;&#1055;&#1052;%20&#1053;28&#1059;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&#1050;&#1085;&#1080;&#1075;&#1072;1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72;&#1075;&#1110;&#1089;&#1090;&#1077;&#1088;&#1089;&#1100;&#1082;&#1072;\&#1093;&#1072;&#1088;&#1072;&#1082;&#1090;&#1077;&#1088;&#1080;&#1089;&#1090;&#1080;&#1082;&#1072;\&#1093;&#1072;&#1088;&#1072;&#1082;&#1090;&#1077;&#1088;&#1080;&#1089;&#1090;&#1080;&#1082;&#1072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0;&#1087;&#1083;&#1086;&#1084;%20&#1055;&#1086;&#1087;&#1086;&#1074;&#1080;&#1095;\&#1047;&#1072;&#1076;&#1072;&#1085;&#1080;&#1077;\&#1089;&#1087;&#1077;&#1082;&#1090;&#1088;&#1072;&#1083;&#1100;&#1085;&#1080;&#1081;%20&#1072;&#1085;&#1072;&#1083;&#1110;&#1079;\&#1087;&#1088;&#1086;&#1092;&#1110;&#1083;&#1102;&#1074;&#1072;&#1085;&#1085;&#1103;\6%20&#1110;%2012%20&#1075;&#1072;&#1088;&#1084;&#1086;&#1085;&#1110;&#1082;&#1080;%20-%20&#1087;&#1091;&#1083;&#1100;&#1089;%20&#1076;&#1078;&#1077;&#1088;&#1077;&#1083;&#1086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390699451660286E-2"/>
          <c:y val="2.809300045924433E-2"/>
          <c:w val="0.88646492348417483"/>
          <c:h val="0.84867591198846848"/>
        </c:manualLayout>
      </c:layout>
      <c:scatterChart>
        <c:scatterStyle val="smoothMarker"/>
        <c:varyColors val="0"/>
        <c:ser>
          <c:idx val="0"/>
          <c:order val="0"/>
          <c:tx>
            <c:v>Крива моменту в коло - польовій моделі</c:v>
          </c:tx>
          <c:spPr>
            <a:ln w="28575" cap="rnd">
              <a:solidFill>
                <a:schemeClr val="accent1">
                  <a:shade val="95000"/>
                  <a:satMod val="105000"/>
                </a:schemeClr>
              </a:solidFill>
              <a:prstDash val="sysDash"/>
              <a:miter lim="800000"/>
            </a:ln>
          </c:spPr>
          <c:marker>
            <c:symbol val="none"/>
          </c:marker>
          <c:xVal>
            <c:numRef>
              <c:f>Лист3!$AM$279:$AM$529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Лист3!$AN$279:$AN$529</c:f>
              <c:numCache>
                <c:formatCode>General</c:formatCode>
                <c:ptCount val="251"/>
                <c:pt idx="0">
                  <c:v>65.699411083514278</c:v>
                </c:pt>
                <c:pt idx="1">
                  <c:v>63.673109247496299</c:v>
                </c:pt>
                <c:pt idx="2">
                  <c:v>61.623627108917802</c:v>
                </c:pt>
                <c:pt idx="3">
                  <c:v>59.647386944631911</c:v>
                </c:pt>
                <c:pt idx="4">
                  <c:v>57.600659041320803</c:v>
                </c:pt>
                <c:pt idx="5">
                  <c:v>55.515517888655111</c:v>
                </c:pt>
                <c:pt idx="6">
                  <c:v>53.865375217928225</c:v>
                </c:pt>
                <c:pt idx="7">
                  <c:v>52.96664175354654</c:v>
                </c:pt>
                <c:pt idx="8">
                  <c:v>52.727720206327824</c:v>
                </c:pt>
                <c:pt idx="9">
                  <c:v>53.293634754745902</c:v>
                </c:pt>
                <c:pt idx="10">
                  <c:v>55.044123925816997</c:v>
                </c:pt>
                <c:pt idx="11">
                  <c:v>57.956212417235378</c:v>
                </c:pt>
                <c:pt idx="12">
                  <c:v>61.571159206671112</c:v>
                </c:pt>
                <c:pt idx="13">
                  <c:v>65.273988054560917</c:v>
                </c:pt>
                <c:pt idx="14">
                  <c:v>68.476718105357278</c:v>
                </c:pt>
                <c:pt idx="15">
                  <c:v>70.754325028303327</c:v>
                </c:pt>
                <c:pt idx="16">
                  <c:v>72.1449498340194</c:v>
                </c:pt>
                <c:pt idx="17">
                  <c:v>72.915908860109198</c:v>
                </c:pt>
                <c:pt idx="18">
                  <c:v>72.954622766360927</c:v>
                </c:pt>
                <c:pt idx="19">
                  <c:v>72.407995034967342</c:v>
                </c:pt>
                <c:pt idx="20">
                  <c:v>71.563347812389381</c:v>
                </c:pt>
                <c:pt idx="21">
                  <c:v>70.501091138004355</c:v>
                </c:pt>
                <c:pt idx="22">
                  <c:v>69.288446640467299</c:v>
                </c:pt>
                <c:pt idx="23">
                  <c:v>68.076829915664888</c:v>
                </c:pt>
                <c:pt idx="24">
                  <c:v>66.914512751579394</c:v>
                </c:pt>
                <c:pt idx="25">
                  <c:v>65.5252660611838</c:v>
                </c:pt>
                <c:pt idx="26">
                  <c:v>63.941764462306644</c:v>
                </c:pt>
                <c:pt idx="27">
                  <c:v>62.651853674089594</c:v>
                </c:pt>
                <c:pt idx="28">
                  <c:v>61.844819457190958</c:v>
                </c:pt>
                <c:pt idx="29">
                  <c:v>61.425923515404598</c:v>
                </c:pt>
                <c:pt idx="30">
                  <c:v>61.616798887411399</c:v>
                </c:pt>
                <c:pt idx="31">
                  <c:v>62.790477401597997</c:v>
                </c:pt>
                <c:pt idx="32">
                  <c:v>64.832149757345704</c:v>
                </c:pt>
                <c:pt idx="33">
                  <c:v>67.33183263785584</c:v>
                </c:pt>
                <c:pt idx="34">
                  <c:v>69.741348343060579</c:v>
                </c:pt>
                <c:pt idx="35">
                  <c:v>71.55916540659598</c:v>
                </c:pt>
                <c:pt idx="36">
                  <c:v>72.460433231747061</c:v>
                </c:pt>
                <c:pt idx="37">
                  <c:v>72.540216042166406</c:v>
                </c:pt>
                <c:pt idx="38">
                  <c:v>72.022597636584678</c:v>
                </c:pt>
                <c:pt idx="39">
                  <c:v>70.892039511202</c:v>
                </c:pt>
                <c:pt idx="40">
                  <c:v>69.345009088223804</c:v>
                </c:pt>
                <c:pt idx="41">
                  <c:v>67.614718466626059</c:v>
                </c:pt>
                <c:pt idx="42">
                  <c:v>65.690703899086358</c:v>
                </c:pt>
                <c:pt idx="43">
                  <c:v>63.628648656847297</c:v>
                </c:pt>
                <c:pt idx="44">
                  <c:v>61.599955577409503</c:v>
                </c:pt>
                <c:pt idx="45">
                  <c:v>59.626456682992497</c:v>
                </c:pt>
                <c:pt idx="46">
                  <c:v>57.519050084932005</c:v>
                </c:pt>
                <c:pt idx="47">
                  <c:v>55.501772972551521</c:v>
                </c:pt>
                <c:pt idx="48">
                  <c:v>54.081919781716259</c:v>
                </c:pt>
                <c:pt idx="49">
                  <c:v>53.392235455868999</c:v>
                </c:pt>
                <c:pt idx="50">
                  <c:v>53.368335175297801</c:v>
                </c:pt>
                <c:pt idx="51">
                  <c:v>54.279109211837913</c:v>
                </c:pt>
                <c:pt idx="52">
                  <c:v>56.4307171351346</c:v>
                </c:pt>
                <c:pt idx="53">
                  <c:v>59.625979658160013</c:v>
                </c:pt>
                <c:pt idx="54">
                  <c:v>63.319339924475926</c:v>
                </c:pt>
                <c:pt idx="55">
                  <c:v>66.907658455821405</c:v>
                </c:pt>
                <c:pt idx="56">
                  <c:v>69.818084931913901</c:v>
                </c:pt>
                <c:pt idx="57">
                  <c:v>71.759523769228451</c:v>
                </c:pt>
                <c:pt idx="58">
                  <c:v>72.914825235820643</c:v>
                </c:pt>
                <c:pt idx="59">
                  <c:v>73.450482983154188</c:v>
                </c:pt>
                <c:pt idx="60">
                  <c:v>73.249874939999501</c:v>
                </c:pt>
                <c:pt idx="61">
                  <c:v>72.572974769264178</c:v>
                </c:pt>
                <c:pt idx="62">
                  <c:v>71.655198833663491</c:v>
                </c:pt>
                <c:pt idx="63">
                  <c:v>70.525078171319308</c:v>
                </c:pt>
                <c:pt idx="64">
                  <c:v>69.293276190096861</c:v>
                </c:pt>
                <c:pt idx="65">
                  <c:v>68.107960446106304</c:v>
                </c:pt>
                <c:pt idx="66">
                  <c:v>66.895990439780263</c:v>
                </c:pt>
                <c:pt idx="67">
                  <c:v>65.395450653245106</c:v>
                </c:pt>
                <c:pt idx="68">
                  <c:v>63.861131515626994</c:v>
                </c:pt>
                <c:pt idx="69">
                  <c:v>62.722831521594003</c:v>
                </c:pt>
                <c:pt idx="70">
                  <c:v>62.043646871324277</c:v>
                </c:pt>
                <c:pt idx="71">
                  <c:v>61.764223167746458</c:v>
                </c:pt>
                <c:pt idx="72">
                  <c:v>62.244402800351203</c:v>
                </c:pt>
                <c:pt idx="73">
                  <c:v>63.723004821396898</c:v>
                </c:pt>
                <c:pt idx="74">
                  <c:v>65.955805508943101</c:v>
                </c:pt>
                <c:pt idx="75">
                  <c:v>68.468893319212043</c:v>
                </c:pt>
                <c:pt idx="76">
                  <c:v>70.71713852796978</c:v>
                </c:pt>
                <c:pt idx="77">
                  <c:v>72.235120860216227</c:v>
                </c:pt>
                <c:pt idx="78">
                  <c:v>72.819547278390203</c:v>
                </c:pt>
                <c:pt idx="79">
                  <c:v>72.670259431575005</c:v>
                </c:pt>
                <c:pt idx="80">
                  <c:v>71.937001968335849</c:v>
                </c:pt>
                <c:pt idx="81">
                  <c:v>70.631454478484557</c:v>
                </c:pt>
                <c:pt idx="82">
                  <c:v>68.9929649301219</c:v>
                </c:pt>
                <c:pt idx="83">
                  <c:v>67.188691153051181</c:v>
                </c:pt>
                <c:pt idx="84">
                  <c:v>65.196460945992726</c:v>
                </c:pt>
                <c:pt idx="85">
                  <c:v>63.121265740901322</c:v>
                </c:pt>
                <c:pt idx="86">
                  <c:v>61.116632616852499</c:v>
                </c:pt>
                <c:pt idx="87">
                  <c:v>59.097014420372297</c:v>
                </c:pt>
                <c:pt idx="88">
                  <c:v>56.954340816606795</c:v>
                </c:pt>
                <c:pt idx="89">
                  <c:v>55.085463972541902</c:v>
                </c:pt>
                <c:pt idx="90">
                  <c:v>53.893946112208802</c:v>
                </c:pt>
                <c:pt idx="91">
                  <c:v>53.407362724811996</c:v>
                </c:pt>
                <c:pt idx="92">
                  <c:v>53.616926613295895</c:v>
                </c:pt>
                <c:pt idx="93">
                  <c:v>54.898937361519501</c:v>
                </c:pt>
                <c:pt idx="94">
                  <c:v>57.405195789224912</c:v>
                </c:pt>
                <c:pt idx="95">
                  <c:v>60.798780665969112</c:v>
                </c:pt>
                <c:pt idx="96">
                  <c:v>64.509941367094257</c:v>
                </c:pt>
                <c:pt idx="97">
                  <c:v>67.904152532745698</c:v>
                </c:pt>
                <c:pt idx="98">
                  <c:v>70.477855148472003</c:v>
                </c:pt>
                <c:pt idx="99">
                  <c:v>72.107855569433099</c:v>
                </c:pt>
                <c:pt idx="100">
                  <c:v>73.036648817303757</c:v>
                </c:pt>
                <c:pt idx="101">
                  <c:v>73.3011331247138</c:v>
                </c:pt>
                <c:pt idx="102">
                  <c:v>72.870988246133436</c:v>
                </c:pt>
                <c:pt idx="103">
                  <c:v>72.109477409662162</c:v>
                </c:pt>
                <c:pt idx="104">
                  <c:v>71.108559075626758</c:v>
                </c:pt>
                <c:pt idx="105">
                  <c:v>69.921521846396502</c:v>
                </c:pt>
                <c:pt idx="106">
                  <c:v>68.691235598424356</c:v>
                </c:pt>
                <c:pt idx="107">
                  <c:v>67.525309448855083</c:v>
                </c:pt>
                <c:pt idx="108">
                  <c:v>66.233288405663103</c:v>
                </c:pt>
                <c:pt idx="109">
                  <c:v>64.663263180833894</c:v>
                </c:pt>
                <c:pt idx="110">
                  <c:v>63.221202727241298</c:v>
                </c:pt>
                <c:pt idx="111">
                  <c:v>62.236842392960511</c:v>
                </c:pt>
                <c:pt idx="112">
                  <c:v>61.703680474758897</c:v>
                </c:pt>
                <c:pt idx="113">
                  <c:v>61.629768083878922</c:v>
                </c:pt>
                <c:pt idx="114">
                  <c:v>62.407685042044797</c:v>
                </c:pt>
                <c:pt idx="115">
                  <c:v>64.133600256420024</c:v>
                </c:pt>
                <c:pt idx="116">
                  <c:v>66.46587072805778</c:v>
                </c:pt>
                <c:pt idx="117">
                  <c:v>68.958041642389688</c:v>
                </c:pt>
                <c:pt idx="118">
                  <c:v>71.051669826028899</c:v>
                </c:pt>
                <c:pt idx="119">
                  <c:v>72.260837580011682</c:v>
                </c:pt>
                <c:pt idx="120">
                  <c:v>72.539552624729282</c:v>
                </c:pt>
                <c:pt idx="121">
                  <c:v>72.196991697487263</c:v>
                </c:pt>
                <c:pt idx="122">
                  <c:v>71.255822824771059</c:v>
                </c:pt>
                <c:pt idx="123">
                  <c:v>69.798011596999288</c:v>
                </c:pt>
                <c:pt idx="124">
                  <c:v>68.105636829039057</c:v>
                </c:pt>
                <c:pt idx="125">
                  <c:v>66.233270410564458</c:v>
                </c:pt>
                <c:pt idx="126">
                  <c:v>64.195435758739833</c:v>
                </c:pt>
                <c:pt idx="127">
                  <c:v>62.1350173726333</c:v>
                </c:pt>
                <c:pt idx="128">
                  <c:v>60.148009436855922</c:v>
                </c:pt>
                <c:pt idx="129">
                  <c:v>58.087552111297668</c:v>
                </c:pt>
                <c:pt idx="130">
                  <c:v>55.963732906808325</c:v>
                </c:pt>
                <c:pt idx="131">
                  <c:v>54.289697533263357</c:v>
                </c:pt>
                <c:pt idx="132">
                  <c:v>53.349544032266557</c:v>
                </c:pt>
                <c:pt idx="133">
                  <c:v>53.075595107396495</c:v>
                </c:pt>
                <c:pt idx="134">
                  <c:v>53.591894749925203</c:v>
                </c:pt>
                <c:pt idx="135">
                  <c:v>55.289989004016995</c:v>
                </c:pt>
                <c:pt idx="136">
                  <c:v>58.138270051369901</c:v>
                </c:pt>
                <c:pt idx="137">
                  <c:v>61.699472396588334</c:v>
                </c:pt>
                <c:pt idx="138">
                  <c:v>65.368286239079083</c:v>
                </c:pt>
                <c:pt idx="139">
                  <c:v>68.528562511098556</c:v>
                </c:pt>
                <c:pt idx="140">
                  <c:v>70.767154452262261</c:v>
                </c:pt>
                <c:pt idx="141">
                  <c:v>72.132147887705941</c:v>
                </c:pt>
                <c:pt idx="142">
                  <c:v>72.856177193919109</c:v>
                </c:pt>
                <c:pt idx="143">
                  <c:v>72.874034339243863</c:v>
                </c:pt>
                <c:pt idx="144">
                  <c:v>72.289789029916406</c:v>
                </c:pt>
                <c:pt idx="145">
                  <c:v>71.430274849683698</c:v>
                </c:pt>
                <c:pt idx="146">
                  <c:v>70.367890299769201</c:v>
                </c:pt>
                <c:pt idx="147">
                  <c:v>69.146986661335049</c:v>
                </c:pt>
                <c:pt idx="148">
                  <c:v>67.937876631921398</c:v>
                </c:pt>
                <c:pt idx="149">
                  <c:v>66.766284030635305</c:v>
                </c:pt>
                <c:pt idx="150">
                  <c:v>65.364722558877105</c:v>
                </c:pt>
                <c:pt idx="151">
                  <c:v>63.790259112231311</c:v>
                </c:pt>
                <c:pt idx="152">
                  <c:v>62.4918775120547</c:v>
                </c:pt>
                <c:pt idx="153">
                  <c:v>61.672479900756699</c:v>
                </c:pt>
                <c:pt idx="154">
                  <c:v>61.260646965470698</c:v>
                </c:pt>
                <c:pt idx="155">
                  <c:v>61.458489846637796</c:v>
                </c:pt>
                <c:pt idx="156">
                  <c:v>62.542570811177413</c:v>
                </c:pt>
                <c:pt idx="157">
                  <c:v>64.563924847863703</c:v>
                </c:pt>
                <c:pt idx="158">
                  <c:v>67.007216725859394</c:v>
                </c:pt>
                <c:pt idx="159">
                  <c:v>69.367032139659713</c:v>
                </c:pt>
                <c:pt idx="160">
                  <c:v>71.242838311169635</c:v>
                </c:pt>
                <c:pt idx="161">
                  <c:v>72.114052634608683</c:v>
                </c:pt>
                <c:pt idx="162">
                  <c:v>72.178335943885017</c:v>
                </c:pt>
                <c:pt idx="163">
                  <c:v>71.634185343476489</c:v>
                </c:pt>
                <c:pt idx="164">
                  <c:v>70.500253861281905</c:v>
                </c:pt>
                <c:pt idx="165">
                  <c:v>68.94538333732558</c:v>
                </c:pt>
                <c:pt idx="166">
                  <c:v>67.19462548598375</c:v>
                </c:pt>
                <c:pt idx="167">
                  <c:v>65.264313836757282</c:v>
                </c:pt>
                <c:pt idx="168">
                  <c:v>63.201651475469895</c:v>
                </c:pt>
                <c:pt idx="169">
                  <c:v>61.169548464837</c:v>
                </c:pt>
                <c:pt idx="170">
                  <c:v>59.191399348990039</c:v>
                </c:pt>
                <c:pt idx="171">
                  <c:v>57.081008883952478</c:v>
                </c:pt>
                <c:pt idx="172">
                  <c:v>55.058416861172702</c:v>
                </c:pt>
                <c:pt idx="173">
                  <c:v>53.630643092345295</c:v>
                </c:pt>
                <c:pt idx="174">
                  <c:v>52.928147711567902</c:v>
                </c:pt>
                <c:pt idx="175">
                  <c:v>52.887135658272996</c:v>
                </c:pt>
                <c:pt idx="176">
                  <c:v>53.774383220742394</c:v>
                </c:pt>
                <c:pt idx="177">
                  <c:v>55.903180991997395</c:v>
                </c:pt>
                <c:pt idx="178">
                  <c:v>59.071918984612395</c:v>
                </c:pt>
                <c:pt idx="179">
                  <c:v>62.741466542615797</c:v>
                </c:pt>
                <c:pt idx="180">
                  <c:v>66.308034394662258</c:v>
                </c:pt>
                <c:pt idx="181">
                  <c:v>69.196930350762756</c:v>
                </c:pt>
                <c:pt idx="182">
                  <c:v>71.128021069293979</c:v>
                </c:pt>
                <c:pt idx="183">
                  <c:v>72.2622924947256</c:v>
                </c:pt>
                <c:pt idx="184">
                  <c:v>72.784082936395279</c:v>
                </c:pt>
                <c:pt idx="185">
                  <c:v>72.570417095492559</c:v>
                </c:pt>
                <c:pt idx="186">
                  <c:v>71.892606290755879</c:v>
                </c:pt>
                <c:pt idx="187">
                  <c:v>70.962565313654736</c:v>
                </c:pt>
                <c:pt idx="188">
                  <c:v>69.829513926332694</c:v>
                </c:pt>
                <c:pt idx="189">
                  <c:v>68.597993511639203</c:v>
                </c:pt>
                <c:pt idx="190">
                  <c:v>67.407955226986701</c:v>
                </c:pt>
                <c:pt idx="191">
                  <c:v>66.206123437465806</c:v>
                </c:pt>
                <c:pt idx="192">
                  <c:v>64.705530383830279</c:v>
                </c:pt>
                <c:pt idx="193">
                  <c:v>63.169560612803203</c:v>
                </c:pt>
                <c:pt idx="194">
                  <c:v>62.044276163561179</c:v>
                </c:pt>
                <c:pt idx="195">
                  <c:v>61.358953514447094</c:v>
                </c:pt>
                <c:pt idx="196">
                  <c:v>61.080546441208277</c:v>
                </c:pt>
                <c:pt idx="197">
                  <c:v>61.564999807650899</c:v>
                </c:pt>
                <c:pt idx="198">
                  <c:v>63.036393118798003</c:v>
                </c:pt>
                <c:pt idx="199">
                  <c:v>65.271778223254316</c:v>
                </c:pt>
                <c:pt idx="200">
                  <c:v>67.781058506539139</c:v>
                </c:pt>
                <c:pt idx="201">
                  <c:v>70.027411316038339</c:v>
                </c:pt>
                <c:pt idx="202">
                  <c:v>71.543493947349646</c:v>
                </c:pt>
                <c:pt idx="203">
                  <c:v>72.1332658409939</c:v>
                </c:pt>
                <c:pt idx="204">
                  <c:v>71.983896445497805</c:v>
                </c:pt>
                <c:pt idx="205">
                  <c:v>71.247268763125561</c:v>
                </c:pt>
                <c:pt idx="206">
                  <c:v>69.942206825852296</c:v>
                </c:pt>
                <c:pt idx="207">
                  <c:v>68.31338494438188</c:v>
                </c:pt>
                <c:pt idx="208">
                  <c:v>66.509136566752957</c:v>
                </c:pt>
                <c:pt idx="209">
                  <c:v>64.523387592238734</c:v>
                </c:pt>
                <c:pt idx="210">
                  <c:v>62.450061345432466</c:v>
                </c:pt>
                <c:pt idx="211">
                  <c:v>60.453451179707457</c:v>
                </c:pt>
                <c:pt idx="212">
                  <c:v>58.450303729073198</c:v>
                </c:pt>
                <c:pt idx="213">
                  <c:v>56.323802934586411</c:v>
                </c:pt>
                <c:pt idx="214">
                  <c:v>54.460106355889003</c:v>
                </c:pt>
                <c:pt idx="215">
                  <c:v>53.281684110574595</c:v>
                </c:pt>
                <c:pt idx="216">
                  <c:v>52.805255980397398</c:v>
                </c:pt>
                <c:pt idx="217">
                  <c:v>53.021480293742769</c:v>
                </c:pt>
                <c:pt idx="218">
                  <c:v>54.325723817298901</c:v>
                </c:pt>
                <c:pt idx="219">
                  <c:v>56.849879605930795</c:v>
                </c:pt>
                <c:pt idx="220">
                  <c:v>60.251821615941367</c:v>
                </c:pt>
                <c:pt idx="221">
                  <c:v>63.966907853791973</c:v>
                </c:pt>
                <c:pt idx="222">
                  <c:v>67.362535937491018</c:v>
                </c:pt>
                <c:pt idx="223">
                  <c:v>69.956629632475142</c:v>
                </c:pt>
                <c:pt idx="224">
                  <c:v>71.588972080545489</c:v>
                </c:pt>
                <c:pt idx="225">
                  <c:v>72.527005311112205</c:v>
                </c:pt>
                <c:pt idx="226">
                  <c:v>72.809169430657604</c:v>
                </c:pt>
                <c:pt idx="227">
                  <c:v>72.411078982337926</c:v>
                </c:pt>
                <c:pt idx="228">
                  <c:v>71.634393080365996</c:v>
                </c:pt>
                <c:pt idx="229">
                  <c:v>70.634593549255044</c:v>
                </c:pt>
                <c:pt idx="230">
                  <c:v>69.451013435267384</c:v>
                </c:pt>
                <c:pt idx="231">
                  <c:v>68.2214193027325</c:v>
                </c:pt>
                <c:pt idx="232">
                  <c:v>67.058892807177756</c:v>
                </c:pt>
                <c:pt idx="233">
                  <c:v>65.765128268236097</c:v>
                </c:pt>
                <c:pt idx="234">
                  <c:v>64.207374415489056</c:v>
                </c:pt>
                <c:pt idx="235">
                  <c:v>62.770592579727911</c:v>
                </c:pt>
                <c:pt idx="236">
                  <c:v>61.804226685538467</c:v>
                </c:pt>
                <c:pt idx="237">
                  <c:v>61.249061992169011</c:v>
                </c:pt>
                <c:pt idx="238">
                  <c:v>61.170593040681311</c:v>
                </c:pt>
                <c:pt idx="239">
                  <c:v>61.988832880831303</c:v>
                </c:pt>
                <c:pt idx="240">
                  <c:v>63.763708872365612</c:v>
                </c:pt>
                <c:pt idx="241">
                  <c:v>66.153758791238488</c:v>
                </c:pt>
                <c:pt idx="242">
                  <c:v>68.636129317009789</c:v>
                </c:pt>
                <c:pt idx="243">
                  <c:v>70.686397163426278</c:v>
                </c:pt>
                <c:pt idx="244">
                  <c:v>71.898744214443624</c:v>
                </c:pt>
                <c:pt idx="245">
                  <c:v>72.204137066077905</c:v>
                </c:pt>
                <c:pt idx="246">
                  <c:v>71.870969023174979</c:v>
                </c:pt>
                <c:pt idx="247">
                  <c:v>70.930967720054781</c:v>
                </c:pt>
                <c:pt idx="248">
                  <c:v>69.487072584132505</c:v>
                </c:pt>
                <c:pt idx="249">
                  <c:v>67.799501349697593</c:v>
                </c:pt>
                <c:pt idx="250">
                  <c:v>65.938262336014361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8663-4BF8-89EA-9AEF758496F2}"/>
            </c:ext>
          </c:extLst>
        </c:ser>
        <c:ser>
          <c:idx val="1"/>
          <c:order val="1"/>
          <c:tx>
            <c:v>Крива моменту в польовій моделі</c:v>
          </c:tx>
          <c:marker>
            <c:symbol val="none"/>
          </c:marker>
          <c:xVal>
            <c:numRef>
              <c:f>Лист3!$L$279:$L$598</c:f>
              <c:numCache>
                <c:formatCode>0.00E+00</c:formatCode>
                <c:ptCount val="320"/>
                <c:pt idx="0" formatCode="General">
                  <c:v>0</c:v>
                </c:pt>
                <c:pt idx="1">
                  <c:v>1.5673980000000001E-5</c:v>
                </c:pt>
                <c:pt idx="2">
                  <c:v>3.1347960000000037E-5</c:v>
                </c:pt>
                <c:pt idx="3">
                  <c:v>4.7021942000000013E-5</c:v>
                </c:pt>
                <c:pt idx="4">
                  <c:v>6.2695920000000073E-5</c:v>
                </c:pt>
                <c:pt idx="5">
                  <c:v>7.8369910000000072E-5</c:v>
                </c:pt>
                <c:pt idx="6">
                  <c:v>9.4043884000000067E-5</c:v>
                </c:pt>
                <c:pt idx="7">
                  <c:v>1.0971787000000001E-4</c:v>
                </c:pt>
                <c:pt idx="8">
                  <c:v>1.2539185000000008E-4</c:v>
                </c:pt>
                <c:pt idx="9">
                  <c:v>1.4106583000000008E-4</c:v>
                </c:pt>
                <c:pt idx="10">
                  <c:v>1.5673980999999999E-4</c:v>
                </c:pt>
                <c:pt idx="11">
                  <c:v>1.7241380000000009E-4</c:v>
                </c:pt>
                <c:pt idx="12">
                  <c:v>1.8808777000000013E-4</c:v>
                </c:pt>
                <c:pt idx="13">
                  <c:v>2.037617500000001E-4</c:v>
                </c:pt>
                <c:pt idx="14">
                  <c:v>2.1943574000000014E-4</c:v>
                </c:pt>
                <c:pt idx="15">
                  <c:v>2.3510972000000013E-4</c:v>
                </c:pt>
                <c:pt idx="16">
                  <c:v>2.5078370000000021E-4</c:v>
                </c:pt>
                <c:pt idx="17">
                  <c:v>2.6645768000000021E-4</c:v>
                </c:pt>
                <c:pt idx="18">
                  <c:v>2.8213166000000015E-4</c:v>
                </c:pt>
                <c:pt idx="19">
                  <c:v>2.9780563999999999E-4</c:v>
                </c:pt>
                <c:pt idx="20">
                  <c:v>3.1347963000000016E-4</c:v>
                </c:pt>
                <c:pt idx="21">
                  <c:v>3.2915360000000026E-4</c:v>
                </c:pt>
                <c:pt idx="22">
                  <c:v>3.4482760000000023E-4</c:v>
                </c:pt>
                <c:pt idx="23">
                  <c:v>3.6050158000000017E-4</c:v>
                </c:pt>
                <c:pt idx="24">
                  <c:v>3.7617554000000014E-4</c:v>
                </c:pt>
                <c:pt idx="25">
                  <c:v>3.9184952000000014E-4</c:v>
                </c:pt>
                <c:pt idx="26">
                  <c:v>4.0752350000000019E-4</c:v>
                </c:pt>
                <c:pt idx="27">
                  <c:v>4.2319750000000027E-4</c:v>
                </c:pt>
                <c:pt idx="28">
                  <c:v>4.3887146999999999E-4</c:v>
                </c:pt>
                <c:pt idx="29">
                  <c:v>4.5454546000000011E-4</c:v>
                </c:pt>
                <c:pt idx="30">
                  <c:v>4.7021944000000027E-4</c:v>
                </c:pt>
                <c:pt idx="31">
                  <c:v>4.8589342999999979E-4</c:v>
                </c:pt>
                <c:pt idx="32">
                  <c:v>5.0156740000000032E-4</c:v>
                </c:pt>
                <c:pt idx="33">
                  <c:v>5.1724137000000035E-4</c:v>
                </c:pt>
                <c:pt idx="34">
                  <c:v>5.3291535000000003E-4</c:v>
                </c:pt>
                <c:pt idx="35">
                  <c:v>5.4858933000000057E-4</c:v>
                </c:pt>
                <c:pt idx="36">
                  <c:v>5.6426330000000028E-4</c:v>
                </c:pt>
                <c:pt idx="37">
                  <c:v>5.7993730000000052E-4</c:v>
                </c:pt>
                <c:pt idx="38">
                  <c:v>5.9561130000000033E-4</c:v>
                </c:pt>
                <c:pt idx="39">
                  <c:v>6.1128530000000003E-4</c:v>
                </c:pt>
                <c:pt idx="40">
                  <c:v>6.2695926000000033E-4</c:v>
                </c:pt>
                <c:pt idx="41">
                  <c:v>6.4263324000000065E-4</c:v>
                </c:pt>
                <c:pt idx="42">
                  <c:v>6.5830720000000051E-4</c:v>
                </c:pt>
                <c:pt idx="43">
                  <c:v>6.7398120000000065E-4</c:v>
                </c:pt>
                <c:pt idx="44">
                  <c:v>6.8965520000000035E-4</c:v>
                </c:pt>
                <c:pt idx="45">
                  <c:v>7.0532920000000081E-4</c:v>
                </c:pt>
                <c:pt idx="46">
                  <c:v>7.2100316000000034E-4</c:v>
                </c:pt>
                <c:pt idx="47">
                  <c:v>7.3667710000000039E-4</c:v>
                </c:pt>
                <c:pt idx="48">
                  <c:v>7.5235109999999999E-4</c:v>
                </c:pt>
                <c:pt idx="49">
                  <c:v>7.6802506000000039E-4</c:v>
                </c:pt>
                <c:pt idx="50">
                  <c:v>7.836990400000006E-4</c:v>
                </c:pt>
                <c:pt idx="51">
                  <c:v>7.9937300000000068E-4</c:v>
                </c:pt>
                <c:pt idx="52">
                  <c:v>8.1504700000000071E-4</c:v>
                </c:pt>
                <c:pt idx="53">
                  <c:v>8.3072100000000063E-4</c:v>
                </c:pt>
                <c:pt idx="54">
                  <c:v>8.4639500000000055E-4</c:v>
                </c:pt>
                <c:pt idx="55">
                  <c:v>8.6206896000000073E-4</c:v>
                </c:pt>
                <c:pt idx="56">
                  <c:v>8.7774295000000058E-4</c:v>
                </c:pt>
                <c:pt idx="57">
                  <c:v>8.9341693000000004E-4</c:v>
                </c:pt>
                <c:pt idx="58">
                  <c:v>9.0909090000000051E-4</c:v>
                </c:pt>
                <c:pt idx="59">
                  <c:v>9.2476490000000043E-4</c:v>
                </c:pt>
                <c:pt idx="60">
                  <c:v>9.4043890000000056E-4</c:v>
                </c:pt>
                <c:pt idx="61">
                  <c:v>9.5611287000000017E-4</c:v>
                </c:pt>
                <c:pt idx="62">
                  <c:v>9.7178685000000006E-4</c:v>
                </c:pt>
                <c:pt idx="63">
                  <c:v>9.8746080000000104E-4</c:v>
                </c:pt>
                <c:pt idx="64" formatCode="General">
                  <c:v>1.0031348E-3</c:v>
                </c:pt>
                <c:pt idx="65" formatCode="General">
                  <c:v>1.0188088000000007E-3</c:v>
                </c:pt>
                <c:pt idx="66" formatCode="General">
                  <c:v>1.0344827000000007E-3</c:v>
                </c:pt>
                <c:pt idx="67" formatCode="General">
                  <c:v>1.0501568000000007E-3</c:v>
                </c:pt>
                <c:pt idx="68" formatCode="General">
                  <c:v>1.0658307000000001E-3</c:v>
                </c:pt>
                <c:pt idx="69" formatCode="General">
                  <c:v>1.0815046999999994E-3</c:v>
                </c:pt>
                <c:pt idx="70" formatCode="General">
                  <c:v>1.0971787000000001E-3</c:v>
                </c:pt>
                <c:pt idx="71" formatCode="General">
                  <c:v>1.1128527000000008E-3</c:v>
                </c:pt>
                <c:pt idx="72" formatCode="General">
                  <c:v>1.1285265999999999E-3</c:v>
                </c:pt>
                <c:pt idx="73" formatCode="General">
                  <c:v>1.1442007000000006E-3</c:v>
                </c:pt>
                <c:pt idx="74" formatCode="General">
                  <c:v>1.1598746E-3</c:v>
                </c:pt>
                <c:pt idx="75" formatCode="General">
                  <c:v>1.1755485000000013E-3</c:v>
                </c:pt>
                <c:pt idx="76" formatCode="General">
                  <c:v>1.1912226E-3</c:v>
                </c:pt>
                <c:pt idx="77" formatCode="General">
                  <c:v>1.2068965E-3</c:v>
                </c:pt>
                <c:pt idx="78" formatCode="General">
                  <c:v>1.2225705000000007E-3</c:v>
                </c:pt>
                <c:pt idx="79" formatCode="General">
                  <c:v>1.2382445000000007E-3</c:v>
                </c:pt>
                <c:pt idx="80" formatCode="General">
                  <c:v>1.2539185000000001E-3</c:v>
                </c:pt>
                <c:pt idx="81" formatCode="General">
                  <c:v>1.2695924000000001E-3</c:v>
                </c:pt>
                <c:pt idx="82" formatCode="General">
                  <c:v>1.2852664999999999E-3</c:v>
                </c:pt>
                <c:pt idx="83" formatCode="General">
                  <c:v>1.3009403999999999E-3</c:v>
                </c:pt>
                <c:pt idx="84" formatCode="General">
                  <c:v>1.3166143999999999E-3</c:v>
                </c:pt>
                <c:pt idx="85" formatCode="General">
                  <c:v>1.3322884000000013E-3</c:v>
                </c:pt>
                <c:pt idx="86" formatCode="General">
                  <c:v>1.3479624000000006E-3</c:v>
                </c:pt>
                <c:pt idx="87" formatCode="General">
                  <c:v>1.3636363E-3</c:v>
                </c:pt>
                <c:pt idx="88" formatCode="General">
                  <c:v>1.3793104000000007E-3</c:v>
                </c:pt>
                <c:pt idx="89" formatCode="General">
                  <c:v>1.3949843000000007E-3</c:v>
                </c:pt>
                <c:pt idx="90" formatCode="General">
                  <c:v>1.4106584000000008E-3</c:v>
                </c:pt>
                <c:pt idx="91" formatCode="General">
                  <c:v>1.4263323000000001E-3</c:v>
                </c:pt>
                <c:pt idx="92" formatCode="General">
                  <c:v>1.4420062999999999E-3</c:v>
                </c:pt>
                <c:pt idx="93" formatCode="General">
                  <c:v>1.4576801999999999E-3</c:v>
                </c:pt>
                <c:pt idx="94" formatCode="General">
                  <c:v>1.4733541999999999E-3</c:v>
                </c:pt>
                <c:pt idx="95" formatCode="General">
                  <c:v>1.4890281999999999E-3</c:v>
                </c:pt>
                <c:pt idx="96" formatCode="General">
                  <c:v>1.504702100000001E-3</c:v>
                </c:pt>
                <c:pt idx="97" formatCode="General">
                  <c:v>1.5203762E-3</c:v>
                </c:pt>
                <c:pt idx="98" formatCode="General">
                  <c:v>1.5360501000000013E-3</c:v>
                </c:pt>
                <c:pt idx="99" formatCode="General">
                  <c:v>1.5517241999999998E-3</c:v>
                </c:pt>
                <c:pt idx="100" formatCode="General">
                  <c:v>1.5673981000000007E-3</c:v>
                </c:pt>
                <c:pt idx="101" formatCode="General">
                  <c:v>1.5830721000000007E-3</c:v>
                </c:pt>
                <c:pt idx="102" formatCode="General">
                  <c:v>1.5987460000000007E-3</c:v>
                </c:pt>
                <c:pt idx="103" formatCode="General">
                  <c:v>1.6144201000000006E-3</c:v>
                </c:pt>
                <c:pt idx="104" formatCode="General">
                  <c:v>1.6300940000000001E-3</c:v>
                </c:pt>
                <c:pt idx="105" formatCode="General">
                  <c:v>1.6457681000000006E-3</c:v>
                </c:pt>
                <c:pt idx="106" formatCode="General">
                  <c:v>1.6614420000000013E-3</c:v>
                </c:pt>
                <c:pt idx="107" formatCode="General">
                  <c:v>1.6771160000000013E-3</c:v>
                </c:pt>
                <c:pt idx="108" formatCode="General">
                  <c:v>1.6927900000000007E-3</c:v>
                </c:pt>
                <c:pt idx="109" formatCode="General">
                  <c:v>1.708464E-3</c:v>
                </c:pt>
                <c:pt idx="110" formatCode="General">
                  <c:v>1.7241379000000013E-3</c:v>
                </c:pt>
                <c:pt idx="111" formatCode="General">
                  <c:v>1.7398120000000007E-3</c:v>
                </c:pt>
                <c:pt idx="112" formatCode="General">
                  <c:v>1.7554859000000007E-3</c:v>
                </c:pt>
                <c:pt idx="113" formatCode="General">
                  <c:v>1.7711598000000007E-3</c:v>
                </c:pt>
                <c:pt idx="114" formatCode="General">
                  <c:v>1.7868339000000006E-3</c:v>
                </c:pt>
                <c:pt idx="115" formatCode="General">
                  <c:v>1.8025078000000006E-3</c:v>
                </c:pt>
                <c:pt idx="116" formatCode="General">
                  <c:v>1.8181818000000008E-3</c:v>
                </c:pt>
                <c:pt idx="117" formatCode="General">
                  <c:v>1.8338558000000013E-3</c:v>
                </c:pt>
                <c:pt idx="118" formatCode="General">
                  <c:v>1.8495298E-3</c:v>
                </c:pt>
                <c:pt idx="119" formatCode="General">
                  <c:v>1.8652037000000006E-3</c:v>
                </c:pt>
                <c:pt idx="120" formatCode="General">
                  <c:v>1.8808778000000013E-3</c:v>
                </c:pt>
                <c:pt idx="121" formatCode="General">
                  <c:v>1.8965517000000013E-3</c:v>
                </c:pt>
                <c:pt idx="122" formatCode="General">
                  <c:v>1.9122257000000007E-3</c:v>
                </c:pt>
                <c:pt idx="123" formatCode="General">
                  <c:v>1.9278997000000001E-3</c:v>
                </c:pt>
                <c:pt idx="124" formatCode="General">
                  <c:v>1.9435737000000005E-3</c:v>
                </c:pt>
                <c:pt idx="125" formatCode="General">
                  <c:v>1.9592477000000014E-3</c:v>
                </c:pt>
                <c:pt idx="126" formatCode="General">
                  <c:v>1.9749216999999999E-3</c:v>
                </c:pt>
                <c:pt idx="127" formatCode="General">
                  <c:v>1.9905956000000015E-3</c:v>
                </c:pt>
                <c:pt idx="128" formatCode="General">
                  <c:v>2.0062694999999986E-3</c:v>
                </c:pt>
                <c:pt idx="129" formatCode="General">
                  <c:v>2.0219436999999998E-3</c:v>
                </c:pt>
                <c:pt idx="130" formatCode="General">
                  <c:v>2.0376176000000013E-3</c:v>
                </c:pt>
                <c:pt idx="131" formatCode="General">
                  <c:v>2.0532915000000015E-3</c:v>
                </c:pt>
                <c:pt idx="132" formatCode="General">
                  <c:v>2.0689655000000013E-3</c:v>
                </c:pt>
                <c:pt idx="133" formatCode="General">
                  <c:v>2.0846394000000002E-3</c:v>
                </c:pt>
                <c:pt idx="134" formatCode="General">
                  <c:v>2.1003135000000023E-3</c:v>
                </c:pt>
                <c:pt idx="135" formatCode="General">
                  <c:v>2.1159874999999999E-3</c:v>
                </c:pt>
                <c:pt idx="136" formatCode="General">
                  <c:v>2.1316614000000001E-3</c:v>
                </c:pt>
                <c:pt idx="137" formatCode="General">
                  <c:v>2.1473353000000021E-3</c:v>
                </c:pt>
                <c:pt idx="138" formatCode="General">
                  <c:v>2.1630095000000015E-3</c:v>
                </c:pt>
                <c:pt idx="139" formatCode="General">
                  <c:v>2.1786834E-3</c:v>
                </c:pt>
                <c:pt idx="140" formatCode="General">
                  <c:v>2.1943573000000015E-3</c:v>
                </c:pt>
                <c:pt idx="141" formatCode="General">
                  <c:v>2.2100313000000017E-3</c:v>
                </c:pt>
                <c:pt idx="142" formatCode="General">
                  <c:v>2.2257054000000011E-3</c:v>
                </c:pt>
                <c:pt idx="143" formatCode="General">
                  <c:v>2.2413793000000013E-3</c:v>
                </c:pt>
                <c:pt idx="144" formatCode="General">
                  <c:v>2.2570533000000012E-3</c:v>
                </c:pt>
                <c:pt idx="145" formatCode="General">
                  <c:v>2.2727272000000014E-3</c:v>
                </c:pt>
                <c:pt idx="146" formatCode="General">
                  <c:v>2.2884014000000012E-3</c:v>
                </c:pt>
                <c:pt idx="147" formatCode="General">
                  <c:v>2.3040753000000001E-3</c:v>
                </c:pt>
                <c:pt idx="148" formatCode="General">
                  <c:v>2.3197491999999986E-3</c:v>
                </c:pt>
                <c:pt idx="149" formatCode="General">
                  <c:v>2.3354230999999997E-3</c:v>
                </c:pt>
                <c:pt idx="150" formatCode="General">
                  <c:v>2.3510969999999999E-3</c:v>
                </c:pt>
                <c:pt idx="151" formatCode="General">
                  <c:v>2.3667712000000015E-3</c:v>
                </c:pt>
                <c:pt idx="152" formatCode="General">
                  <c:v>2.3824450999999987E-3</c:v>
                </c:pt>
                <c:pt idx="153" formatCode="General">
                  <c:v>2.3981190000000002E-3</c:v>
                </c:pt>
                <c:pt idx="154" formatCode="General">
                  <c:v>2.4137930000000013E-3</c:v>
                </c:pt>
                <c:pt idx="155" formatCode="General">
                  <c:v>2.4294671999999999E-3</c:v>
                </c:pt>
                <c:pt idx="156" formatCode="General">
                  <c:v>2.4451410000000014E-3</c:v>
                </c:pt>
                <c:pt idx="157" formatCode="General">
                  <c:v>2.4608150000000012E-3</c:v>
                </c:pt>
                <c:pt idx="158" formatCode="General">
                  <c:v>2.4764890000000001E-3</c:v>
                </c:pt>
                <c:pt idx="159" formatCode="General">
                  <c:v>2.4921629999999986E-3</c:v>
                </c:pt>
                <c:pt idx="160" formatCode="General">
                  <c:v>2.5078370000000015E-3</c:v>
                </c:pt>
                <c:pt idx="161" formatCode="General">
                  <c:v>2.5235110000000026E-3</c:v>
                </c:pt>
                <c:pt idx="162" formatCode="General">
                  <c:v>2.5391849000000002E-3</c:v>
                </c:pt>
                <c:pt idx="163" formatCode="General">
                  <c:v>2.554859E-3</c:v>
                </c:pt>
                <c:pt idx="164" formatCode="General">
                  <c:v>2.5705330000000016E-3</c:v>
                </c:pt>
                <c:pt idx="165" formatCode="General">
                  <c:v>2.5862070000000014E-3</c:v>
                </c:pt>
                <c:pt idx="166" formatCode="General">
                  <c:v>2.6018808000000011E-3</c:v>
                </c:pt>
                <c:pt idx="167" formatCode="General">
                  <c:v>2.6175550000000001E-3</c:v>
                </c:pt>
                <c:pt idx="168" formatCode="General">
                  <c:v>2.6332290000000013E-3</c:v>
                </c:pt>
                <c:pt idx="169" formatCode="General">
                  <c:v>2.6489028000000014E-3</c:v>
                </c:pt>
                <c:pt idx="170" formatCode="General">
                  <c:v>2.6645768000000025E-3</c:v>
                </c:pt>
                <c:pt idx="171" formatCode="General">
                  <c:v>2.6802507000000014E-3</c:v>
                </c:pt>
                <c:pt idx="172" formatCode="General">
                  <c:v>2.6959248000000026E-3</c:v>
                </c:pt>
                <c:pt idx="173" formatCode="General">
                  <c:v>2.7115988000000002E-3</c:v>
                </c:pt>
                <c:pt idx="174" formatCode="General">
                  <c:v>2.7272727000000026E-3</c:v>
                </c:pt>
                <c:pt idx="175" formatCode="General">
                  <c:v>2.7429466000000002E-3</c:v>
                </c:pt>
                <c:pt idx="176" formatCode="General">
                  <c:v>2.7586208000000014E-3</c:v>
                </c:pt>
                <c:pt idx="177" formatCode="General">
                  <c:v>2.7742947000000016E-3</c:v>
                </c:pt>
                <c:pt idx="178" formatCode="General">
                  <c:v>2.7899686000000014E-3</c:v>
                </c:pt>
                <c:pt idx="179" formatCode="General">
                  <c:v>2.8056425999999999E-3</c:v>
                </c:pt>
                <c:pt idx="180" formatCode="General">
                  <c:v>2.8213167000000015E-3</c:v>
                </c:pt>
                <c:pt idx="181" formatCode="General">
                  <c:v>2.8369905999999999E-3</c:v>
                </c:pt>
                <c:pt idx="182" formatCode="General">
                  <c:v>2.8526645999999998E-3</c:v>
                </c:pt>
                <c:pt idx="183" formatCode="General">
                  <c:v>2.8683385000000021E-3</c:v>
                </c:pt>
                <c:pt idx="184" formatCode="General">
                  <c:v>2.8840126000000002E-3</c:v>
                </c:pt>
                <c:pt idx="185" formatCode="General">
                  <c:v>2.8996866E-3</c:v>
                </c:pt>
                <c:pt idx="186" formatCode="General">
                  <c:v>2.9153604999999998E-3</c:v>
                </c:pt>
                <c:pt idx="187" formatCode="General">
                  <c:v>2.9310344E-3</c:v>
                </c:pt>
                <c:pt idx="188" formatCode="General">
                  <c:v>2.9467083999999998E-3</c:v>
                </c:pt>
                <c:pt idx="189" formatCode="General">
                  <c:v>2.9623825000000014E-3</c:v>
                </c:pt>
                <c:pt idx="190" formatCode="General">
                  <c:v>2.9780563999999999E-3</c:v>
                </c:pt>
                <c:pt idx="191" formatCode="General">
                  <c:v>2.9937304000000014E-3</c:v>
                </c:pt>
                <c:pt idx="192" formatCode="General">
                  <c:v>3.0094043000000012E-3</c:v>
                </c:pt>
                <c:pt idx="193" formatCode="General">
                  <c:v>3.0250784000000002E-3</c:v>
                </c:pt>
                <c:pt idx="194" formatCode="General">
                  <c:v>3.0407524E-3</c:v>
                </c:pt>
                <c:pt idx="195" formatCode="General">
                  <c:v>3.0564263000000002E-3</c:v>
                </c:pt>
                <c:pt idx="196" formatCode="General">
                  <c:v>3.0721002000000013E-3</c:v>
                </c:pt>
                <c:pt idx="197" formatCode="General">
                  <c:v>3.087774400000002E-3</c:v>
                </c:pt>
                <c:pt idx="198" formatCode="General">
                  <c:v>3.1034483000000001E-3</c:v>
                </c:pt>
                <c:pt idx="199" formatCode="General">
                  <c:v>3.1191222000000016E-3</c:v>
                </c:pt>
                <c:pt idx="200" formatCode="General">
                  <c:v>3.1347962000000027E-3</c:v>
                </c:pt>
                <c:pt idx="201" formatCode="General">
                  <c:v>3.1504703000000012E-3</c:v>
                </c:pt>
                <c:pt idx="202" formatCode="General">
                  <c:v>3.1661442000000014E-3</c:v>
                </c:pt>
                <c:pt idx="203" formatCode="General">
                  <c:v>3.1818182000000013E-3</c:v>
                </c:pt>
                <c:pt idx="204" formatCode="General">
                  <c:v>3.1974920000000014E-3</c:v>
                </c:pt>
                <c:pt idx="205" formatCode="General">
                  <c:v>3.2131663000000018E-3</c:v>
                </c:pt>
                <c:pt idx="206" formatCode="General">
                  <c:v>3.2288402000000016E-3</c:v>
                </c:pt>
                <c:pt idx="207" formatCode="General">
                  <c:v>3.2445140000000039E-3</c:v>
                </c:pt>
                <c:pt idx="208" formatCode="General">
                  <c:v>3.260188000000002E-3</c:v>
                </c:pt>
                <c:pt idx="209" formatCode="General">
                  <c:v>3.275862E-3</c:v>
                </c:pt>
                <c:pt idx="210" formatCode="General">
                  <c:v>3.2915361000000021E-3</c:v>
                </c:pt>
                <c:pt idx="211" formatCode="General">
                  <c:v>3.3072100000000014E-3</c:v>
                </c:pt>
                <c:pt idx="212" formatCode="General">
                  <c:v>3.3228839999999999E-3</c:v>
                </c:pt>
                <c:pt idx="213" formatCode="General">
                  <c:v>3.3385580000000002E-3</c:v>
                </c:pt>
                <c:pt idx="214" formatCode="General">
                  <c:v>3.3542320000000013E-3</c:v>
                </c:pt>
                <c:pt idx="215" formatCode="General">
                  <c:v>3.3699060000000002E-3</c:v>
                </c:pt>
                <c:pt idx="216" formatCode="General">
                  <c:v>3.3855800000000013E-3</c:v>
                </c:pt>
                <c:pt idx="217" formatCode="General">
                  <c:v>3.4012538000000002E-3</c:v>
                </c:pt>
                <c:pt idx="218" formatCode="General">
                  <c:v>3.4169280000000001E-3</c:v>
                </c:pt>
                <c:pt idx="219" formatCode="General">
                  <c:v>3.4326019999999999E-3</c:v>
                </c:pt>
                <c:pt idx="220" formatCode="General">
                  <c:v>3.4482758000000014E-3</c:v>
                </c:pt>
                <c:pt idx="221" formatCode="General">
                  <c:v>3.463949800000002E-3</c:v>
                </c:pt>
                <c:pt idx="222" formatCode="General">
                  <c:v>3.4796240000000015E-3</c:v>
                </c:pt>
                <c:pt idx="223" formatCode="General">
                  <c:v>3.4952979000000012E-3</c:v>
                </c:pt>
                <c:pt idx="224" formatCode="General">
                  <c:v>3.5109718000000015E-3</c:v>
                </c:pt>
                <c:pt idx="225" formatCode="General">
                  <c:v>3.5266456999999986E-3</c:v>
                </c:pt>
                <c:pt idx="226" formatCode="General">
                  <c:v>3.5423196000000014E-3</c:v>
                </c:pt>
                <c:pt idx="227" formatCode="General">
                  <c:v>3.5579938000000026E-3</c:v>
                </c:pt>
                <c:pt idx="228" formatCode="General">
                  <c:v>3.5736677000000015E-3</c:v>
                </c:pt>
                <c:pt idx="229" formatCode="General">
                  <c:v>3.5893416000000013E-3</c:v>
                </c:pt>
                <c:pt idx="230" formatCode="General">
                  <c:v>3.6050156000000002E-3</c:v>
                </c:pt>
                <c:pt idx="231" formatCode="General">
                  <c:v>3.6206897000000027E-3</c:v>
                </c:pt>
                <c:pt idx="232" formatCode="General">
                  <c:v>3.6363637000000016E-3</c:v>
                </c:pt>
                <c:pt idx="233" formatCode="General">
                  <c:v>3.6520376000000014E-3</c:v>
                </c:pt>
                <c:pt idx="234" formatCode="General">
                  <c:v>3.6677115000000034E-3</c:v>
                </c:pt>
                <c:pt idx="235" formatCode="General">
                  <c:v>3.6833857000000028E-3</c:v>
                </c:pt>
                <c:pt idx="236" formatCode="General">
                  <c:v>3.6990596E-3</c:v>
                </c:pt>
                <c:pt idx="237" formatCode="General">
                  <c:v>3.7147335000000028E-3</c:v>
                </c:pt>
                <c:pt idx="238" formatCode="General">
                  <c:v>3.7304075000000026E-3</c:v>
                </c:pt>
                <c:pt idx="239" formatCode="General">
                  <c:v>3.746081600000002E-3</c:v>
                </c:pt>
                <c:pt idx="240" formatCode="General">
                  <c:v>3.7617555000000013E-3</c:v>
                </c:pt>
                <c:pt idx="241" formatCode="General">
                  <c:v>3.7774295000000016E-3</c:v>
                </c:pt>
                <c:pt idx="242" formatCode="General">
                  <c:v>3.7931034000000027E-3</c:v>
                </c:pt>
                <c:pt idx="243" formatCode="General">
                  <c:v>3.808777300000002E-3</c:v>
                </c:pt>
                <c:pt idx="244" formatCode="General">
                  <c:v>3.8244515000000015E-3</c:v>
                </c:pt>
                <c:pt idx="245" formatCode="General">
                  <c:v>3.8401254000000012E-3</c:v>
                </c:pt>
                <c:pt idx="246" formatCode="General">
                  <c:v>3.8557993000000001E-3</c:v>
                </c:pt>
                <c:pt idx="247" formatCode="General">
                  <c:v>3.8714732999999999E-3</c:v>
                </c:pt>
                <c:pt idx="248" formatCode="General">
                  <c:v>3.887147400000002E-3</c:v>
                </c:pt>
                <c:pt idx="249" formatCode="General">
                  <c:v>3.9028213000000013E-3</c:v>
                </c:pt>
                <c:pt idx="250" formatCode="General">
                  <c:v>3.9184954999999999E-3</c:v>
                </c:pt>
                <c:pt idx="251" formatCode="General">
                  <c:v>3.9341690000000012E-3</c:v>
                </c:pt>
                <c:pt idx="252" formatCode="General">
                  <c:v>3.9498433000000003E-3</c:v>
                </c:pt>
                <c:pt idx="253" formatCode="General">
                  <c:v>3.9655170000000026E-3</c:v>
                </c:pt>
                <c:pt idx="254" formatCode="General">
                  <c:v>3.9811910000000028E-3</c:v>
                </c:pt>
                <c:pt idx="255" formatCode="General">
                  <c:v>3.9968653999999998E-3</c:v>
                </c:pt>
                <c:pt idx="256" formatCode="General">
                  <c:v>4.0125389999999973E-3</c:v>
                </c:pt>
                <c:pt idx="257" formatCode="General">
                  <c:v>4.0282130000000027E-3</c:v>
                </c:pt>
                <c:pt idx="258" formatCode="General">
                  <c:v>4.0438873999999996E-3</c:v>
                </c:pt>
                <c:pt idx="259" formatCode="General">
                  <c:v>4.0595610000000032E-3</c:v>
                </c:pt>
                <c:pt idx="260" formatCode="General">
                  <c:v>4.0752350000000026E-3</c:v>
                </c:pt>
                <c:pt idx="261" formatCode="General">
                  <c:v>4.0909090000000002E-3</c:v>
                </c:pt>
                <c:pt idx="262" formatCode="General">
                  <c:v>4.1065829999999996E-3</c:v>
                </c:pt>
                <c:pt idx="263" formatCode="General">
                  <c:v>4.1222569999999972E-3</c:v>
                </c:pt>
                <c:pt idx="264" formatCode="General">
                  <c:v>4.1379310000000001E-3</c:v>
                </c:pt>
                <c:pt idx="265" formatCode="General">
                  <c:v>4.1536050000000003E-3</c:v>
                </c:pt>
                <c:pt idx="266" formatCode="General">
                  <c:v>4.1692790000000032E-3</c:v>
                </c:pt>
                <c:pt idx="267" formatCode="General">
                  <c:v>4.1849529999999973E-3</c:v>
                </c:pt>
                <c:pt idx="268" formatCode="General">
                  <c:v>4.2006270000000045E-3</c:v>
                </c:pt>
                <c:pt idx="269" formatCode="General">
                  <c:v>4.216301000000003E-3</c:v>
                </c:pt>
                <c:pt idx="270" formatCode="General">
                  <c:v>4.2319749999999998E-3</c:v>
                </c:pt>
                <c:pt idx="271" formatCode="General">
                  <c:v>4.2476490000000052E-3</c:v>
                </c:pt>
                <c:pt idx="272" formatCode="General">
                  <c:v>4.2633230000000029E-3</c:v>
                </c:pt>
                <c:pt idx="273" formatCode="General">
                  <c:v>4.2789970000000031E-3</c:v>
                </c:pt>
                <c:pt idx="274" formatCode="General">
                  <c:v>4.2946707000000028E-3</c:v>
                </c:pt>
                <c:pt idx="275" formatCode="General">
                  <c:v>4.3103450000000028E-3</c:v>
                </c:pt>
                <c:pt idx="276" formatCode="General">
                  <c:v>4.3260190000000004E-3</c:v>
                </c:pt>
                <c:pt idx="277" formatCode="General">
                  <c:v>4.3416927000000053E-3</c:v>
                </c:pt>
                <c:pt idx="278" formatCode="General">
                  <c:v>4.3573670000000026E-3</c:v>
                </c:pt>
                <c:pt idx="279" formatCode="General">
                  <c:v>4.3730410000000029E-3</c:v>
                </c:pt>
                <c:pt idx="280" formatCode="General">
                  <c:v>4.3887147E-3</c:v>
                </c:pt>
                <c:pt idx="281" formatCode="General">
                  <c:v>4.4043889999999999E-3</c:v>
                </c:pt>
                <c:pt idx="282" formatCode="General">
                  <c:v>4.420062500000003E-3</c:v>
                </c:pt>
                <c:pt idx="283" formatCode="General">
                  <c:v>4.4357367000000033E-3</c:v>
                </c:pt>
                <c:pt idx="284" formatCode="General">
                  <c:v>4.4514109999999997E-3</c:v>
                </c:pt>
                <c:pt idx="285" formatCode="General">
                  <c:v>4.4670844999999985E-3</c:v>
                </c:pt>
                <c:pt idx="286" formatCode="General">
                  <c:v>4.4827587000000032E-3</c:v>
                </c:pt>
                <c:pt idx="287" formatCode="General">
                  <c:v>4.4984324000000029E-3</c:v>
                </c:pt>
                <c:pt idx="288" formatCode="General">
                  <c:v>4.5141064999999975E-3</c:v>
                </c:pt>
                <c:pt idx="289" formatCode="General">
                  <c:v>4.5297807000000004E-3</c:v>
                </c:pt>
                <c:pt idx="290" formatCode="General">
                  <c:v>4.5454544000000001E-3</c:v>
                </c:pt>
                <c:pt idx="291" formatCode="General">
                  <c:v>4.5611285999999996E-3</c:v>
                </c:pt>
                <c:pt idx="292" formatCode="General">
                  <c:v>4.5768027000000055E-3</c:v>
                </c:pt>
                <c:pt idx="293" formatCode="General">
                  <c:v>4.5924764000000026E-3</c:v>
                </c:pt>
                <c:pt idx="294" formatCode="General">
                  <c:v>4.6081506000000003E-3</c:v>
                </c:pt>
                <c:pt idx="295" formatCode="General">
                  <c:v>4.6238243E-3</c:v>
                </c:pt>
                <c:pt idx="296" formatCode="General">
                  <c:v>4.6394984000000042E-3</c:v>
                </c:pt>
                <c:pt idx="297" formatCode="General">
                  <c:v>4.6551726000000002E-3</c:v>
                </c:pt>
                <c:pt idx="298" formatCode="General">
                  <c:v>4.6708462999999999E-3</c:v>
                </c:pt>
                <c:pt idx="299" formatCode="General">
                  <c:v>4.6865203999999997E-3</c:v>
                </c:pt>
                <c:pt idx="300" formatCode="General">
                  <c:v>4.7021940000000024E-3</c:v>
                </c:pt>
                <c:pt idx="301" formatCode="General">
                  <c:v>4.7178682999999997E-3</c:v>
                </c:pt>
                <c:pt idx="302" formatCode="General">
                  <c:v>4.7335424000000048E-3</c:v>
                </c:pt>
                <c:pt idx="303" formatCode="General">
                  <c:v>4.7492160000000032E-3</c:v>
                </c:pt>
                <c:pt idx="304" formatCode="General">
                  <c:v>4.7648902999999996E-3</c:v>
                </c:pt>
                <c:pt idx="305" formatCode="General">
                  <c:v>4.7805645000000025E-3</c:v>
                </c:pt>
                <c:pt idx="306" formatCode="General">
                  <c:v>4.796238000000003E-3</c:v>
                </c:pt>
                <c:pt idx="307" formatCode="General">
                  <c:v>4.8119123000000003E-3</c:v>
                </c:pt>
                <c:pt idx="308" formatCode="General">
                  <c:v>4.8275859999999957E-3</c:v>
                </c:pt>
                <c:pt idx="309" formatCode="General">
                  <c:v>4.8432600000000055E-3</c:v>
                </c:pt>
                <c:pt idx="310" formatCode="General">
                  <c:v>4.8589342999999967E-3</c:v>
                </c:pt>
                <c:pt idx="311" formatCode="General">
                  <c:v>4.8746079999999999E-3</c:v>
                </c:pt>
                <c:pt idx="312" formatCode="General">
                  <c:v>4.8902820000000027E-3</c:v>
                </c:pt>
                <c:pt idx="313" formatCode="General">
                  <c:v>4.9059563000000026E-3</c:v>
                </c:pt>
                <c:pt idx="314" formatCode="General">
                  <c:v>4.9216300000000041E-3</c:v>
                </c:pt>
                <c:pt idx="315" formatCode="General">
                  <c:v>4.9373040000000026E-3</c:v>
                </c:pt>
                <c:pt idx="316" formatCode="General">
                  <c:v>4.9529780000000028E-3</c:v>
                </c:pt>
                <c:pt idx="317" formatCode="General">
                  <c:v>4.9686520000000031E-3</c:v>
                </c:pt>
                <c:pt idx="318" formatCode="General">
                  <c:v>4.9843259999999999E-3</c:v>
                </c:pt>
                <c:pt idx="319" formatCode="General">
                  <c:v>5.0000000000000027E-3</c:v>
                </c:pt>
              </c:numCache>
            </c:numRef>
          </c:xVal>
          <c:yVal>
            <c:numRef>
              <c:f>Лист3!$M$279:$M$598</c:f>
              <c:numCache>
                <c:formatCode>General</c:formatCode>
                <c:ptCount val="320"/>
                <c:pt idx="0">
                  <c:v>67.019965999999997</c:v>
                </c:pt>
                <c:pt idx="1">
                  <c:v>66.550789999999978</c:v>
                </c:pt>
                <c:pt idx="2">
                  <c:v>66.016270000000006</c:v>
                </c:pt>
                <c:pt idx="3">
                  <c:v>65.256</c:v>
                </c:pt>
                <c:pt idx="4">
                  <c:v>64.140564000000026</c:v>
                </c:pt>
                <c:pt idx="5">
                  <c:v>62.638535000000026</c:v>
                </c:pt>
                <c:pt idx="6">
                  <c:v>60.853583999999998</c:v>
                </c:pt>
                <c:pt idx="7">
                  <c:v>58.926730000000013</c:v>
                </c:pt>
                <c:pt idx="8">
                  <c:v>57.031307000000005</c:v>
                </c:pt>
                <c:pt idx="9">
                  <c:v>55.507619999999996</c:v>
                </c:pt>
                <c:pt idx="10">
                  <c:v>54.726720000000022</c:v>
                </c:pt>
                <c:pt idx="11">
                  <c:v>54.566643000000006</c:v>
                </c:pt>
                <c:pt idx="12">
                  <c:v>54.788240000000002</c:v>
                </c:pt>
                <c:pt idx="13">
                  <c:v>55.234320000000011</c:v>
                </c:pt>
                <c:pt idx="14">
                  <c:v>56.030284999999999</c:v>
                </c:pt>
                <c:pt idx="15">
                  <c:v>57.326496000000006</c:v>
                </c:pt>
                <c:pt idx="16">
                  <c:v>58.883506999999994</c:v>
                </c:pt>
                <c:pt idx="17">
                  <c:v>60.541076999999994</c:v>
                </c:pt>
                <c:pt idx="18">
                  <c:v>62.239246000000001</c:v>
                </c:pt>
                <c:pt idx="19">
                  <c:v>63.939310000000013</c:v>
                </c:pt>
                <c:pt idx="20">
                  <c:v>65.527240000000006</c:v>
                </c:pt>
                <c:pt idx="21">
                  <c:v>66.730316000000002</c:v>
                </c:pt>
                <c:pt idx="22">
                  <c:v>67.11824</c:v>
                </c:pt>
                <c:pt idx="23">
                  <c:v>67.003609999999995</c:v>
                </c:pt>
                <c:pt idx="24">
                  <c:v>66.845860000000002</c:v>
                </c:pt>
                <c:pt idx="25">
                  <c:v>66.821724000000003</c:v>
                </c:pt>
                <c:pt idx="26">
                  <c:v>66.926500000000004</c:v>
                </c:pt>
                <c:pt idx="27">
                  <c:v>67.103439999999978</c:v>
                </c:pt>
                <c:pt idx="28">
                  <c:v>67.240030000000004</c:v>
                </c:pt>
                <c:pt idx="29">
                  <c:v>67.109084999999979</c:v>
                </c:pt>
                <c:pt idx="30">
                  <c:v>66.532364000000001</c:v>
                </c:pt>
                <c:pt idx="31">
                  <c:v>65.382059999999981</c:v>
                </c:pt>
                <c:pt idx="32">
                  <c:v>63.969177000000002</c:v>
                </c:pt>
                <c:pt idx="33">
                  <c:v>62.48451</c:v>
                </c:pt>
                <c:pt idx="34">
                  <c:v>61.055557</c:v>
                </c:pt>
                <c:pt idx="35">
                  <c:v>59.880359999999996</c:v>
                </c:pt>
                <c:pt idx="36">
                  <c:v>59.236126000000013</c:v>
                </c:pt>
                <c:pt idx="37">
                  <c:v>59.060843999999996</c:v>
                </c:pt>
                <c:pt idx="38">
                  <c:v>59.269672000000021</c:v>
                </c:pt>
                <c:pt idx="39">
                  <c:v>59.658430000000003</c:v>
                </c:pt>
                <c:pt idx="40">
                  <c:v>60.310325999999996</c:v>
                </c:pt>
                <c:pt idx="41">
                  <c:v>61.350779999999993</c:v>
                </c:pt>
                <c:pt idx="42">
                  <c:v>62.864730000000002</c:v>
                </c:pt>
                <c:pt idx="43">
                  <c:v>64.773179999999982</c:v>
                </c:pt>
                <c:pt idx="44">
                  <c:v>66.69135</c:v>
                </c:pt>
                <c:pt idx="45">
                  <c:v>68.33869</c:v>
                </c:pt>
                <c:pt idx="46">
                  <c:v>69.646439999999998</c:v>
                </c:pt>
                <c:pt idx="47">
                  <c:v>70.36678999999998</c:v>
                </c:pt>
                <c:pt idx="48">
                  <c:v>70.431880000000007</c:v>
                </c:pt>
                <c:pt idx="49">
                  <c:v>69.865189999999998</c:v>
                </c:pt>
                <c:pt idx="50">
                  <c:v>69.027010000000004</c:v>
                </c:pt>
                <c:pt idx="51">
                  <c:v>68.242630000000005</c:v>
                </c:pt>
                <c:pt idx="52">
                  <c:v>67.617570000000001</c:v>
                </c:pt>
                <c:pt idx="53">
                  <c:v>67.100639999999999</c:v>
                </c:pt>
                <c:pt idx="54">
                  <c:v>66.630134999999981</c:v>
                </c:pt>
                <c:pt idx="55">
                  <c:v>66.117830000000012</c:v>
                </c:pt>
                <c:pt idx="56">
                  <c:v>65.415480000000002</c:v>
                </c:pt>
                <c:pt idx="57">
                  <c:v>64.363039999999998</c:v>
                </c:pt>
                <c:pt idx="58">
                  <c:v>62.925877</c:v>
                </c:pt>
                <c:pt idx="59">
                  <c:v>61.17174</c:v>
                </c:pt>
                <c:pt idx="60">
                  <c:v>59.260680000000001</c:v>
                </c:pt>
                <c:pt idx="61">
                  <c:v>57.334903999999995</c:v>
                </c:pt>
                <c:pt idx="62">
                  <c:v>55.726776000000022</c:v>
                </c:pt>
                <c:pt idx="63">
                  <c:v>54.807696999999997</c:v>
                </c:pt>
                <c:pt idx="64">
                  <c:v>54.559273000000005</c:v>
                </c:pt>
                <c:pt idx="65">
                  <c:v>54.730366000000011</c:v>
                </c:pt>
                <c:pt idx="66">
                  <c:v>55.139100000000013</c:v>
                </c:pt>
                <c:pt idx="67">
                  <c:v>55.856563999999999</c:v>
                </c:pt>
                <c:pt idx="68">
                  <c:v>57.086710000000011</c:v>
                </c:pt>
                <c:pt idx="69">
                  <c:v>58.615505000000013</c:v>
                </c:pt>
                <c:pt idx="70">
                  <c:v>60.260452000000022</c:v>
                </c:pt>
                <c:pt idx="71">
                  <c:v>61.954489999999979</c:v>
                </c:pt>
                <c:pt idx="72">
                  <c:v>63.657459999999993</c:v>
                </c:pt>
                <c:pt idx="73">
                  <c:v>65.276634000000001</c:v>
                </c:pt>
                <c:pt idx="74">
                  <c:v>66.587639999999993</c:v>
                </c:pt>
                <c:pt idx="75">
                  <c:v>67.095290000000006</c:v>
                </c:pt>
                <c:pt idx="76">
                  <c:v>67.03407</c:v>
                </c:pt>
                <c:pt idx="77">
                  <c:v>66.861779999999982</c:v>
                </c:pt>
                <c:pt idx="78">
                  <c:v>66.817729999999997</c:v>
                </c:pt>
                <c:pt idx="79">
                  <c:v>66.903509999999997</c:v>
                </c:pt>
                <c:pt idx="80">
                  <c:v>67.073974999999962</c:v>
                </c:pt>
                <c:pt idx="81">
                  <c:v>67.231880000000004</c:v>
                </c:pt>
                <c:pt idx="82">
                  <c:v>67.162703999999962</c:v>
                </c:pt>
                <c:pt idx="83">
                  <c:v>66.674544999999981</c:v>
                </c:pt>
                <c:pt idx="84">
                  <c:v>65.607659999999996</c:v>
                </c:pt>
                <c:pt idx="85">
                  <c:v>64.224199999999996</c:v>
                </c:pt>
                <c:pt idx="86">
                  <c:v>62.741140000000001</c:v>
                </c:pt>
                <c:pt idx="87">
                  <c:v>61.292137000000039</c:v>
                </c:pt>
                <c:pt idx="88">
                  <c:v>60.045390000000012</c:v>
                </c:pt>
                <c:pt idx="89">
                  <c:v>59.315770000000001</c:v>
                </c:pt>
                <c:pt idx="90">
                  <c:v>59.066463000000006</c:v>
                </c:pt>
                <c:pt idx="91">
                  <c:v>59.227623000000001</c:v>
                </c:pt>
                <c:pt idx="92">
                  <c:v>59.583667999999996</c:v>
                </c:pt>
                <c:pt idx="93">
                  <c:v>60.178585000000012</c:v>
                </c:pt>
                <c:pt idx="94">
                  <c:v>61.14734</c:v>
                </c:pt>
                <c:pt idx="95">
                  <c:v>62.571106</c:v>
                </c:pt>
                <c:pt idx="96">
                  <c:v>64.443309999999997</c:v>
                </c:pt>
                <c:pt idx="97">
                  <c:v>66.386696000000001</c:v>
                </c:pt>
                <c:pt idx="98">
                  <c:v>68.085395999999989</c:v>
                </c:pt>
                <c:pt idx="99">
                  <c:v>69.457409999999996</c:v>
                </c:pt>
                <c:pt idx="100">
                  <c:v>70.296715000000006</c:v>
                </c:pt>
                <c:pt idx="101">
                  <c:v>70.465459999999993</c:v>
                </c:pt>
                <c:pt idx="102">
                  <c:v>69.996950000000027</c:v>
                </c:pt>
                <c:pt idx="103">
                  <c:v>69.169539999999998</c:v>
                </c:pt>
                <c:pt idx="104">
                  <c:v>68.363174000000001</c:v>
                </c:pt>
                <c:pt idx="105">
                  <c:v>67.715410000000006</c:v>
                </c:pt>
                <c:pt idx="106">
                  <c:v>67.18313999999998</c:v>
                </c:pt>
                <c:pt idx="107">
                  <c:v>66.708015000000003</c:v>
                </c:pt>
                <c:pt idx="108">
                  <c:v>66.208079999999981</c:v>
                </c:pt>
                <c:pt idx="109">
                  <c:v>65.55177999999998</c:v>
                </c:pt>
                <c:pt idx="110">
                  <c:v>64.558160000000001</c:v>
                </c:pt>
                <c:pt idx="111">
                  <c:v>63.193825000000011</c:v>
                </c:pt>
                <c:pt idx="112">
                  <c:v>61.474989999999998</c:v>
                </c:pt>
                <c:pt idx="113">
                  <c:v>59.586844999999997</c:v>
                </c:pt>
                <c:pt idx="114">
                  <c:v>57.644816999999996</c:v>
                </c:pt>
                <c:pt idx="115">
                  <c:v>55.962982000000011</c:v>
                </c:pt>
                <c:pt idx="116">
                  <c:v>54.909823999999993</c:v>
                </c:pt>
                <c:pt idx="117">
                  <c:v>54.572014000000003</c:v>
                </c:pt>
                <c:pt idx="118">
                  <c:v>54.686461999999999</c:v>
                </c:pt>
                <c:pt idx="119">
                  <c:v>55.057853999999999</c:v>
                </c:pt>
                <c:pt idx="120">
                  <c:v>55.709835000000012</c:v>
                </c:pt>
                <c:pt idx="121">
                  <c:v>56.855277999999998</c:v>
                </c:pt>
                <c:pt idx="122">
                  <c:v>58.350009999999997</c:v>
                </c:pt>
                <c:pt idx="123">
                  <c:v>59.984645999999998</c:v>
                </c:pt>
                <c:pt idx="124">
                  <c:v>61.672844000000005</c:v>
                </c:pt>
                <c:pt idx="125">
                  <c:v>63.378489999999999</c:v>
                </c:pt>
                <c:pt idx="126">
                  <c:v>65.024190000000004</c:v>
                </c:pt>
                <c:pt idx="127">
                  <c:v>66.411316000000042</c:v>
                </c:pt>
                <c:pt idx="128">
                  <c:v>67.065969999999993</c:v>
                </c:pt>
                <c:pt idx="129">
                  <c:v>67.070403999999982</c:v>
                </c:pt>
                <c:pt idx="130">
                  <c:v>66.885549999999981</c:v>
                </c:pt>
                <c:pt idx="131">
                  <c:v>66.816050000000004</c:v>
                </c:pt>
                <c:pt idx="132">
                  <c:v>66.878585999999956</c:v>
                </c:pt>
                <c:pt idx="133">
                  <c:v>67.040560000000042</c:v>
                </c:pt>
                <c:pt idx="134">
                  <c:v>67.210009999999997</c:v>
                </c:pt>
                <c:pt idx="135">
                  <c:v>67.192215000000004</c:v>
                </c:pt>
                <c:pt idx="136">
                  <c:v>66.781989999999993</c:v>
                </c:pt>
                <c:pt idx="137">
                  <c:v>65.805594999999983</c:v>
                </c:pt>
                <c:pt idx="138">
                  <c:v>64.455910000000003</c:v>
                </c:pt>
                <c:pt idx="139">
                  <c:v>62.977720000000005</c:v>
                </c:pt>
                <c:pt idx="140">
                  <c:v>61.516265999999995</c:v>
                </c:pt>
                <c:pt idx="141">
                  <c:v>60.210640000000005</c:v>
                </c:pt>
                <c:pt idx="142">
                  <c:v>59.395470000000003</c:v>
                </c:pt>
                <c:pt idx="143">
                  <c:v>59.073635000000003</c:v>
                </c:pt>
                <c:pt idx="144">
                  <c:v>59.180669999999999</c:v>
                </c:pt>
                <c:pt idx="145">
                  <c:v>59.50741</c:v>
                </c:pt>
                <c:pt idx="146">
                  <c:v>60.053340000000006</c:v>
                </c:pt>
                <c:pt idx="147">
                  <c:v>60.954791999999998</c:v>
                </c:pt>
                <c:pt idx="148">
                  <c:v>62.291103000000021</c:v>
                </c:pt>
                <c:pt idx="149">
                  <c:v>64.119879999999981</c:v>
                </c:pt>
                <c:pt idx="150">
                  <c:v>66.071975999999978</c:v>
                </c:pt>
                <c:pt idx="151">
                  <c:v>67.820785999999956</c:v>
                </c:pt>
                <c:pt idx="152">
                  <c:v>69.256489999999999</c:v>
                </c:pt>
                <c:pt idx="153">
                  <c:v>70.207220000000049</c:v>
                </c:pt>
                <c:pt idx="154">
                  <c:v>70.479280000000003</c:v>
                </c:pt>
                <c:pt idx="155">
                  <c:v>70.118889999999979</c:v>
                </c:pt>
                <c:pt idx="156">
                  <c:v>69.309520000000006</c:v>
                </c:pt>
                <c:pt idx="157">
                  <c:v>68.486350000000002</c:v>
                </c:pt>
                <c:pt idx="158">
                  <c:v>67.812889999999982</c:v>
                </c:pt>
                <c:pt idx="159">
                  <c:v>67.264015000000043</c:v>
                </c:pt>
                <c:pt idx="160">
                  <c:v>66.785589999999999</c:v>
                </c:pt>
                <c:pt idx="161">
                  <c:v>66.295930000000013</c:v>
                </c:pt>
                <c:pt idx="162">
                  <c:v>65.681219999999996</c:v>
                </c:pt>
                <c:pt idx="163">
                  <c:v>64.744300000000024</c:v>
                </c:pt>
                <c:pt idx="164">
                  <c:v>63.442885999999994</c:v>
                </c:pt>
                <c:pt idx="165">
                  <c:v>61.768800000000013</c:v>
                </c:pt>
                <c:pt idx="166">
                  <c:v>59.90305</c:v>
                </c:pt>
                <c:pt idx="167">
                  <c:v>57.953323000000005</c:v>
                </c:pt>
                <c:pt idx="168">
                  <c:v>56.203323000000012</c:v>
                </c:pt>
                <c:pt idx="169">
                  <c:v>55.015986999999996</c:v>
                </c:pt>
                <c:pt idx="170">
                  <c:v>54.58614</c:v>
                </c:pt>
                <c:pt idx="171">
                  <c:v>54.641766000000004</c:v>
                </c:pt>
                <c:pt idx="172">
                  <c:v>54.979343</c:v>
                </c:pt>
                <c:pt idx="173">
                  <c:v>55.573273</c:v>
                </c:pt>
                <c:pt idx="174">
                  <c:v>56.632683</c:v>
                </c:pt>
                <c:pt idx="175">
                  <c:v>58.085083000000004</c:v>
                </c:pt>
                <c:pt idx="176">
                  <c:v>59.706510000000023</c:v>
                </c:pt>
                <c:pt idx="177">
                  <c:v>61.38711</c:v>
                </c:pt>
                <c:pt idx="178">
                  <c:v>63.093105000000023</c:v>
                </c:pt>
                <c:pt idx="179">
                  <c:v>64.759789999999981</c:v>
                </c:pt>
                <c:pt idx="180">
                  <c:v>66.208373999999978</c:v>
                </c:pt>
                <c:pt idx="181">
                  <c:v>67.012270000000001</c:v>
                </c:pt>
                <c:pt idx="182">
                  <c:v>67.095619999999997</c:v>
                </c:pt>
                <c:pt idx="183">
                  <c:v>66.909583999999995</c:v>
                </c:pt>
                <c:pt idx="184">
                  <c:v>66.816535999999999</c:v>
                </c:pt>
                <c:pt idx="185">
                  <c:v>66.858469999999983</c:v>
                </c:pt>
                <c:pt idx="186">
                  <c:v>67.011764999999997</c:v>
                </c:pt>
                <c:pt idx="187">
                  <c:v>67.188279999999978</c:v>
                </c:pt>
                <c:pt idx="188">
                  <c:v>67.220200000000006</c:v>
                </c:pt>
                <c:pt idx="189">
                  <c:v>66.886060000000001</c:v>
                </c:pt>
                <c:pt idx="190">
                  <c:v>66.005200000000002</c:v>
                </c:pt>
                <c:pt idx="191">
                  <c:v>64.695379999999957</c:v>
                </c:pt>
                <c:pt idx="192">
                  <c:v>63.226288000000011</c:v>
                </c:pt>
                <c:pt idx="193">
                  <c:v>61.754676999999994</c:v>
                </c:pt>
                <c:pt idx="194">
                  <c:v>60.409157</c:v>
                </c:pt>
                <c:pt idx="195">
                  <c:v>59.49447</c:v>
                </c:pt>
                <c:pt idx="196">
                  <c:v>59.095436000000028</c:v>
                </c:pt>
                <c:pt idx="197">
                  <c:v>59.142418000000013</c:v>
                </c:pt>
                <c:pt idx="198">
                  <c:v>59.440024999999999</c:v>
                </c:pt>
                <c:pt idx="199">
                  <c:v>59.942283999999994</c:v>
                </c:pt>
                <c:pt idx="200">
                  <c:v>60.777500000000003</c:v>
                </c:pt>
                <c:pt idx="201">
                  <c:v>62.033257000000006</c:v>
                </c:pt>
                <c:pt idx="202">
                  <c:v>63.796680000000002</c:v>
                </c:pt>
                <c:pt idx="203">
                  <c:v>65.753699999999995</c:v>
                </c:pt>
                <c:pt idx="204">
                  <c:v>67.549110000000027</c:v>
                </c:pt>
                <c:pt idx="205">
                  <c:v>69.042860000000005</c:v>
                </c:pt>
                <c:pt idx="206">
                  <c:v>70.099369999999993</c:v>
                </c:pt>
                <c:pt idx="207">
                  <c:v>70.47748</c:v>
                </c:pt>
                <c:pt idx="208">
                  <c:v>70.230199999999996</c:v>
                </c:pt>
                <c:pt idx="209">
                  <c:v>69.452359999999999</c:v>
                </c:pt>
                <c:pt idx="210">
                  <c:v>68.616389999999981</c:v>
                </c:pt>
                <c:pt idx="211">
                  <c:v>67.91411600000005</c:v>
                </c:pt>
                <c:pt idx="212">
                  <c:v>67.34878999999998</c:v>
                </c:pt>
                <c:pt idx="213">
                  <c:v>66.864999999999995</c:v>
                </c:pt>
                <c:pt idx="214">
                  <c:v>66.385199999999998</c:v>
                </c:pt>
                <c:pt idx="215">
                  <c:v>65.81174</c:v>
                </c:pt>
                <c:pt idx="216">
                  <c:v>64.935103999999995</c:v>
                </c:pt>
                <c:pt idx="217">
                  <c:v>63.695873000000013</c:v>
                </c:pt>
                <c:pt idx="218">
                  <c:v>62.073180000000001</c:v>
                </c:pt>
                <c:pt idx="219">
                  <c:v>60.231163000000002</c:v>
                </c:pt>
                <c:pt idx="220">
                  <c:v>58.279820000000001</c:v>
                </c:pt>
                <c:pt idx="221">
                  <c:v>56.471076999999994</c:v>
                </c:pt>
                <c:pt idx="222">
                  <c:v>55.152817000000006</c:v>
                </c:pt>
                <c:pt idx="223">
                  <c:v>54.618324000000001</c:v>
                </c:pt>
                <c:pt idx="224">
                  <c:v>54.605568000000012</c:v>
                </c:pt>
                <c:pt idx="225">
                  <c:v>54.906033000000001</c:v>
                </c:pt>
                <c:pt idx="226">
                  <c:v>55.448610000000002</c:v>
                </c:pt>
                <c:pt idx="227">
                  <c:v>56.420830000000002</c:v>
                </c:pt>
                <c:pt idx="228">
                  <c:v>57.825394000000003</c:v>
                </c:pt>
                <c:pt idx="229">
                  <c:v>59.430553000000003</c:v>
                </c:pt>
                <c:pt idx="230">
                  <c:v>61.104153000000011</c:v>
                </c:pt>
                <c:pt idx="231">
                  <c:v>62.807025999999993</c:v>
                </c:pt>
                <c:pt idx="232">
                  <c:v>64.489586000000003</c:v>
                </c:pt>
                <c:pt idx="233">
                  <c:v>65.989943999999994</c:v>
                </c:pt>
                <c:pt idx="234">
                  <c:v>66.935590000000005</c:v>
                </c:pt>
                <c:pt idx="235">
                  <c:v>67.110569999999996</c:v>
                </c:pt>
                <c:pt idx="236">
                  <c:v>66.935460000000006</c:v>
                </c:pt>
                <c:pt idx="237">
                  <c:v>66.822499999999962</c:v>
                </c:pt>
                <c:pt idx="238">
                  <c:v>66.843230000000005</c:v>
                </c:pt>
                <c:pt idx="239">
                  <c:v>66.983825999999993</c:v>
                </c:pt>
                <c:pt idx="240">
                  <c:v>67.161670000000001</c:v>
                </c:pt>
                <c:pt idx="241">
                  <c:v>67.238399999999999</c:v>
                </c:pt>
                <c:pt idx="242">
                  <c:v>66.981270000000023</c:v>
                </c:pt>
                <c:pt idx="243">
                  <c:v>66.203210000000027</c:v>
                </c:pt>
                <c:pt idx="244">
                  <c:v>64.939949999999996</c:v>
                </c:pt>
                <c:pt idx="245">
                  <c:v>63.484320000000004</c:v>
                </c:pt>
                <c:pt idx="246">
                  <c:v>62.005077</c:v>
                </c:pt>
                <c:pt idx="247">
                  <c:v>60.624540000000003</c:v>
                </c:pt>
                <c:pt idx="248">
                  <c:v>59.615380000000002</c:v>
                </c:pt>
                <c:pt idx="249">
                  <c:v>59.136930000000021</c:v>
                </c:pt>
                <c:pt idx="250">
                  <c:v>59.11524</c:v>
                </c:pt>
                <c:pt idx="251">
                  <c:v>59.383326999999994</c:v>
                </c:pt>
                <c:pt idx="252">
                  <c:v>59.839620000000004</c:v>
                </c:pt>
                <c:pt idx="253">
                  <c:v>60.611087999999995</c:v>
                </c:pt>
                <c:pt idx="254">
                  <c:v>61.795437000000021</c:v>
                </c:pt>
                <c:pt idx="255">
                  <c:v>63.477447999999995</c:v>
                </c:pt>
                <c:pt idx="256">
                  <c:v>65.428139999999999</c:v>
                </c:pt>
                <c:pt idx="257">
                  <c:v>67.269135000000006</c:v>
                </c:pt>
                <c:pt idx="258">
                  <c:v>68.819289999999995</c:v>
                </c:pt>
                <c:pt idx="259">
                  <c:v>69.976709999999983</c:v>
                </c:pt>
                <c:pt idx="260">
                  <c:v>70.459660000000042</c:v>
                </c:pt>
                <c:pt idx="261">
                  <c:v>70.315270000000012</c:v>
                </c:pt>
                <c:pt idx="262">
                  <c:v>69.595055000000002</c:v>
                </c:pt>
                <c:pt idx="263">
                  <c:v>68.75206</c:v>
                </c:pt>
                <c:pt idx="264">
                  <c:v>68.021934999999999</c:v>
                </c:pt>
                <c:pt idx="265">
                  <c:v>67.43817</c:v>
                </c:pt>
                <c:pt idx="266">
                  <c:v>66.943590000000043</c:v>
                </c:pt>
                <c:pt idx="267">
                  <c:v>66.46706400000005</c:v>
                </c:pt>
                <c:pt idx="268">
                  <c:v>65.916100000000043</c:v>
                </c:pt>
                <c:pt idx="269">
                  <c:v>65.100039999999979</c:v>
                </c:pt>
                <c:pt idx="270">
                  <c:v>63.923130000000022</c:v>
                </c:pt>
                <c:pt idx="271">
                  <c:v>62.360725000000002</c:v>
                </c:pt>
                <c:pt idx="272">
                  <c:v>60.547282999999993</c:v>
                </c:pt>
                <c:pt idx="273">
                  <c:v>58.605510000000024</c:v>
                </c:pt>
                <c:pt idx="274">
                  <c:v>56.750507000000006</c:v>
                </c:pt>
                <c:pt idx="275">
                  <c:v>55.320586999999996</c:v>
                </c:pt>
                <c:pt idx="276">
                  <c:v>54.671485999999994</c:v>
                </c:pt>
                <c:pt idx="277">
                  <c:v>54.586079999999995</c:v>
                </c:pt>
                <c:pt idx="278">
                  <c:v>54.847699999999996</c:v>
                </c:pt>
                <c:pt idx="279">
                  <c:v>55.338257000000006</c:v>
                </c:pt>
                <c:pt idx="280">
                  <c:v>56.220140000000022</c:v>
                </c:pt>
                <c:pt idx="281">
                  <c:v>57.573120000000003</c:v>
                </c:pt>
                <c:pt idx="282">
                  <c:v>59.157833000000004</c:v>
                </c:pt>
                <c:pt idx="283">
                  <c:v>60.824734000000007</c:v>
                </c:pt>
                <c:pt idx="284">
                  <c:v>62.5246</c:v>
                </c:pt>
                <c:pt idx="285">
                  <c:v>64.219290000000044</c:v>
                </c:pt>
                <c:pt idx="286">
                  <c:v>65.766610000000043</c:v>
                </c:pt>
                <c:pt idx="287">
                  <c:v>66.847460000000027</c:v>
                </c:pt>
                <c:pt idx="288">
                  <c:v>67.124039999999979</c:v>
                </c:pt>
                <c:pt idx="289">
                  <c:v>66.971016000000006</c:v>
                </c:pt>
                <c:pt idx="290">
                  <c:v>66.833824000000007</c:v>
                </c:pt>
                <c:pt idx="291">
                  <c:v>66.830510000000004</c:v>
                </c:pt>
                <c:pt idx="292">
                  <c:v>66.953064000000026</c:v>
                </c:pt>
                <c:pt idx="293">
                  <c:v>67.130225999999993</c:v>
                </c:pt>
                <c:pt idx="294">
                  <c:v>67.239509999999996</c:v>
                </c:pt>
                <c:pt idx="295">
                  <c:v>67.046234000000027</c:v>
                </c:pt>
                <c:pt idx="296">
                  <c:v>66.370894999999962</c:v>
                </c:pt>
                <c:pt idx="297">
                  <c:v>65.158489999999958</c:v>
                </c:pt>
                <c:pt idx="298">
                  <c:v>63.721397000000003</c:v>
                </c:pt>
                <c:pt idx="299">
                  <c:v>62.238430000000022</c:v>
                </c:pt>
                <c:pt idx="300">
                  <c:v>60.831527999999999</c:v>
                </c:pt>
                <c:pt idx="301">
                  <c:v>59.736988000000011</c:v>
                </c:pt>
                <c:pt idx="302">
                  <c:v>59.17765</c:v>
                </c:pt>
                <c:pt idx="303">
                  <c:v>59.082405000000001</c:v>
                </c:pt>
                <c:pt idx="304">
                  <c:v>59.322117000000013</c:v>
                </c:pt>
                <c:pt idx="305">
                  <c:v>59.743660000000006</c:v>
                </c:pt>
                <c:pt idx="306">
                  <c:v>60.452605999999996</c:v>
                </c:pt>
                <c:pt idx="307">
                  <c:v>61.566230000000012</c:v>
                </c:pt>
                <c:pt idx="308">
                  <c:v>63.168083000000003</c:v>
                </c:pt>
                <c:pt idx="309">
                  <c:v>65.102569999999986</c:v>
                </c:pt>
                <c:pt idx="310">
                  <c:v>66.981834000000006</c:v>
                </c:pt>
                <c:pt idx="311">
                  <c:v>68.58338999999998</c:v>
                </c:pt>
                <c:pt idx="312">
                  <c:v>69.826269999999994</c:v>
                </c:pt>
                <c:pt idx="313">
                  <c:v>70.421340000000001</c:v>
                </c:pt>
                <c:pt idx="314">
                  <c:v>70.381910000000005</c:v>
                </c:pt>
                <c:pt idx="315">
                  <c:v>69.730590000000007</c:v>
                </c:pt>
                <c:pt idx="316">
                  <c:v>68.886849999999981</c:v>
                </c:pt>
                <c:pt idx="317">
                  <c:v>68.129849999999962</c:v>
                </c:pt>
                <c:pt idx="318">
                  <c:v>67.525849999999963</c:v>
                </c:pt>
                <c:pt idx="319">
                  <c:v>67.020004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8663-4BF8-89EA-9AEF758496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28365440"/>
        <c:axId val="259565056"/>
      </c:scatterChart>
      <c:valAx>
        <c:axId val="228365440"/>
        <c:scaling>
          <c:orientation val="minMax"/>
          <c:max val="5.0000000000000036E-3"/>
          <c:min val="0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b="1" i="1"/>
                </a:pPr>
                <a:r>
                  <a:rPr lang="uk-UA" sz="1200" b="1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59565056"/>
        <c:crosses val="autoZero"/>
        <c:crossBetween val="midCat"/>
      </c:valAx>
      <c:valAx>
        <c:axId val="259565056"/>
        <c:scaling>
          <c:orientation val="minMax"/>
          <c:max val="80"/>
          <c:min val="50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i="1"/>
                </a:pPr>
                <a:r>
                  <a:rPr lang="uk-UA" sz="1200" i="1"/>
                  <a:t>М,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28365440"/>
        <c:crosses val="autoZero"/>
        <c:crossBetween val="midCat"/>
      </c:valAx>
      <c:spPr>
        <a:ln>
          <a:solidFill>
            <a:schemeClr val="bg1"/>
          </a:solidFill>
          <a:prstDash val="dashDot"/>
        </a:ln>
      </c:spPr>
    </c:plotArea>
    <c:legend>
      <c:legendPos val="r"/>
      <c:layout>
        <c:manualLayout>
          <c:xMode val="edge"/>
          <c:yMode val="edge"/>
          <c:x val="0.51243163811366499"/>
          <c:y val="4.9392076142642918E-2"/>
          <c:w val="0.45620310533078789"/>
          <c:h val="9.1511352100918208E-2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0703734146433781E-2"/>
          <c:y val="5.1400554097404488E-2"/>
          <c:w val="0.86053784257825261"/>
          <c:h val="0.82704068241469875"/>
        </c:manualLayout>
      </c:layout>
      <c:scatterChart>
        <c:scatterStyle val="smoothMarker"/>
        <c:varyColors val="0"/>
        <c:ser>
          <c:idx val="0"/>
          <c:order val="0"/>
          <c:tx>
            <c:v>ЕРС при несинусоїдному джерелі живлення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Лист2!$AH$4:$AH$254</c:f>
              <c:numCache>
                <c:formatCode>General</c:formatCode>
                <c:ptCount val="251"/>
                <c:pt idx="0">
                  <c:v>-17.203962336832902</c:v>
                </c:pt>
                <c:pt idx="1">
                  <c:v>-1.3726373240147207</c:v>
                </c:pt>
                <c:pt idx="2">
                  <c:v>13.291795403719798</c:v>
                </c:pt>
                <c:pt idx="3">
                  <c:v>24.812481195563802</c:v>
                </c:pt>
                <c:pt idx="4">
                  <c:v>33.794081275135596</c:v>
                </c:pt>
                <c:pt idx="5">
                  <c:v>40.008710952645501</c:v>
                </c:pt>
                <c:pt idx="6">
                  <c:v>42.997703909549102</c:v>
                </c:pt>
                <c:pt idx="7">
                  <c:v>45.197120401578601</c:v>
                </c:pt>
                <c:pt idx="8">
                  <c:v>46.911929170223559</c:v>
                </c:pt>
                <c:pt idx="9">
                  <c:v>49.063046866540297</c:v>
                </c:pt>
                <c:pt idx="10">
                  <c:v>51.203958045292097</c:v>
                </c:pt>
                <c:pt idx="11">
                  <c:v>53.509704634613179</c:v>
                </c:pt>
                <c:pt idx="12">
                  <c:v>55.980793539015394</c:v>
                </c:pt>
                <c:pt idx="13">
                  <c:v>57.700130223892103</c:v>
                </c:pt>
                <c:pt idx="14">
                  <c:v>59.613531971623999</c:v>
                </c:pt>
                <c:pt idx="15">
                  <c:v>61.021282256062577</c:v>
                </c:pt>
                <c:pt idx="16">
                  <c:v>62.476701449219078</c:v>
                </c:pt>
                <c:pt idx="17">
                  <c:v>63.685688434224701</c:v>
                </c:pt>
                <c:pt idx="18">
                  <c:v>64.821215694845961</c:v>
                </c:pt>
                <c:pt idx="19">
                  <c:v>65.999634618140149</c:v>
                </c:pt>
                <c:pt idx="20">
                  <c:v>67.039096138120456</c:v>
                </c:pt>
                <c:pt idx="21">
                  <c:v>67.957727218001679</c:v>
                </c:pt>
                <c:pt idx="22">
                  <c:v>68.770677401186362</c:v>
                </c:pt>
                <c:pt idx="23">
                  <c:v>69.652789058711008</c:v>
                </c:pt>
                <c:pt idx="24">
                  <c:v>70.881355351980289</c:v>
                </c:pt>
                <c:pt idx="25">
                  <c:v>71.961897753691289</c:v>
                </c:pt>
                <c:pt idx="26">
                  <c:v>73.236587976552457</c:v>
                </c:pt>
                <c:pt idx="27">
                  <c:v>74.33505418853494</c:v>
                </c:pt>
                <c:pt idx="28">
                  <c:v>75.687024995486382</c:v>
                </c:pt>
                <c:pt idx="29">
                  <c:v>76.872557153845634</c:v>
                </c:pt>
                <c:pt idx="30">
                  <c:v>77.840019052209499</c:v>
                </c:pt>
                <c:pt idx="31">
                  <c:v>78.7021969180431</c:v>
                </c:pt>
                <c:pt idx="32">
                  <c:v>79.397984963486081</c:v>
                </c:pt>
                <c:pt idx="33">
                  <c:v>79.210510807821862</c:v>
                </c:pt>
                <c:pt idx="34">
                  <c:v>79.107563863296605</c:v>
                </c:pt>
                <c:pt idx="35">
                  <c:v>79.134175112452283</c:v>
                </c:pt>
                <c:pt idx="36">
                  <c:v>79.803588073015263</c:v>
                </c:pt>
                <c:pt idx="37">
                  <c:v>81.681634480354901</c:v>
                </c:pt>
                <c:pt idx="38">
                  <c:v>84.535325570942604</c:v>
                </c:pt>
                <c:pt idx="39">
                  <c:v>88.987838917129935</c:v>
                </c:pt>
                <c:pt idx="40">
                  <c:v>94.978112225461189</c:v>
                </c:pt>
                <c:pt idx="41">
                  <c:v>101.61773255189095</c:v>
                </c:pt>
                <c:pt idx="42">
                  <c:v>108.51106691066704</c:v>
                </c:pt>
                <c:pt idx="43">
                  <c:v>115.65759618695201</c:v>
                </c:pt>
                <c:pt idx="44">
                  <c:v>121.77942652658393</c:v>
                </c:pt>
                <c:pt idx="45">
                  <c:v>128.12414171185998</c:v>
                </c:pt>
                <c:pt idx="46">
                  <c:v>132.545129878105</c:v>
                </c:pt>
                <c:pt idx="47">
                  <c:v>135.24842185748716</c:v>
                </c:pt>
                <c:pt idx="48">
                  <c:v>136.22399453335882</c:v>
                </c:pt>
                <c:pt idx="49">
                  <c:v>135.15609478328099</c:v>
                </c:pt>
                <c:pt idx="50">
                  <c:v>133.27776509775083</c:v>
                </c:pt>
                <c:pt idx="51">
                  <c:v>130.9935086644449</c:v>
                </c:pt>
                <c:pt idx="52">
                  <c:v>128.7161146625709</c:v>
                </c:pt>
                <c:pt idx="53">
                  <c:v>126.21319525052698</c:v>
                </c:pt>
                <c:pt idx="54">
                  <c:v>124.05085946497999</c:v>
                </c:pt>
                <c:pt idx="55">
                  <c:v>122.29114274182599</c:v>
                </c:pt>
                <c:pt idx="56">
                  <c:v>120.47611978125104</c:v>
                </c:pt>
                <c:pt idx="57">
                  <c:v>119.17365774952192</c:v>
                </c:pt>
                <c:pt idx="58">
                  <c:v>117.85285378117102</c:v>
                </c:pt>
                <c:pt idx="59">
                  <c:v>116.719964136407</c:v>
                </c:pt>
                <c:pt idx="60">
                  <c:v>115.53736044893904</c:v>
                </c:pt>
                <c:pt idx="61">
                  <c:v>114.43867674750398</c:v>
                </c:pt>
                <c:pt idx="62">
                  <c:v>113.52464168493208</c:v>
                </c:pt>
                <c:pt idx="63">
                  <c:v>112.771241587593</c:v>
                </c:pt>
                <c:pt idx="64">
                  <c:v>112.07598675070594</c:v>
                </c:pt>
                <c:pt idx="65">
                  <c:v>111.00548036803096</c:v>
                </c:pt>
                <c:pt idx="66">
                  <c:v>110.04007804778193</c:v>
                </c:pt>
                <c:pt idx="67">
                  <c:v>108.85744071226701</c:v>
                </c:pt>
                <c:pt idx="68">
                  <c:v>107.83631288019598</c:v>
                </c:pt>
                <c:pt idx="69">
                  <c:v>106.54643376252098</c:v>
                </c:pt>
                <c:pt idx="70">
                  <c:v>105.284156834263</c:v>
                </c:pt>
                <c:pt idx="71">
                  <c:v>104.228996289961</c:v>
                </c:pt>
                <c:pt idx="72">
                  <c:v>103.40188302864708</c:v>
                </c:pt>
                <c:pt idx="73">
                  <c:v>102.73384071546896</c:v>
                </c:pt>
                <c:pt idx="74">
                  <c:v>102.361691233239</c:v>
                </c:pt>
                <c:pt idx="75">
                  <c:v>102.81420909825805</c:v>
                </c:pt>
                <c:pt idx="76">
                  <c:v>102.86791435167802</c:v>
                </c:pt>
                <c:pt idx="77">
                  <c:v>103.01037396113399</c:v>
                </c:pt>
                <c:pt idx="78">
                  <c:v>101.708647671571</c:v>
                </c:pt>
                <c:pt idx="79">
                  <c:v>99.780869985298949</c:v>
                </c:pt>
                <c:pt idx="80">
                  <c:v>97.003380239128589</c:v>
                </c:pt>
                <c:pt idx="81">
                  <c:v>92.14304272106618</c:v>
                </c:pt>
                <c:pt idx="82">
                  <c:v>86.255506789350207</c:v>
                </c:pt>
                <c:pt idx="83">
                  <c:v>79.855950942063956</c:v>
                </c:pt>
                <c:pt idx="84">
                  <c:v>72.848851964798982</c:v>
                </c:pt>
                <c:pt idx="85">
                  <c:v>66.252026655303894</c:v>
                </c:pt>
                <c:pt idx="86">
                  <c:v>59.743332547823123</c:v>
                </c:pt>
                <c:pt idx="87">
                  <c:v>54.579031893133099</c:v>
                </c:pt>
                <c:pt idx="88">
                  <c:v>50.331492840663394</c:v>
                </c:pt>
                <c:pt idx="89">
                  <c:v>48.145895067083195</c:v>
                </c:pt>
                <c:pt idx="90">
                  <c:v>48.387405384935001</c:v>
                </c:pt>
                <c:pt idx="91">
                  <c:v>49.888799955011194</c:v>
                </c:pt>
                <c:pt idx="92">
                  <c:v>52.014789435646534</c:v>
                </c:pt>
                <c:pt idx="93">
                  <c:v>54.196346996137422</c:v>
                </c:pt>
                <c:pt idx="94">
                  <c:v>56.629630559138697</c:v>
                </c:pt>
                <c:pt idx="95">
                  <c:v>59.309629310809996</c:v>
                </c:pt>
                <c:pt idx="96">
                  <c:v>61.312381947328703</c:v>
                </c:pt>
                <c:pt idx="97">
                  <c:v>63.192807296159522</c:v>
                </c:pt>
                <c:pt idx="98">
                  <c:v>64.981947974934201</c:v>
                </c:pt>
                <c:pt idx="99">
                  <c:v>66.320040071492755</c:v>
                </c:pt>
                <c:pt idx="100">
                  <c:v>67.737906148684388</c:v>
                </c:pt>
                <c:pt idx="101">
                  <c:v>69.060082273931656</c:v>
                </c:pt>
                <c:pt idx="102">
                  <c:v>70.380050331709057</c:v>
                </c:pt>
                <c:pt idx="103">
                  <c:v>71.555505895595758</c:v>
                </c:pt>
                <c:pt idx="104">
                  <c:v>72.511037540293799</c:v>
                </c:pt>
                <c:pt idx="105">
                  <c:v>73.325601294971378</c:v>
                </c:pt>
                <c:pt idx="106">
                  <c:v>74.316923868940151</c:v>
                </c:pt>
                <c:pt idx="107">
                  <c:v>75.523487067708459</c:v>
                </c:pt>
                <c:pt idx="108">
                  <c:v>76.634209696729982</c:v>
                </c:pt>
                <c:pt idx="109">
                  <c:v>77.671286986861588</c:v>
                </c:pt>
                <c:pt idx="110">
                  <c:v>78.856020124892282</c:v>
                </c:pt>
                <c:pt idx="111">
                  <c:v>80.453902044596063</c:v>
                </c:pt>
                <c:pt idx="112">
                  <c:v>81.748743679082395</c:v>
                </c:pt>
                <c:pt idx="113">
                  <c:v>82.855575496254716</c:v>
                </c:pt>
                <c:pt idx="114">
                  <c:v>83.598010408123983</c:v>
                </c:pt>
                <c:pt idx="115">
                  <c:v>84.180103647981099</c:v>
                </c:pt>
                <c:pt idx="116">
                  <c:v>84.367991330496935</c:v>
                </c:pt>
                <c:pt idx="117">
                  <c:v>84.116267953732304</c:v>
                </c:pt>
                <c:pt idx="118">
                  <c:v>83.617540839131678</c:v>
                </c:pt>
                <c:pt idx="119">
                  <c:v>82.090078484931098</c:v>
                </c:pt>
                <c:pt idx="120">
                  <c:v>78.461899272868393</c:v>
                </c:pt>
                <c:pt idx="121">
                  <c:v>70.996019689852702</c:v>
                </c:pt>
                <c:pt idx="122">
                  <c:v>60.595795618700613</c:v>
                </c:pt>
                <c:pt idx="123">
                  <c:v>47.491283594787674</c:v>
                </c:pt>
                <c:pt idx="124">
                  <c:v>32.036263625878</c:v>
                </c:pt>
                <c:pt idx="125">
                  <c:v>15.6044646270719</c:v>
                </c:pt>
                <c:pt idx="126">
                  <c:v>2.5069321851706999E-2</c:v>
                </c:pt>
                <c:pt idx="127">
                  <c:v>-14.334429357965705</c:v>
                </c:pt>
                <c:pt idx="128">
                  <c:v>-26.163634340614099</c:v>
                </c:pt>
                <c:pt idx="129">
                  <c:v>-35.664912844924764</c:v>
                </c:pt>
                <c:pt idx="130">
                  <c:v>-41.148046865352669</c:v>
                </c:pt>
                <c:pt idx="131">
                  <c:v>-44.3456246881249</c:v>
                </c:pt>
                <c:pt idx="132">
                  <c:v>-46.1211230746692</c:v>
                </c:pt>
                <c:pt idx="133">
                  <c:v>-47.686835250265595</c:v>
                </c:pt>
                <c:pt idx="134">
                  <c:v>-49.733829155331478</c:v>
                </c:pt>
                <c:pt idx="135">
                  <c:v>-51.5693101994936</c:v>
                </c:pt>
                <c:pt idx="136">
                  <c:v>-53.796085863190399</c:v>
                </c:pt>
                <c:pt idx="137">
                  <c:v>-56.244036712407201</c:v>
                </c:pt>
                <c:pt idx="138">
                  <c:v>-57.873628454107568</c:v>
                </c:pt>
                <c:pt idx="139">
                  <c:v>-59.604107753085096</c:v>
                </c:pt>
                <c:pt idx="140">
                  <c:v>-61.071201379444268</c:v>
                </c:pt>
                <c:pt idx="141">
                  <c:v>-62.218972381396199</c:v>
                </c:pt>
                <c:pt idx="142">
                  <c:v>-63.512686881358377</c:v>
                </c:pt>
                <c:pt idx="143">
                  <c:v>-64.717638542373294</c:v>
                </c:pt>
                <c:pt idx="144">
                  <c:v>-65.934554717548295</c:v>
                </c:pt>
                <c:pt idx="145">
                  <c:v>-66.885890947763841</c:v>
                </c:pt>
                <c:pt idx="146">
                  <c:v>-67.671286771608578</c:v>
                </c:pt>
                <c:pt idx="147">
                  <c:v>-68.433752561115895</c:v>
                </c:pt>
                <c:pt idx="148">
                  <c:v>-69.392756141619188</c:v>
                </c:pt>
                <c:pt idx="149">
                  <c:v>-70.542433681366049</c:v>
                </c:pt>
                <c:pt idx="150">
                  <c:v>-71.604003561483083</c:v>
                </c:pt>
                <c:pt idx="151">
                  <c:v>-72.494467244737749</c:v>
                </c:pt>
                <c:pt idx="152">
                  <c:v>-73.843794285327249</c:v>
                </c:pt>
                <c:pt idx="153">
                  <c:v>-75.401439551124483</c:v>
                </c:pt>
                <c:pt idx="154">
                  <c:v>-76.658467254139325</c:v>
                </c:pt>
                <c:pt idx="155">
                  <c:v>-77.709326160224379</c:v>
                </c:pt>
                <c:pt idx="156">
                  <c:v>-78.432150089516696</c:v>
                </c:pt>
                <c:pt idx="157">
                  <c:v>-79.049115938081499</c:v>
                </c:pt>
                <c:pt idx="158">
                  <c:v>-79.212827317165079</c:v>
                </c:pt>
                <c:pt idx="159">
                  <c:v>-79.095537737736535</c:v>
                </c:pt>
                <c:pt idx="160">
                  <c:v>-79.072454005543662</c:v>
                </c:pt>
                <c:pt idx="161">
                  <c:v>-79.707811896510663</c:v>
                </c:pt>
                <c:pt idx="162">
                  <c:v>-81.889322325575989</c:v>
                </c:pt>
                <c:pt idx="163">
                  <c:v>-84.456791582707879</c:v>
                </c:pt>
                <c:pt idx="164">
                  <c:v>-88.683348593144615</c:v>
                </c:pt>
                <c:pt idx="165">
                  <c:v>-94.461437975373144</c:v>
                </c:pt>
                <c:pt idx="166">
                  <c:v>-100.79670805642091</c:v>
                </c:pt>
                <c:pt idx="167">
                  <c:v>-107.74277798503698</c:v>
                </c:pt>
                <c:pt idx="168">
                  <c:v>-115.443954514479</c:v>
                </c:pt>
                <c:pt idx="169">
                  <c:v>-121.44771106799804</c:v>
                </c:pt>
                <c:pt idx="170">
                  <c:v>-127.767546309034</c:v>
                </c:pt>
                <c:pt idx="171">
                  <c:v>-131.72449716264899</c:v>
                </c:pt>
                <c:pt idx="172">
                  <c:v>-135.17701723010791</c:v>
                </c:pt>
                <c:pt idx="173">
                  <c:v>-136.02584472631591</c:v>
                </c:pt>
                <c:pt idx="174">
                  <c:v>-135.14562815463401</c:v>
                </c:pt>
                <c:pt idx="175">
                  <c:v>-132.93730742221317</c:v>
                </c:pt>
                <c:pt idx="176">
                  <c:v>-130.83825376991192</c:v>
                </c:pt>
                <c:pt idx="177">
                  <c:v>-128.70757935908301</c:v>
                </c:pt>
                <c:pt idx="178">
                  <c:v>-126.28516006039204</c:v>
                </c:pt>
                <c:pt idx="179">
                  <c:v>-123.97670567877998</c:v>
                </c:pt>
                <c:pt idx="180">
                  <c:v>-122.264746958926</c:v>
                </c:pt>
                <c:pt idx="181">
                  <c:v>-120.45767052818</c:v>
                </c:pt>
                <c:pt idx="182">
                  <c:v>-119.15760227056298</c:v>
                </c:pt>
                <c:pt idx="183">
                  <c:v>-117.89960606681802</c:v>
                </c:pt>
                <c:pt idx="184">
                  <c:v>-116.719334110247</c:v>
                </c:pt>
                <c:pt idx="185">
                  <c:v>-115.55094832137702</c:v>
                </c:pt>
                <c:pt idx="186">
                  <c:v>-114.44218114709901</c:v>
                </c:pt>
                <c:pt idx="187">
                  <c:v>-113.56101476041304</c:v>
                </c:pt>
                <c:pt idx="188">
                  <c:v>-112.831246408534</c:v>
                </c:pt>
                <c:pt idx="189">
                  <c:v>-112.12087506468593</c:v>
                </c:pt>
                <c:pt idx="190">
                  <c:v>-111.135958569072</c:v>
                </c:pt>
                <c:pt idx="191">
                  <c:v>-110.10191297547</c:v>
                </c:pt>
                <c:pt idx="192">
                  <c:v>-109.072280241058</c:v>
                </c:pt>
                <c:pt idx="193">
                  <c:v>-108.16071839622091</c:v>
                </c:pt>
                <c:pt idx="194">
                  <c:v>-106.82694921325501</c:v>
                </c:pt>
                <c:pt idx="195">
                  <c:v>-105.41277203575795</c:v>
                </c:pt>
                <c:pt idx="196">
                  <c:v>-104.42850054926502</c:v>
                </c:pt>
                <c:pt idx="197">
                  <c:v>-103.62557139444591</c:v>
                </c:pt>
                <c:pt idx="198">
                  <c:v>-103.05671194352094</c:v>
                </c:pt>
                <c:pt idx="199">
                  <c:v>-102.519202180691</c:v>
                </c:pt>
                <c:pt idx="200">
                  <c:v>-102.865012998252</c:v>
                </c:pt>
                <c:pt idx="201">
                  <c:v>-103.09274672476396</c:v>
                </c:pt>
                <c:pt idx="202">
                  <c:v>-103.09126038601499</c:v>
                </c:pt>
                <c:pt idx="203">
                  <c:v>-102.10507054449891</c:v>
                </c:pt>
                <c:pt idx="204">
                  <c:v>-100.043595315009</c:v>
                </c:pt>
                <c:pt idx="205">
                  <c:v>-97.160335631296363</c:v>
                </c:pt>
                <c:pt idx="206">
                  <c:v>-92.383012295008598</c:v>
                </c:pt>
                <c:pt idx="207">
                  <c:v>-86.427033239372236</c:v>
                </c:pt>
                <c:pt idx="208">
                  <c:v>-79.774714233158562</c:v>
                </c:pt>
                <c:pt idx="209">
                  <c:v>-72.69010810749478</c:v>
                </c:pt>
                <c:pt idx="210">
                  <c:v>-65.629752853347057</c:v>
                </c:pt>
                <c:pt idx="211">
                  <c:v>-59.715669661938179</c:v>
                </c:pt>
                <c:pt idx="212">
                  <c:v>-54.020926326213299</c:v>
                </c:pt>
                <c:pt idx="213">
                  <c:v>-50.060055086101123</c:v>
                </c:pt>
                <c:pt idx="214">
                  <c:v>-47.907734076079812</c:v>
                </c:pt>
                <c:pt idx="215">
                  <c:v>-47.751874926519399</c:v>
                </c:pt>
                <c:pt idx="216">
                  <c:v>-49.595419063871724</c:v>
                </c:pt>
                <c:pt idx="217">
                  <c:v>-51.780028302958222</c:v>
                </c:pt>
                <c:pt idx="218">
                  <c:v>-54.277527145876697</c:v>
                </c:pt>
                <c:pt idx="219">
                  <c:v>-56.626763125281499</c:v>
                </c:pt>
                <c:pt idx="220">
                  <c:v>-59.304831708728678</c:v>
                </c:pt>
                <c:pt idx="221">
                  <c:v>-61.518790370899502</c:v>
                </c:pt>
                <c:pt idx="222">
                  <c:v>-63.451180834141098</c:v>
                </c:pt>
                <c:pt idx="223">
                  <c:v>-65.257645682904297</c:v>
                </c:pt>
                <c:pt idx="224">
                  <c:v>-66.67280636678187</c:v>
                </c:pt>
                <c:pt idx="225">
                  <c:v>-68.16631849277708</c:v>
                </c:pt>
                <c:pt idx="226">
                  <c:v>-69.418803428199595</c:v>
                </c:pt>
                <c:pt idx="227">
                  <c:v>-70.744401302250878</c:v>
                </c:pt>
                <c:pt idx="228">
                  <c:v>-71.951285264959395</c:v>
                </c:pt>
                <c:pt idx="229">
                  <c:v>-72.962680934140096</c:v>
                </c:pt>
                <c:pt idx="230">
                  <c:v>-73.848989741862226</c:v>
                </c:pt>
                <c:pt idx="231">
                  <c:v>-74.735296506006861</c:v>
                </c:pt>
                <c:pt idx="232">
                  <c:v>-75.961397222051858</c:v>
                </c:pt>
                <c:pt idx="233">
                  <c:v>-77.059032824247282</c:v>
                </c:pt>
                <c:pt idx="234">
                  <c:v>-78.260253239146451</c:v>
                </c:pt>
                <c:pt idx="235">
                  <c:v>-79.404683102460282</c:v>
                </c:pt>
                <c:pt idx="236">
                  <c:v>-80.806026406229179</c:v>
                </c:pt>
                <c:pt idx="237">
                  <c:v>-82.118258286507199</c:v>
                </c:pt>
                <c:pt idx="238">
                  <c:v>-83.100525716982759</c:v>
                </c:pt>
                <c:pt idx="239">
                  <c:v>-83.851683698487093</c:v>
                </c:pt>
                <c:pt idx="240">
                  <c:v>-84.508821344183488</c:v>
                </c:pt>
                <c:pt idx="241">
                  <c:v>-84.692902436359518</c:v>
                </c:pt>
                <c:pt idx="242">
                  <c:v>-84.307185815501541</c:v>
                </c:pt>
                <c:pt idx="243">
                  <c:v>-83.933823273105745</c:v>
                </c:pt>
                <c:pt idx="244">
                  <c:v>-82.502309000518181</c:v>
                </c:pt>
                <c:pt idx="245">
                  <c:v>-78.270918191862663</c:v>
                </c:pt>
                <c:pt idx="246">
                  <c:v>-71.317318097748682</c:v>
                </c:pt>
                <c:pt idx="247">
                  <c:v>-57.512166171985001</c:v>
                </c:pt>
                <c:pt idx="248">
                  <c:v>-43.9021893784236</c:v>
                </c:pt>
                <c:pt idx="249">
                  <c:v>-31.635281998616911</c:v>
                </c:pt>
                <c:pt idx="250">
                  <c:v>-15.288047026382101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C808-4E21-9F8B-E62C1B8FD4CE}"/>
            </c:ext>
          </c:extLst>
        </c:ser>
        <c:ser>
          <c:idx val="1"/>
          <c:order val="1"/>
          <c:tx>
            <c:v>ЕРС при синусоїдному джерелі живлення</c:v>
          </c:tx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Лист2!$V$3:$V$253</c:f>
              <c:numCache>
                <c:formatCode>General</c:formatCode>
                <c:ptCount val="251"/>
                <c:pt idx="0">
                  <c:v>-11.397144332281005</c:v>
                </c:pt>
                <c:pt idx="1">
                  <c:v>-6.5673314107388796</c:v>
                </c:pt>
                <c:pt idx="2">
                  <c:v>-2.40375221319723</c:v>
                </c:pt>
                <c:pt idx="3">
                  <c:v>2.4155040816403299</c:v>
                </c:pt>
                <c:pt idx="4">
                  <c:v>7.410574707256437</c:v>
                </c:pt>
                <c:pt idx="5">
                  <c:v>12.275567894670004</c:v>
                </c:pt>
                <c:pt idx="6">
                  <c:v>17.106672522420499</c:v>
                </c:pt>
                <c:pt idx="7">
                  <c:v>22.415846068409291</c:v>
                </c:pt>
                <c:pt idx="8">
                  <c:v>27.128184815426</c:v>
                </c:pt>
                <c:pt idx="9">
                  <c:v>31.446937742382989</c:v>
                </c:pt>
                <c:pt idx="10">
                  <c:v>35.414469622348768</c:v>
                </c:pt>
                <c:pt idx="11">
                  <c:v>39.333023696824597</c:v>
                </c:pt>
                <c:pt idx="12">
                  <c:v>43.180217307221099</c:v>
                </c:pt>
                <c:pt idx="13">
                  <c:v>46.611193653390558</c:v>
                </c:pt>
                <c:pt idx="14">
                  <c:v>49.915286473937655</c:v>
                </c:pt>
                <c:pt idx="15">
                  <c:v>53.381783894042456</c:v>
                </c:pt>
                <c:pt idx="16">
                  <c:v>56.714039031411701</c:v>
                </c:pt>
                <c:pt idx="17">
                  <c:v>60.081492689516168</c:v>
                </c:pt>
                <c:pt idx="18">
                  <c:v>63.618859713069298</c:v>
                </c:pt>
                <c:pt idx="19">
                  <c:v>66.7459558261382</c:v>
                </c:pt>
                <c:pt idx="20">
                  <c:v>69.903617770355893</c:v>
                </c:pt>
                <c:pt idx="21">
                  <c:v>72.803581620653063</c:v>
                </c:pt>
                <c:pt idx="22">
                  <c:v>75.721078700836657</c:v>
                </c:pt>
                <c:pt idx="23">
                  <c:v>78.67271871055874</c:v>
                </c:pt>
                <c:pt idx="24">
                  <c:v>81.831675477279902</c:v>
                </c:pt>
                <c:pt idx="25">
                  <c:v>85.301967672215227</c:v>
                </c:pt>
                <c:pt idx="26">
                  <c:v>88.833575664533683</c:v>
                </c:pt>
                <c:pt idx="27">
                  <c:v>91.96237072671758</c:v>
                </c:pt>
                <c:pt idx="28">
                  <c:v>95.2511717558057</c:v>
                </c:pt>
                <c:pt idx="29">
                  <c:v>98.53688275466844</c:v>
                </c:pt>
                <c:pt idx="30">
                  <c:v>101.40796062810712</c:v>
                </c:pt>
                <c:pt idx="31">
                  <c:v>103.60727737019501</c:v>
                </c:pt>
                <c:pt idx="32">
                  <c:v>105.89291674307202</c:v>
                </c:pt>
                <c:pt idx="33">
                  <c:v>108.900191384858</c:v>
                </c:pt>
                <c:pt idx="34">
                  <c:v>111.25957254285493</c:v>
                </c:pt>
                <c:pt idx="35">
                  <c:v>113.19206171679492</c:v>
                </c:pt>
                <c:pt idx="36">
                  <c:v>115.88274873044988</c:v>
                </c:pt>
                <c:pt idx="37">
                  <c:v>117.13915612449296</c:v>
                </c:pt>
                <c:pt idx="38">
                  <c:v>119.413545500688</c:v>
                </c:pt>
                <c:pt idx="39">
                  <c:v>120.88323475842596</c:v>
                </c:pt>
                <c:pt idx="40">
                  <c:v>122.03269519527602</c:v>
                </c:pt>
                <c:pt idx="41">
                  <c:v>123.04254650940101</c:v>
                </c:pt>
                <c:pt idx="42">
                  <c:v>123.40600870756801</c:v>
                </c:pt>
                <c:pt idx="43">
                  <c:v>123.85106156549702</c:v>
                </c:pt>
                <c:pt idx="44">
                  <c:v>123.734502918833</c:v>
                </c:pt>
                <c:pt idx="45">
                  <c:v>124.00874311964493</c:v>
                </c:pt>
                <c:pt idx="46">
                  <c:v>123.096294396164</c:v>
                </c:pt>
                <c:pt idx="47">
                  <c:v>123.11492504565204</c:v>
                </c:pt>
                <c:pt idx="48">
                  <c:v>122.12280392867996</c:v>
                </c:pt>
                <c:pt idx="49">
                  <c:v>121.59202816157098</c:v>
                </c:pt>
                <c:pt idx="50">
                  <c:v>121.11783941632098</c:v>
                </c:pt>
                <c:pt idx="51">
                  <c:v>121.221833957028</c:v>
                </c:pt>
                <c:pt idx="52">
                  <c:v>121.21972079427604</c:v>
                </c:pt>
                <c:pt idx="53">
                  <c:v>121.365427040933</c:v>
                </c:pt>
                <c:pt idx="54">
                  <c:v>121.353824222642</c:v>
                </c:pt>
                <c:pt idx="55">
                  <c:v>122.00615463393704</c:v>
                </c:pt>
                <c:pt idx="56">
                  <c:v>122.33615822835</c:v>
                </c:pt>
                <c:pt idx="57">
                  <c:v>122.433490722009</c:v>
                </c:pt>
                <c:pt idx="58">
                  <c:v>122.62414499836299</c:v>
                </c:pt>
                <c:pt idx="59">
                  <c:v>122.57503465747493</c:v>
                </c:pt>
                <c:pt idx="60">
                  <c:v>122.466236255558</c:v>
                </c:pt>
                <c:pt idx="61">
                  <c:v>122.44302293439708</c:v>
                </c:pt>
                <c:pt idx="62">
                  <c:v>122.30916872234998</c:v>
                </c:pt>
                <c:pt idx="63">
                  <c:v>122.30843727233393</c:v>
                </c:pt>
                <c:pt idx="64">
                  <c:v>122.120861284283</c:v>
                </c:pt>
                <c:pt idx="65">
                  <c:v>121.734572255733</c:v>
                </c:pt>
                <c:pt idx="66">
                  <c:v>120.866437989528</c:v>
                </c:pt>
                <c:pt idx="67">
                  <c:v>119.67695207033694</c:v>
                </c:pt>
                <c:pt idx="68">
                  <c:v>118.41619032684504</c:v>
                </c:pt>
                <c:pt idx="69">
                  <c:v>117.44907094719802</c:v>
                </c:pt>
                <c:pt idx="70">
                  <c:v>116.10245855024692</c:v>
                </c:pt>
                <c:pt idx="71">
                  <c:v>114.73959943160304</c:v>
                </c:pt>
                <c:pt idx="72">
                  <c:v>113.725094635079</c:v>
                </c:pt>
                <c:pt idx="73">
                  <c:v>113.31608946377204</c:v>
                </c:pt>
                <c:pt idx="74">
                  <c:v>111.98838964026204</c:v>
                </c:pt>
                <c:pt idx="75">
                  <c:v>110.42190801968501</c:v>
                </c:pt>
                <c:pt idx="76">
                  <c:v>109.443905104674</c:v>
                </c:pt>
                <c:pt idx="77">
                  <c:v>108.629551768052</c:v>
                </c:pt>
                <c:pt idx="78">
                  <c:v>107.36042211741093</c:v>
                </c:pt>
                <c:pt idx="79">
                  <c:v>106.42499806669301</c:v>
                </c:pt>
                <c:pt idx="80">
                  <c:v>105.18937931455189</c:v>
                </c:pt>
                <c:pt idx="81">
                  <c:v>104.08369310845896</c:v>
                </c:pt>
                <c:pt idx="82">
                  <c:v>103.09478691750896</c:v>
                </c:pt>
                <c:pt idx="83">
                  <c:v>102.43533860870396</c:v>
                </c:pt>
                <c:pt idx="84">
                  <c:v>102.30555827306701</c:v>
                </c:pt>
                <c:pt idx="85">
                  <c:v>101.33117033635394</c:v>
                </c:pt>
                <c:pt idx="86">
                  <c:v>101.29573450725096</c:v>
                </c:pt>
                <c:pt idx="87">
                  <c:v>101.192568541415</c:v>
                </c:pt>
                <c:pt idx="88">
                  <c:v>101.24072917331102</c:v>
                </c:pt>
                <c:pt idx="89">
                  <c:v>100.43042484831108</c:v>
                </c:pt>
                <c:pt idx="90">
                  <c:v>100.87312887751295</c:v>
                </c:pt>
                <c:pt idx="91">
                  <c:v>100.30513272959894</c:v>
                </c:pt>
                <c:pt idx="92">
                  <c:v>99.158595842819039</c:v>
                </c:pt>
                <c:pt idx="93">
                  <c:v>97.895999113324933</c:v>
                </c:pt>
                <c:pt idx="94">
                  <c:v>96.460630788150297</c:v>
                </c:pt>
                <c:pt idx="95">
                  <c:v>94.601495528291579</c:v>
                </c:pt>
                <c:pt idx="96">
                  <c:v>92.656298075245502</c:v>
                </c:pt>
                <c:pt idx="97">
                  <c:v>90.369959076215295</c:v>
                </c:pt>
                <c:pt idx="98">
                  <c:v>88.070225003805604</c:v>
                </c:pt>
                <c:pt idx="99">
                  <c:v>85.858823938487163</c:v>
                </c:pt>
                <c:pt idx="100">
                  <c:v>83.478089927475082</c:v>
                </c:pt>
                <c:pt idx="101">
                  <c:v>81.212494151203302</c:v>
                </c:pt>
                <c:pt idx="102">
                  <c:v>78.820276477682924</c:v>
                </c:pt>
                <c:pt idx="103">
                  <c:v>76.268062052484581</c:v>
                </c:pt>
                <c:pt idx="104">
                  <c:v>73.721403024656482</c:v>
                </c:pt>
                <c:pt idx="105">
                  <c:v>70.963724468762251</c:v>
                </c:pt>
                <c:pt idx="106">
                  <c:v>68.220061226840002</c:v>
                </c:pt>
                <c:pt idx="107">
                  <c:v>65.507274115894589</c:v>
                </c:pt>
                <c:pt idx="108">
                  <c:v>63.275651070712676</c:v>
                </c:pt>
                <c:pt idx="109">
                  <c:v>61.303613823429721</c:v>
                </c:pt>
                <c:pt idx="110">
                  <c:v>58.997658327251202</c:v>
                </c:pt>
                <c:pt idx="111">
                  <c:v>56.556828176138701</c:v>
                </c:pt>
                <c:pt idx="112">
                  <c:v>54.213090328893912</c:v>
                </c:pt>
                <c:pt idx="113">
                  <c:v>51.835803435849279</c:v>
                </c:pt>
                <c:pt idx="114">
                  <c:v>48.572936539268703</c:v>
                </c:pt>
                <c:pt idx="115">
                  <c:v>45.292267731735599</c:v>
                </c:pt>
                <c:pt idx="116">
                  <c:v>42.454114166798568</c:v>
                </c:pt>
                <c:pt idx="117">
                  <c:v>39.8883827367763</c:v>
                </c:pt>
                <c:pt idx="118">
                  <c:v>36.421493041945197</c:v>
                </c:pt>
                <c:pt idx="119">
                  <c:v>32.982999711199099</c:v>
                </c:pt>
                <c:pt idx="120">
                  <c:v>29.685146003320778</c:v>
                </c:pt>
                <c:pt idx="121">
                  <c:v>26.229284133249202</c:v>
                </c:pt>
                <c:pt idx="122">
                  <c:v>22.891883435560999</c:v>
                </c:pt>
                <c:pt idx="123">
                  <c:v>19.273316092268889</c:v>
                </c:pt>
                <c:pt idx="124">
                  <c:v>15.4791767586575</c:v>
                </c:pt>
                <c:pt idx="125">
                  <c:v>11.256093594477704</c:v>
                </c:pt>
                <c:pt idx="126">
                  <c:v>6.6669185750886957</c:v>
                </c:pt>
                <c:pt idx="127">
                  <c:v>1.9542343168066201</c:v>
                </c:pt>
                <c:pt idx="128">
                  <c:v>-2.4683493511614314</c:v>
                </c:pt>
                <c:pt idx="129">
                  <c:v>-7.742171327058097</c:v>
                </c:pt>
                <c:pt idx="130">
                  <c:v>-12.4272893257593</c:v>
                </c:pt>
                <c:pt idx="131">
                  <c:v>-17.509845152844111</c:v>
                </c:pt>
                <c:pt idx="132">
                  <c:v>-22.76580907089259</c:v>
                </c:pt>
                <c:pt idx="133">
                  <c:v>-27.276382698461383</c:v>
                </c:pt>
                <c:pt idx="134">
                  <c:v>-31.373987375190399</c:v>
                </c:pt>
                <c:pt idx="135">
                  <c:v>-35.594141062247459</c:v>
                </c:pt>
                <c:pt idx="136">
                  <c:v>-39.557630735013277</c:v>
                </c:pt>
                <c:pt idx="137">
                  <c:v>-43.144484086984995</c:v>
                </c:pt>
                <c:pt idx="138">
                  <c:v>-46.643432999655211</c:v>
                </c:pt>
                <c:pt idx="139">
                  <c:v>-50.068973793514822</c:v>
                </c:pt>
                <c:pt idx="140">
                  <c:v>-53.473886943461999</c:v>
                </c:pt>
                <c:pt idx="141">
                  <c:v>-56.833438027028599</c:v>
                </c:pt>
                <c:pt idx="142">
                  <c:v>-60.132595222669025</c:v>
                </c:pt>
                <c:pt idx="143">
                  <c:v>-63.593293531548198</c:v>
                </c:pt>
                <c:pt idx="144">
                  <c:v>-66.765797655327802</c:v>
                </c:pt>
                <c:pt idx="145">
                  <c:v>-69.886379855718857</c:v>
                </c:pt>
                <c:pt idx="146">
                  <c:v>-72.956701030378682</c:v>
                </c:pt>
                <c:pt idx="147">
                  <c:v>-75.885210346061456</c:v>
                </c:pt>
                <c:pt idx="148">
                  <c:v>-78.738391479232007</c:v>
                </c:pt>
                <c:pt idx="149">
                  <c:v>-81.780360153765258</c:v>
                </c:pt>
                <c:pt idx="150">
                  <c:v>-85.2066716237929</c:v>
                </c:pt>
                <c:pt idx="151">
                  <c:v>-88.910821380017367</c:v>
                </c:pt>
                <c:pt idx="152">
                  <c:v>-92.020725848543279</c:v>
                </c:pt>
                <c:pt idx="153">
                  <c:v>-95.269298683880393</c:v>
                </c:pt>
                <c:pt idx="154">
                  <c:v>-98.489398248927799</c:v>
                </c:pt>
                <c:pt idx="155">
                  <c:v>-101.503634735753</c:v>
                </c:pt>
                <c:pt idx="156">
                  <c:v>-103.63151769391304</c:v>
                </c:pt>
                <c:pt idx="157">
                  <c:v>-106.06507768504002</c:v>
                </c:pt>
                <c:pt idx="158">
                  <c:v>-108.806389958032</c:v>
                </c:pt>
                <c:pt idx="159">
                  <c:v>-111.15264002983901</c:v>
                </c:pt>
                <c:pt idx="160">
                  <c:v>-112.98544839801396</c:v>
                </c:pt>
                <c:pt idx="161">
                  <c:v>-115.19181310845596</c:v>
                </c:pt>
                <c:pt idx="162">
                  <c:v>-117.55165421837604</c:v>
                </c:pt>
                <c:pt idx="163">
                  <c:v>-119.062360440719</c:v>
                </c:pt>
                <c:pt idx="164">
                  <c:v>-120.60845080766794</c:v>
                </c:pt>
                <c:pt idx="165">
                  <c:v>-121.90948346071104</c:v>
                </c:pt>
                <c:pt idx="166">
                  <c:v>-122.98993131469093</c:v>
                </c:pt>
                <c:pt idx="167">
                  <c:v>-123.30051088455896</c:v>
                </c:pt>
                <c:pt idx="168">
                  <c:v>-123.89839842228193</c:v>
                </c:pt>
                <c:pt idx="169">
                  <c:v>-123.67481150412095</c:v>
                </c:pt>
                <c:pt idx="170">
                  <c:v>-124.37253510441991</c:v>
                </c:pt>
                <c:pt idx="171">
                  <c:v>-123.21493122960302</c:v>
                </c:pt>
                <c:pt idx="172">
                  <c:v>-123.04049066888204</c:v>
                </c:pt>
                <c:pt idx="173">
                  <c:v>-122.11040037806598</c:v>
                </c:pt>
                <c:pt idx="174">
                  <c:v>-121.51361066671208</c:v>
                </c:pt>
                <c:pt idx="175">
                  <c:v>-121.05692905201802</c:v>
                </c:pt>
                <c:pt idx="176">
                  <c:v>-121.245506092133</c:v>
                </c:pt>
                <c:pt idx="177">
                  <c:v>-121.14532468719504</c:v>
                </c:pt>
                <c:pt idx="178">
                  <c:v>-121.30813856347493</c:v>
                </c:pt>
                <c:pt idx="179">
                  <c:v>-121.57281000663693</c:v>
                </c:pt>
                <c:pt idx="180">
                  <c:v>-121.96024109377204</c:v>
                </c:pt>
                <c:pt idx="181">
                  <c:v>-122.30519067340396</c:v>
                </c:pt>
                <c:pt idx="182">
                  <c:v>-122.434806296055</c:v>
                </c:pt>
                <c:pt idx="183">
                  <c:v>-122.59020736474299</c:v>
                </c:pt>
                <c:pt idx="184">
                  <c:v>-122.61380542134104</c:v>
                </c:pt>
                <c:pt idx="185">
                  <c:v>-122.44069954507009</c:v>
                </c:pt>
                <c:pt idx="186">
                  <c:v>-122.45524827088596</c:v>
                </c:pt>
                <c:pt idx="187">
                  <c:v>-122.33706807534099</c:v>
                </c:pt>
                <c:pt idx="188">
                  <c:v>-122.20096904400104</c:v>
                </c:pt>
                <c:pt idx="189">
                  <c:v>-122.08738234278391</c:v>
                </c:pt>
                <c:pt idx="190">
                  <c:v>-121.721361834379</c:v>
                </c:pt>
                <c:pt idx="191">
                  <c:v>-121.04535161386301</c:v>
                </c:pt>
                <c:pt idx="192">
                  <c:v>-119.76233869690796</c:v>
                </c:pt>
                <c:pt idx="193">
                  <c:v>-118.49229345390604</c:v>
                </c:pt>
                <c:pt idx="194">
                  <c:v>-117.45216478991809</c:v>
                </c:pt>
                <c:pt idx="195">
                  <c:v>-116.15537726300091</c:v>
                </c:pt>
                <c:pt idx="196">
                  <c:v>-114.746234737669</c:v>
                </c:pt>
                <c:pt idx="197">
                  <c:v>-113.72291366581209</c:v>
                </c:pt>
                <c:pt idx="198">
                  <c:v>-113.18012134704398</c:v>
                </c:pt>
                <c:pt idx="199">
                  <c:v>-112.29061812896704</c:v>
                </c:pt>
                <c:pt idx="200">
                  <c:v>-110.53830229660294</c:v>
                </c:pt>
                <c:pt idx="201">
                  <c:v>-109.470877065998</c:v>
                </c:pt>
                <c:pt idx="202">
                  <c:v>-108.77669460936605</c:v>
                </c:pt>
                <c:pt idx="203">
                  <c:v>-107.41468097447805</c:v>
                </c:pt>
                <c:pt idx="204">
                  <c:v>-106.474655736206</c:v>
                </c:pt>
                <c:pt idx="205">
                  <c:v>-105.25243658843095</c:v>
                </c:pt>
                <c:pt idx="206">
                  <c:v>-104.107586941863</c:v>
                </c:pt>
                <c:pt idx="207">
                  <c:v>-103.13939691378091</c:v>
                </c:pt>
                <c:pt idx="208">
                  <c:v>-102.37225667690798</c:v>
                </c:pt>
                <c:pt idx="209">
                  <c:v>-102.43581771744296</c:v>
                </c:pt>
                <c:pt idx="210">
                  <c:v>-101.18880032645689</c:v>
                </c:pt>
                <c:pt idx="211">
                  <c:v>-101.272685189757</c:v>
                </c:pt>
                <c:pt idx="212">
                  <c:v>-101.15282622889494</c:v>
                </c:pt>
                <c:pt idx="213">
                  <c:v>-101.33310029887302</c:v>
                </c:pt>
                <c:pt idx="214">
                  <c:v>-100.63842181322892</c:v>
                </c:pt>
                <c:pt idx="215">
                  <c:v>-100.68877103976791</c:v>
                </c:pt>
                <c:pt idx="216">
                  <c:v>-100.20904569590904</c:v>
                </c:pt>
                <c:pt idx="217">
                  <c:v>-99.454631913603379</c:v>
                </c:pt>
                <c:pt idx="218">
                  <c:v>-97.915824708508026</c:v>
                </c:pt>
                <c:pt idx="219">
                  <c:v>-96.437655228047589</c:v>
                </c:pt>
                <c:pt idx="220">
                  <c:v>-94.683304393006708</c:v>
                </c:pt>
                <c:pt idx="221">
                  <c:v>-92.735322755130198</c:v>
                </c:pt>
                <c:pt idx="222">
                  <c:v>-90.425058852214619</c:v>
                </c:pt>
                <c:pt idx="223">
                  <c:v>-88.121605836641308</c:v>
                </c:pt>
                <c:pt idx="224">
                  <c:v>-85.91394350938026</c:v>
                </c:pt>
                <c:pt idx="225">
                  <c:v>-83.539035399830198</c:v>
                </c:pt>
                <c:pt idx="226">
                  <c:v>-81.298312303268261</c:v>
                </c:pt>
                <c:pt idx="227">
                  <c:v>-78.90498948141105</c:v>
                </c:pt>
                <c:pt idx="228">
                  <c:v>-76.360766858066739</c:v>
                </c:pt>
                <c:pt idx="229">
                  <c:v>-73.800464276317427</c:v>
                </c:pt>
                <c:pt idx="230">
                  <c:v>-70.943438431520661</c:v>
                </c:pt>
                <c:pt idx="231">
                  <c:v>-68.279472737916535</c:v>
                </c:pt>
                <c:pt idx="232">
                  <c:v>-65.616217498160594</c:v>
                </c:pt>
                <c:pt idx="233">
                  <c:v>-63.393076257000594</c:v>
                </c:pt>
                <c:pt idx="234">
                  <c:v>-61.391337515258179</c:v>
                </c:pt>
                <c:pt idx="235">
                  <c:v>-59.071169170336468</c:v>
                </c:pt>
                <c:pt idx="236">
                  <c:v>-56.6180989052271</c:v>
                </c:pt>
                <c:pt idx="237">
                  <c:v>-54.327264564523269</c:v>
                </c:pt>
                <c:pt idx="238">
                  <c:v>-51.911416577679894</c:v>
                </c:pt>
                <c:pt idx="239">
                  <c:v>-48.794366524458312</c:v>
                </c:pt>
                <c:pt idx="240">
                  <c:v>-45.393121396805924</c:v>
                </c:pt>
                <c:pt idx="241">
                  <c:v>-42.681522387490197</c:v>
                </c:pt>
                <c:pt idx="242">
                  <c:v>-40.085443993160901</c:v>
                </c:pt>
                <c:pt idx="243">
                  <c:v>-36.594327525145097</c:v>
                </c:pt>
                <c:pt idx="244">
                  <c:v>-33.088479704743577</c:v>
                </c:pt>
                <c:pt idx="245">
                  <c:v>-29.7825784324064</c:v>
                </c:pt>
                <c:pt idx="246">
                  <c:v>-26.320577215917091</c:v>
                </c:pt>
                <c:pt idx="247">
                  <c:v>-22.967498832073282</c:v>
                </c:pt>
                <c:pt idx="248">
                  <c:v>-19.389009972003588</c:v>
                </c:pt>
                <c:pt idx="249">
                  <c:v>-15.601072970493298</c:v>
                </c:pt>
                <c:pt idx="250">
                  <c:v>-11.327153925446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C808-4E21-9F8B-E62C1B8FD4C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4284928"/>
        <c:axId val="234295296"/>
      </c:scatterChart>
      <c:valAx>
        <c:axId val="234284928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295296"/>
        <c:crosses val="autoZero"/>
        <c:crossBetween val="midCat"/>
      </c:valAx>
      <c:valAx>
        <c:axId val="234295296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ЕРС, В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284928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62647130185655342"/>
          <c:y val="6.4430956547098323E-2"/>
          <c:w val="0.33222903738639792"/>
          <c:h val="0.2476735199766695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4425155698053982E-2"/>
          <c:y val="5.3423491786507592E-2"/>
          <c:w val="0.88940924868051663"/>
          <c:h val="0.84680958726196298"/>
        </c:manualLayout>
      </c:layout>
      <c:scatterChart>
        <c:scatterStyle val="smoothMarker"/>
        <c:varyColors val="0"/>
        <c:ser>
          <c:idx val="0"/>
          <c:order val="0"/>
          <c:tx>
            <c:v>Момент двигуна при обриві фази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Лист3!$AV$279:$AV$529</c:f>
              <c:numCache>
                <c:formatCode>General</c:formatCode>
                <c:ptCount val="251"/>
                <c:pt idx="0">
                  <c:v>66.60659191180828</c:v>
                </c:pt>
                <c:pt idx="1">
                  <c:v>63.508871940788502</c:v>
                </c:pt>
                <c:pt idx="2">
                  <c:v>60.410101414963094</c:v>
                </c:pt>
                <c:pt idx="3">
                  <c:v>57.144505133733901</c:v>
                </c:pt>
                <c:pt idx="4">
                  <c:v>54.013892021232166</c:v>
                </c:pt>
                <c:pt idx="5">
                  <c:v>50.960808856389697</c:v>
                </c:pt>
                <c:pt idx="6">
                  <c:v>47.519940188785597</c:v>
                </c:pt>
                <c:pt idx="7">
                  <c:v>43.641593067156379</c:v>
                </c:pt>
                <c:pt idx="8">
                  <c:v>39.748544497873802</c:v>
                </c:pt>
                <c:pt idx="9">
                  <c:v>36.014025961219168</c:v>
                </c:pt>
                <c:pt idx="10">
                  <c:v>32.220886745784597</c:v>
                </c:pt>
                <c:pt idx="11">
                  <c:v>28.469657726802701</c:v>
                </c:pt>
                <c:pt idx="12">
                  <c:v>25.083793582967971</c:v>
                </c:pt>
                <c:pt idx="13">
                  <c:v>22.057209614600509</c:v>
                </c:pt>
                <c:pt idx="14">
                  <c:v>19.388921038836099</c:v>
                </c:pt>
                <c:pt idx="15">
                  <c:v>17.39815285708589</c:v>
                </c:pt>
                <c:pt idx="16">
                  <c:v>15.502439572198311</c:v>
                </c:pt>
                <c:pt idx="17">
                  <c:v>13.3491455904957</c:v>
                </c:pt>
                <c:pt idx="18">
                  <c:v>11.073880396742306</c:v>
                </c:pt>
                <c:pt idx="19">
                  <c:v>8.7287918867857979</c:v>
                </c:pt>
                <c:pt idx="20">
                  <c:v>6.2604986264510485</c:v>
                </c:pt>
                <c:pt idx="21">
                  <c:v>3.6681953735066113</c:v>
                </c:pt>
                <c:pt idx="22">
                  <c:v>1.17296178130573</c:v>
                </c:pt>
                <c:pt idx="23">
                  <c:v>-1.2762280820025993</c:v>
                </c:pt>
                <c:pt idx="24">
                  <c:v>-3.7557043358153601</c:v>
                </c:pt>
                <c:pt idx="25">
                  <c:v>-5.7721190661957671</c:v>
                </c:pt>
                <c:pt idx="26">
                  <c:v>-7.4915265042092303</c:v>
                </c:pt>
                <c:pt idx="27">
                  <c:v>-9.0300878769624973</c:v>
                </c:pt>
                <c:pt idx="28">
                  <c:v>-10.141849705954298</c:v>
                </c:pt>
                <c:pt idx="29">
                  <c:v>-10.567881557936305</c:v>
                </c:pt>
                <c:pt idx="30">
                  <c:v>-10.210144271656199</c:v>
                </c:pt>
                <c:pt idx="31">
                  <c:v>-9.1751761019176392</c:v>
                </c:pt>
                <c:pt idx="32">
                  <c:v>-7.2657738238342402</c:v>
                </c:pt>
                <c:pt idx="33">
                  <c:v>-4.4469941909307114</c:v>
                </c:pt>
                <c:pt idx="34">
                  <c:v>-0.94381223673527903</c:v>
                </c:pt>
                <c:pt idx="35">
                  <c:v>2.9587413617063212</c:v>
                </c:pt>
                <c:pt idx="36">
                  <c:v>6.9580481258778741</c:v>
                </c:pt>
                <c:pt idx="37">
                  <c:v>10.637374095094698</c:v>
                </c:pt>
                <c:pt idx="38">
                  <c:v>13.894632267128008</c:v>
                </c:pt>
                <c:pt idx="39">
                  <c:v>16.9591731793804</c:v>
                </c:pt>
                <c:pt idx="40">
                  <c:v>19.774222016427188</c:v>
                </c:pt>
                <c:pt idx="41">
                  <c:v>22.425446023141678</c:v>
                </c:pt>
                <c:pt idx="42">
                  <c:v>24.918299982507882</c:v>
                </c:pt>
                <c:pt idx="43">
                  <c:v>27.450198809370985</c:v>
                </c:pt>
                <c:pt idx="44">
                  <c:v>30.001779782587789</c:v>
                </c:pt>
                <c:pt idx="45">
                  <c:v>32.505949322152503</c:v>
                </c:pt>
                <c:pt idx="46">
                  <c:v>35.010310999206702</c:v>
                </c:pt>
                <c:pt idx="47">
                  <c:v>37.618398207012902</c:v>
                </c:pt>
                <c:pt idx="48">
                  <c:v>40.208050929217698</c:v>
                </c:pt>
                <c:pt idx="49">
                  <c:v>42.8203160238373</c:v>
                </c:pt>
                <c:pt idx="50">
                  <c:v>45.713792205796999</c:v>
                </c:pt>
                <c:pt idx="51">
                  <c:v>48.970379373369397</c:v>
                </c:pt>
                <c:pt idx="52">
                  <c:v>52.5179950767089</c:v>
                </c:pt>
                <c:pt idx="53">
                  <c:v>56.556325267331594</c:v>
                </c:pt>
                <c:pt idx="54">
                  <c:v>61.409602715375598</c:v>
                </c:pt>
                <c:pt idx="55">
                  <c:v>66.834858817384216</c:v>
                </c:pt>
                <c:pt idx="56">
                  <c:v>72.452567487433299</c:v>
                </c:pt>
                <c:pt idx="57">
                  <c:v>77.771744193618957</c:v>
                </c:pt>
                <c:pt idx="58">
                  <c:v>82.270787045698256</c:v>
                </c:pt>
                <c:pt idx="59">
                  <c:v>85.873258376642156</c:v>
                </c:pt>
                <c:pt idx="60">
                  <c:v>88.695966555473362</c:v>
                </c:pt>
                <c:pt idx="61">
                  <c:v>90.788980221432283</c:v>
                </c:pt>
                <c:pt idx="62">
                  <c:v>92.310142909053383</c:v>
                </c:pt>
                <c:pt idx="63">
                  <c:v>93.420835717784215</c:v>
                </c:pt>
                <c:pt idx="64">
                  <c:v>94.202639296669759</c:v>
                </c:pt>
                <c:pt idx="65">
                  <c:v>94.768442730053934</c:v>
                </c:pt>
                <c:pt idx="66">
                  <c:v>95.272623495861296</c:v>
                </c:pt>
                <c:pt idx="67">
                  <c:v>95.779568871131488</c:v>
                </c:pt>
                <c:pt idx="68">
                  <c:v>96.093360460570395</c:v>
                </c:pt>
                <c:pt idx="69">
                  <c:v>96.068082058982355</c:v>
                </c:pt>
                <c:pt idx="70">
                  <c:v>96.120875719861516</c:v>
                </c:pt>
                <c:pt idx="71">
                  <c:v>96.652262050317105</c:v>
                </c:pt>
                <c:pt idx="72">
                  <c:v>97.537890903288798</c:v>
                </c:pt>
                <c:pt idx="73">
                  <c:v>98.652428907246488</c:v>
                </c:pt>
                <c:pt idx="74">
                  <c:v>100.34100424870402</c:v>
                </c:pt>
                <c:pt idx="75">
                  <c:v>102.77053818267493</c:v>
                </c:pt>
                <c:pt idx="76">
                  <c:v>105.66172528974104</c:v>
                </c:pt>
                <c:pt idx="77">
                  <c:v>108.52561775367492</c:v>
                </c:pt>
                <c:pt idx="78">
                  <c:v>110.94175155538204</c:v>
                </c:pt>
                <c:pt idx="79">
                  <c:v>112.62096295690796</c:v>
                </c:pt>
                <c:pt idx="80">
                  <c:v>113.48757169079002</c:v>
                </c:pt>
                <c:pt idx="81">
                  <c:v>113.61490794795398</c:v>
                </c:pt>
                <c:pt idx="82">
                  <c:v>113.18230444703001</c:v>
                </c:pt>
                <c:pt idx="83">
                  <c:v>112.30144530366992</c:v>
                </c:pt>
                <c:pt idx="84">
                  <c:v>111.13517116284294</c:v>
                </c:pt>
                <c:pt idx="85">
                  <c:v>109.76413945620402</c:v>
                </c:pt>
                <c:pt idx="86">
                  <c:v>108.12247037782292</c:v>
                </c:pt>
                <c:pt idx="87">
                  <c:v>106.37194668538204</c:v>
                </c:pt>
                <c:pt idx="88">
                  <c:v>104.69203813910593</c:v>
                </c:pt>
                <c:pt idx="89">
                  <c:v>102.83892642658095</c:v>
                </c:pt>
                <c:pt idx="90">
                  <c:v>100.86228132450096</c:v>
                </c:pt>
                <c:pt idx="91">
                  <c:v>99.087577043239889</c:v>
                </c:pt>
                <c:pt idx="92">
                  <c:v>97.940184341023993</c:v>
                </c:pt>
                <c:pt idx="93">
                  <c:v>97.210419483155448</c:v>
                </c:pt>
                <c:pt idx="94">
                  <c:v>96.759223716882005</c:v>
                </c:pt>
                <c:pt idx="95">
                  <c:v>96.962647672663962</c:v>
                </c:pt>
                <c:pt idx="96">
                  <c:v>98.004052314299258</c:v>
                </c:pt>
                <c:pt idx="97">
                  <c:v>99.660455705880878</c:v>
                </c:pt>
                <c:pt idx="98">
                  <c:v>101.511415396911</c:v>
                </c:pt>
                <c:pt idx="99">
                  <c:v>103.080960198613</c:v>
                </c:pt>
                <c:pt idx="100">
                  <c:v>104.00433104832101</c:v>
                </c:pt>
                <c:pt idx="101">
                  <c:v>104.25109690577304</c:v>
                </c:pt>
                <c:pt idx="102">
                  <c:v>104.00001452586299</c:v>
                </c:pt>
                <c:pt idx="103">
                  <c:v>103.29517974913304</c:v>
                </c:pt>
                <c:pt idx="104">
                  <c:v>102.27507727307992</c:v>
                </c:pt>
                <c:pt idx="105">
                  <c:v>101.06911857184302</c:v>
                </c:pt>
                <c:pt idx="106">
                  <c:v>99.728231898612179</c:v>
                </c:pt>
                <c:pt idx="107">
                  <c:v>98.231565141670245</c:v>
                </c:pt>
                <c:pt idx="108">
                  <c:v>96.7614603061688</c:v>
                </c:pt>
                <c:pt idx="109">
                  <c:v>95.301044858828178</c:v>
                </c:pt>
                <c:pt idx="110">
                  <c:v>93.544053954871444</c:v>
                </c:pt>
                <c:pt idx="111">
                  <c:v>91.328998360998156</c:v>
                </c:pt>
                <c:pt idx="112">
                  <c:v>89.0991492196449</c:v>
                </c:pt>
                <c:pt idx="113">
                  <c:v>87.129692209229361</c:v>
                </c:pt>
                <c:pt idx="114">
                  <c:v>85.152639760526824</c:v>
                </c:pt>
                <c:pt idx="115">
                  <c:v>83.224324313052662</c:v>
                </c:pt>
                <c:pt idx="116">
                  <c:v>81.771907949595402</c:v>
                </c:pt>
                <c:pt idx="117">
                  <c:v>80.921754496170195</c:v>
                </c:pt>
                <c:pt idx="118">
                  <c:v>80.480657406738899</c:v>
                </c:pt>
                <c:pt idx="119">
                  <c:v>80.08477131762298</c:v>
                </c:pt>
                <c:pt idx="120">
                  <c:v>79.350754891542181</c:v>
                </c:pt>
                <c:pt idx="121">
                  <c:v>77.983937072679524</c:v>
                </c:pt>
                <c:pt idx="122">
                  <c:v>76.023355308325563</c:v>
                </c:pt>
                <c:pt idx="123">
                  <c:v>73.622397901751114</c:v>
                </c:pt>
                <c:pt idx="124">
                  <c:v>70.777775993237682</c:v>
                </c:pt>
                <c:pt idx="125">
                  <c:v>67.660038658754218</c:v>
                </c:pt>
                <c:pt idx="126">
                  <c:v>64.546611205598197</c:v>
                </c:pt>
                <c:pt idx="127">
                  <c:v>61.433773581855597</c:v>
                </c:pt>
                <c:pt idx="128">
                  <c:v>58.154592505686558</c:v>
                </c:pt>
                <c:pt idx="129">
                  <c:v>54.997489440376377</c:v>
                </c:pt>
                <c:pt idx="130">
                  <c:v>51.947406200734576</c:v>
                </c:pt>
                <c:pt idx="131">
                  <c:v>48.492229294683902</c:v>
                </c:pt>
                <c:pt idx="132">
                  <c:v>44.601328928746099</c:v>
                </c:pt>
                <c:pt idx="133">
                  <c:v>40.693055750010821</c:v>
                </c:pt>
                <c:pt idx="134">
                  <c:v>36.938597246675926</c:v>
                </c:pt>
                <c:pt idx="135">
                  <c:v>33.135281480128597</c:v>
                </c:pt>
                <c:pt idx="136">
                  <c:v>29.362345465167383</c:v>
                </c:pt>
                <c:pt idx="137">
                  <c:v>25.928929655960882</c:v>
                </c:pt>
                <c:pt idx="138">
                  <c:v>22.87040647628109</c:v>
                </c:pt>
                <c:pt idx="139">
                  <c:v>20.162179175631184</c:v>
                </c:pt>
                <c:pt idx="140">
                  <c:v>18.057276195517005</c:v>
                </c:pt>
                <c:pt idx="141">
                  <c:v>16.066864844268199</c:v>
                </c:pt>
                <c:pt idx="142">
                  <c:v>13.859449934533311</c:v>
                </c:pt>
                <c:pt idx="143">
                  <c:v>11.528827364808398</c:v>
                </c:pt>
                <c:pt idx="144">
                  <c:v>9.1923793706510484</c:v>
                </c:pt>
                <c:pt idx="145">
                  <c:v>6.6903367243820302</c:v>
                </c:pt>
                <c:pt idx="146">
                  <c:v>4.0820810837085402</c:v>
                </c:pt>
                <c:pt idx="147">
                  <c:v>1.57171299839084</c:v>
                </c:pt>
                <c:pt idx="148">
                  <c:v>-0.87302493916981561</c:v>
                </c:pt>
                <c:pt idx="149">
                  <c:v>-3.3990766900830773</c:v>
                </c:pt>
                <c:pt idx="150">
                  <c:v>-5.4687567954995124</c:v>
                </c:pt>
                <c:pt idx="151">
                  <c:v>-7.1967644513849898</c:v>
                </c:pt>
                <c:pt idx="152">
                  <c:v>-8.7668364910793795</c:v>
                </c:pt>
                <c:pt idx="153">
                  <c:v>-9.9146993499175302</c:v>
                </c:pt>
                <c:pt idx="154">
                  <c:v>-10.372919718741406</c:v>
                </c:pt>
                <c:pt idx="155">
                  <c:v>-10.048009024814998</c:v>
                </c:pt>
                <c:pt idx="156">
                  <c:v>-9.0514284840024359</c:v>
                </c:pt>
                <c:pt idx="157">
                  <c:v>-7.1853706109595095</c:v>
                </c:pt>
                <c:pt idx="158">
                  <c:v>-4.4017373350182813</c:v>
                </c:pt>
                <c:pt idx="159">
                  <c:v>-0.93219563276735595</c:v>
                </c:pt>
                <c:pt idx="160">
                  <c:v>2.9337420835365289</c:v>
                </c:pt>
                <c:pt idx="161">
                  <c:v>6.8948501608851469</c:v>
                </c:pt>
                <c:pt idx="162">
                  <c:v>10.5478550706456</c:v>
                </c:pt>
                <c:pt idx="163">
                  <c:v>13.7610488542793</c:v>
                </c:pt>
                <c:pt idx="164">
                  <c:v>16.799142686273278</c:v>
                </c:pt>
                <c:pt idx="165">
                  <c:v>19.586409320157884</c:v>
                </c:pt>
                <c:pt idx="166">
                  <c:v>22.209136033783373</c:v>
                </c:pt>
                <c:pt idx="167">
                  <c:v>24.684683197871699</c:v>
                </c:pt>
                <c:pt idx="168">
                  <c:v>27.2084781232255</c:v>
                </c:pt>
                <c:pt idx="169">
                  <c:v>29.7376061588079</c:v>
                </c:pt>
                <c:pt idx="170">
                  <c:v>32.219462027609701</c:v>
                </c:pt>
                <c:pt idx="171">
                  <c:v>34.714951283734095</c:v>
                </c:pt>
                <c:pt idx="172">
                  <c:v>37.292540559060811</c:v>
                </c:pt>
                <c:pt idx="173">
                  <c:v>39.832932899119221</c:v>
                </c:pt>
                <c:pt idx="174">
                  <c:v>42.373161656586468</c:v>
                </c:pt>
                <c:pt idx="175">
                  <c:v>45.251295883202069</c:v>
                </c:pt>
                <c:pt idx="176">
                  <c:v>48.467021972164495</c:v>
                </c:pt>
                <c:pt idx="177">
                  <c:v>51.978036442412701</c:v>
                </c:pt>
                <c:pt idx="178">
                  <c:v>55.971994614617557</c:v>
                </c:pt>
                <c:pt idx="179">
                  <c:v>60.7716067387843</c:v>
                </c:pt>
                <c:pt idx="180">
                  <c:v>66.178325994303862</c:v>
                </c:pt>
                <c:pt idx="181">
                  <c:v>71.761782803257688</c:v>
                </c:pt>
                <c:pt idx="182">
                  <c:v>77.046846874588525</c:v>
                </c:pt>
                <c:pt idx="183">
                  <c:v>81.527150878875304</c:v>
                </c:pt>
                <c:pt idx="184">
                  <c:v>85.103569958914505</c:v>
                </c:pt>
                <c:pt idx="185">
                  <c:v>87.89917652055864</c:v>
                </c:pt>
                <c:pt idx="186">
                  <c:v>89.976248247194462</c:v>
                </c:pt>
                <c:pt idx="187">
                  <c:v>91.484624558556902</c:v>
                </c:pt>
                <c:pt idx="188">
                  <c:v>92.581294923789898</c:v>
                </c:pt>
                <c:pt idx="189">
                  <c:v>93.365192339601933</c:v>
                </c:pt>
                <c:pt idx="190">
                  <c:v>93.917953884863351</c:v>
                </c:pt>
                <c:pt idx="191">
                  <c:v>94.431659061579936</c:v>
                </c:pt>
                <c:pt idx="192">
                  <c:v>94.950317570062481</c:v>
                </c:pt>
                <c:pt idx="193">
                  <c:v>95.267523138572145</c:v>
                </c:pt>
                <c:pt idx="194">
                  <c:v>95.257997336744609</c:v>
                </c:pt>
                <c:pt idx="195">
                  <c:v>95.337051891607203</c:v>
                </c:pt>
                <c:pt idx="196">
                  <c:v>95.874655056953955</c:v>
                </c:pt>
                <c:pt idx="197">
                  <c:v>96.723116706547202</c:v>
                </c:pt>
                <c:pt idx="198">
                  <c:v>97.819366706275801</c:v>
                </c:pt>
                <c:pt idx="199">
                  <c:v>99.514120721286545</c:v>
                </c:pt>
                <c:pt idx="200">
                  <c:v>101.950349277363</c:v>
                </c:pt>
                <c:pt idx="201">
                  <c:v>104.83422081363101</c:v>
                </c:pt>
                <c:pt idx="202">
                  <c:v>107.68051417295094</c:v>
                </c:pt>
                <c:pt idx="203">
                  <c:v>110.084802831316</c:v>
                </c:pt>
                <c:pt idx="204">
                  <c:v>111.754427496304</c:v>
                </c:pt>
                <c:pt idx="205">
                  <c:v>112.60982063208201</c:v>
                </c:pt>
                <c:pt idx="206">
                  <c:v>112.73429224480104</c:v>
                </c:pt>
                <c:pt idx="207">
                  <c:v>112.29235567233998</c:v>
                </c:pt>
                <c:pt idx="208">
                  <c:v>111.40001203904002</c:v>
                </c:pt>
                <c:pt idx="209">
                  <c:v>110.24219320767602</c:v>
                </c:pt>
                <c:pt idx="210">
                  <c:v>108.88454334106602</c:v>
                </c:pt>
                <c:pt idx="211">
                  <c:v>107.25525440885502</c:v>
                </c:pt>
                <c:pt idx="212">
                  <c:v>105.532219336919</c:v>
                </c:pt>
                <c:pt idx="213">
                  <c:v>103.84779635365093</c:v>
                </c:pt>
                <c:pt idx="214">
                  <c:v>102.01403919665896</c:v>
                </c:pt>
                <c:pt idx="215">
                  <c:v>100.03060742116504</c:v>
                </c:pt>
                <c:pt idx="216">
                  <c:v>98.254765146617999</c:v>
                </c:pt>
                <c:pt idx="217">
                  <c:v>97.134496751281489</c:v>
                </c:pt>
                <c:pt idx="218">
                  <c:v>96.400300449120394</c:v>
                </c:pt>
                <c:pt idx="219">
                  <c:v>95.934801990603802</c:v>
                </c:pt>
                <c:pt idx="220">
                  <c:v>96.145511482252701</c:v>
                </c:pt>
                <c:pt idx="221">
                  <c:v>97.210258431711907</c:v>
                </c:pt>
                <c:pt idx="222">
                  <c:v>98.802171119607536</c:v>
                </c:pt>
                <c:pt idx="223">
                  <c:v>100.58965441821999</c:v>
                </c:pt>
                <c:pt idx="224">
                  <c:v>102.127205462503</c:v>
                </c:pt>
                <c:pt idx="225">
                  <c:v>102.97138284829494</c:v>
                </c:pt>
                <c:pt idx="226">
                  <c:v>103.212079284658</c:v>
                </c:pt>
                <c:pt idx="227">
                  <c:v>102.93087729078096</c:v>
                </c:pt>
                <c:pt idx="228">
                  <c:v>102.20070124641896</c:v>
                </c:pt>
                <c:pt idx="229">
                  <c:v>101.14763863457398</c:v>
                </c:pt>
                <c:pt idx="230">
                  <c:v>99.9386409426467</c:v>
                </c:pt>
                <c:pt idx="231">
                  <c:v>98.565668037450635</c:v>
                </c:pt>
                <c:pt idx="232">
                  <c:v>97.102175746577956</c:v>
                </c:pt>
                <c:pt idx="233">
                  <c:v>95.605715876301716</c:v>
                </c:pt>
                <c:pt idx="234">
                  <c:v>94.165730879240741</c:v>
                </c:pt>
                <c:pt idx="235">
                  <c:v>92.386746679677202</c:v>
                </c:pt>
                <c:pt idx="236">
                  <c:v>90.253650774510305</c:v>
                </c:pt>
                <c:pt idx="237">
                  <c:v>87.957094358861781</c:v>
                </c:pt>
                <c:pt idx="238">
                  <c:v>85.995873310446257</c:v>
                </c:pt>
                <c:pt idx="239">
                  <c:v>84.037949520707244</c:v>
                </c:pt>
                <c:pt idx="240">
                  <c:v>82.093216566873394</c:v>
                </c:pt>
                <c:pt idx="241">
                  <c:v>80.604649009741493</c:v>
                </c:pt>
                <c:pt idx="242">
                  <c:v>79.751828719115693</c:v>
                </c:pt>
                <c:pt idx="243">
                  <c:v>79.282447448335304</c:v>
                </c:pt>
                <c:pt idx="244">
                  <c:v>78.870217184203582</c:v>
                </c:pt>
                <c:pt idx="245">
                  <c:v>78.142348069089934</c:v>
                </c:pt>
                <c:pt idx="246">
                  <c:v>76.795980709961682</c:v>
                </c:pt>
                <c:pt idx="247">
                  <c:v>74.840850788960793</c:v>
                </c:pt>
                <c:pt idx="248">
                  <c:v>72.439357811566239</c:v>
                </c:pt>
                <c:pt idx="249">
                  <c:v>69.608359917071056</c:v>
                </c:pt>
                <c:pt idx="250">
                  <c:v>66.499121340221393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8602-4777-AA9E-FCFAFFB2F0BA}"/>
            </c:ext>
          </c:extLst>
        </c:ser>
        <c:ser>
          <c:idx val="1"/>
          <c:order val="1"/>
          <c:tx>
            <c:v>Номінальний момент при нормальному режимі роботи</c:v>
          </c:tx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Лист3!$V$279:$V$529</c:f>
              <c:numCache>
                <c:formatCode>General</c:formatCode>
                <c:ptCount val="251"/>
                <c:pt idx="0">
                  <c:v>60.399264679438794</c:v>
                </c:pt>
                <c:pt idx="1">
                  <c:v>58.927419726480821</c:v>
                </c:pt>
                <c:pt idx="2">
                  <c:v>57.447937712223677</c:v>
                </c:pt>
                <c:pt idx="3">
                  <c:v>56.377112793266178</c:v>
                </c:pt>
                <c:pt idx="4">
                  <c:v>55.797757267748104</c:v>
                </c:pt>
                <c:pt idx="5">
                  <c:v>55.562850933463203</c:v>
                </c:pt>
                <c:pt idx="6">
                  <c:v>55.895567057889799</c:v>
                </c:pt>
                <c:pt idx="7">
                  <c:v>57.129684658703077</c:v>
                </c:pt>
                <c:pt idx="8">
                  <c:v>59.144118306820744</c:v>
                </c:pt>
                <c:pt idx="9">
                  <c:v>61.606629656660068</c:v>
                </c:pt>
                <c:pt idx="10">
                  <c:v>64.088099194897381</c:v>
                </c:pt>
                <c:pt idx="11">
                  <c:v>66.13868915536618</c:v>
                </c:pt>
                <c:pt idx="12">
                  <c:v>67.524576301282863</c:v>
                </c:pt>
                <c:pt idx="13">
                  <c:v>68.339309718466524</c:v>
                </c:pt>
                <c:pt idx="14">
                  <c:v>68.684668000812906</c:v>
                </c:pt>
                <c:pt idx="15">
                  <c:v>68.58853432382864</c:v>
                </c:pt>
                <c:pt idx="16">
                  <c:v>68.212621408661306</c:v>
                </c:pt>
                <c:pt idx="17">
                  <c:v>67.72217017427208</c:v>
                </c:pt>
                <c:pt idx="18">
                  <c:v>67.143863749154804</c:v>
                </c:pt>
                <c:pt idx="19">
                  <c:v>66.507968017652189</c:v>
                </c:pt>
                <c:pt idx="20">
                  <c:v>65.982531228390883</c:v>
                </c:pt>
                <c:pt idx="21">
                  <c:v>65.465992412379578</c:v>
                </c:pt>
                <c:pt idx="22">
                  <c:v>64.700548996042698</c:v>
                </c:pt>
                <c:pt idx="23">
                  <c:v>63.846723402816664</c:v>
                </c:pt>
                <c:pt idx="24">
                  <c:v>63.304779077440777</c:v>
                </c:pt>
                <c:pt idx="25">
                  <c:v>63.081054308486479</c:v>
                </c:pt>
                <c:pt idx="26">
                  <c:v>62.972222095983199</c:v>
                </c:pt>
                <c:pt idx="27">
                  <c:v>63.286159200520743</c:v>
                </c:pt>
                <c:pt idx="28">
                  <c:v>64.256283819466489</c:v>
                </c:pt>
                <c:pt idx="29">
                  <c:v>65.759066731534261</c:v>
                </c:pt>
                <c:pt idx="30">
                  <c:v>67.510157262687301</c:v>
                </c:pt>
                <c:pt idx="31">
                  <c:v>69.078106629596689</c:v>
                </c:pt>
                <c:pt idx="32">
                  <c:v>70.092978126973009</c:v>
                </c:pt>
                <c:pt idx="33">
                  <c:v>70.394982372289434</c:v>
                </c:pt>
                <c:pt idx="34">
                  <c:v>70.165992004926323</c:v>
                </c:pt>
                <c:pt idx="35">
                  <c:v>69.488837142652017</c:v>
                </c:pt>
                <c:pt idx="36">
                  <c:v>68.387922179317144</c:v>
                </c:pt>
                <c:pt idx="37">
                  <c:v>67.122156737679916</c:v>
                </c:pt>
                <c:pt idx="38">
                  <c:v>65.803445236899009</c:v>
                </c:pt>
                <c:pt idx="39">
                  <c:v>64.408633528079903</c:v>
                </c:pt>
                <c:pt idx="40">
                  <c:v>62.997357818974322</c:v>
                </c:pt>
                <c:pt idx="41">
                  <c:v>61.690728226688321</c:v>
                </c:pt>
                <c:pt idx="42">
                  <c:v>60.363563252844898</c:v>
                </c:pt>
                <c:pt idx="43">
                  <c:v>58.841598285222169</c:v>
                </c:pt>
                <c:pt idx="44">
                  <c:v>57.449553626030699</c:v>
                </c:pt>
                <c:pt idx="45">
                  <c:v>56.570670328965313</c:v>
                </c:pt>
                <c:pt idx="46">
                  <c:v>56.112562234608923</c:v>
                </c:pt>
                <c:pt idx="47">
                  <c:v>56.026092692655311</c:v>
                </c:pt>
                <c:pt idx="48">
                  <c:v>56.643540593565497</c:v>
                </c:pt>
                <c:pt idx="49">
                  <c:v>58.162206448797299</c:v>
                </c:pt>
                <c:pt idx="50">
                  <c:v>60.372131488351911</c:v>
                </c:pt>
                <c:pt idx="51">
                  <c:v>62.895237136720212</c:v>
                </c:pt>
                <c:pt idx="52">
                  <c:v>65.278436238725135</c:v>
                </c:pt>
                <c:pt idx="53">
                  <c:v>67.125654375778979</c:v>
                </c:pt>
                <c:pt idx="54">
                  <c:v>68.288305997409708</c:v>
                </c:pt>
                <c:pt idx="55">
                  <c:v>68.9565896328875</c:v>
                </c:pt>
                <c:pt idx="56">
                  <c:v>69.144571700486424</c:v>
                </c:pt>
                <c:pt idx="57">
                  <c:v>68.931558785155843</c:v>
                </c:pt>
                <c:pt idx="58">
                  <c:v>68.501017961927062</c:v>
                </c:pt>
                <c:pt idx="59">
                  <c:v>67.989432605838402</c:v>
                </c:pt>
                <c:pt idx="60">
                  <c:v>67.373292226003556</c:v>
                </c:pt>
                <c:pt idx="61">
                  <c:v>66.756813018360702</c:v>
                </c:pt>
                <c:pt idx="62">
                  <c:v>66.265347517698416</c:v>
                </c:pt>
                <c:pt idx="63">
                  <c:v>65.68080136134688</c:v>
                </c:pt>
                <c:pt idx="64">
                  <c:v>64.82676972263738</c:v>
                </c:pt>
                <c:pt idx="65">
                  <c:v>64.069056147045103</c:v>
                </c:pt>
                <c:pt idx="66">
                  <c:v>63.606451408330798</c:v>
                </c:pt>
                <c:pt idx="67">
                  <c:v>63.452068443434179</c:v>
                </c:pt>
                <c:pt idx="68">
                  <c:v>63.423464272284477</c:v>
                </c:pt>
                <c:pt idx="69">
                  <c:v>63.951073785745159</c:v>
                </c:pt>
                <c:pt idx="70">
                  <c:v>65.079582097582318</c:v>
                </c:pt>
                <c:pt idx="71">
                  <c:v>66.715021734640899</c:v>
                </c:pt>
                <c:pt idx="72">
                  <c:v>68.453479463594078</c:v>
                </c:pt>
                <c:pt idx="73">
                  <c:v>69.872808216897383</c:v>
                </c:pt>
                <c:pt idx="74">
                  <c:v>70.631052944535</c:v>
                </c:pt>
                <c:pt idx="75">
                  <c:v>70.735169041157945</c:v>
                </c:pt>
                <c:pt idx="76">
                  <c:v>70.340981373439234</c:v>
                </c:pt>
                <c:pt idx="77">
                  <c:v>69.511557494446095</c:v>
                </c:pt>
                <c:pt idx="78">
                  <c:v>68.334495504233701</c:v>
                </c:pt>
                <c:pt idx="79">
                  <c:v>67.042801366502957</c:v>
                </c:pt>
                <c:pt idx="80">
                  <c:v>65.713102673369605</c:v>
                </c:pt>
                <c:pt idx="81">
                  <c:v>64.294111102663081</c:v>
                </c:pt>
                <c:pt idx="82">
                  <c:v>62.902202976785112</c:v>
                </c:pt>
                <c:pt idx="83">
                  <c:v>61.617408627407279</c:v>
                </c:pt>
                <c:pt idx="84">
                  <c:v>60.214886678462555</c:v>
                </c:pt>
                <c:pt idx="85">
                  <c:v>58.663673329690099</c:v>
                </c:pt>
                <c:pt idx="86">
                  <c:v>57.403424036709296</c:v>
                </c:pt>
                <c:pt idx="87">
                  <c:v>56.667370414876721</c:v>
                </c:pt>
                <c:pt idx="88">
                  <c:v>56.301686317715969</c:v>
                </c:pt>
                <c:pt idx="89">
                  <c:v>56.369768007372379</c:v>
                </c:pt>
                <c:pt idx="90">
                  <c:v>57.272901016223599</c:v>
                </c:pt>
                <c:pt idx="91">
                  <c:v>59.024815811807201</c:v>
                </c:pt>
                <c:pt idx="92">
                  <c:v>61.358616561009377</c:v>
                </c:pt>
                <c:pt idx="93">
                  <c:v>63.843165816097802</c:v>
                </c:pt>
                <c:pt idx="94">
                  <c:v>66.067870422551124</c:v>
                </c:pt>
                <c:pt idx="95">
                  <c:v>67.657571875106058</c:v>
                </c:pt>
                <c:pt idx="96">
                  <c:v>68.612422008673661</c:v>
                </c:pt>
                <c:pt idx="97">
                  <c:v>69.103572739683983</c:v>
                </c:pt>
                <c:pt idx="98">
                  <c:v>69.128312362879214</c:v>
                </c:pt>
                <c:pt idx="99">
                  <c:v>68.811469879467694</c:v>
                </c:pt>
                <c:pt idx="100">
                  <c:v>68.342463108055</c:v>
                </c:pt>
                <c:pt idx="101">
                  <c:v>67.791051590223702</c:v>
                </c:pt>
                <c:pt idx="102">
                  <c:v>67.151147838681581</c:v>
                </c:pt>
                <c:pt idx="103">
                  <c:v>66.568587161595957</c:v>
                </c:pt>
                <c:pt idx="104">
                  <c:v>66.07695923861958</c:v>
                </c:pt>
                <c:pt idx="105">
                  <c:v>65.397127951597227</c:v>
                </c:pt>
                <c:pt idx="106">
                  <c:v>64.508734946842281</c:v>
                </c:pt>
                <c:pt idx="107">
                  <c:v>63.837523925171013</c:v>
                </c:pt>
                <c:pt idx="108">
                  <c:v>63.519384677334358</c:v>
                </c:pt>
                <c:pt idx="109">
                  <c:v>63.353631469301348</c:v>
                </c:pt>
                <c:pt idx="110">
                  <c:v>63.450084518625673</c:v>
                </c:pt>
                <c:pt idx="111">
                  <c:v>64.181720981701702</c:v>
                </c:pt>
                <c:pt idx="112">
                  <c:v>65.510469262102049</c:v>
                </c:pt>
                <c:pt idx="113">
                  <c:v>67.194860405287642</c:v>
                </c:pt>
                <c:pt idx="114">
                  <c:v>68.8515819410962</c:v>
                </c:pt>
                <c:pt idx="115">
                  <c:v>70.065678796990909</c:v>
                </c:pt>
                <c:pt idx="116">
                  <c:v>70.571197156849934</c:v>
                </c:pt>
                <c:pt idx="117">
                  <c:v>70.480002894468925</c:v>
                </c:pt>
                <c:pt idx="118">
                  <c:v>69.931711919519202</c:v>
                </c:pt>
                <c:pt idx="119">
                  <c:v>68.948645118229763</c:v>
                </c:pt>
                <c:pt idx="120">
                  <c:v>67.712457007784224</c:v>
                </c:pt>
                <c:pt idx="121">
                  <c:v>66.403491888187204</c:v>
                </c:pt>
                <c:pt idx="122">
                  <c:v>65.045398923778578</c:v>
                </c:pt>
                <c:pt idx="123">
                  <c:v>63.608107236872222</c:v>
                </c:pt>
                <c:pt idx="124">
                  <c:v>62.2531242304103</c:v>
                </c:pt>
                <c:pt idx="125">
                  <c:v>60.956772228446596</c:v>
                </c:pt>
                <c:pt idx="126">
                  <c:v>59.469627550906779</c:v>
                </c:pt>
                <c:pt idx="127">
                  <c:v>57.971976095636776</c:v>
                </c:pt>
                <c:pt idx="128">
                  <c:v>56.869963643988399</c:v>
                </c:pt>
                <c:pt idx="129">
                  <c:v>56.261701904418601</c:v>
                </c:pt>
                <c:pt idx="130">
                  <c:v>55.989490427050995</c:v>
                </c:pt>
                <c:pt idx="131">
                  <c:v>56.284444479851359</c:v>
                </c:pt>
                <c:pt idx="132">
                  <c:v>57.462661282555501</c:v>
                </c:pt>
                <c:pt idx="133">
                  <c:v>59.429108408580213</c:v>
                </c:pt>
                <c:pt idx="134">
                  <c:v>61.832630913192801</c:v>
                </c:pt>
                <c:pt idx="135">
                  <c:v>64.263729529157061</c:v>
                </c:pt>
                <c:pt idx="136">
                  <c:v>66.280688497716199</c:v>
                </c:pt>
                <c:pt idx="137">
                  <c:v>67.619916065038595</c:v>
                </c:pt>
                <c:pt idx="138">
                  <c:v>68.404171687126706</c:v>
                </c:pt>
                <c:pt idx="139">
                  <c:v>68.731337795987102</c:v>
                </c:pt>
                <c:pt idx="140">
                  <c:v>68.612608107357957</c:v>
                </c:pt>
                <c:pt idx="141">
                  <c:v>68.223015878674161</c:v>
                </c:pt>
                <c:pt idx="142">
                  <c:v>67.725475959096059</c:v>
                </c:pt>
                <c:pt idx="143">
                  <c:v>67.137673336919889</c:v>
                </c:pt>
                <c:pt idx="144">
                  <c:v>66.492855657293205</c:v>
                </c:pt>
                <c:pt idx="145">
                  <c:v>65.953829931169295</c:v>
                </c:pt>
                <c:pt idx="146">
                  <c:v>65.436213761812326</c:v>
                </c:pt>
                <c:pt idx="147">
                  <c:v>64.663290949785804</c:v>
                </c:pt>
                <c:pt idx="148">
                  <c:v>63.800439731377999</c:v>
                </c:pt>
                <c:pt idx="149">
                  <c:v>63.246184236342096</c:v>
                </c:pt>
                <c:pt idx="150">
                  <c:v>63.001048727282779</c:v>
                </c:pt>
                <c:pt idx="151">
                  <c:v>62.881070820165299</c:v>
                </c:pt>
                <c:pt idx="152">
                  <c:v>63.167432876536203</c:v>
                </c:pt>
                <c:pt idx="153">
                  <c:v>64.104094848850281</c:v>
                </c:pt>
                <c:pt idx="154">
                  <c:v>65.580122881439578</c:v>
                </c:pt>
                <c:pt idx="155">
                  <c:v>67.293017246689189</c:v>
                </c:pt>
                <c:pt idx="156">
                  <c:v>68.846424679384327</c:v>
                </c:pt>
                <c:pt idx="157">
                  <c:v>69.831571782179381</c:v>
                </c:pt>
                <c:pt idx="158">
                  <c:v>70.105342810395413</c:v>
                </c:pt>
                <c:pt idx="159">
                  <c:v>69.858786104930218</c:v>
                </c:pt>
                <c:pt idx="160">
                  <c:v>69.166910823389756</c:v>
                </c:pt>
                <c:pt idx="161">
                  <c:v>68.072180160702857</c:v>
                </c:pt>
                <c:pt idx="162">
                  <c:v>66.791874121791182</c:v>
                </c:pt>
                <c:pt idx="163">
                  <c:v>65.471869751836905</c:v>
                </c:pt>
                <c:pt idx="164">
                  <c:v>64.074887267691039</c:v>
                </c:pt>
                <c:pt idx="165">
                  <c:v>62.657064511465968</c:v>
                </c:pt>
                <c:pt idx="166">
                  <c:v>61.340540790079203</c:v>
                </c:pt>
                <c:pt idx="167">
                  <c:v>60.021958352904512</c:v>
                </c:pt>
                <c:pt idx="168">
                  <c:v>58.487834617394157</c:v>
                </c:pt>
                <c:pt idx="169">
                  <c:v>57.071614204612665</c:v>
                </c:pt>
                <c:pt idx="170">
                  <c:v>56.167062190953921</c:v>
                </c:pt>
                <c:pt idx="171">
                  <c:v>55.689061489524278</c:v>
                </c:pt>
                <c:pt idx="172">
                  <c:v>55.569215654511211</c:v>
                </c:pt>
                <c:pt idx="173">
                  <c:v>56.143648702445994</c:v>
                </c:pt>
                <c:pt idx="174">
                  <c:v>57.610042927905923</c:v>
                </c:pt>
                <c:pt idx="175">
                  <c:v>59.768464670488299</c:v>
                </c:pt>
                <c:pt idx="176">
                  <c:v>62.245215147455944</c:v>
                </c:pt>
                <c:pt idx="177">
                  <c:v>64.600867292148479</c:v>
                </c:pt>
                <c:pt idx="178">
                  <c:v>66.41171966361955</c:v>
                </c:pt>
                <c:pt idx="179">
                  <c:v>67.537783535554439</c:v>
                </c:pt>
                <c:pt idx="180">
                  <c:v>68.178128890068209</c:v>
                </c:pt>
                <c:pt idx="181">
                  <c:v>68.353929370673882</c:v>
                </c:pt>
                <c:pt idx="182">
                  <c:v>68.122889707865625</c:v>
                </c:pt>
                <c:pt idx="183">
                  <c:v>67.693697744913294</c:v>
                </c:pt>
                <c:pt idx="184">
                  <c:v>67.172323574566434</c:v>
                </c:pt>
                <c:pt idx="185">
                  <c:v>66.554125070881582</c:v>
                </c:pt>
                <c:pt idx="186">
                  <c:v>65.933281620877651</c:v>
                </c:pt>
                <c:pt idx="187">
                  <c:v>65.434059937230543</c:v>
                </c:pt>
                <c:pt idx="188">
                  <c:v>64.84737357278884</c:v>
                </c:pt>
                <c:pt idx="189">
                  <c:v>63.999818106668101</c:v>
                </c:pt>
                <c:pt idx="190">
                  <c:v>63.226408304125947</c:v>
                </c:pt>
                <c:pt idx="191">
                  <c:v>62.802828065890978</c:v>
                </c:pt>
                <c:pt idx="192">
                  <c:v>62.614121257475297</c:v>
                </c:pt>
                <c:pt idx="193">
                  <c:v>62.573944602724495</c:v>
                </c:pt>
                <c:pt idx="194">
                  <c:v>63.091116195207803</c:v>
                </c:pt>
                <c:pt idx="195">
                  <c:v>64.239847519585709</c:v>
                </c:pt>
                <c:pt idx="196">
                  <c:v>65.850156346779841</c:v>
                </c:pt>
                <c:pt idx="197">
                  <c:v>67.556643471083007</c:v>
                </c:pt>
                <c:pt idx="198">
                  <c:v>68.979994889247251</c:v>
                </c:pt>
                <c:pt idx="199">
                  <c:v>69.730869302642702</c:v>
                </c:pt>
                <c:pt idx="200">
                  <c:v>69.819419786330627</c:v>
                </c:pt>
                <c:pt idx="201">
                  <c:v>69.427663748687849</c:v>
                </c:pt>
                <c:pt idx="202">
                  <c:v>68.599131156216458</c:v>
                </c:pt>
                <c:pt idx="203">
                  <c:v>67.426160318178702</c:v>
                </c:pt>
                <c:pt idx="204">
                  <c:v>66.140739398455125</c:v>
                </c:pt>
                <c:pt idx="205">
                  <c:v>64.816075602900881</c:v>
                </c:pt>
                <c:pt idx="206">
                  <c:v>63.406467569840757</c:v>
                </c:pt>
                <c:pt idx="207">
                  <c:v>62.019525944875042</c:v>
                </c:pt>
                <c:pt idx="208">
                  <c:v>60.735855237419024</c:v>
                </c:pt>
                <c:pt idx="209">
                  <c:v>59.353138445462577</c:v>
                </c:pt>
                <c:pt idx="210">
                  <c:v>57.806001412616958</c:v>
                </c:pt>
                <c:pt idx="211">
                  <c:v>56.555742423517295</c:v>
                </c:pt>
                <c:pt idx="212">
                  <c:v>55.823517106948813</c:v>
                </c:pt>
                <c:pt idx="213">
                  <c:v>55.465264353133996</c:v>
                </c:pt>
                <c:pt idx="214">
                  <c:v>55.538537281828113</c:v>
                </c:pt>
                <c:pt idx="215">
                  <c:v>56.440229674406467</c:v>
                </c:pt>
                <c:pt idx="216">
                  <c:v>58.1992787434462</c:v>
                </c:pt>
                <c:pt idx="217">
                  <c:v>60.533811015041195</c:v>
                </c:pt>
                <c:pt idx="218">
                  <c:v>63.021822341900503</c:v>
                </c:pt>
                <c:pt idx="219">
                  <c:v>65.241551871467493</c:v>
                </c:pt>
                <c:pt idx="220">
                  <c:v>66.837137522880624</c:v>
                </c:pt>
                <c:pt idx="221">
                  <c:v>67.803346164670188</c:v>
                </c:pt>
                <c:pt idx="222">
                  <c:v>68.30047991196308</c:v>
                </c:pt>
                <c:pt idx="223">
                  <c:v>68.326705218430234</c:v>
                </c:pt>
                <c:pt idx="224">
                  <c:v>68.017289491276401</c:v>
                </c:pt>
                <c:pt idx="225">
                  <c:v>67.555100418895279</c:v>
                </c:pt>
                <c:pt idx="226">
                  <c:v>67.007547559068399</c:v>
                </c:pt>
                <c:pt idx="227">
                  <c:v>66.370410760439057</c:v>
                </c:pt>
                <c:pt idx="228">
                  <c:v>65.792528781345467</c:v>
                </c:pt>
                <c:pt idx="229">
                  <c:v>65.307003606549301</c:v>
                </c:pt>
                <c:pt idx="230">
                  <c:v>64.633169886744398</c:v>
                </c:pt>
                <c:pt idx="231">
                  <c:v>63.748926450314897</c:v>
                </c:pt>
                <c:pt idx="232">
                  <c:v>63.088595791830699</c:v>
                </c:pt>
                <c:pt idx="233">
                  <c:v>62.783430315542098</c:v>
                </c:pt>
                <c:pt idx="234">
                  <c:v>62.628796437061013</c:v>
                </c:pt>
                <c:pt idx="235">
                  <c:v>62.742713275203812</c:v>
                </c:pt>
                <c:pt idx="236">
                  <c:v>63.487357325826899</c:v>
                </c:pt>
                <c:pt idx="237">
                  <c:v>64.825890430069634</c:v>
                </c:pt>
                <c:pt idx="238">
                  <c:v>66.524243493729799</c:v>
                </c:pt>
                <c:pt idx="239">
                  <c:v>68.196140293671888</c:v>
                </c:pt>
                <c:pt idx="240">
                  <c:v>69.425583601153704</c:v>
                </c:pt>
                <c:pt idx="241">
                  <c:v>69.943520130153502</c:v>
                </c:pt>
                <c:pt idx="242">
                  <c:v>69.867594663226996</c:v>
                </c:pt>
                <c:pt idx="243">
                  <c:v>69.33766699517605</c:v>
                </c:pt>
                <c:pt idx="244">
                  <c:v>68.380309678072507</c:v>
                </c:pt>
                <c:pt idx="245">
                  <c:v>67.148867573590536</c:v>
                </c:pt>
                <c:pt idx="246">
                  <c:v>65.853241810395062</c:v>
                </c:pt>
                <c:pt idx="247">
                  <c:v>64.507049774811193</c:v>
                </c:pt>
                <c:pt idx="248">
                  <c:v>63.085863655756768</c:v>
                </c:pt>
                <c:pt idx="249">
                  <c:v>61.738824151222978</c:v>
                </c:pt>
                <c:pt idx="250">
                  <c:v>60.460412615315299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8602-4777-AA9E-FCFAFFB2F0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4334080"/>
        <c:axId val="234344448"/>
      </c:scatterChart>
      <c:valAx>
        <c:axId val="234334080"/>
        <c:scaling>
          <c:orientation val="minMax"/>
          <c:max val="5.0000000000000036E-3"/>
        </c:scaling>
        <c:delete val="0"/>
        <c:axPos val="b"/>
        <c:majorGridlines>
          <c:spPr>
            <a:ln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i="1"/>
                </a:pPr>
                <a:r>
                  <a:rPr lang="uk-UA" sz="1200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344448"/>
        <c:crosses val="autoZero"/>
        <c:crossBetween val="midCat"/>
      </c:valAx>
      <c:valAx>
        <c:axId val="234344448"/>
        <c:scaling>
          <c:orientation val="minMax"/>
          <c:max val="140"/>
        </c:scaling>
        <c:delete val="0"/>
        <c:axPos val="l"/>
        <c:majorGridlines>
          <c:spPr>
            <a:ln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i="1"/>
                </a:pPr>
                <a:r>
                  <a:rPr lang="uk-UA" sz="1200" i="1"/>
                  <a:t>М,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334080"/>
        <c:crosses val="autoZero"/>
        <c:crossBetween val="midCat"/>
      </c:valAx>
      <c:spPr>
        <a:ln>
          <a:prstDash val="dashDot"/>
        </a:ln>
      </c:spPr>
    </c:plotArea>
    <c:legend>
      <c:legendPos val="r"/>
      <c:layout>
        <c:manualLayout>
          <c:xMode val="edge"/>
          <c:yMode val="edge"/>
          <c:x val="0.41875606227363432"/>
          <c:y val="6.2553303718391129E-2"/>
          <c:w val="0.54221955146523282"/>
          <c:h val="0.17958761510743373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7789466542853394E-2"/>
          <c:y val="3.6149835610313409E-2"/>
          <c:w val="0.89469858856105755"/>
          <c:h val="0.86859028921509351"/>
        </c:manualLayout>
      </c:layout>
      <c:scatterChart>
        <c:scatterStyle val="smoothMarker"/>
        <c:varyColors val="0"/>
        <c:ser>
          <c:idx val="0"/>
          <c:order val="0"/>
          <c:tx>
            <c:v>ЕРС при обриві фази С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Лист2!$AB$4:$AB$254</c:f>
              <c:numCache>
                <c:formatCode>General</c:formatCode>
                <c:ptCount val="251"/>
                <c:pt idx="0">
                  <c:v>-23.109853754863298</c:v>
                </c:pt>
                <c:pt idx="1">
                  <c:v>-19.534037337149002</c:v>
                </c:pt>
                <c:pt idx="2">
                  <c:v>-16.867063505251501</c:v>
                </c:pt>
                <c:pt idx="3">
                  <c:v>-14.360700154492905</c:v>
                </c:pt>
                <c:pt idx="4">
                  <c:v>-11.557545134904005</c:v>
                </c:pt>
                <c:pt idx="5">
                  <c:v>-8.8731956492421897</c:v>
                </c:pt>
                <c:pt idx="6">
                  <c:v>-6.2188748982596298</c:v>
                </c:pt>
                <c:pt idx="7">
                  <c:v>-3.2851890917344013</c:v>
                </c:pt>
                <c:pt idx="8">
                  <c:v>-0.22776975479152808</c:v>
                </c:pt>
                <c:pt idx="9">
                  <c:v>2.9254093848103997</c:v>
                </c:pt>
                <c:pt idx="10">
                  <c:v>5.6033365395680468</c:v>
                </c:pt>
                <c:pt idx="11">
                  <c:v>8.5893446173104806</c:v>
                </c:pt>
                <c:pt idx="12">
                  <c:v>11.859277700339801</c:v>
                </c:pt>
                <c:pt idx="13">
                  <c:v>15.711581249568304</c:v>
                </c:pt>
                <c:pt idx="14">
                  <c:v>22.649001913388201</c:v>
                </c:pt>
                <c:pt idx="15">
                  <c:v>31.760930691429589</c:v>
                </c:pt>
                <c:pt idx="16">
                  <c:v>37.083963923649677</c:v>
                </c:pt>
                <c:pt idx="17">
                  <c:v>41.751967805277978</c:v>
                </c:pt>
                <c:pt idx="18">
                  <c:v>45.992255369310911</c:v>
                </c:pt>
                <c:pt idx="19">
                  <c:v>50.367001955263767</c:v>
                </c:pt>
                <c:pt idx="20">
                  <c:v>54.086220036272294</c:v>
                </c:pt>
                <c:pt idx="21">
                  <c:v>57.814619751193341</c:v>
                </c:pt>
                <c:pt idx="22">
                  <c:v>61.975995082652702</c:v>
                </c:pt>
                <c:pt idx="23">
                  <c:v>65.874922497805201</c:v>
                </c:pt>
                <c:pt idx="24">
                  <c:v>70.931995433137644</c:v>
                </c:pt>
                <c:pt idx="25">
                  <c:v>79.444824038797151</c:v>
                </c:pt>
                <c:pt idx="26">
                  <c:v>86.005017897856945</c:v>
                </c:pt>
                <c:pt idx="27">
                  <c:v>92.459274013642982</c:v>
                </c:pt>
                <c:pt idx="28">
                  <c:v>97.605773802110434</c:v>
                </c:pt>
                <c:pt idx="29">
                  <c:v>103.96799432960508</c:v>
                </c:pt>
                <c:pt idx="30">
                  <c:v>108.86916448478804</c:v>
                </c:pt>
                <c:pt idx="31">
                  <c:v>114.54300833109396</c:v>
                </c:pt>
                <c:pt idx="32">
                  <c:v>119.15912577260798</c:v>
                </c:pt>
                <c:pt idx="33">
                  <c:v>123.62013632199896</c:v>
                </c:pt>
                <c:pt idx="34">
                  <c:v>127.17494320236</c:v>
                </c:pt>
                <c:pt idx="35">
                  <c:v>130.39852705905409</c:v>
                </c:pt>
                <c:pt idx="36">
                  <c:v>133.98068028701007</c:v>
                </c:pt>
                <c:pt idx="37">
                  <c:v>137.3342815660429</c:v>
                </c:pt>
                <c:pt idx="38">
                  <c:v>141.43221319900002</c:v>
                </c:pt>
                <c:pt idx="39">
                  <c:v>145.095704932209</c:v>
                </c:pt>
                <c:pt idx="40">
                  <c:v>148.65500830391008</c:v>
                </c:pt>
                <c:pt idx="41">
                  <c:v>151.51412244490098</c:v>
                </c:pt>
                <c:pt idx="42">
                  <c:v>153.97559276854582</c:v>
                </c:pt>
                <c:pt idx="43">
                  <c:v>156.48168210412399</c:v>
                </c:pt>
                <c:pt idx="44">
                  <c:v>158.90955395579795</c:v>
                </c:pt>
                <c:pt idx="45">
                  <c:v>160.30643217716604</c:v>
                </c:pt>
                <c:pt idx="46">
                  <c:v>161.768308194215</c:v>
                </c:pt>
                <c:pt idx="47">
                  <c:v>163.68807028923899</c:v>
                </c:pt>
                <c:pt idx="48">
                  <c:v>163.044898340038</c:v>
                </c:pt>
                <c:pt idx="49">
                  <c:v>160.127354863406</c:v>
                </c:pt>
                <c:pt idx="50">
                  <c:v>156.59116730199008</c:v>
                </c:pt>
                <c:pt idx="51">
                  <c:v>155.29925916838391</c:v>
                </c:pt>
                <c:pt idx="52">
                  <c:v>150.62780107959699</c:v>
                </c:pt>
                <c:pt idx="53">
                  <c:v>145.98128176248107</c:v>
                </c:pt>
                <c:pt idx="54">
                  <c:v>142.28059034129299</c:v>
                </c:pt>
                <c:pt idx="55">
                  <c:v>139.378888530041</c:v>
                </c:pt>
                <c:pt idx="56">
                  <c:v>137.17301300532398</c:v>
                </c:pt>
                <c:pt idx="57">
                  <c:v>135.959484605184</c:v>
                </c:pt>
                <c:pt idx="58">
                  <c:v>135.6127124063409</c:v>
                </c:pt>
                <c:pt idx="59">
                  <c:v>135.23303562059886</c:v>
                </c:pt>
                <c:pt idx="60">
                  <c:v>134.85306228728101</c:v>
                </c:pt>
                <c:pt idx="61">
                  <c:v>134.72420443483293</c:v>
                </c:pt>
                <c:pt idx="62">
                  <c:v>134.90569398900195</c:v>
                </c:pt>
                <c:pt idx="63">
                  <c:v>135.07205467969891</c:v>
                </c:pt>
                <c:pt idx="64">
                  <c:v>134.76505534705791</c:v>
                </c:pt>
                <c:pt idx="65">
                  <c:v>134.7899558608639</c:v>
                </c:pt>
                <c:pt idx="66">
                  <c:v>134.72389640959798</c:v>
                </c:pt>
                <c:pt idx="67">
                  <c:v>134.20783128001798</c:v>
                </c:pt>
                <c:pt idx="68">
                  <c:v>133.23848199403901</c:v>
                </c:pt>
                <c:pt idx="69">
                  <c:v>131.99763791517609</c:v>
                </c:pt>
                <c:pt idx="70">
                  <c:v>130.43056049070191</c:v>
                </c:pt>
                <c:pt idx="71">
                  <c:v>129.32498327158791</c:v>
                </c:pt>
                <c:pt idx="72">
                  <c:v>126.897990731603</c:v>
                </c:pt>
                <c:pt idx="73">
                  <c:v>124.99495100108804</c:v>
                </c:pt>
                <c:pt idx="74">
                  <c:v>122.66141098038302</c:v>
                </c:pt>
                <c:pt idx="75">
                  <c:v>119.82353797782493</c:v>
                </c:pt>
                <c:pt idx="76">
                  <c:v>117.84306971310799</c:v>
                </c:pt>
                <c:pt idx="77">
                  <c:v>116.20304858667301</c:v>
                </c:pt>
                <c:pt idx="78">
                  <c:v>114.56907936872901</c:v>
                </c:pt>
                <c:pt idx="79">
                  <c:v>113.243543101429</c:v>
                </c:pt>
                <c:pt idx="80">
                  <c:v>111.70771905580204</c:v>
                </c:pt>
                <c:pt idx="81">
                  <c:v>110.20072629175</c:v>
                </c:pt>
                <c:pt idx="82">
                  <c:v>109.191052208808</c:v>
                </c:pt>
                <c:pt idx="83">
                  <c:v>108.20268656355896</c:v>
                </c:pt>
                <c:pt idx="84">
                  <c:v>107.22500873520301</c:v>
                </c:pt>
                <c:pt idx="85">
                  <c:v>107.092945805713</c:v>
                </c:pt>
                <c:pt idx="86">
                  <c:v>107.372768681803</c:v>
                </c:pt>
                <c:pt idx="87">
                  <c:v>107.78088118748892</c:v>
                </c:pt>
                <c:pt idx="88">
                  <c:v>108.54039701018895</c:v>
                </c:pt>
                <c:pt idx="89">
                  <c:v>108.45812979079302</c:v>
                </c:pt>
                <c:pt idx="90">
                  <c:v>108.88081411447894</c:v>
                </c:pt>
                <c:pt idx="91">
                  <c:v>107.63624730026</c:v>
                </c:pt>
                <c:pt idx="92">
                  <c:v>105.37393922634401</c:v>
                </c:pt>
                <c:pt idx="93">
                  <c:v>102.04308564906604</c:v>
                </c:pt>
                <c:pt idx="94">
                  <c:v>99.617754868706783</c:v>
                </c:pt>
                <c:pt idx="95">
                  <c:v>96.818733902670857</c:v>
                </c:pt>
                <c:pt idx="96">
                  <c:v>95.397390936099455</c:v>
                </c:pt>
                <c:pt idx="97">
                  <c:v>93.045672998975206</c:v>
                </c:pt>
                <c:pt idx="98">
                  <c:v>90.434973448062536</c:v>
                </c:pt>
                <c:pt idx="99">
                  <c:v>88.130769428193105</c:v>
                </c:pt>
                <c:pt idx="100">
                  <c:v>85.336287831219082</c:v>
                </c:pt>
                <c:pt idx="101">
                  <c:v>81.793881493311105</c:v>
                </c:pt>
                <c:pt idx="102">
                  <c:v>79.803541758846663</c:v>
                </c:pt>
                <c:pt idx="103">
                  <c:v>77.475493274693278</c:v>
                </c:pt>
                <c:pt idx="104">
                  <c:v>75.131751836879019</c:v>
                </c:pt>
                <c:pt idx="105">
                  <c:v>73.74287538284878</c:v>
                </c:pt>
                <c:pt idx="106">
                  <c:v>72.001892176867557</c:v>
                </c:pt>
                <c:pt idx="107">
                  <c:v>69.945989580553402</c:v>
                </c:pt>
                <c:pt idx="108">
                  <c:v>67.508579135726734</c:v>
                </c:pt>
                <c:pt idx="109">
                  <c:v>64.674530926857258</c:v>
                </c:pt>
                <c:pt idx="110">
                  <c:v>63.378713155510098</c:v>
                </c:pt>
                <c:pt idx="111">
                  <c:v>61.757688138522703</c:v>
                </c:pt>
                <c:pt idx="112">
                  <c:v>60.323541405166978</c:v>
                </c:pt>
                <c:pt idx="113">
                  <c:v>58.478683813321901</c:v>
                </c:pt>
                <c:pt idx="114">
                  <c:v>56.3328183664226</c:v>
                </c:pt>
                <c:pt idx="115">
                  <c:v>54.042832350664099</c:v>
                </c:pt>
                <c:pt idx="116">
                  <c:v>50.641667042314069</c:v>
                </c:pt>
                <c:pt idx="117">
                  <c:v>47.088057714860099</c:v>
                </c:pt>
                <c:pt idx="118">
                  <c:v>44.158133819178623</c:v>
                </c:pt>
                <c:pt idx="119">
                  <c:v>41.220129335504524</c:v>
                </c:pt>
                <c:pt idx="120">
                  <c:v>38.427000152412674</c:v>
                </c:pt>
                <c:pt idx="121">
                  <c:v>35.136023927185221</c:v>
                </c:pt>
                <c:pt idx="122">
                  <c:v>31.379896095362401</c:v>
                </c:pt>
                <c:pt idx="123">
                  <c:v>28.459691930194602</c:v>
                </c:pt>
                <c:pt idx="124">
                  <c:v>25.8101904627691</c:v>
                </c:pt>
                <c:pt idx="125">
                  <c:v>22.790088619764099</c:v>
                </c:pt>
                <c:pt idx="126">
                  <c:v>19.321888177131001</c:v>
                </c:pt>
                <c:pt idx="127">
                  <c:v>16.578751630558099</c:v>
                </c:pt>
                <c:pt idx="128">
                  <c:v>14.300167602449905</c:v>
                </c:pt>
                <c:pt idx="129">
                  <c:v>11.232658816334</c:v>
                </c:pt>
                <c:pt idx="130">
                  <c:v>8.6367972153908994</c:v>
                </c:pt>
                <c:pt idx="131">
                  <c:v>5.8834857747464673</c:v>
                </c:pt>
                <c:pt idx="132">
                  <c:v>2.9834635049627001</c:v>
                </c:pt>
                <c:pt idx="133">
                  <c:v>-0.17781003770213513</c:v>
                </c:pt>
                <c:pt idx="134">
                  <c:v>-2.9809185904677298</c:v>
                </c:pt>
                <c:pt idx="135">
                  <c:v>-5.7041838322635385</c:v>
                </c:pt>
                <c:pt idx="136">
                  <c:v>-8.6085414734010985</c:v>
                </c:pt>
                <c:pt idx="137">
                  <c:v>-11.798947456833798</c:v>
                </c:pt>
                <c:pt idx="138">
                  <c:v>-15.588822697213399</c:v>
                </c:pt>
                <c:pt idx="139">
                  <c:v>-21.077288909514898</c:v>
                </c:pt>
                <c:pt idx="140">
                  <c:v>-31.239622528337083</c:v>
                </c:pt>
                <c:pt idx="141">
                  <c:v>-37.468011575363896</c:v>
                </c:pt>
                <c:pt idx="142">
                  <c:v>-41.765438708221126</c:v>
                </c:pt>
                <c:pt idx="143">
                  <c:v>-45.956547061914868</c:v>
                </c:pt>
                <c:pt idx="144">
                  <c:v>-50.208086290783903</c:v>
                </c:pt>
                <c:pt idx="145">
                  <c:v>-53.995266083074398</c:v>
                </c:pt>
                <c:pt idx="146">
                  <c:v>-57.740786939259102</c:v>
                </c:pt>
                <c:pt idx="147">
                  <c:v>-61.811539276261577</c:v>
                </c:pt>
                <c:pt idx="148">
                  <c:v>-65.704704949078248</c:v>
                </c:pt>
                <c:pt idx="149">
                  <c:v>-69.869425498290994</c:v>
                </c:pt>
                <c:pt idx="150">
                  <c:v>-79.004849909399127</c:v>
                </c:pt>
                <c:pt idx="151">
                  <c:v>-84.58748581377904</c:v>
                </c:pt>
                <c:pt idx="152">
                  <c:v>-92.029554802366178</c:v>
                </c:pt>
                <c:pt idx="153">
                  <c:v>-97.508583040685082</c:v>
                </c:pt>
                <c:pt idx="154">
                  <c:v>-104.04488386037008</c:v>
                </c:pt>
                <c:pt idx="155">
                  <c:v>-108.67853520358092</c:v>
                </c:pt>
                <c:pt idx="156">
                  <c:v>-114.53217892488296</c:v>
                </c:pt>
                <c:pt idx="157">
                  <c:v>-119.02856688854898</c:v>
                </c:pt>
                <c:pt idx="158">
                  <c:v>-123.35003927298092</c:v>
                </c:pt>
                <c:pt idx="159">
                  <c:v>-126.95790882212994</c:v>
                </c:pt>
                <c:pt idx="160">
                  <c:v>-130.36084231410899</c:v>
                </c:pt>
                <c:pt idx="161">
                  <c:v>-133.98422713265609</c:v>
                </c:pt>
                <c:pt idx="162">
                  <c:v>-137.16010094021701</c:v>
                </c:pt>
                <c:pt idx="163">
                  <c:v>-141.23361856851091</c:v>
                </c:pt>
                <c:pt idx="164">
                  <c:v>-144.9976737748639</c:v>
                </c:pt>
                <c:pt idx="165">
                  <c:v>-148.07739908497408</c:v>
                </c:pt>
                <c:pt idx="166">
                  <c:v>-152.140898581481</c:v>
                </c:pt>
                <c:pt idx="167">
                  <c:v>-153.49965323118079</c:v>
                </c:pt>
                <c:pt idx="168">
                  <c:v>-156.63797809743909</c:v>
                </c:pt>
                <c:pt idx="169">
                  <c:v>-158.63968076417578</c:v>
                </c:pt>
                <c:pt idx="170">
                  <c:v>-160.26787247339499</c:v>
                </c:pt>
                <c:pt idx="171">
                  <c:v>-161.71960354830884</c:v>
                </c:pt>
                <c:pt idx="172">
                  <c:v>-162.83208418866801</c:v>
                </c:pt>
                <c:pt idx="173">
                  <c:v>-162.49795791212509</c:v>
                </c:pt>
                <c:pt idx="174">
                  <c:v>-159.54619324378791</c:v>
                </c:pt>
                <c:pt idx="175">
                  <c:v>-156.99783088255208</c:v>
                </c:pt>
                <c:pt idx="176">
                  <c:v>-154.430780597298</c:v>
                </c:pt>
                <c:pt idx="177">
                  <c:v>-150.00013259438595</c:v>
                </c:pt>
                <c:pt idx="178">
                  <c:v>-145.63675661998599</c:v>
                </c:pt>
                <c:pt idx="179">
                  <c:v>-142.53181073273001</c:v>
                </c:pt>
                <c:pt idx="180">
                  <c:v>-139.46672733546509</c:v>
                </c:pt>
                <c:pt idx="181">
                  <c:v>-137.3233407720891</c:v>
                </c:pt>
                <c:pt idx="182">
                  <c:v>-135.98174096656601</c:v>
                </c:pt>
                <c:pt idx="183">
                  <c:v>-135.62880247175698</c:v>
                </c:pt>
                <c:pt idx="184">
                  <c:v>-135.27839875944099</c:v>
                </c:pt>
                <c:pt idx="185">
                  <c:v>-134.8091142995159</c:v>
                </c:pt>
                <c:pt idx="186">
                  <c:v>-134.84978051956892</c:v>
                </c:pt>
                <c:pt idx="187">
                  <c:v>-134.978484980112</c:v>
                </c:pt>
                <c:pt idx="188">
                  <c:v>-135.07521230703708</c:v>
                </c:pt>
                <c:pt idx="189">
                  <c:v>-134.768160500927</c:v>
                </c:pt>
                <c:pt idx="190">
                  <c:v>-134.79811841439408</c:v>
                </c:pt>
                <c:pt idx="191">
                  <c:v>-134.79910571142398</c:v>
                </c:pt>
                <c:pt idx="192">
                  <c:v>-134.30550583745401</c:v>
                </c:pt>
                <c:pt idx="193">
                  <c:v>-133.27081476084078</c:v>
                </c:pt>
                <c:pt idx="194">
                  <c:v>-132.43512068094401</c:v>
                </c:pt>
                <c:pt idx="195">
                  <c:v>-130.17070038020199</c:v>
                </c:pt>
                <c:pt idx="196">
                  <c:v>-129.57945242084284</c:v>
                </c:pt>
                <c:pt idx="197">
                  <c:v>-127.09879508163</c:v>
                </c:pt>
                <c:pt idx="198">
                  <c:v>-125.14200737011898</c:v>
                </c:pt>
                <c:pt idx="199">
                  <c:v>-122.80817015085292</c:v>
                </c:pt>
                <c:pt idx="200">
                  <c:v>-119.986058290871</c:v>
                </c:pt>
                <c:pt idx="201">
                  <c:v>-118.03571453077996</c:v>
                </c:pt>
                <c:pt idx="202">
                  <c:v>-116.386543616916</c:v>
                </c:pt>
                <c:pt idx="203">
                  <c:v>-114.65311420695396</c:v>
                </c:pt>
                <c:pt idx="204">
                  <c:v>-113.33439584722301</c:v>
                </c:pt>
                <c:pt idx="205">
                  <c:v>-111.88111275301</c:v>
                </c:pt>
                <c:pt idx="206">
                  <c:v>-110.14075773587398</c:v>
                </c:pt>
                <c:pt idx="207">
                  <c:v>-109.238142667076</c:v>
                </c:pt>
                <c:pt idx="208">
                  <c:v>-108.27913476493799</c:v>
                </c:pt>
                <c:pt idx="209">
                  <c:v>-107.40813386268395</c:v>
                </c:pt>
                <c:pt idx="210">
                  <c:v>-107.38123701521702</c:v>
                </c:pt>
                <c:pt idx="211">
                  <c:v>-107.36268277470298</c:v>
                </c:pt>
                <c:pt idx="212">
                  <c:v>-107.896338845942</c:v>
                </c:pt>
                <c:pt idx="213">
                  <c:v>-108.30396647589704</c:v>
                </c:pt>
                <c:pt idx="214">
                  <c:v>-108.84895810109096</c:v>
                </c:pt>
                <c:pt idx="215">
                  <c:v>-108.75866147243298</c:v>
                </c:pt>
                <c:pt idx="216">
                  <c:v>-107.85040969780998</c:v>
                </c:pt>
                <c:pt idx="217">
                  <c:v>-105.70981928440004</c:v>
                </c:pt>
                <c:pt idx="218">
                  <c:v>-102.17974114340387</c:v>
                </c:pt>
                <c:pt idx="219">
                  <c:v>-99.649140744541981</c:v>
                </c:pt>
                <c:pt idx="220">
                  <c:v>-97.384585670824279</c:v>
                </c:pt>
                <c:pt idx="221">
                  <c:v>-95.103861184766856</c:v>
                </c:pt>
                <c:pt idx="222">
                  <c:v>-93.535894349260502</c:v>
                </c:pt>
                <c:pt idx="223">
                  <c:v>-90.052869611259979</c:v>
                </c:pt>
                <c:pt idx="224">
                  <c:v>-87.340822651772697</c:v>
                </c:pt>
                <c:pt idx="225">
                  <c:v>-85.64365713084328</c:v>
                </c:pt>
                <c:pt idx="226">
                  <c:v>-81.439259372715227</c:v>
                </c:pt>
                <c:pt idx="227">
                  <c:v>-80.054208923694759</c:v>
                </c:pt>
                <c:pt idx="228">
                  <c:v>-77.400961500246595</c:v>
                </c:pt>
                <c:pt idx="229">
                  <c:v>-75.54352564175305</c:v>
                </c:pt>
                <c:pt idx="230">
                  <c:v>-73.807510213588188</c:v>
                </c:pt>
                <c:pt idx="231">
                  <c:v>-72.214793173045095</c:v>
                </c:pt>
                <c:pt idx="232">
                  <c:v>-70.203928003390104</c:v>
                </c:pt>
                <c:pt idx="233">
                  <c:v>-67.744520080750661</c:v>
                </c:pt>
                <c:pt idx="234">
                  <c:v>-65.319553229576826</c:v>
                </c:pt>
                <c:pt idx="235">
                  <c:v>-62.968767823682796</c:v>
                </c:pt>
                <c:pt idx="236">
                  <c:v>-62.002926043109824</c:v>
                </c:pt>
                <c:pt idx="237">
                  <c:v>-60.328275247755322</c:v>
                </c:pt>
                <c:pt idx="238">
                  <c:v>-58.688209336446597</c:v>
                </c:pt>
                <c:pt idx="239">
                  <c:v>-56.621240736016496</c:v>
                </c:pt>
                <c:pt idx="240">
                  <c:v>-53.9332547388221</c:v>
                </c:pt>
                <c:pt idx="241">
                  <c:v>-51.449894821813778</c:v>
                </c:pt>
                <c:pt idx="242">
                  <c:v>-47.055934028178413</c:v>
                </c:pt>
                <c:pt idx="243">
                  <c:v>-44.333024863203356</c:v>
                </c:pt>
                <c:pt idx="244">
                  <c:v>-41.378774656202978</c:v>
                </c:pt>
                <c:pt idx="245">
                  <c:v>-38.503181261558098</c:v>
                </c:pt>
                <c:pt idx="246">
                  <c:v>-35.308723981158721</c:v>
                </c:pt>
                <c:pt idx="247">
                  <c:v>-31.549649352784684</c:v>
                </c:pt>
                <c:pt idx="248">
                  <c:v>-28.678355576906</c:v>
                </c:pt>
                <c:pt idx="249">
                  <c:v>-26.0902083720921</c:v>
                </c:pt>
                <c:pt idx="250">
                  <c:v>-23.210737228511491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7231-4577-BBF5-15BEB540373D}"/>
            </c:ext>
          </c:extLst>
        </c:ser>
        <c:ser>
          <c:idx val="1"/>
          <c:order val="1"/>
          <c:tx>
            <c:v>ЕРС в нормальному режимі роботи</c:v>
          </c:tx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Лист2!$V$3:$V$253</c:f>
              <c:numCache>
                <c:formatCode>General</c:formatCode>
                <c:ptCount val="251"/>
                <c:pt idx="0">
                  <c:v>-11.397144332281005</c:v>
                </c:pt>
                <c:pt idx="1">
                  <c:v>-6.5673314107388796</c:v>
                </c:pt>
                <c:pt idx="2">
                  <c:v>-2.40375221319723</c:v>
                </c:pt>
                <c:pt idx="3">
                  <c:v>2.4155040816403299</c:v>
                </c:pt>
                <c:pt idx="4">
                  <c:v>7.410574707256437</c:v>
                </c:pt>
                <c:pt idx="5">
                  <c:v>12.275567894670004</c:v>
                </c:pt>
                <c:pt idx="6">
                  <c:v>17.106672522420499</c:v>
                </c:pt>
                <c:pt idx="7">
                  <c:v>22.415846068409291</c:v>
                </c:pt>
                <c:pt idx="8">
                  <c:v>27.128184815426</c:v>
                </c:pt>
                <c:pt idx="9">
                  <c:v>31.446937742382989</c:v>
                </c:pt>
                <c:pt idx="10">
                  <c:v>35.414469622348768</c:v>
                </c:pt>
                <c:pt idx="11">
                  <c:v>39.333023696824597</c:v>
                </c:pt>
                <c:pt idx="12">
                  <c:v>43.180217307221099</c:v>
                </c:pt>
                <c:pt idx="13">
                  <c:v>46.611193653390558</c:v>
                </c:pt>
                <c:pt idx="14">
                  <c:v>49.915286473937655</c:v>
                </c:pt>
                <c:pt idx="15">
                  <c:v>53.381783894042456</c:v>
                </c:pt>
                <c:pt idx="16">
                  <c:v>56.714039031411701</c:v>
                </c:pt>
                <c:pt idx="17">
                  <c:v>60.081492689516168</c:v>
                </c:pt>
                <c:pt idx="18">
                  <c:v>63.618859713069298</c:v>
                </c:pt>
                <c:pt idx="19">
                  <c:v>66.7459558261382</c:v>
                </c:pt>
                <c:pt idx="20">
                  <c:v>69.903617770355893</c:v>
                </c:pt>
                <c:pt idx="21">
                  <c:v>72.803581620653063</c:v>
                </c:pt>
                <c:pt idx="22">
                  <c:v>75.721078700836657</c:v>
                </c:pt>
                <c:pt idx="23">
                  <c:v>78.67271871055874</c:v>
                </c:pt>
                <c:pt idx="24">
                  <c:v>81.831675477279902</c:v>
                </c:pt>
                <c:pt idx="25">
                  <c:v>85.301967672215227</c:v>
                </c:pt>
                <c:pt idx="26">
                  <c:v>88.833575664533683</c:v>
                </c:pt>
                <c:pt idx="27">
                  <c:v>91.96237072671758</c:v>
                </c:pt>
                <c:pt idx="28">
                  <c:v>95.2511717558057</c:v>
                </c:pt>
                <c:pt idx="29">
                  <c:v>98.53688275466844</c:v>
                </c:pt>
                <c:pt idx="30">
                  <c:v>101.40796062810712</c:v>
                </c:pt>
                <c:pt idx="31">
                  <c:v>103.60727737019501</c:v>
                </c:pt>
                <c:pt idx="32">
                  <c:v>105.89291674307202</c:v>
                </c:pt>
                <c:pt idx="33">
                  <c:v>108.900191384858</c:v>
                </c:pt>
                <c:pt idx="34">
                  <c:v>111.25957254285493</c:v>
                </c:pt>
                <c:pt idx="35">
                  <c:v>113.19206171679492</c:v>
                </c:pt>
                <c:pt idx="36">
                  <c:v>115.88274873044988</c:v>
                </c:pt>
                <c:pt idx="37">
                  <c:v>117.13915612449296</c:v>
                </c:pt>
                <c:pt idx="38">
                  <c:v>119.413545500688</c:v>
                </c:pt>
                <c:pt idx="39">
                  <c:v>120.88323475842596</c:v>
                </c:pt>
                <c:pt idx="40">
                  <c:v>122.03269519527602</c:v>
                </c:pt>
                <c:pt idx="41">
                  <c:v>123.04254650940101</c:v>
                </c:pt>
                <c:pt idx="42">
                  <c:v>123.40600870756801</c:v>
                </c:pt>
                <c:pt idx="43">
                  <c:v>123.85106156549702</c:v>
                </c:pt>
                <c:pt idx="44">
                  <c:v>123.734502918833</c:v>
                </c:pt>
                <c:pt idx="45">
                  <c:v>124.00874311964493</c:v>
                </c:pt>
                <c:pt idx="46">
                  <c:v>123.096294396164</c:v>
                </c:pt>
                <c:pt idx="47">
                  <c:v>123.11492504565204</c:v>
                </c:pt>
                <c:pt idx="48">
                  <c:v>122.12280392867996</c:v>
                </c:pt>
                <c:pt idx="49">
                  <c:v>121.59202816157098</c:v>
                </c:pt>
                <c:pt idx="50">
                  <c:v>121.11783941632098</c:v>
                </c:pt>
                <c:pt idx="51">
                  <c:v>121.221833957028</c:v>
                </c:pt>
                <c:pt idx="52">
                  <c:v>121.21972079427604</c:v>
                </c:pt>
                <c:pt idx="53">
                  <c:v>121.365427040933</c:v>
                </c:pt>
                <c:pt idx="54">
                  <c:v>121.353824222642</c:v>
                </c:pt>
                <c:pt idx="55">
                  <c:v>122.00615463393704</c:v>
                </c:pt>
                <c:pt idx="56">
                  <c:v>122.33615822835</c:v>
                </c:pt>
                <c:pt idx="57">
                  <c:v>122.433490722009</c:v>
                </c:pt>
                <c:pt idx="58">
                  <c:v>122.62414499836299</c:v>
                </c:pt>
                <c:pt idx="59">
                  <c:v>122.57503465747493</c:v>
                </c:pt>
                <c:pt idx="60">
                  <c:v>122.466236255558</c:v>
                </c:pt>
                <c:pt idx="61">
                  <c:v>122.44302293439708</c:v>
                </c:pt>
                <c:pt idx="62">
                  <c:v>122.30916872234998</c:v>
                </c:pt>
                <c:pt idx="63">
                  <c:v>122.30843727233393</c:v>
                </c:pt>
                <c:pt idx="64">
                  <c:v>122.120861284283</c:v>
                </c:pt>
                <c:pt idx="65">
                  <c:v>121.734572255733</c:v>
                </c:pt>
                <c:pt idx="66">
                  <c:v>120.866437989528</c:v>
                </c:pt>
                <c:pt idx="67">
                  <c:v>119.67695207033694</c:v>
                </c:pt>
                <c:pt idx="68">
                  <c:v>118.41619032684504</c:v>
                </c:pt>
                <c:pt idx="69">
                  <c:v>117.44907094719802</c:v>
                </c:pt>
                <c:pt idx="70">
                  <c:v>116.10245855024692</c:v>
                </c:pt>
                <c:pt idx="71">
                  <c:v>114.73959943160304</c:v>
                </c:pt>
                <c:pt idx="72">
                  <c:v>113.725094635079</c:v>
                </c:pt>
                <c:pt idx="73">
                  <c:v>113.31608946377204</c:v>
                </c:pt>
                <c:pt idx="74">
                  <c:v>111.98838964026204</c:v>
                </c:pt>
                <c:pt idx="75">
                  <c:v>110.42190801968501</c:v>
                </c:pt>
                <c:pt idx="76">
                  <c:v>109.443905104674</c:v>
                </c:pt>
                <c:pt idx="77">
                  <c:v>108.629551768052</c:v>
                </c:pt>
                <c:pt idx="78">
                  <c:v>107.36042211741093</c:v>
                </c:pt>
                <c:pt idx="79">
                  <c:v>106.42499806669301</c:v>
                </c:pt>
                <c:pt idx="80">
                  <c:v>105.18937931455189</c:v>
                </c:pt>
                <c:pt idx="81">
                  <c:v>104.08369310845896</c:v>
                </c:pt>
                <c:pt idx="82">
                  <c:v>103.09478691750896</c:v>
                </c:pt>
                <c:pt idx="83">
                  <c:v>102.43533860870396</c:v>
                </c:pt>
                <c:pt idx="84">
                  <c:v>102.30555827306701</c:v>
                </c:pt>
                <c:pt idx="85">
                  <c:v>101.33117033635394</c:v>
                </c:pt>
                <c:pt idx="86">
                  <c:v>101.29573450725096</c:v>
                </c:pt>
                <c:pt idx="87">
                  <c:v>101.192568541415</c:v>
                </c:pt>
                <c:pt idx="88">
                  <c:v>101.24072917331102</c:v>
                </c:pt>
                <c:pt idx="89">
                  <c:v>100.43042484831108</c:v>
                </c:pt>
                <c:pt idx="90">
                  <c:v>100.87312887751295</c:v>
                </c:pt>
                <c:pt idx="91">
                  <c:v>100.30513272959894</c:v>
                </c:pt>
                <c:pt idx="92">
                  <c:v>99.158595842819039</c:v>
                </c:pt>
                <c:pt idx="93">
                  <c:v>97.895999113324933</c:v>
                </c:pt>
                <c:pt idx="94">
                  <c:v>96.460630788150297</c:v>
                </c:pt>
                <c:pt idx="95">
                  <c:v>94.601495528291579</c:v>
                </c:pt>
                <c:pt idx="96">
                  <c:v>92.656298075245502</c:v>
                </c:pt>
                <c:pt idx="97">
                  <c:v>90.369959076215295</c:v>
                </c:pt>
                <c:pt idx="98">
                  <c:v>88.070225003805604</c:v>
                </c:pt>
                <c:pt idx="99">
                  <c:v>85.858823938487163</c:v>
                </c:pt>
                <c:pt idx="100">
                  <c:v>83.478089927475082</c:v>
                </c:pt>
                <c:pt idx="101">
                  <c:v>81.212494151203302</c:v>
                </c:pt>
                <c:pt idx="102">
                  <c:v>78.820276477682924</c:v>
                </c:pt>
                <c:pt idx="103">
                  <c:v>76.268062052484581</c:v>
                </c:pt>
                <c:pt idx="104">
                  <c:v>73.721403024656482</c:v>
                </c:pt>
                <c:pt idx="105">
                  <c:v>70.963724468762251</c:v>
                </c:pt>
                <c:pt idx="106">
                  <c:v>68.220061226840002</c:v>
                </c:pt>
                <c:pt idx="107">
                  <c:v>65.507274115894589</c:v>
                </c:pt>
                <c:pt idx="108">
                  <c:v>63.275651070712676</c:v>
                </c:pt>
                <c:pt idx="109">
                  <c:v>61.303613823429721</c:v>
                </c:pt>
                <c:pt idx="110">
                  <c:v>58.997658327251202</c:v>
                </c:pt>
                <c:pt idx="111">
                  <c:v>56.556828176138701</c:v>
                </c:pt>
                <c:pt idx="112">
                  <c:v>54.213090328893912</c:v>
                </c:pt>
                <c:pt idx="113">
                  <c:v>51.835803435849279</c:v>
                </c:pt>
                <c:pt idx="114">
                  <c:v>48.572936539268703</c:v>
                </c:pt>
                <c:pt idx="115">
                  <c:v>45.292267731735599</c:v>
                </c:pt>
                <c:pt idx="116">
                  <c:v>42.454114166798568</c:v>
                </c:pt>
                <c:pt idx="117">
                  <c:v>39.8883827367763</c:v>
                </c:pt>
                <c:pt idx="118">
                  <c:v>36.421493041945197</c:v>
                </c:pt>
                <c:pt idx="119">
                  <c:v>32.982999711199099</c:v>
                </c:pt>
                <c:pt idx="120">
                  <c:v>29.685146003320778</c:v>
                </c:pt>
                <c:pt idx="121">
                  <c:v>26.229284133249202</c:v>
                </c:pt>
                <c:pt idx="122">
                  <c:v>22.891883435560999</c:v>
                </c:pt>
                <c:pt idx="123">
                  <c:v>19.273316092268889</c:v>
                </c:pt>
                <c:pt idx="124">
                  <c:v>15.4791767586575</c:v>
                </c:pt>
                <c:pt idx="125">
                  <c:v>11.256093594477704</c:v>
                </c:pt>
                <c:pt idx="126">
                  <c:v>6.6669185750886957</c:v>
                </c:pt>
                <c:pt idx="127">
                  <c:v>1.9542343168066201</c:v>
                </c:pt>
                <c:pt idx="128">
                  <c:v>-2.4683493511614314</c:v>
                </c:pt>
                <c:pt idx="129">
                  <c:v>-7.742171327058097</c:v>
                </c:pt>
                <c:pt idx="130">
                  <c:v>-12.4272893257593</c:v>
                </c:pt>
                <c:pt idx="131">
                  <c:v>-17.509845152844111</c:v>
                </c:pt>
                <c:pt idx="132">
                  <c:v>-22.76580907089259</c:v>
                </c:pt>
                <c:pt idx="133">
                  <c:v>-27.276382698461383</c:v>
                </c:pt>
                <c:pt idx="134">
                  <c:v>-31.373987375190399</c:v>
                </c:pt>
                <c:pt idx="135">
                  <c:v>-35.594141062247459</c:v>
                </c:pt>
                <c:pt idx="136">
                  <c:v>-39.557630735013277</c:v>
                </c:pt>
                <c:pt idx="137">
                  <c:v>-43.144484086984995</c:v>
                </c:pt>
                <c:pt idx="138">
                  <c:v>-46.643432999655211</c:v>
                </c:pt>
                <c:pt idx="139">
                  <c:v>-50.068973793514822</c:v>
                </c:pt>
                <c:pt idx="140">
                  <c:v>-53.473886943461999</c:v>
                </c:pt>
                <c:pt idx="141">
                  <c:v>-56.833438027028599</c:v>
                </c:pt>
                <c:pt idx="142">
                  <c:v>-60.132595222669025</c:v>
                </c:pt>
                <c:pt idx="143">
                  <c:v>-63.593293531548198</c:v>
                </c:pt>
                <c:pt idx="144">
                  <c:v>-66.765797655327802</c:v>
                </c:pt>
                <c:pt idx="145">
                  <c:v>-69.886379855718857</c:v>
                </c:pt>
                <c:pt idx="146">
                  <c:v>-72.956701030378682</c:v>
                </c:pt>
                <c:pt idx="147">
                  <c:v>-75.885210346061456</c:v>
                </c:pt>
                <c:pt idx="148">
                  <c:v>-78.738391479232007</c:v>
                </c:pt>
                <c:pt idx="149">
                  <c:v>-81.780360153765258</c:v>
                </c:pt>
                <c:pt idx="150">
                  <c:v>-85.2066716237929</c:v>
                </c:pt>
                <c:pt idx="151">
                  <c:v>-88.910821380017367</c:v>
                </c:pt>
                <c:pt idx="152">
                  <c:v>-92.020725848543279</c:v>
                </c:pt>
                <c:pt idx="153">
                  <c:v>-95.269298683880393</c:v>
                </c:pt>
                <c:pt idx="154">
                  <c:v>-98.489398248927799</c:v>
                </c:pt>
                <c:pt idx="155">
                  <c:v>-101.503634735753</c:v>
                </c:pt>
                <c:pt idx="156">
                  <c:v>-103.63151769391304</c:v>
                </c:pt>
                <c:pt idx="157">
                  <c:v>-106.06507768504002</c:v>
                </c:pt>
                <c:pt idx="158">
                  <c:v>-108.806389958032</c:v>
                </c:pt>
                <c:pt idx="159">
                  <c:v>-111.15264002983901</c:v>
                </c:pt>
                <c:pt idx="160">
                  <c:v>-112.98544839801396</c:v>
                </c:pt>
                <c:pt idx="161">
                  <c:v>-115.19181310845596</c:v>
                </c:pt>
                <c:pt idx="162">
                  <c:v>-117.55165421837604</c:v>
                </c:pt>
                <c:pt idx="163">
                  <c:v>-119.062360440719</c:v>
                </c:pt>
                <c:pt idx="164">
                  <c:v>-120.60845080766794</c:v>
                </c:pt>
                <c:pt idx="165">
                  <c:v>-121.90948346071104</c:v>
                </c:pt>
                <c:pt idx="166">
                  <c:v>-122.98993131469093</c:v>
                </c:pt>
                <c:pt idx="167">
                  <c:v>-123.30051088455896</c:v>
                </c:pt>
                <c:pt idx="168">
                  <c:v>-123.89839842228193</c:v>
                </c:pt>
                <c:pt idx="169">
                  <c:v>-123.67481150412095</c:v>
                </c:pt>
                <c:pt idx="170">
                  <c:v>-124.37253510441991</c:v>
                </c:pt>
                <c:pt idx="171">
                  <c:v>-123.21493122960302</c:v>
                </c:pt>
                <c:pt idx="172">
                  <c:v>-123.04049066888204</c:v>
                </c:pt>
                <c:pt idx="173">
                  <c:v>-122.11040037806598</c:v>
                </c:pt>
                <c:pt idx="174">
                  <c:v>-121.51361066671208</c:v>
                </c:pt>
                <c:pt idx="175">
                  <c:v>-121.05692905201802</c:v>
                </c:pt>
                <c:pt idx="176">
                  <c:v>-121.245506092133</c:v>
                </c:pt>
                <c:pt idx="177">
                  <c:v>-121.14532468719504</c:v>
                </c:pt>
                <c:pt idx="178">
                  <c:v>-121.30813856347493</c:v>
                </c:pt>
                <c:pt idx="179">
                  <c:v>-121.57281000663693</c:v>
                </c:pt>
                <c:pt idx="180">
                  <c:v>-121.96024109377204</c:v>
                </c:pt>
                <c:pt idx="181">
                  <c:v>-122.30519067340396</c:v>
                </c:pt>
                <c:pt idx="182">
                  <c:v>-122.434806296055</c:v>
                </c:pt>
                <c:pt idx="183">
                  <c:v>-122.59020736474299</c:v>
                </c:pt>
                <c:pt idx="184">
                  <c:v>-122.61380542134104</c:v>
                </c:pt>
                <c:pt idx="185">
                  <c:v>-122.44069954507009</c:v>
                </c:pt>
                <c:pt idx="186">
                  <c:v>-122.45524827088596</c:v>
                </c:pt>
                <c:pt idx="187">
                  <c:v>-122.33706807534099</c:v>
                </c:pt>
                <c:pt idx="188">
                  <c:v>-122.20096904400104</c:v>
                </c:pt>
                <c:pt idx="189">
                  <c:v>-122.08738234278391</c:v>
                </c:pt>
                <c:pt idx="190">
                  <c:v>-121.721361834379</c:v>
                </c:pt>
                <c:pt idx="191">
                  <c:v>-121.04535161386301</c:v>
                </c:pt>
                <c:pt idx="192">
                  <c:v>-119.76233869690796</c:v>
                </c:pt>
                <c:pt idx="193">
                  <c:v>-118.49229345390604</c:v>
                </c:pt>
                <c:pt idx="194">
                  <c:v>-117.45216478991809</c:v>
                </c:pt>
                <c:pt idx="195">
                  <c:v>-116.15537726300091</c:v>
                </c:pt>
                <c:pt idx="196">
                  <c:v>-114.746234737669</c:v>
                </c:pt>
                <c:pt idx="197">
                  <c:v>-113.72291366581209</c:v>
                </c:pt>
                <c:pt idx="198">
                  <c:v>-113.18012134704398</c:v>
                </c:pt>
                <c:pt idx="199">
                  <c:v>-112.29061812896704</c:v>
                </c:pt>
                <c:pt idx="200">
                  <c:v>-110.53830229660294</c:v>
                </c:pt>
                <c:pt idx="201">
                  <c:v>-109.470877065998</c:v>
                </c:pt>
                <c:pt idx="202">
                  <c:v>-108.77669460936605</c:v>
                </c:pt>
                <c:pt idx="203">
                  <c:v>-107.41468097447805</c:v>
                </c:pt>
                <c:pt idx="204">
                  <c:v>-106.474655736206</c:v>
                </c:pt>
                <c:pt idx="205">
                  <c:v>-105.25243658843095</c:v>
                </c:pt>
                <c:pt idx="206">
                  <c:v>-104.107586941863</c:v>
                </c:pt>
                <c:pt idx="207">
                  <c:v>-103.13939691378091</c:v>
                </c:pt>
                <c:pt idx="208">
                  <c:v>-102.37225667690798</c:v>
                </c:pt>
                <c:pt idx="209">
                  <c:v>-102.43581771744296</c:v>
                </c:pt>
                <c:pt idx="210">
                  <c:v>-101.18880032645689</c:v>
                </c:pt>
                <c:pt idx="211">
                  <c:v>-101.272685189757</c:v>
                </c:pt>
                <c:pt idx="212">
                  <c:v>-101.15282622889494</c:v>
                </c:pt>
                <c:pt idx="213">
                  <c:v>-101.33310029887302</c:v>
                </c:pt>
                <c:pt idx="214">
                  <c:v>-100.63842181322892</c:v>
                </c:pt>
                <c:pt idx="215">
                  <c:v>-100.68877103976791</c:v>
                </c:pt>
                <c:pt idx="216">
                  <c:v>-100.20904569590904</c:v>
                </c:pt>
                <c:pt idx="217">
                  <c:v>-99.454631913603379</c:v>
                </c:pt>
                <c:pt idx="218">
                  <c:v>-97.915824708508026</c:v>
                </c:pt>
                <c:pt idx="219">
                  <c:v>-96.437655228047589</c:v>
                </c:pt>
                <c:pt idx="220">
                  <c:v>-94.683304393006708</c:v>
                </c:pt>
                <c:pt idx="221">
                  <c:v>-92.735322755130198</c:v>
                </c:pt>
                <c:pt idx="222">
                  <c:v>-90.425058852214619</c:v>
                </c:pt>
                <c:pt idx="223">
                  <c:v>-88.121605836641308</c:v>
                </c:pt>
                <c:pt idx="224">
                  <c:v>-85.91394350938026</c:v>
                </c:pt>
                <c:pt idx="225">
                  <c:v>-83.539035399830198</c:v>
                </c:pt>
                <c:pt idx="226">
                  <c:v>-81.298312303268261</c:v>
                </c:pt>
                <c:pt idx="227">
                  <c:v>-78.90498948141105</c:v>
                </c:pt>
                <c:pt idx="228">
                  <c:v>-76.360766858066739</c:v>
                </c:pt>
                <c:pt idx="229">
                  <c:v>-73.800464276317427</c:v>
                </c:pt>
                <c:pt idx="230">
                  <c:v>-70.943438431520661</c:v>
                </c:pt>
                <c:pt idx="231">
                  <c:v>-68.279472737916535</c:v>
                </c:pt>
                <c:pt idx="232">
                  <c:v>-65.616217498160594</c:v>
                </c:pt>
                <c:pt idx="233">
                  <c:v>-63.393076257000594</c:v>
                </c:pt>
                <c:pt idx="234">
                  <c:v>-61.391337515258179</c:v>
                </c:pt>
                <c:pt idx="235">
                  <c:v>-59.071169170336468</c:v>
                </c:pt>
                <c:pt idx="236">
                  <c:v>-56.6180989052271</c:v>
                </c:pt>
                <c:pt idx="237">
                  <c:v>-54.327264564523269</c:v>
                </c:pt>
                <c:pt idx="238">
                  <c:v>-51.911416577679894</c:v>
                </c:pt>
                <c:pt idx="239">
                  <c:v>-48.794366524458312</c:v>
                </c:pt>
                <c:pt idx="240">
                  <c:v>-45.393121396805924</c:v>
                </c:pt>
                <c:pt idx="241">
                  <c:v>-42.681522387490197</c:v>
                </c:pt>
                <c:pt idx="242">
                  <c:v>-40.085443993160901</c:v>
                </c:pt>
                <c:pt idx="243">
                  <c:v>-36.594327525145097</c:v>
                </c:pt>
                <c:pt idx="244">
                  <c:v>-33.088479704743577</c:v>
                </c:pt>
                <c:pt idx="245">
                  <c:v>-29.7825784324064</c:v>
                </c:pt>
                <c:pt idx="246">
                  <c:v>-26.320577215917091</c:v>
                </c:pt>
                <c:pt idx="247">
                  <c:v>-22.967498832073282</c:v>
                </c:pt>
                <c:pt idx="248">
                  <c:v>-19.389009972003588</c:v>
                </c:pt>
                <c:pt idx="249">
                  <c:v>-15.601072970493298</c:v>
                </c:pt>
                <c:pt idx="250">
                  <c:v>-11.327153925446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7231-4577-BBF5-15BEB54037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4382848"/>
        <c:axId val="234384768"/>
      </c:scatterChart>
      <c:valAx>
        <c:axId val="234382848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i="1"/>
                </a:pPr>
                <a:r>
                  <a:rPr lang="uk-UA" sz="1200" i="1"/>
                  <a:t>Час,</a:t>
                </a:r>
                <a:r>
                  <a:rPr lang="uk-UA" sz="1200" i="1" baseline="0"/>
                  <a:t> с</a:t>
                </a:r>
                <a:endParaRPr lang="uk-UA" sz="1200" i="1"/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384768"/>
        <c:crosses val="autoZero"/>
        <c:crossBetween val="midCat"/>
      </c:valAx>
      <c:valAx>
        <c:axId val="234384768"/>
        <c:scaling>
          <c:orientation val="minMax"/>
          <c:min val="-200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200" i="1"/>
                </a:pPr>
                <a:r>
                  <a:rPr lang="uk-UA" sz="1200" i="1"/>
                  <a:t>ЕРС, В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4382848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61836262891381011"/>
          <c:y val="7.3193661921277589E-2"/>
          <c:w val="0.33417163763620472"/>
          <c:h val="0.28097884823220648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5697005953218743E-2"/>
          <c:y val="4.4207130142019387E-2"/>
          <c:w val="0.89816097103655068"/>
          <c:h val="0.860292855123999"/>
        </c:manualLayout>
      </c:layout>
      <c:scatterChart>
        <c:scatterStyle val="smoothMarker"/>
        <c:varyColors val="0"/>
        <c:ser>
          <c:idx val="0"/>
          <c:order val="0"/>
          <c:tx>
            <c:v>Крива моменту без білячої клітки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Лист3!$V$279:$V$529</c:f>
              <c:numCache>
                <c:formatCode>General</c:formatCode>
                <c:ptCount val="251"/>
                <c:pt idx="0">
                  <c:v>60.399264679438794</c:v>
                </c:pt>
                <c:pt idx="1">
                  <c:v>58.927419726480821</c:v>
                </c:pt>
                <c:pt idx="2">
                  <c:v>57.447937712223677</c:v>
                </c:pt>
                <c:pt idx="3">
                  <c:v>56.377112793266178</c:v>
                </c:pt>
                <c:pt idx="4">
                  <c:v>55.797757267748104</c:v>
                </c:pt>
                <c:pt idx="5">
                  <c:v>55.562850933463203</c:v>
                </c:pt>
                <c:pt idx="6">
                  <c:v>55.895567057889799</c:v>
                </c:pt>
                <c:pt idx="7">
                  <c:v>57.129684658703077</c:v>
                </c:pt>
                <c:pt idx="8">
                  <c:v>59.144118306820744</c:v>
                </c:pt>
                <c:pt idx="9">
                  <c:v>61.606629656660068</c:v>
                </c:pt>
                <c:pt idx="10">
                  <c:v>64.088099194897381</c:v>
                </c:pt>
                <c:pt idx="11">
                  <c:v>66.13868915536618</c:v>
                </c:pt>
                <c:pt idx="12">
                  <c:v>67.524576301282863</c:v>
                </c:pt>
                <c:pt idx="13">
                  <c:v>68.339309718466524</c:v>
                </c:pt>
                <c:pt idx="14">
                  <c:v>68.684668000812906</c:v>
                </c:pt>
                <c:pt idx="15">
                  <c:v>68.58853432382864</c:v>
                </c:pt>
                <c:pt idx="16">
                  <c:v>68.212621408661306</c:v>
                </c:pt>
                <c:pt idx="17">
                  <c:v>67.72217017427208</c:v>
                </c:pt>
                <c:pt idx="18">
                  <c:v>67.143863749154804</c:v>
                </c:pt>
                <c:pt idx="19">
                  <c:v>66.507968017652189</c:v>
                </c:pt>
                <c:pt idx="20">
                  <c:v>65.982531228390883</c:v>
                </c:pt>
                <c:pt idx="21">
                  <c:v>65.465992412379578</c:v>
                </c:pt>
                <c:pt idx="22">
                  <c:v>64.700548996042698</c:v>
                </c:pt>
                <c:pt idx="23">
                  <c:v>63.846723402816664</c:v>
                </c:pt>
                <c:pt idx="24">
                  <c:v>63.304779077440777</c:v>
                </c:pt>
                <c:pt idx="25">
                  <c:v>63.081054308486479</c:v>
                </c:pt>
                <c:pt idx="26">
                  <c:v>62.972222095983199</c:v>
                </c:pt>
                <c:pt idx="27">
                  <c:v>63.286159200520743</c:v>
                </c:pt>
                <c:pt idx="28">
                  <c:v>64.256283819466489</c:v>
                </c:pt>
                <c:pt idx="29">
                  <c:v>65.759066731534261</c:v>
                </c:pt>
                <c:pt idx="30">
                  <c:v>67.510157262687301</c:v>
                </c:pt>
                <c:pt idx="31">
                  <c:v>69.078106629596689</c:v>
                </c:pt>
                <c:pt idx="32">
                  <c:v>70.092978126973009</c:v>
                </c:pt>
                <c:pt idx="33">
                  <c:v>70.394982372289434</c:v>
                </c:pt>
                <c:pt idx="34">
                  <c:v>70.165992004926323</c:v>
                </c:pt>
                <c:pt idx="35">
                  <c:v>69.488837142652017</c:v>
                </c:pt>
                <c:pt idx="36">
                  <c:v>68.387922179317144</c:v>
                </c:pt>
                <c:pt idx="37">
                  <c:v>67.122156737679916</c:v>
                </c:pt>
                <c:pt idx="38">
                  <c:v>65.803445236899009</c:v>
                </c:pt>
                <c:pt idx="39">
                  <c:v>64.408633528079903</c:v>
                </c:pt>
                <c:pt idx="40">
                  <c:v>62.997357818974322</c:v>
                </c:pt>
                <c:pt idx="41">
                  <c:v>61.690728226688321</c:v>
                </c:pt>
                <c:pt idx="42">
                  <c:v>60.363563252844898</c:v>
                </c:pt>
                <c:pt idx="43">
                  <c:v>58.841598285222169</c:v>
                </c:pt>
                <c:pt idx="44">
                  <c:v>57.449553626030699</c:v>
                </c:pt>
                <c:pt idx="45">
                  <c:v>56.570670328965313</c:v>
                </c:pt>
                <c:pt idx="46">
                  <c:v>56.112562234608923</c:v>
                </c:pt>
                <c:pt idx="47">
                  <c:v>56.026092692655311</c:v>
                </c:pt>
                <c:pt idx="48">
                  <c:v>56.643540593565497</c:v>
                </c:pt>
                <c:pt idx="49">
                  <c:v>58.162206448797299</c:v>
                </c:pt>
                <c:pt idx="50">
                  <c:v>60.372131488351911</c:v>
                </c:pt>
                <c:pt idx="51">
                  <c:v>62.895237136720212</c:v>
                </c:pt>
                <c:pt idx="52">
                  <c:v>65.278436238725135</c:v>
                </c:pt>
                <c:pt idx="53">
                  <c:v>67.125654375778979</c:v>
                </c:pt>
                <c:pt idx="54">
                  <c:v>68.288305997409708</c:v>
                </c:pt>
                <c:pt idx="55">
                  <c:v>68.9565896328875</c:v>
                </c:pt>
                <c:pt idx="56">
                  <c:v>69.144571700486424</c:v>
                </c:pt>
                <c:pt idx="57">
                  <c:v>68.931558785155843</c:v>
                </c:pt>
                <c:pt idx="58">
                  <c:v>68.501017961927062</c:v>
                </c:pt>
                <c:pt idx="59">
                  <c:v>67.989432605838402</c:v>
                </c:pt>
                <c:pt idx="60">
                  <c:v>67.373292226003556</c:v>
                </c:pt>
                <c:pt idx="61">
                  <c:v>66.756813018360702</c:v>
                </c:pt>
                <c:pt idx="62">
                  <c:v>66.265347517698416</c:v>
                </c:pt>
                <c:pt idx="63">
                  <c:v>65.68080136134688</c:v>
                </c:pt>
                <c:pt idx="64">
                  <c:v>64.82676972263738</c:v>
                </c:pt>
                <c:pt idx="65">
                  <c:v>64.069056147045103</c:v>
                </c:pt>
                <c:pt idx="66">
                  <c:v>63.606451408330798</c:v>
                </c:pt>
                <c:pt idx="67">
                  <c:v>63.452068443434179</c:v>
                </c:pt>
                <c:pt idx="68">
                  <c:v>63.423464272284477</c:v>
                </c:pt>
                <c:pt idx="69">
                  <c:v>63.951073785745159</c:v>
                </c:pt>
                <c:pt idx="70">
                  <c:v>65.079582097582318</c:v>
                </c:pt>
                <c:pt idx="71">
                  <c:v>66.715021734640899</c:v>
                </c:pt>
                <c:pt idx="72">
                  <c:v>68.453479463594078</c:v>
                </c:pt>
                <c:pt idx="73">
                  <c:v>69.872808216897383</c:v>
                </c:pt>
                <c:pt idx="74">
                  <c:v>70.631052944535</c:v>
                </c:pt>
                <c:pt idx="75">
                  <c:v>70.735169041157945</c:v>
                </c:pt>
                <c:pt idx="76">
                  <c:v>70.340981373439234</c:v>
                </c:pt>
                <c:pt idx="77">
                  <c:v>69.511557494446095</c:v>
                </c:pt>
                <c:pt idx="78">
                  <c:v>68.334495504233701</c:v>
                </c:pt>
                <c:pt idx="79">
                  <c:v>67.042801366502957</c:v>
                </c:pt>
                <c:pt idx="80">
                  <c:v>65.713102673369605</c:v>
                </c:pt>
                <c:pt idx="81">
                  <c:v>64.294111102663081</c:v>
                </c:pt>
                <c:pt idx="82">
                  <c:v>62.902202976785112</c:v>
                </c:pt>
                <c:pt idx="83">
                  <c:v>61.617408627407279</c:v>
                </c:pt>
                <c:pt idx="84">
                  <c:v>60.214886678462555</c:v>
                </c:pt>
                <c:pt idx="85">
                  <c:v>58.663673329690099</c:v>
                </c:pt>
                <c:pt idx="86">
                  <c:v>57.403424036709296</c:v>
                </c:pt>
                <c:pt idx="87">
                  <c:v>56.667370414876721</c:v>
                </c:pt>
                <c:pt idx="88">
                  <c:v>56.301686317715969</c:v>
                </c:pt>
                <c:pt idx="89">
                  <c:v>56.369768007372379</c:v>
                </c:pt>
                <c:pt idx="90">
                  <c:v>57.272901016223599</c:v>
                </c:pt>
                <c:pt idx="91">
                  <c:v>59.024815811807201</c:v>
                </c:pt>
                <c:pt idx="92">
                  <c:v>61.358616561009377</c:v>
                </c:pt>
                <c:pt idx="93">
                  <c:v>63.843165816097802</c:v>
                </c:pt>
                <c:pt idx="94">
                  <c:v>66.067870422551124</c:v>
                </c:pt>
                <c:pt idx="95">
                  <c:v>67.657571875106058</c:v>
                </c:pt>
                <c:pt idx="96">
                  <c:v>68.612422008673661</c:v>
                </c:pt>
                <c:pt idx="97">
                  <c:v>69.103572739683983</c:v>
                </c:pt>
                <c:pt idx="98">
                  <c:v>69.128312362879214</c:v>
                </c:pt>
                <c:pt idx="99">
                  <c:v>68.811469879467694</c:v>
                </c:pt>
                <c:pt idx="100">
                  <c:v>68.342463108055</c:v>
                </c:pt>
                <c:pt idx="101">
                  <c:v>67.791051590223702</c:v>
                </c:pt>
                <c:pt idx="102">
                  <c:v>67.151147838681581</c:v>
                </c:pt>
                <c:pt idx="103">
                  <c:v>66.568587161595957</c:v>
                </c:pt>
                <c:pt idx="104">
                  <c:v>66.07695923861958</c:v>
                </c:pt>
                <c:pt idx="105">
                  <c:v>65.397127951597227</c:v>
                </c:pt>
                <c:pt idx="106">
                  <c:v>64.508734946842281</c:v>
                </c:pt>
                <c:pt idx="107">
                  <c:v>63.837523925171013</c:v>
                </c:pt>
                <c:pt idx="108">
                  <c:v>63.519384677334358</c:v>
                </c:pt>
                <c:pt idx="109">
                  <c:v>63.353631469301348</c:v>
                </c:pt>
                <c:pt idx="110">
                  <c:v>63.450084518625673</c:v>
                </c:pt>
                <c:pt idx="111">
                  <c:v>64.181720981701702</c:v>
                </c:pt>
                <c:pt idx="112">
                  <c:v>65.510469262102049</c:v>
                </c:pt>
                <c:pt idx="113">
                  <c:v>67.194860405287642</c:v>
                </c:pt>
                <c:pt idx="114">
                  <c:v>68.8515819410962</c:v>
                </c:pt>
                <c:pt idx="115">
                  <c:v>70.065678796990909</c:v>
                </c:pt>
                <c:pt idx="116">
                  <c:v>70.571197156849934</c:v>
                </c:pt>
                <c:pt idx="117">
                  <c:v>70.480002894468925</c:v>
                </c:pt>
                <c:pt idx="118">
                  <c:v>69.931711919519202</c:v>
                </c:pt>
                <c:pt idx="119">
                  <c:v>68.948645118229763</c:v>
                </c:pt>
                <c:pt idx="120">
                  <c:v>67.712457007784224</c:v>
                </c:pt>
                <c:pt idx="121">
                  <c:v>66.403491888187204</c:v>
                </c:pt>
                <c:pt idx="122">
                  <c:v>65.045398923778578</c:v>
                </c:pt>
                <c:pt idx="123">
                  <c:v>63.608107236872222</c:v>
                </c:pt>
                <c:pt idx="124">
                  <c:v>62.2531242304103</c:v>
                </c:pt>
                <c:pt idx="125">
                  <c:v>60.956772228446596</c:v>
                </c:pt>
                <c:pt idx="126">
                  <c:v>59.469627550906779</c:v>
                </c:pt>
                <c:pt idx="127">
                  <c:v>57.971976095636776</c:v>
                </c:pt>
                <c:pt idx="128">
                  <c:v>56.869963643988399</c:v>
                </c:pt>
                <c:pt idx="129">
                  <c:v>56.261701904418601</c:v>
                </c:pt>
                <c:pt idx="130">
                  <c:v>55.989490427050995</c:v>
                </c:pt>
                <c:pt idx="131">
                  <c:v>56.284444479851359</c:v>
                </c:pt>
                <c:pt idx="132">
                  <c:v>57.462661282555501</c:v>
                </c:pt>
                <c:pt idx="133">
                  <c:v>59.429108408580213</c:v>
                </c:pt>
                <c:pt idx="134">
                  <c:v>61.832630913192801</c:v>
                </c:pt>
                <c:pt idx="135">
                  <c:v>64.263729529157061</c:v>
                </c:pt>
                <c:pt idx="136">
                  <c:v>66.280688497716199</c:v>
                </c:pt>
                <c:pt idx="137">
                  <c:v>67.619916065038595</c:v>
                </c:pt>
                <c:pt idx="138">
                  <c:v>68.404171687126706</c:v>
                </c:pt>
                <c:pt idx="139">
                  <c:v>68.731337795987102</c:v>
                </c:pt>
                <c:pt idx="140">
                  <c:v>68.612608107357957</c:v>
                </c:pt>
                <c:pt idx="141">
                  <c:v>68.223015878674161</c:v>
                </c:pt>
                <c:pt idx="142">
                  <c:v>67.725475959096059</c:v>
                </c:pt>
                <c:pt idx="143">
                  <c:v>67.137673336919889</c:v>
                </c:pt>
                <c:pt idx="144">
                  <c:v>66.492855657293205</c:v>
                </c:pt>
                <c:pt idx="145">
                  <c:v>65.953829931169295</c:v>
                </c:pt>
                <c:pt idx="146">
                  <c:v>65.436213761812326</c:v>
                </c:pt>
                <c:pt idx="147">
                  <c:v>64.663290949785804</c:v>
                </c:pt>
                <c:pt idx="148">
                  <c:v>63.800439731377999</c:v>
                </c:pt>
                <c:pt idx="149">
                  <c:v>63.246184236342096</c:v>
                </c:pt>
                <c:pt idx="150">
                  <c:v>63.001048727282779</c:v>
                </c:pt>
                <c:pt idx="151">
                  <c:v>62.881070820165299</c:v>
                </c:pt>
                <c:pt idx="152">
                  <c:v>63.167432876536203</c:v>
                </c:pt>
                <c:pt idx="153">
                  <c:v>64.104094848850281</c:v>
                </c:pt>
                <c:pt idx="154">
                  <c:v>65.580122881439578</c:v>
                </c:pt>
                <c:pt idx="155">
                  <c:v>67.293017246689189</c:v>
                </c:pt>
                <c:pt idx="156">
                  <c:v>68.846424679384327</c:v>
                </c:pt>
                <c:pt idx="157">
                  <c:v>69.831571782179381</c:v>
                </c:pt>
                <c:pt idx="158">
                  <c:v>70.105342810395413</c:v>
                </c:pt>
                <c:pt idx="159">
                  <c:v>69.858786104930218</c:v>
                </c:pt>
                <c:pt idx="160">
                  <c:v>69.166910823389756</c:v>
                </c:pt>
                <c:pt idx="161">
                  <c:v>68.072180160702857</c:v>
                </c:pt>
                <c:pt idx="162">
                  <c:v>66.791874121791182</c:v>
                </c:pt>
                <c:pt idx="163">
                  <c:v>65.471869751836905</c:v>
                </c:pt>
                <c:pt idx="164">
                  <c:v>64.074887267691039</c:v>
                </c:pt>
                <c:pt idx="165">
                  <c:v>62.657064511465968</c:v>
                </c:pt>
                <c:pt idx="166">
                  <c:v>61.340540790079203</c:v>
                </c:pt>
                <c:pt idx="167">
                  <c:v>60.021958352904512</c:v>
                </c:pt>
                <c:pt idx="168">
                  <c:v>58.487834617394157</c:v>
                </c:pt>
                <c:pt idx="169">
                  <c:v>57.071614204612665</c:v>
                </c:pt>
                <c:pt idx="170">
                  <c:v>56.167062190953921</c:v>
                </c:pt>
                <c:pt idx="171">
                  <c:v>55.689061489524278</c:v>
                </c:pt>
                <c:pt idx="172">
                  <c:v>55.569215654511211</c:v>
                </c:pt>
                <c:pt idx="173">
                  <c:v>56.143648702445994</c:v>
                </c:pt>
                <c:pt idx="174">
                  <c:v>57.610042927905923</c:v>
                </c:pt>
                <c:pt idx="175">
                  <c:v>59.768464670488299</c:v>
                </c:pt>
                <c:pt idx="176">
                  <c:v>62.245215147455944</c:v>
                </c:pt>
                <c:pt idx="177">
                  <c:v>64.600867292148479</c:v>
                </c:pt>
                <c:pt idx="178">
                  <c:v>66.41171966361955</c:v>
                </c:pt>
                <c:pt idx="179">
                  <c:v>67.537783535554439</c:v>
                </c:pt>
                <c:pt idx="180">
                  <c:v>68.178128890068209</c:v>
                </c:pt>
                <c:pt idx="181">
                  <c:v>68.353929370673882</c:v>
                </c:pt>
                <c:pt idx="182">
                  <c:v>68.122889707865625</c:v>
                </c:pt>
                <c:pt idx="183">
                  <c:v>67.693697744913294</c:v>
                </c:pt>
                <c:pt idx="184">
                  <c:v>67.172323574566434</c:v>
                </c:pt>
                <c:pt idx="185">
                  <c:v>66.554125070881582</c:v>
                </c:pt>
                <c:pt idx="186">
                  <c:v>65.933281620877651</c:v>
                </c:pt>
                <c:pt idx="187">
                  <c:v>65.434059937230543</c:v>
                </c:pt>
                <c:pt idx="188">
                  <c:v>64.84737357278884</c:v>
                </c:pt>
                <c:pt idx="189">
                  <c:v>63.999818106668101</c:v>
                </c:pt>
                <c:pt idx="190">
                  <c:v>63.226408304125947</c:v>
                </c:pt>
                <c:pt idx="191">
                  <c:v>62.802828065890978</c:v>
                </c:pt>
                <c:pt idx="192">
                  <c:v>62.614121257475297</c:v>
                </c:pt>
                <c:pt idx="193">
                  <c:v>62.573944602724495</c:v>
                </c:pt>
                <c:pt idx="194">
                  <c:v>63.091116195207803</c:v>
                </c:pt>
                <c:pt idx="195">
                  <c:v>64.239847519585709</c:v>
                </c:pt>
                <c:pt idx="196">
                  <c:v>65.850156346779841</c:v>
                </c:pt>
                <c:pt idx="197">
                  <c:v>67.556643471083007</c:v>
                </c:pt>
                <c:pt idx="198">
                  <c:v>68.979994889247251</c:v>
                </c:pt>
                <c:pt idx="199">
                  <c:v>69.730869302642702</c:v>
                </c:pt>
                <c:pt idx="200">
                  <c:v>69.819419786330627</c:v>
                </c:pt>
                <c:pt idx="201">
                  <c:v>69.427663748687849</c:v>
                </c:pt>
                <c:pt idx="202">
                  <c:v>68.599131156216458</c:v>
                </c:pt>
                <c:pt idx="203">
                  <c:v>67.426160318178702</c:v>
                </c:pt>
                <c:pt idx="204">
                  <c:v>66.140739398455125</c:v>
                </c:pt>
                <c:pt idx="205">
                  <c:v>64.816075602900881</c:v>
                </c:pt>
                <c:pt idx="206">
                  <c:v>63.406467569840757</c:v>
                </c:pt>
                <c:pt idx="207">
                  <c:v>62.019525944875042</c:v>
                </c:pt>
                <c:pt idx="208">
                  <c:v>60.735855237419024</c:v>
                </c:pt>
                <c:pt idx="209">
                  <c:v>59.353138445462577</c:v>
                </c:pt>
                <c:pt idx="210">
                  <c:v>57.806001412616958</c:v>
                </c:pt>
                <c:pt idx="211">
                  <c:v>56.555742423517295</c:v>
                </c:pt>
                <c:pt idx="212">
                  <c:v>55.823517106948813</c:v>
                </c:pt>
                <c:pt idx="213">
                  <c:v>55.465264353133996</c:v>
                </c:pt>
                <c:pt idx="214">
                  <c:v>55.538537281828113</c:v>
                </c:pt>
                <c:pt idx="215">
                  <c:v>56.440229674406467</c:v>
                </c:pt>
                <c:pt idx="216">
                  <c:v>58.1992787434462</c:v>
                </c:pt>
                <c:pt idx="217">
                  <c:v>60.533811015041195</c:v>
                </c:pt>
                <c:pt idx="218">
                  <c:v>63.021822341900503</c:v>
                </c:pt>
                <c:pt idx="219">
                  <c:v>65.241551871467493</c:v>
                </c:pt>
                <c:pt idx="220">
                  <c:v>66.837137522880624</c:v>
                </c:pt>
                <c:pt idx="221">
                  <c:v>67.803346164670188</c:v>
                </c:pt>
                <c:pt idx="222">
                  <c:v>68.30047991196308</c:v>
                </c:pt>
                <c:pt idx="223">
                  <c:v>68.326705218430234</c:v>
                </c:pt>
                <c:pt idx="224">
                  <c:v>68.017289491276401</c:v>
                </c:pt>
                <c:pt idx="225">
                  <c:v>67.555100418895279</c:v>
                </c:pt>
                <c:pt idx="226">
                  <c:v>67.007547559068399</c:v>
                </c:pt>
                <c:pt idx="227">
                  <c:v>66.370410760439057</c:v>
                </c:pt>
                <c:pt idx="228">
                  <c:v>65.792528781345467</c:v>
                </c:pt>
                <c:pt idx="229">
                  <c:v>65.307003606549301</c:v>
                </c:pt>
                <c:pt idx="230">
                  <c:v>64.633169886744398</c:v>
                </c:pt>
                <c:pt idx="231">
                  <c:v>63.748926450314897</c:v>
                </c:pt>
                <c:pt idx="232">
                  <c:v>63.088595791830699</c:v>
                </c:pt>
                <c:pt idx="233">
                  <c:v>62.783430315542098</c:v>
                </c:pt>
                <c:pt idx="234">
                  <c:v>62.628796437061013</c:v>
                </c:pt>
                <c:pt idx="235">
                  <c:v>62.742713275203812</c:v>
                </c:pt>
                <c:pt idx="236">
                  <c:v>63.487357325826899</c:v>
                </c:pt>
                <c:pt idx="237">
                  <c:v>64.825890430069634</c:v>
                </c:pt>
                <c:pt idx="238">
                  <c:v>66.524243493729799</c:v>
                </c:pt>
                <c:pt idx="239">
                  <c:v>68.196140293671888</c:v>
                </c:pt>
                <c:pt idx="240">
                  <c:v>69.425583601153704</c:v>
                </c:pt>
                <c:pt idx="241">
                  <c:v>69.943520130153502</c:v>
                </c:pt>
                <c:pt idx="242">
                  <c:v>69.867594663226996</c:v>
                </c:pt>
                <c:pt idx="243">
                  <c:v>69.33766699517605</c:v>
                </c:pt>
                <c:pt idx="244">
                  <c:v>68.380309678072507</c:v>
                </c:pt>
                <c:pt idx="245">
                  <c:v>67.148867573590536</c:v>
                </c:pt>
                <c:pt idx="246">
                  <c:v>65.853241810395062</c:v>
                </c:pt>
                <c:pt idx="247">
                  <c:v>64.507049774811193</c:v>
                </c:pt>
                <c:pt idx="248">
                  <c:v>63.085863655756768</c:v>
                </c:pt>
                <c:pt idx="249">
                  <c:v>61.738824151222978</c:v>
                </c:pt>
                <c:pt idx="250">
                  <c:v>60.460412615315299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CB8A-4200-B901-9B213CF7EF08}"/>
            </c:ext>
          </c:extLst>
        </c:ser>
        <c:ser>
          <c:idx val="1"/>
          <c:order val="1"/>
          <c:tx>
            <c:v>Крива моменту із білячою кліткою</c:v>
          </c:tx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Лист3!$BC$279:$BC$528</c:f>
              <c:numCache>
                <c:formatCode>General</c:formatCode>
                <c:ptCount val="250"/>
                <c:pt idx="0">
                  <c:v>58.844722053624778</c:v>
                </c:pt>
                <c:pt idx="1">
                  <c:v>57.684377595316356</c:v>
                </c:pt>
                <c:pt idx="2">
                  <c:v>56.664387867861798</c:v>
                </c:pt>
                <c:pt idx="3">
                  <c:v>56.027637675322673</c:v>
                </c:pt>
                <c:pt idx="4">
                  <c:v>55.568795134612401</c:v>
                </c:pt>
                <c:pt idx="5">
                  <c:v>55.268184746973745</c:v>
                </c:pt>
                <c:pt idx="6">
                  <c:v>55.540523642693799</c:v>
                </c:pt>
                <c:pt idx="7">
                  <c:v>56.495106374256203</c:v>
                </c:pt>
                <c:pt idx="8">
                  <c:v>57.932009445869198</c:v>
                </c:pt>
                <c:pt idx="9">
                  <c:v>59.578878124751412</c:v>
                </c:pt>
                <c:pt idx="10">
                  <c:v>61.191209664473199</c:v>
                </c:pt>
                <c:pt idx="11">
                  <c:v>62.478022686058821</c:v>
                </c:pt>
                <c:pt idx="12">
                  <c:v>63.322887842426901</c:v>
                </c:pt>
                <c:pt idx="13">
                  <c:v>63.877756017014995</c:v>
                </c:pt>
                <c:pt idx="14">
                  <c:v>64.278065597643078</c:v>
                </c:pt>
                <c:pt idx="15">
                  <c:v>64.521977841954239</c:v>
                </c:pt>
                <c:pt idx="16">
                  <c:v>64.783644483982542</c:v>
                </c:pt>
                <c:pt idx="17">
                  <c:v>65.093556404887494</c:v>
                </c:pt>
                <c:pt idx="18">
                  <c:v>65.349711150515589</c:v>
                </c:pt>
                <c:pt idx="19">
                  <c:v>65.789058612501634</c:v>
                </c:pt>
                <c:pt idx="20">
                  <c:v>66.412717992419488</c:v>
                </c:pt>
                <c:pt idx="21">
                  <c:v>66.7359018897005</c:v>
                </c:pt>
                <c:pt idx="22">
                  <c:v>66.627063736588624</c:v>
                </c:pt>
                <c:pt idx="23">
                  <c:v>66.465665960139845</c:v>
                </c:pt>
                <c:pt idx="24">
                  <c:v>66.318484891801489</c:v>
                </c:pt>
                <c:pt idx="25">
                  <c:v>65.935934957289163</c:v>
                </c:pt>
                <c:pt idx="26">
                  <c:v>65.427234672507893</c:v>
                </c:pt>
                <c:pt idx="27">
                  <c:v>65.151686188829956</c:v>
                </c:pt>
                <c:pt idx="28">
                  <c:v>65.257057526227982</c:v>
                </c:pt>
                <c:pt idx="29">
                  <c:v>65.640630680897161</c:v>
                </c:pt>
                <c:pt idx="30">
                  <c:v>66.115778184189381</c:v>
                </c:pt>
                <c:pt idx="31">
                  <c:v>66.41517885381738</c:v>
                </c:pt>
                <c:pt idx="32">
                  <c:v>66.312160157613789</c:v>
                </c:pt>
                <c:pt idx="33">
                  <c:v>65.802307708406119</c:v>
                </c:pt>
                <c:pt idx="34">
                  <c:v>65.101665778386007</c:v>
                </c:pt>
                <c:pt idx="35">
                  <c:v>64.285040039837781</c:v>
                </c:pt>
                <c:pt idx="36">
                  <c:v>63.4293912660942</c:v>
                </c:pt>
                <c:pt idx="37">
                  <c:v>62.668417862789411</c:v>
                </c:pt>
                <c:pt idx="38">
                  <c:v>61.895629494692969</c:v>
                </c:pt>
                <c:pt idx="39">
                  <c:v>61.012718817469924</c:v>
                </c:pt>
                <c:pt idx="40">
                  <c:v>60.250735678396801</c:v>
                </c:pt>
                <c:pt idx="41">
                  <c:v>59.563838717726803</c:v>
                </c:pt>
                <c:pt idx="42">
                  <c:v>58.573257270419099</c:v>
                </c:pt>
                <c:pt idx="43">
                  <c:v>57.4129385712558</c:v>
                </c:pt>
                <c:pt idx="44">
                  <c:v>56.530731111133811</c:v>
                </c:pt>
                <c:pt idx="45">
                  <c:v>55.983858844995602</c:v>
                </c:pt>
                <c:pt idx="46">
                  <c:v>55.580934539722897</c:v>
                </c:pt>
                <c:pt idx="47">
                  <c:v>55.475879825506198</c:v>
                </c:pt>
                <c:pt idx="48">
                  <c:v>56.0208797153782</c:v>
                </c:pt>
                <c:pt idx="49">
                  <c:v>57.205725055646468</c:v>
                </c:pt>
                <c:pt idx="50">
                  <c:v>58.783480206499497</c:v>
                </c:pt>
                <c:pt idx="51">
                  <c:v>60.486768270496896</c:v>
                </c:pt>
                <c:pt idx="52">
                  <c:v>62.040665134516594</c:v>
                </c:pt>
                <c:pt idx="53">
                  <c:v>63.200813498308598</c:v>
                </c:pt>
                <c:pt idx="54">
                  <c:v>63.951866585428967</c:v>
                </c:pt>
                <c:pt idx="55">
                  <c:v>64.477514261188176</c:v>
                </c:pt>
                <c:pt idx="56">
                  <c:v>64.836981222116563</c:v>
                </c:pt>
                <c:pt idx="57">
                  <c:v>65.078988820466577</c:v>
                </c:pt>
                <c:pt idx="58">
                  <c:v>65.392558605550079</c:v>
                </c:pt>
                <c:pt idx="59">
                  <c:v>65.698176063984945</c:v>
                </c:pt>
                <c:pt idx="60">
                  <c:v>65.986333229667295</c:v>
                </c:pt>
                <c:pt idx="61">
                  <c:v>66.553107446031888</c:v>
                </c:pt>
                <c:pt idx="62">
                  <c:v>67.189584476534634</c:v>
                </c:pt>
                <c:pt idx="63">
                  <c:v>67.376454594921825</c:v>
                </c:pt>
                <c:pt idx="64">
                  <c:v>67.187254936040304</c:v>
                </c:pt>
                <c:pt idx="65">
                  <c:v>67.079125642550181</c:v>
                </c:pt>
                <c:pt idx="66">
                  <c:v>66.887862252156836</c:v>
                </c:pt>
                <c:pt idx="67">
                  <c:v>66.401838940529558</c:v>
                </c:pt>
                <c:pt idx="68">
                  <c:v>65.929400905286798</c:v>
                </c:pt>
                <c:pt idx="69">
                  <c:v>65.824003938158199</c:v>
                </c:pt>
                <c:pt idx="70">
                  <c:v>66.045128989525296</c:v>
                </c:pt>
                <c:pt idx="71">
                  <c:v>66.481914184111545</c:v>
                </c:pt>
                <c:pt idx="72">
                  <c:v>66.913764805515626</c:v>
                </c:pt>
                <c:pt idx="73">
                  <c:v>67.061258550956779</c:v>
                </c:pt>
                <c:pt idx="74">
                  <c:v>66.8059174409467</c:v>
                </c:pt>
                <c:pt idx="75">
                  <c:v>66.181536949312161</c:v>
                </c:pt>
                <c:pt idx="76">
                  <c:v>65.42142607248914</c:v>
                </c:pt>
                <c:pt idx="77">
                  <c:v>64.563255187637495</c:v>
                </c:pt>
                <c:pt idx="78">
                  <c:v>63.727480270158011</c:v>
                </c:pt>
                <c:pt idx="79">
                  <c:v>62.980628648453596</c:v>
                </c:pt>
                <c:pt idx="80">
                  <c:v>62.146092152705201</c:v>
                </c:pt>
                <c:pt idx="81">
                  <c:v>61.256691720225994</c:v>
                </c:pt>
                <c:pt idx="82">
                  <c:v>60.564209443826094</c:v>
                </c:pt>
                <c:pt idx="83">
                  <c:v>59.835604721837797</c:v>
                </c:pt>
                <c:pt idx="84">
                  <c:v>58.752283283846268</c:v>
                </c:pt>
                <c:pt idx="85">
                  <c:v>57.6103451151386</c:v>
                </c:pt>
                <c:pt idx="86">
                  <c:v>56.854408386285577</c:v>
                </c:pt>
                <c:pt idx="87">
                  <c:v>56.370627300603779</c:v>
                </c:pt>
                <c:pt idx="88">
                  <c:v>56.001786287395973</c:v>
                </c:pt>
                <c:pt idx="89">
                  <c:v>56.036273840690498</c:v>
                </c:pt>
                <c:pt idx="90">
                  <c:v>56.749484250041895</c:v>
                </c:pt>
                <c:pt idx="91">
                  <c:v>58.036577320917722</c:v>
                </c:pt>
                <c:pt idx="92">
                  <c:v>59.652368409054901</c:v>
                </c:pt>
                <c:pt idx="93">
                  <c:v>61.310042331803295</c:v>
                </c:pt>
                <c:pt idx="94">
                  <c:v>62.736695344220124</c:v>
                </c:pt>
                <c:pt idx="95">
                  <c:v>63.720041256460902</c:v>
                </c:pt>
                <c:pt idx="96">
                  <c:v>64.35440176777</c:v>
                </c:pt>
                <c:pt idx="97">
                  <c:v>64.806794976739724</c:v>
                </c:pt>
                <c:pt idx="98">
                  <c:v>65.092136492652557</c:v>
                </c:pt>
                <c:pt idx="99">
                  <c:v>65.323322168467257</c:v>
                </c:pt>
                <c:pt idx="100">
                  <c:v>65.630015367930383</c:v>
                </c:pt>
                <c:pt idx="101">
                  <c:v>65.888719114390156</c:v>
                </c:pt>
                <c:pt idx="102">
                  <c:v>66.224472322697409</c:v>
                </c:pt>
                <c:pt idx="103">
                  <c:v>66.850362286719488</c:v>
                </c:pt>
                <c:pt idx="104">
                  <c:v>67.364845101756089</c:v>
                </c:pt>
                <c:pt idx="105">
                  <c:v>67.354351128272</c:v>
                </c:pt>
                <c:pt idx="106">
                  <c:v>67.139256152679835</c:v>
                </c:pt>
                <c:pt idx="107">
                  <c:v>67.011600858498582</c:v>
                </c:pt>
                <c:pt idx="108">
                  <c:v>66.698865254023488</c:v>
                </c:pt>
                <c:pt idx="109">
                  <c:v>66.137133508564389</c:v>
                </c:pt>
                <c:pt idx="110">
                  <c:v>65.739019968177502</c:v>
                </c:pt>
                <c:pt idx="111">
                  <c:v>65.713892668877548</c:v>
                </c:pt>
                <c:pt idx="112">
                  <c:v>65.998880247827003</c:v>
                </c:pt>
                <c:pt idx="113">
                  <c:v>66.44170326150055</c:v>
                </c:pt>
                <c:pt idx="114">
                  <c:v>66.7992062984559</c:v>
                </c:pt>
                <c:pt idx="115">
                  <c:v>66.817886751741099</c:v>
                </c:pt>
                <c:pt idx="116">
                  <c:v>66.391864063020193</c:v>
                </c:pt>
                <c:pt idx="117">
                  <c:v>65.702466655651463</c:v>
                </c:pt>
                <c:pt idx="118">
                  <c:v>64.898979122452715</c:v>
                </c:pt>
                <c:pt idx="119">
                  <c:v>64.016328316150108</c:v>
                </c:pt>
                <c:pt idx="120">
                  <c:v>63.198559382472325</c:v>
                </c:pt>
                <c:pt idx="121">
                  <c:v>62.437813156833897</c:v>
                </c:pt>
                <c:pt idx="122">
                  <c:v>61.543838789602269</c:v>
                </c:pt>
                <c:pt idx="123">
                  <c:v>60.701286703823094</c:v>
                </c:pt>
                <c:pt idx="124">
                  <c:v>60.028143315389926</c:v>
                </c:pt>
                <c:pt idx="125">
                  <c:v>59.171283988497194</c:v>
                </c:pt>
                <c:pt idx="126">
                  <c:v>58.013928417000294</c:v>
                </c:pt>
                <c:pt idx="127">
                  <c:v>56.963996868532497</c:v>
                </c:pt>
                <c:pt idx="128">
                  <c:v>56.296021112513699</c:v>
                </c:pt>
                <c:pt idx="129">
                  <c:v>55.807224718456894</c:v>
                </c:pt>
                <c:pt idx="130">
                  <c:v>55.487325178198901</c:v>
                </c:pt>
                <c:pt idx="131">
                  <c:v>55.715808564305803</c:v>
                </c:pt>
                <c:pt idx="132">
                  <c:v>56.644630951116177</c:v>
                </c:pt>
                <c:pt idx="133">
                  <c:v>58.054467189119258</c:v>
                </c:pt>
                <c:pt idx="134">
                  <c:v>59.680097400027897</c:v>
                </c:pt>
                <c:pt idx="135">
                  <c:v>61.279355229325525</c:v>
                </c:pt>
                <c:pt idx="136">
                  <c:v>62.554634724948194</c:v>
                </c:pt>
                <c:pt idx="137">
                  <c:v>63.381254835380567</c:v>
                </c:pt>
                <c:pt idx="138">
                  <c:v>63.925924822462299</c:v>
                </c:pt>
                <c:pt idx="139">
                  <c:v>64.3143749689591</c:v>
                </c:pt>
                <c:pt idx="140">
                  <c:v>64.551206018885878</c:v>
                </c:pt>
                <c:pt idx="141">
                  <c:v>64.801367436773688</c:v>
                </c:pt>
                <c:pt idx="142">
                  <c:v>65.103450158037788</c:v>
                </c:pt>
                <c:pt idx="143">
                  <c:v>65.338798953771416</c:v>
                </c:pt>
                <c:pt idx="144">
                  <c:v>65.78366477665088</c:v>
                </c:pt>
                <c:pt idx="145">
                  <c:v>66.376705198538517</c:v>
                </c:pt>
                <c:pt idx="146">
                  <c:v>66.703065409871442</c:v>
                </c:pt>
                <c:pt idx="147">
                  <c:v>66.571240570121063</c:v>
                </c:pt>
                <c:pt idx="148">
                  <c:v>66.384862257274463</c:v>
                </c:pt>
                <c:pt idx="149">
                  <c:v>66.230936745132794</c:v>
                </c:pt>
                <c:pt idx="150">
                  <c:v>65.820814081808095</c:v>
                </c:pt>
                <c:pt idx="151">
                  <c:v>65.260906573205801</c:v>
                </c:pt>
                <c:pt idx="152">
                  <c:v>65.030097820395099</c:v>
                </c:pt>
                <c:pt idx="153">
                  <c:v>65.129702860898618</c:v>
                </c:pt>
                <c:pt idx="154">
                  <c:v>65.512885134204936</c:v>
                </c:pt>
                <c:pt idx="155">
                  <c:v>65.969828459034304</c:v>
                </c:pt>
                <c:pt idx="156">
                  <c:v>66.245392885021658</c:v>
                </c:pt>
                <c:pt idx="157">
                  <c:v>66.127541094551944</c:v>
                </c:pt>
                <c:pt idx="158">
                  <c:v>65.606332615277282</c:v>
                </c:pt>
                <c:pt idx="159">
                  <c:v>64.890169344789001</c:v>
                </c:pt>
                <c:pt idx="160">
                  <c:v>64.057984990928901</c:v>
                </c:pt>
                <c:pt idx="161">
                  <c:v>63.1973427777205</c:v>
                </c:pt>
                <c:pt idx="162">
                  <c:v>62.425510754935843</c:v>
                </c:pt>
                <c:pt idx="163">
                  <c:v>61.648205122017721</c:v>
                </c:pt>
                <c:pt idx="164">
                  <c:v>60.746244355433369</c:v>
                </c:pt>
                <c:pt idx="165">
                  <c:v>59.983075329732678</c:v>
                </c:pt>
                <c:pt idx="166">
                  <c:v>59.308990463410673</c:v>
                </c:pt>
                <c:pt idx="167">
                  <c:v>58.342412118701311</c:v>
                </c:pt>
                <c:pt idx="168">
                  <c:v>57.159579553854094</c:v>
                </c:pt>
                <c:pt idx="169">
                  <c:v>56.262839321840723</c:v>
                </c:pt>
                <c:pt idx="170">
                  <c:v>55.703879507433669</c:v>
                </c:pt>
                <c:pt idx="171">
                  <c:v>55.266390850427022</c:v>
                </c:pt>
                <c:pt idx="172">
                  <c:v>55.117010856607195</c:v>
                </c:pt>
                <c:pt idx="173">
                  <c:v>55.617306362771821</c:v>
                </c:pt>
                <c:pt idx="174">
                  <c:v>56.741795972307301</c:v>
                </c:pt>
                <c:pt idx="175">
                  <c:v>58.269447175891997</c:v>
                </c:pt>
                <c:pt idx="176">
                  <c:v>59.933088098965698</c:v>
                </c:pt>
                <c:pt idx="177">
                  <c:v>61.457209892985901</c:v>
                </c:pt>
                <c:pt idx="178">
                  <c:v>62.582795826991124</c:v>
                </c:pt>
                <c:pt idx="179">
                  <c:v>63.309915690833598</c:v>
                </c:pt>
                <c:pt idx="180">
                  <c:v>63.811839685173794</c:v>
                </c:pt>
                <c:pt idx="181">
                  <c:v>64.153195024505479</c:v>
                </c:pt>
                <c:pt idx="182">
                  <c:v>64.374673701840905</c:v>
                </c:pt>
                <c:pt idx="183">
                  <c:v>64.670995088817193</c:v>
                </c:pt>
                <c:pt idx="184">
                  <c:v>64.964994716458079</c:v>
                </c:pt>
                <c:pt idx="185">
                  <c:v>65.238190810640063</c:v>
                </c:pt>
                <c:pt idx="186">
                  <c:v>65.775985575440657</c:v>
                </c:pt>
                <c:pt idx="187">
                  <c:v>66.385569806899156</c:v>
                </c:pt>
                <c:pt idx="188">
                  <c:v>66.553079625278244</c:v>
                </c:pt>
                <c:pt idx="189">
                  <c:v>66.347254357582898</c:v>
                </c:pt>
                <c:pt idx="190">
                  <c:v>66.21589785451674</c:v>
                </c:pt>
                <c:pt idx="191">
                  <c:v>66.009758972038441</c:v>
                </c:pt>
                <c:pt idx="192">
                  <c:v>65.508546803345382</c:v>
                </c:pt>
                <c:pt idx="193">
                  <c:v>65.028453756083934</c:v>
                </c:pt>
                <c:pt idx="194">
                  <c:v>64.901850771664982</c:v>
                </c:pt>
                <c:pt idx="195">
                  <c:v>65.108359744920762</c:v>
                </c:pt>
                <c:pt idx="196">
                  <c:v>65.535959355715903</c:v>
                </c:pt>
                <c:pt idx="197">
                  <c:v>65.969295482989907</c:v>
                </c:pt>
                <c:pt idx="198">
                  <c:v>66.140182428178605</c:v>
                </c:pt>
                <c:pt idx="199">
                  <c:v>65.893160084400904</c:v>
                </c:pt>
                <c:pt idx="200">
                  <c:v>65.264040107394763</c:v>
                </c:pt>
                <c:pt idx="201">
                  <c:v>64.495625360023297</c:v>
                </c:pt>
                <c:pt idx="202">
                  <c:v>63.649687358029993</c:v>
                </c:pt>
                <c:pt idx="203">
                  <c:v>62.807128954873299</c:v>
                </c:pt>
                <c:pt idx="204">
                  <c:v>62.053750699657478</c:v>
                </c:pt>
                <c:pt idx="205">
                  <c:v>61.233074066782677</c:v>
                </c:pt>
                <c:pt idx="206">
                  <c:v>60.341406407598541</c:v>
                </c:pt>
                <c:pt idx="207">
                  <c:v>59.632319948269625</c:v>
                </c:pt>
                <c:pt idx="208">
                  <c:v>58.910189184622077</c:v>
                </c:pt>
                <c:pt idx="209">
                  <c:v>57.836642501640441</c:v>
                </c:pt>
                <c:pt idx="210">
                  <c:v>56.686072103144198</c:v>
                </c:pt>
                <c:pt idx="211">
                  <c:v>55.909282549646456</c:v>
                </c:pt>
                <c:pt idx="212">
                  <c:v>55.417445363497059</c:v>
                </c:pt>
                <c:pt idx="213">
                  <c:v>55.0358985504812</c:v>
                </c:pt>
                <c:pt idx="214">
                  <c:v>55.073963220557211</c:v>
                </c:pt>
                <c:pt idx="215">
                  <c:v>55.790009681353901</c:v>
                </c:pt>
                <c:pt idx="216">
                  <c:v>57.081852722181722</c:v>
                </c:pt>
                <c:pt idx="217">
                  <c:v>58.676786851144797</c:v>
                </c:pt>
                <c:pt idx="218">
                  <c:v>60.332964499046767</c:v>
                </c:pt>
                <c:pt idx="219">
                  <c:v>61.751204934415199</c:v>
                </c:pt>
                <c:pt idx="220">
                  <c:v>62.737559459216556</c:v>
                </c:pt>
                <c:pt idx="221">
                  <c:v>63.356008093693539</c:v>
                </c:pt>
                <c:pt idx="222">
                  <c:v>63.808534446888913</c:v>
                </c:pt>
                <c:pt idx="223">
                  <c:v>64.111364457541299</c:v>
                </c:pt>
                <c:pt idx="224">
                  <c:v>64.345919885319276</c:v>
                </c:pt>
                <c:pt idx="225">
                  <c:v>64.651938928922263</c:v>
                </c:pt>
                <c:pt idx="226">
                  <c:v>64.913944732575402</c:v>
                </c:pt>
                <c:pt idx="227">
                  <c:v>65.255783334216162</c:v>
                </c:pt>
                <c:pt idx="228">
                  <c:v>65.878667872730716</c:v>
                </c:pt>
                <c:pt idx="229">
                  <c:v>66.384800391611378</c:v>
                </c:pt>
                <c:pt idx="230">
                  <c:v>66.359857681160506</c:v>
                </c:pt>
                <c:pt idx="231">
                  <c:v>66.158472704655878</c:v>
                </c:pt>
                <c:pt idx="232">
                  <c:v>66.045757837662919</c:v>
                </c:pt>
                <c:pt idx="233">
                  <c:v>65.768203236422679</c:v>
                </c:pt>
                <c:pt idx="234">
                  <c:v>65.195533918468456</c:v>
                </c:pt>
                <c:pt idx="235">
                  <c:v>64.832272767797278</c:v>
                </c:pt>
                <c:pt idx="236">
                  <c:v>64.850047157436578</c:v>
                </c:pt>
                <c:pt idx="237">
                  <c:v>65.149052694397426</c:v>
                </c:pt>
                <c:pt idx="238">
                  <c:v>65.614305016700257</c:v>
                </c:pt>
                <c:pt idx="239">
                  <c:v>65.989337552758883</c:v>
                </c:pt>
                <c:pt idx="240">
                  <c:v>66.023826191243501</c:v>
                </c:pt>
                <c:pt idx="241">
                  <c:v>65.612183885693</c:v>
                </c:pt>
                <c:pt idx="242">
                  <c:v>64.946623264415095</c:v>
                </c:pt>
                <c:pt idx="243">
                  <c:v>64.162093626240804</c:v>
                </c:pt>
                <c:pt idx="244">
                  <c:v>63.292997914490222</c:v>
                </c:pt>
                <c:pt idx="245">
                  <c:v>62.491612076511203</c:v>
                </c:pt>
                <c:pt idx="246">
                  <c:v>61.740752787603</c:v>
                </c:pt>
                <c:pt idx="247">
                  <c:v>60.880571066362556</c:v>
                </c:pt>
                <c:pt idx="248">
                  <c:v>60.041647108292757</c:v>
                </c:pt>
                <c:pt idx="249">
                  <c:v>59.365760783234194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CB8A-4200-B901-9B213CF7EF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518272"/>
        <c:axId val="240520192"/>
      </c:scatterChart>
      <c:valAx>
        <c:axId val="240518272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 w="15875"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520192"/>
        <c:crosses val="autoZero"/>
        <c:crossBetween val="midCat"/>
      </c:valAx>
      <c:valAx>
        <c:axId val="240520192"/>
        <c:scaling>
          <c:orientation val="minMax"/>
          <c:min val="50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М,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 w="15875"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518272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5276682132866074"/>
          <c:y val="2.1675931285288386E-2"/>
          <c:w val="0.41721206417825246"/>
          <c:h val="0.15384071246518033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2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(Лист1!$F$36,Лист1!$F$37)</c:f>
              <c:strCache>
                <c:ptCount val="2"/>
                <c:pt idx="0">
                  <c:v> 6-а гармоніка (без врахування білячої клітки та із врахуванням білячої клітки)</c:v>
                </c:pt>
                <c:pt idx="1">
                  <c:v>12-а гармоніка (без врахування білячої клітки та із врахуванням білячої клітки)</c:v>
                </c:pt>
              </c:strCache>
            </c:strRef>
          </c:cat>
          <c:val>
            <c:numRef>
              <c:f>(Лист1!$D$36,Лист1!$D$38)</c:f>
              <c:numCache>
                <c:formatCode>General</c:formatCode>
                <c:ptCount val="2"/>
                <c:pt idx="0">
                  <c:v>3.4119999999999986</c:v>
                </c:pt>
                <c:pt idx="1">
                  <c:v>4.766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4DB-4A88-A65F-0CA07C02A77B}"/>
            </c:ext>
          </c:extLst>
        </c:ser>
        <c:ser>
          <c:idx val="1"/>
          <c:order val="1"/>
          <c:spPr>
            <a:solidFill>
              <a:schemeClr val="accent3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(Лист1!$F$36,Лист1!$F$37)</c:f>
              <c:strCache>
                <c:ptCount val="2"/>
                <c:pt idx="0">
                  <c:v> 6-а гармоніка (без врахування білячої клітки та із врахуванням білячої клітки)</c:v>
                </c:pt>
                <c:pt idx="1">
                  <c:v>12-а гармоніка (без врахування білячої клітки та із врахуванням білячої клітки)</c:v>
                </c:pt>
              </c:strCache>
            </c:strRef>
          </c:cat>
          <c:val>
            <c:numRef>
              <c:f>(Лист1!$D$37,Лист1!$D$39)</c:f>
              <c:numCache>
                <c:formatCode>General</c:formatCode>
                <c:ptCount val="2"/>
                <c:pt idx="0">
                  <c:v>4.8539999999999974</c:v>
                </c:pt>
                <c:pt idx="1">
                  <c:v>1.8120000000000001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F4DB-4A88-A65F-0CA07C02A7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40543232"/>
        <c:axId val="240544768"/>
      </c:barChart>
      <c:catAx>
        <c:axId val="240543232"/>
        <c:scaling>
          <c:orientation val="minMax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numFmt formatCode="General" sourceLinked="0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544768"/>
        <c:crosses val="autoZero"/>
        <c:auto val="1"/>
        <c:lblAlgn val="ctr"/>
        <c:lblOffset val="100"/>
        <c:noMultiLvlLbl val="0"/>
      </c:catAx>
      <c:valAx>
        <c:axId val="240544768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Амплітуда пульсацій моменту,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4054323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4291073258144444E-2"/>
          <c:y val="4.0866697910408215E-2"/>
          <c:w val="0.87260563017858173"/>
          <c:h val="0.78886940260980953"/>
        </c:manualLayout>
      </c:layout>
      <c:scatterChart>
        <c:scatterStyle val="smoothMarker"/>
        <c:varyColors val="0"/>
        <c:ser>
          <c:idx val="0"/>
          <c:order val="0"/>
          <c:tx>
            <c:v>Крива струму без врахування білячої клітки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Струм!$E$6:$E$256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Струм!$F$6:$F$256</c:f>
              <c:numCache>
                <c:formatCode>General</c:formatCode>
                <c:ptCount val="251"/>
                <c:pt idx="0">
                  <c:v>26.913486776638891</c:v>
                </c:pt>
                <c:pt idx="1">
                  <c:v>31.162601635589684</c:v>
                </c:pt>
                <c:pt idx="2">
                  <c:v>35.593259265553598</c:v>
                </c:pt>
                <c:pt idx="3">
                  <c:v>40.144476947205497</c:v>
                </c:pt>
                <c:pt idx="4">
                  <c:v>44.782695272632296</c:v>
                </c:pt>
                <c:pt idx="5">
                  <c:v>49.308353273233678</c:v>
                </c:pt>
                <c:pt idx="6">
                  <c:v>53.556044788255079</c:v>
                </c:pt>
                <c:pt idx="7">
                  <c:v>57.302267052611867</c:v>
                </c:pt>
                <c:pt idx="8">
                  <c:v>60.479315687625721</c:v>
                </c:pt>
                <c:pt idx="9">
                  <c:v>63.262030930875646</c:v>
                </c:pt>
                <c:pt idx="10">
                  <c:v>65.514737919564524</c:v>
                </c:pt>
                <c:pt idx="11">
                  <c:v>67.525955772586315</c:v>
                </c:pt>
                <c:pt idx="12">
                  <c:v>69.177317816173613</c:v>
                </c:pt>
                <c:pt idx="13">
                  <c:v>70.012390541112794</c:v>
                </c:pt>
                <c:pt idx="14">
                  <c:v>70.547479126549362</c:v>
                </c:pt>
                <c:pt idx="15">
                  <c:v>71.063494250586757</c:v>
                </c:pt>
                <c:pt idx="16">
                  <c:v>71.388365785347176</c:v>
                </c:pt>
                <c:pt idx="17">
                  <c:v>71.898932580108763</c:v>
                </c:pt>
                <c:pt idx="18">
                  <c:v>72.594278468238997</c:v>
                </c:pt>
                <c:pt idx="19">
                  <c:v>73.538501277260181</c:v>
                </c:pt>
                <c:pt idx="20">
                  <c:v>74.740167237407107</c:v>
                </c:pt>
                <c:pt idx="21">
                  <c:v>76.19935190099288</c:v>
                </c:pt>
                <c:pt idx="22">
                  <c:v>77.883573307392979</c:v>
                </c:pt>
                <c:pt idx="23">
                  <c:v>79.772375203484472</c:v>
                </c:pt>
                <c:pt idx="24">
                  <c:v>81.784264377934505</c:v>
                </c:pt>
                <c:pt idx="25">
                  <c:v>83.908116988176261</c:v>
                </c:pt>
                <c:pt idx="26">
                  <c:v>86.102919228857701</c:v>
                </c:pt>
                <c:pt idx="27">
                  <c:v>88.134682640600104</c:v>
                </c:pt>
                <c:pt idx="28">
                  <c:v>89.934590861807536</c:v>
                </c:pt>
                <c:pt idx="29">
                  <c:v>91.555129688058045</c:v>
                </c:pt>
                <c:pt idx="30">
                  <c:v>92.966123710356626</c:v>
                </c:pt>
                <c:pt idx="31">
                  <c:v>94.0442564857332</c:v>
                </c:pt>
                <c:pt idx="32">
                  <c:v>94.80085073585694</c:v>
                </c:pt>
                <c:pt idx="33">
                  <c:v>95.204953431452495</c:v>
                </c:pt>
                <c:pt idx="34">
                  <c:v>95.223207958768782</c:v>
                </c:pt>
                <c:pt idx="35">
                  <c:v>95.29766261084275</c:v>
                </c:pt>
                <c:pt idx="36">
                  <c:v>95.188651462211283</c:v>
                </c:pt>
                <c:pt idx="37">
                  <c:v>95.113974606024456</c:v>
                </c:pt>
                <c:pt idx="38">
                  <c:v>95.205047069958979</c:v>
                </c:pt>
                <c:pt idx="39">
                  <c:v>95.389784990117207</c:v>
                </c:pt>
                <c:pt idx="40">
                  <c:v>95.681482815753682</c:v>
                </c:pt>
                <c:pt idx="41">
                  <c:v>96.128046001377399</c:v>
                </c:pt>
                <c:pt idx="42">
                  <c:v>96.798328887600562</c:v>
                </c:pt>
                <c:pt idx="43">
                  <c:v>97.773091551531408</c:v>
                </c:pt>
                <c:pt idx="44">
                  <c:v>99.059658253977602</c:v>
                </c:pt>
                <c:pt idx="45">
                  <c:v>100.65214938753095</c:v>
                </c:pt>
                <c:pt idx="46">
                  <c:v>102.52606963663098</c:v>
                </c:pt>
                <c:pt idx="47">
                  <c:v>104.49949224528602</c:v>
                </c:pt>
                <c:pt idx="48">
                  <c:v>106.46535396061208</c:v>
                </c:pt>
                <c:pt idx="49">
                  <c:v>108.28676703026298</c:v>
                </c:pt>
                <c:pt idx="50">
                  <c:v>109.86484066234604</c:v>
                </c:pt>
                <c:pt idx="51">
                  <c:v>111.218027854033</c:v>
                </c:pt>
                <c:pt idx="52">
                  <c:v>112.26155440951808</c:v>
                </c:pt>
                <c:pt idx="53">
                  <c:v>113.02716268845198</c:v>
                </c:pt>
                <c:pt idx="54">
                  <c:v>113.292134713314</c:v>
                </c:pt>
                <c:pt idx="55">
                  <c:v>113.11741783653893</c:v>
                </c:pt>
                <c:pt idx="56">
                  <c:v>112.86680768470302</c:v>
                </c:pt>
                <c:pt idx="57">
                  <c:v>112.298424352179</c:v>
                </c:pt>
                <c:pt idx="58">
                  <c:v>111.40445603554302</c:v>
                </c:pt>
                <c:pt idx="59">
                  <c:v>110.443082927183</c:v>
                </c:pt>
                <c:pt idx="60">
                  <c:v>109.35294894572796</c:v>
                </c:pt>
                <c:pt idx="61">
                  <c:v>108.18243589448888</c:v>
                </c:pt>
                <c:pt idx="62">
                  <c:v>106.88591220675693</c:v>
                </c:pt>
                <c:pt idx="63">
                  <c:v>105.54294832946395</c:v>
                </c:pt>
                <c:pt idx="64">
                  <c:v>104.28249097882896</c:v>
                </c:pt>
                <c:pt idx="65">
                  <c:v>103.16188897371096</c:v>
                </c:pt>
                <c:pt idx="66">
                  <c:v>102.16998495761401</c:v>
                </c:pt>
                <c:pt idx="67">
                  <c:v>101.30422021339902</c:v>
                </c:pt>
                <c:pt idx="68">
                  <c:v>100.55099005946596</c:v>
                </c:pt>
                <c:pt idx="69">
                  <c:v>99.815180751905004</c:v>
                </c:pt>
                <c:pt idx="70">
                  <c:v>99.075265867194489</c:v>
                </c:pt>
                <c:pt idx="71">
                  <c:v>98.270122875885079</c:v>
                </c:pt>
                <c:pt idx="72">
                  <c:v>97.277617980413893</c:v>
                </c:pt>
                <c:pt idx="73">
                  <c:v>96.147441646416581</c:v>
                </c:pt>
                <c:pt idx="74">
                  <c:v>94.798791866254618</c:v>
                </c:pt>
                <c:pt idx="75">
                  <c:v>93.074219419761704</c:v>
                </c:pt>
                <c:pt idx="76">
                  <c:v>91.07380796347914</c:v>
                </c:pt>
                <c:pt idx="77">
                  <c:v>88.968021551974203</c:v>
                </c:pt>
                <c:pt idx="78">
                  <c:v>86.751668229438295</c:v>
                </c:pt>
                <c:pt idx="79">
                  <c:v>84.271905467988901</c:v>
                </c:pt>
                <c:pt idx="80">
                  <c:v>81.557008428956081</c:v>
                </c:pt>
                <c:pt idx="81">
                  <c:v>78.594433938363494</c:v>
                </c:pt>
                <c:pt idx="82">
                  <c:v>75.408820770991881</c:v>
                </c:pt>
                <c:pt idx="83">
                  <c:v>72.021746910078363</c:v>
                </c:pt>
                <c:pt idx="84">
                  <c:v>68.624125628103243</c:v>
                </c:pt>
                <c:pt idx="85">
                  <c:v>65.339856271124063</c:v>
                </c:pt>
                <c:pt idx="86">
                  <c:v>62.286934220408824</c:v>
                </c:pt>
                <c:pt idx="87">
                  <c:v>59.379919855092069</c:v>
                </c:pt>
                <c:pt idx="88">
                  <c:v>56.785949995905213</c:v>
                </c:pt>
                <c:pt idx="89">
                  <c:v>54.447974503181896</c:v>
                </c:pt>
                <c:pt idx="90">
                  <c:v>52.545347292293194</c:v>
                </c:pt>
                <c:pt idx="91">
                  <c:v>50.978176456636078</c:v>
                </c:pt>
                <c:pt idx="92">
                  <c:v>49.637988867464294</c:v>
                </c:pt>
                <c:pt idx="93">
                  <c:v>48.536245734856401</c:v>
                </c:pt>
                <c:pt idx="94">
                  <c:v>47.413696049889595</c:v>
                </c:pt>
                <c:pt idx="95">
                  <c:v>46.242537544541925</c:v>
                </c:pt>
                <c:pt idx="96">
                  <c:v>45.290694156160001</c:v>
                </c:pt>
                <c:pt idx="97">
                  <c:v>44.595171512510028</c:v>
                </c:pt>
                <c:pt idx="98">
                  <c:v>43.719639350881202</c:v>
                </c:pt>
                <c:pt idx="99">
                  <c:v>42.665783076719912</c:v>
                </c:pt>
                <c:pt idx="100">
                  <c:v>41.326950183945812</c:v>
                </c:pt>
                <c:pt idx="101">
                  <c:v>39.702974129401603</c:v>
                </c:pt>
                <c:pt idx="102">
                  <c:v>37.750289291556378</c:v>
                </c:pt>
                <c:pt idx="103">
                  <c:v>35.422393938565747</c:v>
                </c:pt>
                <c:pt idx="104">
                  <c:v>32.740500854402399</c:v>
                </c:pt>
                <c:pt idx="105">
                  <c:v>29.745997704610101</c:v>
                </c:pt>
                <c:pt idx="106">
                  <c:v>26.674718552443988</c:v>
                </c:pt>
                <c:pt idx="107">
                  <c:v>23.602221324272399</c:v>
                </c:pt>
                <c:pt idx="108">
                  <c:v>20.579938424975801</c:v>
                </c:pt>
                <c:pt idx="109">
                  <c:v>17.599850629489417</c:v>
                </c:pt>
                <c:pt idx="110">
                  <c:v>14.7071452864636</c:v>
                </c:pt>
                <c:pt idx="111">
                  <c:v>12.111450670290401</c:v>
                </c:pt>
                <c:pt idx="112">
                  <c:v>9.6981621357616579</c:v>
                </c:pt>
                <c:pt idx="113">
                  <c:v>7.3390749581338097</c:v>
                </c:pt>
                <c:pt idx="114">
                  <c:v>5.1082349501193471</c:v>
                </c:pt>
                <c:pt idx="115">
                  <c:v>3.11484304562198</c:v>
                </c:pt>
                <c:pt idx="116">
                  <c:v>1.0774201212280401</c:v>
                </c:pt>
                <c:pt idx="117">
                  <c:v>-0.84176595915064201</c:v>
                </c:pt>
                <c:pt idx="118">
                  <c:v>-2.9206441725778598</c:v>
                </c:pt>
                <c:pt idx="119">
                  <c:v>-4.9245936067396201</c:v>
                </c:pt>
                <c:pt idx="120">
                  <c:v>-6.9566869216002098</c:v>
                </c:pt>
                <c:pt idx="121">
                  <c:v>-9.4095727760151302</c:v>
                </c:pt>
                <c:pt idx="122">
                  <c:v>-12.257828656875498</c:v>
                </c:pt>
                <c:pt idx="123">
                  <c:v>-15.509314567389405</c:v>
                </c:pt>
                <c:pt idx="124">
                  <c:v>-19.188812552321078</c:v>
                </c:pt>
                <c:pt idx="125">
                  <c:v>-23.246318841967277</c:v>
                </c:pt>
                <c:pt idx="126">
                  <c:v>-27.577152829546701</c:v>
                </c:pt>
                <c:pt idx="127">
                  <c:v>-32.034431538196799</c:v>
                </c:pt>
                <c:pt idx="128">
                  <c:v>-36.594663794714194</c:v>
                </c:pt>
                <c:pt idx="129">
                  <c:v>-41.241561390467801</c:v>
                </c:pt>
                <c:pt idx="130">
                  <c:v>-45.798116539354623</c:v>
                </c:pt>
                <c:pt idx="131">
                  <c:v>-50.035413489534598</c:v>
                </c:pt>
                <c:pt idx="132">
                  <c:v>-53.817817500061778</c:v>
                </c:pt>
                <c:pt idx="133">
                  <c:v>-57.003573485839901</c:v>
                </c:pt>
                <c:pt idx="134">
                  <c:v>-59.729978276721035</c:v>
                </c:pt>
                <c:pt idx="135">
                  <c:v>-62.020877657773568</c:v>
                </c:pt>
                <c:pt idx="136">
                  <c:v>-64.093404245737261</c:v>
                </c:pt>
                <c:pt idx="137">
                  <c:v>-65.883800080905402</c:v>
                </c:pt>
                <c:pt idx="138">
                  <c:v>-66.69135891745178</c:v>
                </c:pt>
                <c:pt idx="139">
                  <c:v>-67.266476843092889</c:v>
                </c:pt>
                <c:pt idx="140">
                  <c:v>-67.867971560842506</c:v>
                </c:pt>
                <c:pt idx="141">
                  <c:v>-68.261994190264502</c:v>
                </c:pt>
                <c:pt idx="142">
                  <c:v>-68.816363709318949</c:v>
                </c:pt>
                <c:pt idx="143">
                  <c:v>-69.554946999950005</c:v>
                </c:pt>
                <c:pt idx="144">
                  <c:v>-70.518581492157381</c:v>
                </c:pt>
                <c:pt idx="145">
                  <c:v>-71.758081080300883</c:v>
                </c:pt>
                <c:pt idx="146">
                  <c:v>-73.259220856271</c:v>
                </c:pt>
                <c:pt idx="147">
                  <c:v>-75.053210927085203</c:v>
                </c:pt>
                <c:pt idx="148">
                  <c:v>-77.025943455706482</c:v>
                </c:pt>
                <c:pt idx="149">
                  <c:v>-79.107002583259458</c:v>
                </c:pt>
                <c:pt idx="150">
                  <c:v>-81.255081636870941</c:v>
                </c:pt>
                <c:pt idx="151">
                  <c:v>-83.490585737714099</c:v>
                </c:pt>
                <c:pt idx="152">
                  <c:v>-85.619297587485079</c:v>
                </c:pt>
                <c:pt idx="153">
                  <c:v>-87.479400602927001</c:v>
                </c:pt>
                <c:pt idx="154">
                  <c:v>-89.131020085860044</c:v>
                </c:pt>
                <c:pt idx="155">
                  <c:v>-90.584382225187582</c:v>
                </c:pt>
                <c:pt idx="156">
                  <c:v>-91.71933455220308</c:v>
                </c:pt>
                <c:pt idx="157">
                  <c:v>-92.511837334715381</c:v>
                </c:pt>
                <c:pt idx="158">
                  <c:v>-93.0318549337956</c:v>
                </c:pt>
                <c:pt idx="159">
                  <c:v>-93.055017468189561</c:v>
                </c:pt>
                <c:pt idx="160">
                  <c:v>-93.135594316996517</c:v>
                </c:pt>
                <c:pt idx="161">
                  <c:v>-93.006403011453159</c:v>
                </c:pt>
                <c:pt idx="162">
                  <c:v>-92.805700515191035</c:v>
                </c:pt>
                <c:pt idx="163">
                  <c:v>-92.893836778494318</c:v>
                </c:pt>
                <c:pt idx="164">
                  <c:v>-93.035449015362502</c:v>
                </c:pt>
                <c:pt idx="165">
                  <c:v>-93.343744926545398</c:v>
                </c:pt>
                <c:pt idx="166">
                  <c:v>-93.836924529283195</c:v>
                </c:pt>
                <c:pt idx="167">
                  <c:v>-94.551835950253562</c:v>
                </c:pt>
                <c:pt idx="168">
                  <c:v>-95.604406011293563</c:v>
                </c:pt>
                <c:pt idx="169">
                  <c:v>-96.910534344384402</c:v>
                </c:pt>
                <c:pt idx="170">
                  <c:v>-98.530938442597289</c:v>
                </c:pt>
                <c:pt idx="171">
                  <c:v>-100.44552143837709</c:v>
                </c:pt>
                <c:pt idx="172">
                  <c:v>-102.4684425403</c:v>
                </c:pt>
                <c:pt idx="173">
                  <c:v>-104.46386374277699</c:v>
                </c:pt>
                <c:pt idx="174">
                  <c:v>-106.36997437062493</c:v>
                </c:pt>
                <c:pt idx="175">
                  <c:v>-107.97390632637996</c:v>
                </c:pt>
                <c:pt idx="176">
                  <c:v>-109.35633584663292</c:v>
                </c:pt>
                <c:pt idx="177">
                  <c:v>-110.44386952456099</c:v>
                </c:pt>
                <c:pt idx="178">
                  <c:v>-111.265613142082</c:v>
                </c:pt>
                <c:pt idx="179">
                  <c:v>-111.68350480148595</c:v>
                </c:pt>
                <c:pt idx="180">
                  <c:v>-111.52751633313396</c:v>
                </c:pt>
                <c:pt idx="181">
                  <c:v>-111.31851053153298</c:v>
                </c:pt>
                <c:pt idx="182">
                  <c:v>-110.82676784786094</c:v>
                </c:pt>
                <c:pt idx="183">
                  <c:v>-109.98880717144493</c:v>
                </c:pt>
                <c:pt idx="184">
                  <c:v>-109.05994875144192</c:v>
                </c:pt>
                <c:pt idx="185">
                  <c:v>-108.00838379280798</c:v>
                </c:pt>
                <c:pt idx="186">
                  <c:v>-106.85854606979396</c:v>
                </c:pt>
                <c:pt idx="187">
                  <c:v>-105.59075170583</c:v>
                </c:pt>
                <c:pt idx="188">
                  <c:v>-104.26303805722895</c:v>
                </c:pt>
                <c:pt idx="189">
                  <c:v>-103.008618914149</c:v>
                </c:pt>
                <c:pt idx="190">
                  <c:v>-101.87496360989699</c:v>
                </c:pt>
                <c:pt idx="191">
                  <c:v>-100.898167770268</c:v>
                </c:pt>
                <c:pt idx="192">
                  <c:v>-100.03021020993707</c:v>
                </c:pt>
                <c:pt idx="193">
                  <c:v>-99.281784460269705</c:v>
                </c:pt>
                <c:pt idx="194">
                  <c:v>-98.529055358606655</c:v>
                </c:pt>
                <c:pt idx="195">
                  <c:v>-97.810477222616058</c:v>
                </c:pt>
                <c:pt idx="196">
                  <c:v>-96.989684680354827</c:v>
                </c:pt>
                <c:pt idx="197">
                  <c:v>-96.000889293186489</c:v>
                </c:pt>
                <c:pt idx="198">
                  <c:v>-94.865134262425457</c:v>
                </c:pt>
                <c:pt idx="199">
                  <c:v>-93.544183066351806</c:v>
                </c:pt>
                <c:pt idx="200">
                  <c:v>-91.829000244841581</c:v>
                </c:pt>
                <c:pt idx="201">
                  <c:v>-89.835038717718234</c:v>
                </c:pt>
                <c:pt idx="202">
                  <c:v>-87.735188164302599</c:v>
                </c:pt>
                <c:pt idx="203">
                  <c:v>-85.505864990936303</c:v>
                </c:pt>
                <c:pt idx="204">
                  <c:v>-83.034253937817368</c:v>
                </c:pt>
                <c:pt idx="205">
                  <c:v>-80.323819952589318</c:v>
                </c:pt>
                <c:pt idx="206">
                  <c:v>-77.365080419160279</c:v>
                </c:pt>
                <c:pt idx="207">
                  <c:v>-74.175257621557179</c:v>
                </c:pt>
                <c:pt idx="208">
                  <c:v>-70.789099462253802</c:v>
                </c:pt>
                <c:pt idx="209">
                  <c:v>-67.3512228210313</c:v>
                </c:pt>
                <c:pt idx="210">
                  <c:v>-64.033610229376251</c:v>
                </c:pt>
                <c:pt idx="211">
                  <c:v>-60.936783349143496</c:v>
                </c:pt>
                <c:pt idx="212">
                  <c:v>-57.987797856905594</c:v>
                </c:pt>
                <c:pt idx="213">
                  <c:v>-55.330917444670902</c:v>
                </c:pt>
                <c:pt idx="214">
                  <c:v>-52.941124764953997</c:v>
                </c:pt>
                <c:pt idx="215">
                  <c:v>-50.949611758692868</c:v>
                </c:pt>
                <c:pt idx="216">
                  <c:v>-49.333271352415096</c:v>
                </c:pt>
                <c:pt idx="217">
                  <c:v>-47.914617360111379</c:v>
                </c:pt>
                <c:pt idx="218">
                  <c:v>-46.769673978988124</c:v>
                </c:pt>
                <c:pt idx="219">
                  <c:v>-45.628160075060002</c:v>
                </c:pt>
                <c:pt idx="220">
                  <c:v>-44.426506582308299</c:v>
                </c:pt>
                <c:pt idx="221">
                  <c:v>-43.372692996152402</c:v>
                </c:pt>
                <c:pt idx="222">
                  <c:v>-42.655483012427595</c:v>
                </c:pt>
                <c:pt idx="223">
                  <c:v>-41.746909740913821</c:v>
                </c:pt>
                <c:pt idx="224">
                  <c:v>-40.678894569049369</c:v>
                </c:pt>
                <c:pt idx="225">
                  <c:v>-39.324266676235972</c:v>
                </c:pt>
                <c:pt idx="226">
                  <c:v>-37.675735189216901</c:v>
                </c:pt>
                <c:pt idx="227">
                  <c:v>-35.705920942716503</c:v>
                </c:pt>
                <c:pt idx="228">
                  <c:v>-33.364113094439922</c:v>
                </c:pt>
                <c:pt idx="229">
                  <c:v>-30.664084295787291</c:v>
                </c:pt>
                <c:pt idx="230">
                  <c:v>-27.668106180844699</c:v>
                </c:pt>
                <c:pt idx="231">
                  <c:v>-24.5839640338457</c:v>
                </c:pt>
                <c:pt idx="232">
                  <c:v>-21.475992525039089</c:v>
                </c:pt>
                <c:pt idx="233">
                  <c:v>-18.40894085669629</c:v>
                </c:pt>
                <c:pt idx="234">
                  <c:v>-15.386042052011105</c:v>
                </c:pt>
                <c:pt idx="235">
                  <c:v>-12.465942743056305</c:v>
                </c:pt>
                <c:pt idx="236">
                  <c:v>-9.8097064902248796</c:v>
                </c:pt>
                <c:pt idx="237">
                  <c:v>-7.3612207325101631</c:v>
                </c:pt>
                <c:pt idx="238">
                  <c:v>-4.9606931424883527</c:v>
                </c:pt>
                <c:pt idx="239">
                  <c:v>-2.6653760656626315</c:v>
                </c:pt>
                <c:pt idx="240">
                  <c:v>-0.60101275990456271</c:v>
                </c:pt>
                <c:pt idx="241">
                  <c:v>1.4600283172310298</c:v>
                </c:pt>
                <c:pt idx="242">
                  <c:v>3.41417096503708</c:v>
                </c:pt>
                <c:pt idx="243">
                  <c:v>5.5496336365600314</c:v>
                </c:pt>
                <c:pt idx="244">
                  <c:v>7.6816583321649103</c:v>
                </c:pt>
                <c:pt idx="245">
                  <c:v>9.7393316261852902</c:v>
                </c:pt>
                <c:pt idx="246">
                  <c:v>12.201866612230098</c:v>
                </c:pt>
                <c:pt idx="247">
                  <c:v>15.041734316725208</c:v>
                </c:pt>
                <c:pt idx="248">
                  <c:v>18.283252179924983</c:v>
                </c:pt>
                <c:pt idx="249">
                  <c:v>21.952442355429174</c:v>
                </c:pt>
                <c:pt idx="250">
                  <c:v>25.987172404654199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4736-48FA-9939-907BE9DA8BDE}"/>
            </c:ext>
          </c:extLst>
        </c:ser>
        <c:ser>
          <c:idx val="1"/>
          <c:order val="1"/>
          <c:tx>
            <c:v>Крива струму із врахуванням білячої клітки</c:v>
          </c:tx>
          <c:spPr>
            <a:ln>
              <a:prstDash val="solid"/>
            </a:ln>
          </c:spPr>
          <c:marker>
            <c:symbol val="none"/>
          </c:marker>
          <c:xVal>
            <c:numRef>
              <c:f>Струм!$E$6:$E$256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Струм!$W$6:$W$256</c:f>
              <c:numCache>
                <c:formatCode>General</c:formatCode>
                <c:ptCount val="251"/>
                <c:pt idx="0">
                  <c:v>32.281635936192401</c:v>
                </c:pt>
                <c:pt idx="1">
                  <c:v>37.994514581398079</c:v>
                </c:pt>
                <c:pt idx="2">
                  <c:v>43.433826637833178</c:v>
                </c:pt>
                <c:pt idx="3">
                  <c:v>48.273748587201197</c:v>
                </c:pt>
                <c:pt idx="4">
                  <c:v>52.408529059018278</c:v>
                </c:pt>
                <c:pt idx="5">
                  <c:v>55.550605432883295</c:v>
                </c:pt>
                <c:pt idx="6">
                  <c:v>57.848818062530498</c:v>
                </c:pt>
                <c:pt idx="7">
                  <c:v>59.546068976878011</c:v>
                </c:pt>
                <c:pt idx="8">
                  <c:v>60.626890520569013</c:v>
                </c:pt>
                <c:pt idx="9">
                  <c:v>61.181992582184101</c:v>
                </c:pt>
                <c:pt idx="10">
                  <c:v>61.422964341213095</c:v>
                </c:pt>
                <c:pt idx="11">
                  <c:v>61.879380606825698</c:v>
                </c:pt>
                <c:pt idx="12">
                  <c:v>62.3385451926884</c:v>
                </c:pt>
                <c:pt idx="13">
                  <c:v>62.527555775546404</c:v>
                </c:pt>
                <c:pt idx="14">
                  <c:v>63.343612072429821</c:v>
                </c:pt>
                <c:pt idx="15">
                  <c:v>64.730550743960407</c:v>
                </c:pt>
                <c:pt idx="16">
                  <c:v>66.788358035709308</c:v>
                </c:pt>
                <c:pt idx="17">
                  <c:v>69.50110368401829</c:v>
                </c:pt>
                <c:pt idx="18">
                  <c:v>72.437514265874185</c:v>
                </c:pt>
                <c:pt idx="19">
                  <c:v>75.611969937032327</c:v>
                </c:pt>
                <c:pt idx="20">
                  <c:v>78.900111929865844</c:v>
                </c:pt>
                <c:pt idx="21">
                  <c:v>82.151496701436855</c:v>
                </c:pt>
                <c:pt idx="22">
                  <c:v>85.137770017310189</c:v>
                </c:pt>
                <c:pt idx="23">
                  <c:v>87.607741870685217</c:v>
                </c:pt>
                <c:pt idx="24">
                  <c:v>89.405714168303007</c:v>
                </c:pt>
                <c:pt idx="25">
                  <c:v>90.511122945640267</c:v>
                </c:pt>
                <c:pt idx="26">
                  <c:v>90.982972309466945</c:v>
                </c:pt>
                <c:pt idx="27">
                  <c:v>91.037668093741601</c:v>
                </c:pt>
                <c:pt idx="28">
                  <c:v>90.868787487216679</c:v>
                </c:pt>
                <c:pt idx="29">
                  <c:v>90.499703165956603</c:v>
                </c:pt>
                <c:pt idx="30">
                  <c:v>90.008744837894383</c:v>
                </c:pt>
                <c:pt idx="31">
                  <c:v>89.595152879278103</c:v>
                </c:pt>
                <c:pt idx="32">
                  <c:v>89.392822427329079</c:v>
                </c:pt>
                <c:pt idx="33">
                  <c:v>89.34405211254024</c:v>
                </c:pt>
                <c:pt idx="34">
                  <c:v>89.630901741224179</c:v>
                </c:pt>
                <c:pt idx="35">
                  <c:v>90.207806651516705</c:v>
                </c:pt>
                <c:pt idx="36">
                  <c:v>90.817414181429783</c:v>
                </c:pt>
                <c:pt idx="37">
                  <c:v>91.890276589921882</c:v>
                </c:pt>
                <c:pt idx="38">
                  <c:v>93.305215920480862</c:v>
                </c:pt>
                <c:pt idx="39">
                  <c:v>94.860086393671224</c:v>
                </c:pt>
                <c:pt idx="40">
                  <c:v>96.585957972856434</c:v>
                </c:pt>
                <c:pt idx="41">
                  <c:v>98.378937899880484</c:v>
                </c:pt>
                <c:pt idx="42">
                  <c:v>100.138206011992</c:v>
                </c:pt>
                <c:pt idx="43">
                  <c:v>101.686046271216</c:v>
                </c:pt>
                <c:pt idx="44">
                  <c:v>102.91794095091308</c:v>
                </c:pt>
                <c:pt idx="45">
                  <c:v>103.83375273196194</c:v>
                </c:pt>
                <c:pt idx="46">
                  <c:v>104.359903258299</c:v>
                </c:pt>
                <c:pt idx="47">
                  <c:v>104.57487212607991</c:v>
                </c:pt>
                <c:pt idx="48">
                  <c:v>104.62261593255293</c:v>
                </c:pt>
                <c:pt idx="49">
                  <c:v>104.61284333680493</c:v>
                </c:pt>
                <c:pt idx="50">
                  <c:v>104.74516429667402</c:v>
                </c:pt>
                <c:pt idx="51">
                  <c:v>105.070473418547</c:v>
                </c:pt>
                <c:pt idx="52">
                  <c:v>105.58649150200493</c:v>
                </c:pt>
                <c:pt idx="53">
                  <c:v>106.33661575971604</c:v>
                </c:pt>
                <c:pt idx="54">
                  <c:v>107.164463813209</c:v>
                </c:pt>
                <c:pt idx="55">
                  <c:v>108.374171774318</c:v>
                </c:pt>
                <c:pt idx="56">
                  <c:v>109.69929150325396</c:v>
                </c:pt>
                <c:pt idx="57">
                  <c:v>110.95181857403702</c:v>
                </c:pt>
                <c:pt idx="58">
                  <c:v>112.253908448126</c:v>
                </c:pt>
                <c:pt idx="59">
                  <c:v>113.35031219743792</c:v>
                </c:pt>
                <c:pt idx="60">
                  <c:v>113.842758186377</c:v>
                </c:pt>
                <c:pt idx="61">
                  <c:v>113.74044662339804</c:v>
                </c:pt>
                <c:pt idx="62">
                  <c:v>113.05975963532704</c:v>
                </c:pt>
                <c:pt idx="63">
                  <c:v>111.80193162936304</c:v>
                </c:pt>
                <c:pt idx="64">
                  <c:v>109.94366797775599</c:v>
                </c:pt>
                <c:pt idx="65">
                  <c:v>107.61570278129</c:v>
                </c:pt>
                <c:pt idx="66">
                  <c:v>105.00514587865193</c:v>
                </c:pt>
                <c:pt idx="67">
                  <c:v>102.197952171662</c:v>
                </c:pt>
                <c:pt idx="68">
                  <c:v>99.348200284226493</c:v>
                </c:pt>
                <c:pt idx="69">
                  <c:v>96.689535397146656</c:v>
                </c:pt>
                <c:pt idx="70">
                  <c:v>94.305304975963779</c:v>
                </c:pt>
                <c:pt idx="71">
                  <c:v>92.206807856111055</c:v>
                </c:pt>
                <c:pt idx="72">
                  <c:v>90.454560782423201</c:v>
                </c:pt>
                <c:pt idx="73">
                  <c:v>89.154717475633461</c:v>
                </c:pt>
                <c:pt idx="74">
                  <c:v>88.103451579136589</c:v>
                </c:pt>
                <c:pt idx="75">
                  <c:v>87.065985403996379</c:v>
                </c:pt>
                <c:pt idx="76">
                  <c:v>86.094865440243169</c:v>
                </c:pt>
                <c:pt idx="77">
                  <c:v>84.978937067760924</c:v>
                </c:pt>
                <c:pt idx="78">
                  <c:v>83.403577851912104</c:v>
                </c:pt>
                <c:pt idx="79">
                  <c:v>81.473413801148496</c:v>
                </c:pt>
                <c:pt idx="80">
                  <c:v>79.031788374118378</c:v>
                </c:pt>
                <c:pt idx="81">
                  <c:v>75.921559999280746</c:v>
                </c:pt>
                <c:pt idx="82">
                  <c:v>72.274342850958718</c:v>
                </c:pt>
                <c:pt idx="83">
                  <c:v>68.316978090979163</c:v>
                </c:pt>
                <c:pt idx="84">
                  <c:v>64.293089490689198</c:v>
                </c:pt>
                <c:pt idx="85">
                  <c:v>60.143390020378213</c:v>
                </c:pt>
                <c:pt idx="86">
                  <c:v>56.238408121901927</c:v>
                </c:pt>
                <c:pt idx="87">
                  <c:v>52.612905320649922</c:v>
                </c:pt>
                <c:pt idx="88">
                  <c:v>49.519079155611259</c:v>
                </c:pt>
                <c:pt idx="89">
                  <c:v>47.116764534927199</c:v>
                </c:pt>
                <c:pt idx="90">
                  <c:v>45.247339163219479</c:v>
                </c:pt>
                <c:pt idx="91">
                  <c:v>43.967667136659578</c:v>
                </c:pt>
                <c:pt idx="92">
                  <c:v>43.419459245512179</c:v>
                </c:pt>
                <c:pt idx="93">
                  <c:v>43.547228845518596</c:v>
                </c:pt>
                <c:pt idx="94">
                  <c:v>43.758029930274823</c:v>
                </c:pt>
                <c:pt idx="95">
                  <c:v>43.994859987266558</c:v>
                </c:pt>
                <c:pt idx="96">
                  <c:v>44.7348045224348</c:v>
                </c:pt>
                <c:pt idx="97">
                  <c:v>45.436711437801996</c:v>
                </c:pt>
                <c:pt idx="98">
                  <c:v>45.563127427635294</c:v>
                </c:pt>
                <c:pt idx="99">
                  <c:v>45.004615200854602</c:v>
                </c:pt>
                <c:pt idx="100">
                  <c:v>43.754258288412096</c:v>
                </c:pt>
                <c:pt idx="101">
                  <c:v>41.790186593902398</c:v>
                </c:pt>
                <c:pt idx="102">
                  <c:v>38.966614887820398</c:v>
                </c:pt>
                <c:pt idx="103">
                  <c:v>35.402755213193913</c:v>
                </c:pt>
                <c:pt idx="104">
                  <c:v>31.253916188683501</c:v>
                </c:pt>
                <c:pt idx="105">
                  <c:v>26.69316255046099</c:v>
                </c:pt>
                <c:pt idx="106">
                  <c:v>22.006858247599698</c:v>
                </c:pt>
                <c:pt idx="107">
                  <c:v>17.537976964894021</c:v>
                </c:pt>
                <c:pt idx="108">
                  <c:v>13.528396493070398</c:v>
                </c:pt>
                <c:pt idx="109">
                  <c:v>10.009187629468505</c:v>
                </c:pt>
                <c:pt idx="110">
                  <c:v>7.0348819777996772</c:v>
                </c:pt>
                <c:pt idx="111">
                  <c:v>4.5836130619672204</c:v>
                </c:pt>
                <c:pt idx="112">
                  <c:v>2.6178822369475698</c:v>
                </c:pt>
                <c:pt idx="113">
                  <c:v>1.09948247780728</c:v>
                </c:pt>
                <c:pt idx="114">
                  <c:v>-7.0049677541167907E-2</c:v>
                </c:pt>
                <c:pt idx="115">
                  <c:v>-0.9838202057562464</c:v>
                </c:pt>
                <c:pt idx="116">
                  <c:v>-1.94386433459027</c:v>
                </c:pt>
                <c:pt idx="117">
                  <c:v>-3.0738539049970086</c:v>
                </c:pt>
                <c:pt idx="118">
                  <c:v>-4.5862561195783424</c:v>
                </c:pt>
                <c:pt idx="119">
                  <c:v>-6.41198081142036</c:v>
                </c:pt>
                <c:pt idx="120">
                  <c:v>-9.0291635293139496</c:v>
                </c:pt>
                <c:pt idx="121">
                  <c:v>-12.433190581171701</c:v>
                </c:pt>
                <c:pt idx="122">
                  <c:v>-16.597644005560284</c:v>
                </c:pt>
                <c:pt idx="123">
                  <c:v>-21.590881413164301</c:v>
                </c:pt>
                <c:pt idx="124">
                  <c:v>-27.14413832554251</c:v>
                </c:pt>
                <c:pt idx="125">
                  <c:v>-32.929349050223195</c:v>
                </c:pt>
                <c:pt idx="126">
                  <c:v>-38.637452975546999</c:v>
                </c:pt>
                <c:pt idx="127">
                  <c:v>-44.071839348724403</c:v>
                </c:pt>
                <c:pt idx="128">
                  <c:v>-48.903237134605199</c:v>
                </c:pt>
                <c:pt idx="129">
                  <c:v>-53.041492915688004</c:v>
                </c:pt>
                <c:pt idx="130">
                  <c:v>-56.181649052890158</c:v>
                </c:pt>
                <c:pt idx="131">
                  <c:v>-58.476402821420102</c:v>
                </c:pt>
                <c:pt idx="132">
                  <c:v>-60.177882337323496</c:v>
                </c:pt>
                <c:pt idx="133">
                  <c:v>-61.264424452022979</c:v>
                </c:pt>
                <c:pt idx="134">
                  <c:v>-61.807925946980603</c:v>
                </c:pt>
                <c:pt idx="135">
                  <c:v>-62.046039878192701</c:v>
                </c:pt>
                <c:pt idx="136">
                  <c:v>-62.497750364203903</c:v>
                </c:pt>
                <c:pt idx="137">
                  <c:v>-62.941772192322901</c:v>
                </c:pt>
                <c:pt idx="138">
                  <c:v>-63.146987863486977</c:v>
                </c:pt>
                <c:pt idx="139">
                  <c:v>-63.947216101590797</c:v>
                </c:pt>
                <c:pt idx="140">
                  <c:v>-65.328393890728009</c:v>
                </c:pt>
                <c:pt idx="141">
                  <c:v>-67.381483979505404</c:v>
                </c:pt>
                <c:pt idx="142">
                  <c:v>-70.083024299356694</c:v>
                </c:pt>
                <c:pt idx="143">
                  <c:v>-73.028580944658088</c:v>
                </c:pt>
                <c:pt idx="144">
                  <c:v>-76.198370125325525</c:v>
                </c:pt>
                <c:pt idx="145">
                  <c:v>-79.481233441667669</c:v>
                </c:pt>
                <c:pt idx="146">
                  <c:v>-82.730914411082296</c:v>
                </c:pt>
                <c:pt idx="147">
                  <c:v>-85.70890590041418</c:v>
                </c:pt>
                <c:pt idx="148">
                  <c:v>-88.16100806968258</c:v>
                </c:pt>
                <c:pt idx="149">
                  <c:v>-89.946206767419596</c:v>
                </c:pt>
                <c:pt idx="150">
                  <c:v>-91.040121172573279</c:v>
                </c:pt>
                <c:pt idx="151">
                  <c:v>-91.503623783158162</c:v>
                </c:pt>
                <c:pt idx="152">
                  <c:v>-91.55398858062604</c:v>
                </c:pt>
                <c:pt idx="153">
                  <c:v>-91.375081196812218</c:v>
                </c:pt>
                <c:pt idx="154">
                  <c:v>-90.997167254442161</c:v>
                </c:pt>
                <c:pt idx="155">
                  <c:v>-90.505298418748282</c:v>
                </c:pt>
                <c:pt idx="156">
                  <c:v>-90.089135031780557</c:v>
                </c:pt>
                <c:pt idx="157">
                  <c:v>-89.888294967706983</c:v>
                </c:pt>
                <c:pt idx="158">
                  <c:v>-89.821476850958419</c:v>
                </c:pt>
                <c:pt idx="159">
                  <c:v>-90.107372262221517</c:v>
                </c:pt>
                <c:pt idx="160">
                  <c:v>-90.679833079306562</c:v>
                </c:pt>
                <c:pt idx="161">
                  <c:v>-91.292623907763243</c:v>
                </c:pt>
                <c:pt idx="162">
                  <c:v>-92.364851751301998</c:v>
                </c:pt>
                <c:pt idx="163">
                  <c:v>-93.774675511250379</c:v>
                </c:pt>
                <c:pt idx="164">
                  <c:v>-95.32648031654918</c:v>
                </c:pt>
                <c:pt idx="165">
                  <c:v>-97.048246541498102</c:v>
                </c:pt>
                <c:pt idx="166">
                  <c:v>-98.836281716415058</c:v>
                </c:pt>
                <c:pt idx="167">
                  <c:v>-100.59741940522508</c:v>
                </c:pt>
                <c:pt idx="168">
                  <c:v>-102.12638711919791</c:v>
                </c:pt>
                <c:pt idx="169">
                  <c:v>-103.35063610322796</c:v>
                </c:pt>
                <c:pt idx="170">
                  <c:v>-104.27796328994309</c:v>
                </c:pt>
                <c:pt idx="171">
                  <c:v>-104.792434437297</c:v>
                </c:pt>
                <c:pt idx="172">
                  <c:v>-105.01468881617798</c:v>
                </c:pt>
                <c:pt idx="173">
                  <c:v>-105.070379044392</c:v>
                </c:pt>
                <c:pt idx="174">
                  <c:v>-105.05900741858893</c:v>
                </c:pt>
                <c:pt idx="175">
                  <c:v>-105.18512242966101</c:v>
                </c:pt>
                <c:pt idx="176">
                  <c:v>-105.507508273013</c:v>
                </c:pt>
                <c:pt idx="177">
                  <c:v>-106.01979469103505</c:v>
                </c:pt>
                <c:pt idx="178">
                  <c:v>-106.75959255447296</c:v>
                </c:pt>
                <c:pt idx="179">
                  <c:v>-107.58045665663801</c:v>
                </c:pt>
                <c:pt idx="180">
                  <c:v>-108.76985041832</c:v>
                </c:pt>
                <c:pt idx="181">
                  <c:v>-110.08766942265602</c:v>
                </c:pt>
                <c:pt idx="182">
                  <c:v>-111.34011577504104</c:v>
                </c:pt>
                <c:pt idx="183">
                  <c:v>-112.633907057847</c:v>
                </c:pt>
                <c:pt idx="184">
                  <c:v>-113.72159097197604</c:v>
                </c:pt>
                <c:pt idx="185">
                  <c:v>-114.21736399902306</c:v>
                </c:pt>
                <c:pt idx="186">
                  <c:v>-114.112463248457</c:v>
                </c:pt>
                <c:pt idx="187">
                  <c:v>-113.480095593385</c:v>
                </c:pt>
                <c:pt idx="188">
                  <c:v>-112.199195211603</c:v>
                </c:pt>
                <c:pt idx="189">
                  <c:v>-110.32096133565993</c:v>
                </c:pt>
                <c:pt idx="190">
                  <c:v>-107.986185578996</c:v>
                </c:pt>
                <c:pt idx="191">
                  <c:v>-105.31868098197305</c:v>
                </c:pt>
                <c:pt idx="192">
                  <c:v>-102.46361337683599</c:v>
                </c:pt>
                <c:pt idx="193">
                  <c:v>-99.618944835697889</c:v>
                </c:pt>
                <c:pt idx="194">
                  <c:v>-96.925480409364283</c:v>
                </c:pt>
                <c:pt idx="195">
                  <c:v>-94.532406804224408</c:v>
                </c:pt>
                <c:pt idx="196">
                  <c:v>-92.417514776832761</c:v>
                </c:pt>
                <c:pt idx="197">
                  <c:v>-90.646122509637806</c:v>
                </c:pt>
                <c:pt idx="198">
                  <c:v>-89.339023972139898</c:v>
                </c:pt>
                <c:pt idx="199">
                  <c:v>-88.288000441698202</c:v>
                </c:pt>
                <c:pt idx="200">
                  <c:v>-87.23588213000204</c:v>
                </c:pt>
                <c:pt idx="201">
                  <c:v>-86.268289165957427</c:v>
                </c:pt>
                <c:pt idx="202">
                  <c:v>-85.134582587261562</c:v>
                </c:pt>
                <c:pt idx="203">
                  <c:v>-83.571199498369495</c:v>
                </c:pt>
                <c:pt idx="204">
                  <c:v>-81.644078175595808</c:v>
                </c:pt>
                <c:pt idx="205">
                  <c:v>-79.202964578815894</c:v>
                </c:pt>
                <c:pt idx="206">
                  <c:v>-75.911133701192085</c:v>
                </c:pt>
                <c:pt idx="207">
                  <c:v>-72.10397211573158</c:v>
                </c:pt>
                <c:pt idx="208">
                  <c:v>-68.001553002288404</c:v>
                </c:pt>
                <c:pt idx="209">
                  <c:v>-63.800820460545779</c:v>
                </c:pt>
                <c:pt idx="210">
                  <c:v>-59.540879245570501</c:v>
                </c:pt>
                <c:pt idx="211">
                  <c:v>-55.620138715979145</c:v>
                </c:pt>
                <c:pt idx="212">
                  <c:v>-51.976109880715001</c:v>
                </c:pt>
                <c:pt idx="213">
                  <c:v>-48.907361058414558</c:v>
                </c:pt>
                <c:pt idx="214">
                  <c:v>-46.506423458233257</c:v>
                </c:pt>
                <c:pt idx="215">
                  <c:v>-44.6413280402437</c:v>
                </c:pt>
                <c:pt idx="216">
                  <c:v>-43.366652618956813</c:v>
                </c:pt>
                <c:pt idx="217">
                  <c:v>-42.817963100987569</c:v>
                </c:pt>
                <c:pt idx="218">
                  <c:v>-42.9629222517705</c:v>
                </c:pt>
                <c:pt idx="219">
                  <c:v>-43.207516790488512</c:v>
                </c:pt>
                <c:pt idx="220">
                  <c:v>-43.498473031418499</c:v>
                </c:pt>
                <c:pt idx="221">
                  <c:v>-44.264375492587213</c:v>
                </c:pt>
                <c:pt idx="222">
                  <c:v>-44.983202824843097</c:v>
                </c:pt>
                <c:pt idx="223">
                  <c:v>-45.130443639105103</c:v>
                </c:pt>
                <c:pt idx="224">
                  <c:v>-44.586179573217557</c:v>
                </c:pt>
                <c:pt idx="225">
                  <c:v>-43.357701823269458</c:v>
                </c:pt>
                <c:pt idx="226">
                  <c:v>-41.409602179577099</c:v>
                </c:pt>
                <c:pt idx="227">
                  <c:v>-38.603013435838001</c:v>
                </c:pt>
                <c:pt idx="228">
                  <c:v>-35.046904877952578</c:v>
                </c:pt>
                <c:pt idx="229">
                  <c:v>-30.9016217378588</c:v>
                </c:pt>
                <c:pt idx="230">
                  <c:v>-26.346623111704702</c:v>
                </c:pt>
                <c:pt idx="231">
                  <c:v>-21.699413525936102</c:v>
                </c:pt>
                <c:pt idx="232">
                  <c:v>-17.260665325163789</c:v>
                </c:pt>
                <c:pt idx="233">
                  <c:v>-13.274852969488602</c:v>
                </c:pt>
                <c:pt idx="234">
                  <c:v>-9.7847703812545799</c:v>
                </c:pt>
                <c:pt idx="235">
                  <c:v>-6.8264307986161397</c:v>
                </c:pt>
                <c:pt idx="236">
                  <c:v>-4.4216417475108525</c:v>
                </c:pt>
                <c:pt idx="237">
                  <c:v>-2.4663964153290685</c:v>
                </c:pt>
                <c:pt idx="238">
                  <c:v>-0.9590466739115423</c:v>
                </c:pt>
                <c:pt idx="239">
                  <c:v>0.18472729919598113</c:v>
                </c:pt>
                <c:pt idx="240">
                  <c:v>1.0889989107156599</c:v>
                </c:pt>
                <c:pt idx="241">
                  <c:v>1.9650835257994401</c:v>
                </c:pt>
                <c:pt idx="242">
                  <c:v>3.1070999648033113</c:v>
                </c:pt>
                <c:pt idx="243">
                  <c:v>4.5986163372170967</c:v>
                </c:pt>
                <c:pt idx="244">
                  <c:v>6.4409503736013098</c:v>
                </c:pt>
                <c:pt idx="245">
                  <c:v>9.036022160194964</c:v>
                </c:pt>
                <c:pt idx="246">
                  <c:v>12.426812585082304</c:v>
                </c:pt>
                <c:pt idx="247">
                  <c:v>16.59537515313319</c:v>
                </c:pt>
                <c:pt idx="248">
                  <c:v>21.595069254787489</c:v>
                </c:pt>
                <c:pt idx="249">
                  <c:v>27.145003332987784</c:v>
                </c:pt>
                <c:pt idx="250">
                  <c:v>32.9210509786285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4736-48FA-9939-907BE9DA8B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656768"/>
        <c:axId val="240658688"/>
      </c:scatterChart>
      <c:valAx>
        <c:axId val="240656768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658688"/>
        <c:crosses val="autoZero"/>
        <c:crossBetween val="midCat"/>
      </c:valAx>
      <c:valAx>
        <c:axId val="240658688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І, А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656768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56343616041457489"/>
          <c:y val="5.7687597944637188E-2"/>
          <c:w val="0.38733888233830205"/>
          <c:h val="0.22207170351718158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798313023151707E-2"/>
          <c:y val="5.1400554097404488E-2"/>
          <c:w val="0.86178852519864935"/>
          <c:h val="0.81315179352580969"/>
        </c:manualLayout>
      </c:layout>
      <c:scatterChart>
        <c:scatterStyle val="smoothMarker"/>
        <c:varyColors val="0"/>
        <c:ser>
          <c:idx val="0"/>
          <c:order val="0"/>
          <c:tx>
            <c:v>ЕРС фази без врахування впливу білячої клітки</c:v>
          </c:tx>
          <c:spPr>
            <a:ln>
              <a:prstDash val="sysDash"/>
            </a:ln>
          </c:spPr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Лист2!$V$3:$V$253</c:f>
              <c:numCache>
                <c:formatCode>General</c:formatCode>
                <c:ptCount val="251"/>
                <c:pt idx="0">
                  <c:v>-11.397144332281005</c:v>
                </c:pt>
                <c:pt idx="1">
                  <c:v>-6.5673314107388796</c:v>
                </c:pt>
                <c:pt idx="2">
                  <c:v>-2.40375221319723</c:v>
                </c:pt>
                <c:pt idx="3">
                  <c:v>2.4155040816403299</c:v>
                </c:pt>
                <c:pt idx="4">
                  <c:v>7.410574707256437</c:v>
                </c:pt>
                <c:pt idx="5">
                  <c:v>12.275567894670004</c:v>
                </c:pt>
                <c:pt idx="6">
                  <c:v>17.106672522420499</c:v>
                </c:pt>
                <c:pt idx="7">
                  <c:v>22.415846068409291</c:v>
                </c:pt>
                <c:pt idx="8">
                  <c:v>27.128184815426</c:v>
                </c:pt>
                <c:pt idx="9">
                  <c:v>31.446937742382989</c:v>
                </c:pt>
                <c:pt idx="10">
                  <c:v>35.414469622348768</c:v>
                </c:pt>
                <c:pt idx="11">
                  <c:v>39.333023696824597</c:v>
                </c:pt>
                <c:pt idx="12">
                  <c:v>43.180217307221099</c:v>
                </c:pt>
                <c:pt idx="13">
                  <c:v>46.611193653390558</c:v>
                </c:pt>
                <c:pt idx="14">
                  <c:v>49.915286473937655</c:v>
                </c:pt>
                <c:pt idx="15">
                  <c:v>53.381783894042456</c:v>
                </c:pt>
                <c:pt idx="16">
                  <c:v>56.714039031411701</c:v>
                </c:pt>
                <c:pt idx="17">
                  <c:v>60.081492689516168</c:v>
                </c:pt>
                <c:pt idx="18">
                  <c:v>63.618859713069298</c:v>
                </c:pt>
                <c:pt idx="19">
                  <c:v>66.7459558261382</c:v>
                </c:pt>
                <c:pt idx="20">
                  <c:v>69.903617770355893</c:v>
                </c:pt>
                <c:pt idx="21">
                  <c:v>72.803581620653063</c:v>
                </c:pt>
                <c:pt idx="22">
                  <c:v>75.721078700836657</c:v>
                </c:pt>
                <c:pt idx="23">
                  <c:v>78.67271871055874</c:v>
                </c:pt>
                <c:pt idx="24">
                  <c:v>81.831675477279902</c:v>
                </c:pt>
                <c:pt idx="25">
                  <c:v>85.301967672215227</c:v>
                </c:pt>
                <c:pt idx="26">
                  <c:v>88.833575664533683</c:v>
                </c:pt>
                <c:pt idx="27">
                  <c:v>91.96237072671758</c:v>
                </c:pt>
                <c:pt idx="28">
                  <c:v>95.2511717558057</c:v>
                </c:pt>
                <c:pt idx="29">
                  <c:v>98.53688275466844</c:v>
                </c:pt>
                <c:pt idx="30">
                  <c:v>101.40796062810712</c:v>
                </c:pt>
                <c:pt idx="31">
                  <c:v>103.60727737019501</c:v>
                </c:pt>
                <c:pt idx="32">
                  <c:v>105.89291674307202</c:v>
                </c:pt>
                <c:pt idx="33">
                  <c:v>108.900191384858</c:v>
                </c:pt>
                <c:pt idx="34">
                  <c:v>111.25957254285493</c:v>
                </c:pt>
                <c:pt idx="35">
                  <c:v>113.19206171679492</c:v>
                </c:pt>
                <c:pt idx="36">
                  <c:v>115.88274873044988</c:v>
                </c:pt>
                <c:pt idx="37">
                  <c:v>117.13915612449296</c:v>
                </c:pt>
                <c:pt idx="38">
                  <c:v>119.413545500688</c:v>
                </c:pt>
                <c:pt idx="39">
                  <c:v>120.88323475842596</c:v>
                </c:pt>
                <c:pt idx="40">
                  <c:v>122.03269519527602</c:v>
                </c:pt>
                <c:pt idx="41">
                  <c:v>123.04254650940101</c:v>
                </c:pt>
                <c:pt idx="42">
                  <c:v>123.40600870756801</c:v>
                </c:pt>
                <c:pt idx="43">
                  <c:v>123.85106156549702</c:v>
                </c:pt>
                <c:pt idx="44">
                  <c:v>123.734502918833</c:v>
                </c:pt>
                <c:pt idx="45">
                  <c:v>124.00874311964493</c:v>
                </c:pt>
                <c:pt idx="46">
                  <c:v>123.096294396164</c:v>
                </c:pt>
                <c:pt idx="47">
                  <c:v>123.11492504565204</c:v>
                </c:pt>
                <c:pt idx="48">
                  <c:v>122.12280392867996</c:v>
                </c:pt>
                <c:pt idx="49">
                  <c:v>121.59202816157098</c:v>
                </c:pt>
                <c:pt idx="50">
                  <c:v>121.11783941632098</c:v>
                </c:pt>
                <c:pt idx="51">
                  <c:v>121.221833957028</c:v>
                </c:pt>
                <c:pt idx="52">
                  <c:v>121.21972079427604</c:v>
                </c:pt>
                <c:pt idx="53">
                  <c:v>121.365427040933</c:v>
                </c:pt>
                <c:pt idx="54">
                  <c:v>121.353824222642</c:v>
                </c:pt>
                <c:pt idx="55">
                  <c:v>122.00615463393704</c:v>
                </c:pt>
                <c:pt idx="56">
                  <c:v>122.33615822835</c:v>
                </c:pt>
                <c:pt idx="57">
                  <c:v>122.433490722009</c:v>
                </c:pt>
                <c:pt idx="58">
                  <c:v>122.62414499836299</c:v>
                </c:pt>
                <c:pt idx="59">
                  <c:v>122.57503465747493</c:v>
                </c:pt>
                <c:pt idx="60">
                  <c:v>122.466236255558</c:v>
                </c:pt>
                <c:pt idx="61">
                  <c:v>122.44302293439708</c:v>
                </c:pt>
                <c:pt idx="62">
                  <c:v>122.30916872234998</c:v>
                </c:pt>
                <c:pt idx="63">
                  <c:v>122.30843727233393</c:v>
                </c:pt>
                <c:pt idx="64">
                  <c:v>122.120861284283</c:v>
                </c:pt>
                <c:pt idx="65">
                  <c:v>121.734572255733</c:v>
                </c:pt>
                <c:pt idx="66">
                  <c:v>120.866437989528</c:v>
                </c:pt>
                <c:pt idx="67">
                  <c:v>119.67695207033694</c:v>
                </c:pt>
                <c:pt idx="68">
                  <c:v>118.41619032684504</c:v>
                </c:pt>
                <c:pt idx="69">
                  <c:v>117.44907094719802</c:v>
                </c:pt>
                <c:pt idx="70">
                  <c:v>116.10245855024692</c:v>
                </c:pt>
                <c:pt idx="71">
                  <c:v>114.73959943160304</c:v>
                </c:pt>
                <c:pt idx="72">
                  <c:v>113.725094635079</c:v>
                </c:pt>
                <c:pt idx="73">
                  <c:v>113.31608946377204</c:v>
                </c:pt>
                <c:pt idx="74">
                  <c:v>111.98838964026204</c:v>
                </c:pt>
                <c:pt idx="75">
                  <c:v>110.42190801968501</c:v>
                </c:pt>
                <c:pt idx="76">
                  <c:v>109.443905104674</c:v>
                </c:pt>
                <c:pt idx="77">
                  <c:v>108.629551768052</c:v>
                </c:pt>
                <c:pt idx="78">
                  <c:v>107.36042211741093</c:v>
                </c:pt>
                <c:pt idx="79">
                  <c:v>106.42499806669301</c:v>
                </c:pt>
                <c:pt idx="80">
                  <c:v>105.18937931455189</c:v>
                </c:pt>
                <c:pt idx="81">
                  <c:v>104.08369310845896</c:v>
                </c:pt>
                <c:pt idx="82">
                  <c:v>103.09478691750896</c:v>
                </c:pt>
                <c:pt idx="83">
                  <c:v>102.43533860870396</c:v>
                </c:pt>
                <c:pt idx="84">
                  <c:v>102.30555827306701</c:v>
                </c:pt>
                <c:pt idx="85">
                  <c:v>101.33117033635394</c:v>
                </c:pt>
                <c:pt idx="86">
                  <c:v>101.29573450725096</c:v>
                </c:pt>
                <c:pt idx="87">
                  <c:v>101.192568541415</c:v>
                </c:pt>
                <c:pt idx="88">
                  <c:v>101.24072917331102</c:v>
                </c:pt>
                <c:pt idx="89">
                  <c:v>100.43042484831108</c:v>
                </c:pt>
                <c:pt idx="90">
                  <c:v>100.87312887751295</c:v>
                </c:pt>
                <c:pt idx="91">
                  <c:v>100.30513272959894</c:v>
                </c:pt>
                <c:pt idx="92">
                  <c:v>99.158595842819039</c:v>
                </c:pt>
                <c:pt idx="93">
                  <c:v>97.895999113324933</c:v>
                </c:pt>
                <c:pt idx="94">
                  <c:v>96.460630788150297</c:v>
                </c:pt>
                <c:pt idx="95">
                  <c:v>94.601495528291579</c:v>
                </c:pt>
                <c:pt idx="96">
                  <c:v>92.656298075245502</c:v>
                </c:pt>
                <c:pt idx="97">
                  <c:v>90.369959076215295</c:v>
                </c:pt>
                <c:pt idx="98">
                  <c:v>88.070225003805604</c:v>
                </c:pt>
                <c:pt idx="99">
                  <c:v>85.858823938487163</c:v>
                </c:pt>
                <c:pt idx="100">
                  <c:v>83.478089927475082</c:v>
                </c:pt>
                <c:pt idx="101">
                  <c:v>81.212494151203302</c:v>
                </c:pt>
                <c:pt idx="102">
                  <c:v>78.820276477682924</c:v>
                </c:pt>
                <c:pt idx="103">
                  <c:v>76.268062052484581</c:v>
                </c:pt>
                <c:pt idx="104">
                  <c:v>73.721403024656482</c:v>
                </c:pt>
                <c:pt idx="105">
                  <c:v>70.963724468762251</c:v>
                </c:pt>
                <c:pt idx="106">
                  <c:v>68.220061226840002</c:v>
                </c:pt>
                <c:pt idx="107">
                  <c:v>65.507274115894589</c:v>
                </c:pt>
                <c:pt idx="108">
                  <c:v>63.275651070712676</c:v>
                </c:pt>
                <c:pt idx="109">
                  <c:v>61.303613823429721</c:v>
                </c:pt>
                <c:pt idx="110">
                  <c:v>58.997658327251202</c:v>
                </c:pt>
                <c:pt idx="111">
                  <c:v>56.556828176138701</c:v>
                </c:pt>
                <c:pt idx="112">
                  <c:v>54.213090328893912</c:v>
                </c:pt>
                <c:pt idx="113">
                  <c:v>51.835803435849279</c:v>
                </c:pt>
                <c:pt idx="114">
                  <c:v>48.572936539268703</c:v>
                </c:pt>
                <c:pt idx="115">
                  <c:v>45.292267731735599</c:v>
                </c:pt>
                <c:pt idx="116">
                  <c:v>42.454114166798568</c:v>
                </c:pt>
                <c:pt idx="117">
                  <c:v>39.8883827367763</c:v>
                </c:pt>
                <c:pt idx="118">
                  <c:v>36.421493041945197</c:v>
                </c:pt>
                <c:pt idx="119">
                  <c:v>32.982999711199099</c:v>
                </c:pt>
                <c:pt idx="120">
                  <c:v>29.685146003320778</c:v>
                </c:pt>
                <c:pt idx="121">
                  <c:v>26.229284133249202</c:v>
                </c:pt>
                <c:pt idx="122">
                  <c:v>22.891883435560999</c:v>
                </c:pt>
                <c:pt idx="123">
                  <c:v>19.273316092268889</c:v>
                </c:pt>
                <c:pt idx="124">
                  <c:v>15.4791767586575</c:v>
                </c:pt>
                <c:pt idx="125">
                  <c:v>11.256093594477704</c:v>
                </c:pt>
                <c:pt idx="126">
                  <c:v>6.6669185750886957</c:v>
                </c:pt>
                <c:pt idx="127">
                  <c:v>1.9542343168066201</c:v>
                </c:pt>
                <c:pt idx="128">
                  <c:v>-2.4683493511614314</c:v>
                </c:pt>
                <c:pt idx="129">
                  <c:v>-7.742171327058097</c:v>
                </c:pt>
                <c:pt idx="130">
                  <c:v>-12.4272893257593</c:v>
                </c:pt>
                <c:pt idx="131">
                  <c:v>-17.509845152844111</c:v>
                </c:pt>
                <c:pt idx="132">
                  <c:v>-22.76580907089259</c:v>
                </c:pt>
                <c:pt idx="133">
                  <c:v>-27.276382698461383</c:v>
                </c:pt>
                <c:pt idx="134">
                  <c:v>-31.373987375190399</c:v>
                </c:pt>
                <c:pt idx="135">
                  <c:v>-35.594141062247459</c:v>
                </c:pt>
                <c:pt idx="136">
                  <c:v>-39.557630735013277</c:v>
                </c:pt>
                <c:pt idx="137">
                  <c:v>-43.144484086984995</c:v>
                </c:pt>
                <c:pt idx="138">
                  <c:v>-46.643432999655211</c:v>
                </c:pt>
                <c:pt idx="139">
                  <c:v>-50.068973793514822</c:v>
                </c:pt>
                <c:pt idx="140">
                  <c:v>-53.473886943461999</c:v>
                </c:pt>
                <c:pt idx="141">
                  <c:v>-56.833438027028599</c:v>
                </c:pt>
                <c:pt idx="142">
                  <c:v>-60.132595222669025</c:v>
                </c:pt>
                <c:pt idx="143">
                  <c:v>-63.593293531548198</c:v>
                </c:pt>
                <c:pt idx="144">
                  <c:v>-66.765797655327802</c:v>
                </c:pt>
                <c:pt idx="145">
                  <c:v>-69.886379855718857</c:v>
                </c:pt>
                <c:pt idx="146">
                  <c:v>-72.956701030378682</c:v>
                </c:pt>
                <c:pt idx="147">
                  <c:v>-75.885210346061456</c:v>
                </c:pt>
                <c:pt idx="148">
                  <c:v>-78.738391479232007</c:v>
                </c:pt>
                <c:pt idx="149">
                  <c:v>-81.780360153765258</c:v>
                </c:pt>
                <c:pt idx="150">
                  <c:v>-85.2066716237929</c:v>
                </c:pt>
                <c:pt idx="151">
                  <c:v>-88.910821380017367</c:v>
                </c:pt>
                <c:pt idx="152">
                  <c:v>-92.020725848543279</c:v>
                </c:pt>
                <c:pt idx="153">
                  <c:v>-95.269298683880393</c:v>
                </c:pt>
                <c:pt idx="154">
                  <c:v>-98.489398248927799</c:v>
                </c:pt>
                <c:pt idx="155">
                  <c:v>-101.503634735753</c:v>
                </c:pt>
                <c:pt idx="156">
                  <c:v>-103.63151769391304</c:v>
                </c:pt>
                <c:pt idx="157">
                  <c:v>-106.06507768504002</c:v>
                </c:pt>
                <c:pt idx="158">
                  <c:v>-108.806389958032</c:v>
                </c:pt>
                <c:pt idx="159">
                  <c:v>-111.15264002983901</c:v>
                </c:pt>
                <c:pt idx="160">
                  <c:v>-112.98544839801396</c:v>
                </c:pt>
                <c:pt idx="161">
                  <c:v>-115.19181310845596</c:v>
                </c:pt>
                <c:pt idx="162">
                  <c:v>-117.55165421837604</c:v>
                </c:pt>
                <c:pt idx="163">
                  <c:v>-119.062360440719</c:v>
                </c:pt>
                <c:pt idx="164">
                  <c:v>-120.60845080766794</c:v>
                </c:pt>
                <c:pt idx="165">
                  <c:v>-121.90948346071104</c:v>
                </c:pt>
                <c:pt idx="166">
                  <c:v>-122.98993131469093</c:v>
                </c:pt>
                <c:pt idx="167">
                  <c:v>-123.30051088455896</c:v>
                </c:pt>
                <c:pt idx="168">
                  <c:v>-123.89839842228193</c:v>
                </c:pt>
                <c:pt idx="169">
                  <c:v>-123.67481150412095</c:v>
                </c:pt>
                <c:pt idx="170">
                  <c:v>-124.37253510441991</c:v>
                </c:pt>
                <c:pt idx="171">
                  <c:v>-123.21493122960302</c:v>
                </c:pt>
                <c:pt idx="172">
                  <c:v>-123.04049066888204</c:v>
                </c:pt>
                <c:pt idx="173">
                  <c:v>-122.11040037806598</c:v>
                </c:pt>
                <c:pt idx="174">
                  <c:v>-121.51361066671208</c:v>
                </c:pt>
                <c:pt idx="175">
                  <c:v>-121.05692905201802</c:v>
                </c:pt>
                <c:pt idx="176">
                  <c:v>-121.245506092133</c:v>
                </c:pt>
                <c:pt idx="177">
                  <c:v>-121.14532468719504</c:v>
                </c:pt>
                <c:pt idx="178">
                  <c:v>-121.30813856347493</c:v>
                </c:pt>
                <c:pt idx="179">
                  <c:v>-121.57281000663693</c:v>
                </c:pt>
                <c:pt idx="180">
                  <c:v>-121.96024109377204</c:v>
                </c:pt>
                <c:pt idx="181">
                  <c:v>-122.30519067340396</c:v>
                </c:pt>
                <c:pt idx="182">
                  <c:v>-122.434806296055</c:v>
                </c:pt>
                <c:pt idx="183">
                  <c:v>-122.59020736474299</c:v>
                </c:pt>
                <c:pt idx="184">
                  <c:v>-122.61380542134104</c:v>
                </c:pt>
                <c:pt idx="185">
                  <c:v>-122.44069954507009</c:v>
                </c:pt>
                <c:pt idx="186">
                  <c:v>-122.45524827088596</c:v>
                </c:pt>
                <c:pt idx="187">
                  <c:v>-122.33706807534099</c:v>
                </c:pt>
                <c:pt idx="188">
                  <c:v>-122.20096904400104</c:v>
                </c:pt>
                <c:pt idx="189">
                  <c:v>-122.08738234278391</c:v>
                </c:pt>
                <c:pt idx="190">
                  <c:v>-121.721361834379</c:v>
                </c:pt>
                <c:pt idx="191">
                  <c:v>-121.04535161386301</c:v>
                </c:pt>
                <c:pt idx="192">
                  <c:v>-119.76233869690796</c:v>
                </c:pt>
                <c:pt idx="193">
                  <c:v>-118.49229345390604</c:v>
                </c:pt>
                <c:pt idx="194">
                  <c:v>-117.45216478991809</c:v>
                </c:pt>
                <c:pt idx="195">
                  <c:v>-116.15537726300091</c:v>
                </c:pt>
                <c:pt idx="196">
                  <c:v>-114.746234737669</c:v>
                </c:pt>
                <c:pt idx="197">
                  <c:v>-113.72291366581209</c:v>
                </c:pt>
                <c:pt idx="198">
                  <c:v>-113.18012134704398</c:v>
                </c:pt>
                <c:pt idx="199">
                  <c:v>-112.29061812896704</c:v>
                </c:pt>
                <c:pt idx="200">
                  <c:v>-110.53830229660294</c:v>
                </c:pt>
                <c:pt idx="201">
                  <c:v>-109.470877065998</c:v>
                </c:pt>
                <c:pt idx="202">
                  <c:v>-108.77669460936605</c:v>
                </c:pt>
                <c:pt idx="203">
                  <c:v>-107.41468097447805</c:v>
                </c:pt>
                <c:pt idx="204">
                  <c:v>-106.474655736206</c:v>
                </c:pt>
                <c:pt idx="205">
                  <c:v>-105.25243658843095</c:v>
                </c:pt>
                <c:pt idx="206">
                  <c:v>-104.107586941863</c:v>
                </c:pt>
                <c:pt idx="207">
                  <c:v>-103.13939691378091</c:v>
                </c:pt>
                <c:pt idx="208">
                  <c:v>-102.37225667690798</c:v>
                </c:pt>
                <c:pt idx="209">
                  <c:v>-102.43581771744296</c:v>
                </c:pt>
                <c:pt idx="210">
                  <c:v>-101.18880032645689</c:v>
                </c:pt>
                <c:pt idx="211">
                  <c:v>-101.272685189757</c:v>
                </c:pt>
                <c:pt idx="212">
                  <c:v>-101.15282622889494</c:v>
                </c:pt>
                <c:pt idx="213">
                  <c:v>-101.33310029887302</c:v>
                </c:pt>
                <c:pt idx="214">
                  <c:v>-100.63842181322892</c:v>
                </c:pt>
                <c:pt idx="215">
                  <c:v>-100.68877103976791</c:v>
                </c:pt>
                <c:pt idx="216">
                  <c:v>-100.20904569590904</c:v>
                </c:pt>
                <c:pt idx="217">
                  <c:v>-99.454631913603379</c:v>
                </c:pt>
                <c:pt idx="218">
                  <c:v>-97.915824708508026</c:v>
                </c:pt>
                <c:pt idx="219">
                  <c:v>-96.437655228047589</c:v>
                </c:pt>
                <c:pt idx="220">
                  <c:v>-94.683304393006708</c:v>
                </c:pt>
                <c:pt idx="221">
                  <c:v>-92.735322755130198</c:v>
                </c:pt>
                <c:pt idx="222">
                  <c:v>-90.425058852214619</c:v>
                </c:pt>
                <c:pt idx="223">
                  <c:v>-88.121605836641308</c:v>
                </c:pt>
                <c:pt idx="224">
                  <c:v>-85.91394350938026</c:v>
                </c:pt>
                <c:pt idx="225">
                  <c:v>-83.539035399830198</c:v>
                </c:pt>
                <c:pt idx="226">
                  <c:v>-81.298312303268261</c:v>
                </c:pt>
                <c:pt idx="227">
                  <c:v>-78.90498948141105</c:v>
                </c:pt>
                <c:pt idx="228">
                  <c:v>-76.360766858066739</c:v>
                </c:pt>
                <c:pt idx="229">
                  <c:v>-73.800464276317427</c:v>
                </c:pt>
                <c:pt idx="230">
                  <c:v>-70.943438431520661</c:v>
                </c:pt>
                <c:pt idx="231">
                  <c:v>-68.279472737916535</c:v>
                </c:pt>
                <c:pt idx="232">
                  <c:v>-65.616217498160594</c:v>
                </c:pt>
                <c:pt idx="233">
                  <c:v>-63.393076257000594</c:v>
                </c:pt>
                <c:pt idx="234">
                  <c:v>-61.391337515258179</c:v>
                </c:pt>
                <c:pt idx="235">
                  <c:v>-59.071169170336468</c:v>
                </c:pt>
                <c:pt idx="236">
                  <c:v>-56.6180989052271</c:v>
                </c:pt>
                <c:pt idx="237">
                  <c:v>-54.327264564523269</c:v>
                </c:pt>
                <c:pt idx="238">
                  <c:v>-51.911416577679894</c:v>
                </c:pt>
                <c:pt idx="239">
                  <c:v>-48.794366524458312</c:v>
                </c:pt>
                <c:pt idx="240">
                  <c:v>-45.393121396805924</c:v>
                </c:pt>
                <c:pt idx="241">
                  <c:v>-42.681522387490197</c:v>
                </c:pt>
                <c:pt idx="242">
                  <c:v>-40.085443993160901</c:v>
                </c:pt>
                <c:pt idx="243">
                  <c:v>-36.594327525145097</c:v>
                </c:pt>
                <c:pt idx="244">
                  <c:v>-33.088479704743577</c:v>
                </c:pt>
                <c:pt idx="245">
                  <c:v>-29.7825784324064</c:v>
                </c:pt>
                <c:pt idx="246">
                  <c:v>-26.320577215917091</c:v>
                </c:pt>
                <c:pt idx="247">
                  <c:v>-22.967498832073282</c:v>
                </c:pt>
                <c:pt idx="248">
                  <c:v>-19.389009972003588</c:v>
                </c:pt>
                <c:pt idx="249">
                  <c:v>-15.601072970493298</c:v>
                </c:pt>
                <c:pt idx="250">
                  <c:v>-11.327153925446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88DD-417E-A106-0EF2EBCD704E}"/>
            </c:ext>
          </c:extLst>
        </c:ser>
        <c:ser>
          <c:idx val="1"/>
          <c:order val="1"/>
          <c:tx>
            <c:v>ЕРС фази із врахуванням впливу білячої клітки</c:v>
          </c:tx>
          <c:spPr>
            <a:ln>
              <a:prstDash val="solid"/>
            </a:ln>
          </c:spPr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Лист2!$AM$4:$AM$254</c:f>
              <c:numCache>
                <c:formatCode>General</c:formatCode>
                <c:ptCount val="251"/>
                <c:pt idx="0">
                  <c:v>-6.7392155279727</c:v>
                </c:pt>
                <c:pt idx="1">
                  <c:v>-3.1264375706954515</c:v>
                </c:pt>
                <c:pt idx="2">
                  <c:v>0.73754759785256596</c:v>
                </c:pt>
                <c:pt idx="3">
                  <c:v>4.5782044206080004</c:v>
                </c:pt>
                <c:pt idx="4">
                  <c:v>9.3817480408857996</c:v>
                </c:pt>
                <c:pt idx="5">
                  <c:v>14.832923738963199</c:v>
                </c:pt>
                <c:pt idx="6">
                  <c:v>19.239424943781785</c:v>
                </c:pt>
                <c:pt idx="7">
                  <c:v>24.26078036691159</c:v>
                </c:pt>
                <c:pt idx="8">
                  <c:v>29.215531188436888</c:v>
                </c:pt>
                <c:pt idx="9">
                  <c:v>33.380595748419822</c:v>
                </c:pt>
                <c:pt idx="10">
                  <c:v>37.650935014250102</c:v>
                </c:pt>
                <c:pt idx="11">
                  <c:v>41.577585066722577</c:v>
                </c:pt>
                <c:pt idx="12">
                  <c:v>45.299669477337879</c:v>
                </c:pt>
                <c:pt idx="13">
                  <c:v>48.927084047774379</c:v>
                </c:pt>
                <c:pt idx="14">
                  <c:v>52.894365503623796</c:v>
                </c:pt>
                <c:pt idx="15">
                  <c:v>57.301310919205498</c:v>
                </c:pt>
                <c:pt idx="16">
                  <c:v>61.141759147023812</c:v>
                </c:pt>
                <c:pt idx="17">
                  <c:v>64.204206116035863</c:v>
                </c:pt>
                <c:pt idx="18">
                  <c:v>66.510685059894698</c:v>
                </c:pt>
                <c:pt idx="19">
                  <c:v>68.773750654990479</c:v>
                </c:pt>
                <c:pt idx="20">
                  <c:v>71.234414894775796</c:v>
                </c:pt>
                <c:pt idx="21">
                  <c:v>73.738118187820078</c:v>
                </c:pt>
                <c:pt idx="22">
                  <c:v>76.414157043891393</c:v>
                </c:pt>
                <c:pt idx="23">
                  <c:v>79.384421077995981</c:v>
                </c:pt>
                <c:pt idx="24">
                  <c:v>83.205265596000899</c:v>
                </c:pt>
                <c:pt idx="25">
                  <c:v>87.083681543374283</c:v>
                </c:pt>
                <c:pt idx="26">
                  <c:v>90.947872010949581</c:v>
                </c:pt>
                <c:pt idx="27">
                  <c:v>94.355567574746658</c:v>
                </c:pt>
                <c:pt idx="28">
                  <c:v>97.035606776460057</c:v>
                </c:pt>
                <c:pt idx="29">
                  <c:v>99.665305971323789</c:v>
                </c:pt>
                <c:pt idx="30">
                  <c:v>102.018303099899</c:v>
                </c:pt>
                <c:pt idx="31">
                  <c:v>104.24886468835307</c:v>
                </c:pt>
                <c:pt idx="32">
                  <c:v>107.194868235993</c:v>
                </c:pt>
                <c:pt idx="33">
                  <c:v>110.23333686871</c:v>
                </c:pt>
                <c:pt idx="34">
                  <c:v>112.184115458086</c:v>
                </c:pt>
                <c:pt idx="35">
                  <c:v>113.20808289284493</c:v>
                </c:pt>
                <c:pt idx="36">
                  <c:v>114.418266016174</c:v>
                </c:pt>
                <c:pt idx="37">
                  <c:v>115.376343695953</c:v>
                </c:pt>
                <c:pt idx="38">
                  <c:v>116.216459713516</c:v>
                </c:pt>
                <c:pt idx="39">
                  <c:v>116.50335821150392</c:v>
                </c:pt>
                <c:pt idx="40">
                  <c:v>116.94377775118896</c:v>
                </c:pt>
                <c:pt idx="41">
                  <c:v>117.969829811446</c:v>
                </c:pt>
                <c:pt idx="42">
                  <c:v>118.95010006341704</c:v>
                </c:pt>
                <c:pt idx="43">
                  <c:v>120.05663096122602</c:v>
                </c:pt>
                <c:pt idx="44">
                  <c:v>120.87893824616091</c:v>
                </c:pt>
                <c:pt idx="45">
                  <c:v>121.66576194728192</c:v>
                </c:pt>
                <c:pt idx="46">
                  <c:v>121.01989184473</c:v>
                </c:pt>
                <c:pt idx="47">
                  <c:v>120.63282856879296</c:v>
                </c:pt>
                <c:pt idx="48">
                  <c:v>120.34811023484704</c:v>
                </c:pt>
                <c:pt idx="49">
                  <c:v>119.62514415487895</c:v>
                </c:pt>
                <c:pt idx="50">
                  <c:v>119.27335782500298</c:v>
                </c:pt>
                <c:pt idx="51">
                  <c:v>119.27798715513396</c:v>
                </c:pt>
                <c:pt idx="52">
                  <c:v>119.26835891564396</c:v>
                </c:pt>
                <c:pt idx="53">
                  <c:v>119.35774192675593</c:v>
                </c:pt>
                <c:pt idx="54">
                  <c:v>119.55106813044095</c:v>
                </c:pt>
                <c:pt idx="55">
                  <c:v>119.728089419291</c:v>
                </c:pt>
                <c:pt idx="56">
                  <c:v>119.20148815278192</c:v>
                </c:pt>
                <c:pt idx="57">
                  <c:v>118.41791887916204</c:v>
                </c:pt>
                <c:pt idx="58">
                  <c:v>118.29141475183005</c:v>
                </c:pt>
                <c:pt idx="59">
                  <c:v>118.91494500934212</c:v>
                </c:pt>
                <c:pt idx="60">
                  <c:v>119.707318977279</c:v>
                </c:pt>
                <c:pt idx="61">
                  <c:v>120.41161244190408</c:v>
                </c:pt>
                <c:pt idx="62">
                  <c:v>120.90243831725793</c:v>
                </c:pt>
                <c:pt idx="63">
                  <c:v>121.21192402457105</c:v>
                </c:pt>
                <c:pt idx="64">
                  <c:v>121.24353380826204</c:v>
                </c:pt>
                <c:pt idx="65">
                  <c:v>120.51332471103299</c:v>
                </c:pt>
                <c:pt idx="66">
                  <c:v>119.22255634027</c:v>
                </c:pt>
                <c:pt idx="67">
                  <c:v>117.67993515229489</c:v>
                </c:pt>
                <c:pt idx="68">
                  <c:v>116.205235759696</c:v>
                </c:pt>
                <c:pt idx="69">
                  <c:v>115.15461149174205</c:v>
                </c:pt>
                <c:pt idx="70">
                  <c:v>114.57476267631</c:v>
                </c:pt>
                <c:pt idx="71">
                  <c:v>113.922665226126</c:v>
                </c:pt>
                <c:pt idx="72">
                  <c:v>113.41162811381705</c:v>
                </c:pt>
                <c:pt idx="73">
                  <c:v>112.63702990246</c:v>
                </c:pt>
                <c:pt idx="74">
                  <c:v>110.810739294028</c:v>
                </c:pt>
                <c:pt idx="75">
                  <c:v>109.53033257362489</c:v>
                </c:pt>
                <c:pt idx="76">
                  <c:v>109.18476632840395</c:v>
                </c:pt>
                <c:pt idx="77">
                  <c:v>108.917962318894</c:v>
                </c:pt>
                <c:pt idx="78">
                  <c:v>108.65575014632192</c:v>
                </c:pt>
                <c:pt idx="79">
                  <c:v>108.423553518774</c:v>
                </c:pt>
                <c:pt idx="80">
                  <c:v>108.35185725651201</c:v>
                </c:pt>
                <c:pt idx="81">
                  <c:v>108.56221007827099</c:v>
                </c:pt>
                <c:pt idx="82">
                  <c:v>108.23167633548395</c:v>
                </c:pt>
                <c:pt idx="83">
                  <c:v>107.335556699634</c:v>
                </c:pt>
                <c:pt idx="84">
                  <c:v>106.322133129343</c:v>
                </c:pt>
                <c:pt idx="85">
                  <c:v>105.17010857157993</c:v>
                </c:pt>
                <c:pt idx="86">
                  <c:v>104.09550310710702</c:v>
                </c:pt>
                <c:pt idx="87">
                  <c:v>103.25236064846898</c:v>
                </c:pt>
                <c:pt idx="88">
                  <c:v>103.55430583519598</c:v>
                </c:pt>
                <c:pt idx="89">
                  <c:v>103.08487978374002</c:v>
                </c:pt>
                <c:pt idx="90">
                  <c:v>102.62075952996101</c:v>
                </c:pt>
                <c:pt idx="91">
                  <c:v>102.37035786905894</c:v>
                </c:pt>
                <c:pt idx="92">
                  <c:v>101.29040217667193</c:v>
                </c:pt>
                <c:pt idx="93">
                  <c:v>100.07253673444693</c:v>
                </c:pt>
                <c:pt idx="94">
                  <c:v>98.513420300171603</c:v>
                </c:pt>
                <c:pt idx="95">
                  <c:v>96.754635413492878</c:v>
                </c:pt>
                <c:pt idx="96">
                  <c:v>94.732092780912296</c:v>
                </c:pt>
                <c:pt idx="97">
                  <c:v>92.901231742472305</c:v>
                </c:pt>
                <c:pt idx="98">
                  <c:v>91.578496747998756</c:v>
                </c:pt>
                <c:pt idx="99">
                  <c:v>90.023336685189079</c:v>
                </c:pt>
                <c:pt idx="100">
                  <c:v>87.673193550267698</c:v>
                </c:pt>
                <c:pt idx="101">
                  <c:v>84.550949718794058</c:v>
                </c:pt>
                <c:pt idx="102">
                  <c:v>81.184271320663456</c:v>
                </c:pt>
                <c:pt idx="103">
                  <c:v>77.978534031795789</c:v>
                </c:pt>
                <c:pt idx="104">
                  <c:v>74.864265835971594</c:v>
                </c:pt>
                <c:pt idx="105">
                  <c:v>71.865995728790381</c:v>
                </c:pt>
                <c:pt idx="106">
                  <c:v>69.060667445861995</c:v>
                </c:pt>
                <c:pt idx="107">
                  <c:v>67.09503412887598</c:v>
                </c:pt>
                <c:pt idx="108">
                  <c:v>65.292735748981556</c:v>
                </c:pt>
                <c:pt idx="109">
                  <c:v>63.572918101906922</c:v>
                </c:pt>
                <c:pt idx="110">
                  <c:v>61.547509836511303</c:v>
                </c:pt>
                <c:pt idx="111">
                  <c:v>58.810708289124598</c:v>
                </c:pt>
                <c:pt idx="112">
                  <c:v>55.745824095578811</c:v>
                </c:pt>
                <c:pt idx="113">
                  <c:v>52.662520938078963</c:v>
                </c:pt>
                <c:pt idx="114">
                  <c:v>49.261337686947599</c:v>
                </c:pt>
                <c:pt idx="115">
                  <c:v>46.374328860042368</c:v>
                </c:pt>
                <c:pt idx="116">
                  <c:v>44.104897948103499</c:v>
                </c:pt>
                <c:pt idx="117">
                  <c:v>40.891541862993279</c:v>
                </c:pt>
                <c:pt idx="118">
                  <c:v>36.684575020849501</c:v>
                </c:pt>
                <c:pt idx="119">
                  <c:v>32.637695399913198</c:v>
                </c:pt>
                <c:pt idx="120">
                  <c:v>28.360553092422091</c:v>
                </c:pt>
                <c:pt idx="121">
                  <c:v>24.081807303879501</c:v>
                </c:pt>
                <c:pt idx="122">
                  <c:v>19.4390833241807</c:v>
                </c:pt>
                <c:pt idx="123">
                  <c:v>14.734430488026</c:v>
                </c:pt>
                <c:pt idx="124">
                  <c:v>10.5882959790858</c:v>
                </c:pt>
                <c:pt idx="125">
                  <c:v>6.7660248389964943</c:v>
                </c:pt>
                <c:pt idx="126">
                  <c:v>3.1310487095037272</c:v>
                </c:pt>
                <c:pt idx="127">
                  <c:v>-0.69125429416587336</c:v>
                </c:pt>
                <c:pt idx="128">
                  <c:v>-4.5699652120661973</c:v>
                </c:pt>
                <c:pt idx="129">
                  <c:v>-9.3858510047195303</c:v>
                </c:pt>
                <c:pt idx="130">
                  <c:v>-14.728318785677883</c:v>
                </c:pt>
                <c:pt idx="131">
                  <c:v>-19.220277616329589</c:v>
                </c:pt>
                <c:pt idx="132">
                  <c:v>-24.20894586427109</c:v>
                </c:pt>
                <c:pt idx="133">
                  <c:v>-29.136440914212098</c:v>
                </c:pt>
                <c:pt idx="134">
                  <c:v>-33.379838774808597</c:v>
                </c:pt>
                <c:pt idx="135">
                  <c:v>-37.609749936461725</c:v>
                </c:pt>
                <c:pt idx="136">
                  <c:v>-41.551318072449099</c:v>
                </c:pt>
                <c:pt idx="137">
                  <c:v>-45.377312783212894</c:v>
                </c:pt>
                <c:pt idx="138">
                  <c:v>-48.907951869047558</c:v>
                </c:pt>
                <c:pt idx="139">
                  <c:v>-52.905205344413311</c:v>
                </c:pt>
                <c:pt idx="140">
                  <c:v>-57.277022667261896</c:v>
                </c:pt>
                <c:pt idx="141">
                  <c:v>-61.099314136214311</c:v>
                </c:pt>
                <c:pt idx="142">
                  <c:v>-64.162171506427782</c:v>
                </c:pt>
                <c:pt idx="143">
                  <c:v>-66.497551232009002</c:v>
                </c:pt>
                <c:pt idx="144">
                  <c:v>-68.761211150905496</c:v>
                </c:pt>
                <c:pt idx="145">
                  <c:v>-71.219803074164403</c:v>
                </c:pt>
                <c:pt idx="146">
                  <c:v>-73.732130764048804</c:v>
                </c:pt>
                <c:pt idx="147">
                  <c:v>-76.365501917918081</c:v>
                </c:pt>
                <c:pt idx="148">
                  <c:v>-79.412726631705596</c:v>
                </c:pt>
                <c:pt idx="149">
                  <c:v>-83.192502808222557</c:v>
                </c:pt>
                <c:pt idx="150">
                  <c:v>-87.079295803047103</c:v>
                </c:pt>
                <c:pt idx="151">
                  <c:v>-90.935653695214668</c:v>
                </c:pt>
                <c:pt idx="152">
                  <c:v>-94.345035547524517</c:v>
                </c:pt>
                <c:pt idx="153">
                  <c:v>-97.025349722554381</c:v>
                </c:pt>
                <c:pt idx="154">
                  <c:v>-99.670731555880678</c:v>
                </c:pt>
                <c:pt idx="155">
                  <c:v>-102.02302374950099</c:v>
                </c:pt>
                <c:pt idx="156">
                  <c:v>-104.26962000637808</c:v>
                </c:pt>
                <c:pt idx="157">
                  <c:v>-107.23714829814205</c:v>
                </c:pt>
                <c:pt idx="158">
                  <c:v>-110.17784313327201</c:v>
                </c:pt>
                <c:pt idx="159">
                  <c:v>-112.13875810718989</c:v>
                </c:pt>
                <c:pt idx="160">
                  <c:v>-112.90134684246095</c:v>
                </c:pt>
                <c:pt idx="161">
                  <c:v>-114.40829187146096</c:v>
                </c:pt>
                <c:pt idx="162">
                  <c:v>-115.36801941793398</c:v>
                </c:pt>
                <c:pt idx="163">
                  <c:v>-116.17807102749792</c:v>
                </c:pt>
                <c:pt idx="164">
                  <c:v>-116.504607057358</c:v>
                </c:pt>
                <c:pt idx="165">
                  <c:v>-116.951902413939</c:v>
                </c:pt>
                <c:pt idx="166">
                  <c:v>-118.11711123567504</c:v>
                </c:pt>
                <c:pt idx="167">
                  <c:v>-118.91604404109707</c:v>
                </c:pt>
                <c:pt idx="168">
                  <c:v>-120.07260055509001</c:v>
                </c:pt>
                <c:pt idx="169">
                  <c:v>-120.90395390846302</c:v>
                </c:pt>
                <c:pt idx="170">
                  <c:v>-121.60723195767396</c:v>
                </c:pt>
                <c:pt idx="171">
                  <c:v>-120.860449582969</c:v>
                </c:pt>
                <c:pt idx="172">
                  <c:v>-120.529481421182</c:v>
                </c:pt>
                <c:pt idx="173">
                  <c:v>-120.354907690744</c:v>
                </c:pt>
                <c:pt idx="174">
                  <c:v>-119.642224217985</c:v>
                </c:pt>
                <c:pt idx="175">
                  <c:v>-119.266262026479</c:v>
                </c:pt>
                <c:pt idx="176">
                  <c:v>-119.257456054668</c:v>
                </c:pt>
                <c:pt idx="177">
                  <c:v>-119.26043830250794</c:v>
                </c:pt>
                <c:pt idx="178">
                  <c:v>-119.356055419809</c:v>
                </c:pt>
                <c:pt idx="179">
                  <c:v>-119.56455943573604</c:v>
                </c:pt>
                <c:pt idx="180">
                  <c:v>-119.65584299712091</c:v>
                </c:pt>
                <c:pt idx="181">
                  <c:v>-119.14665300719504</c:v>
                </c:pt>
                <c:pt idx="182">
                  <c:v>-118.424418078687</c:v>
                </c:pt>
                <c:pt idx="183">
                  <c:v>-118.28938637054796</c:v>
                </c:pt>
                <c:pt idx="184">
                  <c:v>-118.73225462626399</c:v>
                </c:pt>
                <c:pt idx="185">
                  <c:v>-120.04110272223704</c:v>
                </c:pt>
                <c:pt idx="186">
                  <c:v>-120.49494292159802</c:v>
                </c:pt>
                <c:pt idx="187">
                  <c:v>-120.820554209001</c:v>
                </c:pt>
                <c:pt idx="188">
                  <c:v>-121.256792089174</c:v>
                </c:pt>
                <c:pt idx="189">
                  <c:v>-121.298460409463</c:v>
                </c:pt>
                <c:pt idx="190">
                  <c:v>-120.521098391308</c:v>
                </c:pt>
                <c:pt idx="191">
                  <c:v>-119.116621636255</c:v>
                </c:pt>
                <c:pt idx="192">
                  <c:v>-117.62420990185302</c:v>
                </c:pt>
                <c:pt idx="193">
                  <c:v>-116.06713964412508</c:v>
                </c:pt>
                <c:pt idx="194">
                  <c:v>-115.11129322110408</c:v>
                </c:pt>
                <c:pt idx="195">
                  <c:v>-114.55978975475595</c:v>
                </c:pt>
                <c:pt idx="196">
                  <c:v>-113.835913886642</c:v>
                </c:pt>
                <c:pt idx="197">
                  <c:v>-113.337712616978</c:v>
                </c:pt>
                <c:pt idx="198">
                  <c:v>-112.574669002291</c:v>
                </c:pt>
                <c:pt idx="199">
                  <c:v>-110.91794288551304</c:v>
                </c:pt>
                <c:pt idx="200">
                  <c:v>-109.499333823396</c:v>
                </c:pt>
                <c:pt idx="201">
                  <c:v>-109.169612614108</c:v>
                </c:pt>
                <c:pt idx="202">
                  <c:v>-108.82322825358493</c:v>
                </c:pt>
                <c:pt idx="203">
                  <c:v>-108.65330227467393</c:v>
                </c:pt>
                <c:pt idx="204">
                  <c:v>-108.44292981561604</c:v>
                </c:pt>
                <c:pt idx="205">
                  <c:v>-108.26054840184204</c:v>
                </c:pt>
                <c:pt idx="206">
                  <c:v>-107.81607682265692</c:v>
                </c:pt>
                <c:pt idx="207">
                  <c:v>-107.59024739053601</c:v>
                </c:pt>
                <c:pt idx="208">
                  <c:v>-107.030979058035</c:v>
                </c:pt>
                <c:pt idx="209">
                  <c:v>-105.39168091080002</c:v>
                </c:pt>
                <c:pt idx="210">
                  <c:v>-104.98982145785898</c:v>
                </c:pt>
                <c:pt idx="211">
                  <c:v>-104.050521878412</c:v>
                </c:pt>
                <c:pt idx="212">
                  <c:v>-103.42697277891996</c:v>
                </c:pt>
                <c:pt idx="213">
                  <c:v>-103.51401398410512</c:v>
                </c:pt>
                <c:pt idx="214">
                  <c:v>-103.066486141268</c:v>
                </c:pt>
                <c:pt idx="215">
                  <c:v>-102.53068744965202</c:v>
                </c:pt>
                <c:pt idx="216">
                  <c:v>-102.60692371933402</c:v>
                </c:pt>
                <c:pt idx="217">
                  <c:v>-101.26246206137904</c:v>
                </c:pt>
                <c:pt idx="218">
                  <c:v>-100.02824735744193</c:v>
                </c:pt>
                <c:pt idx="219">
                  <c:v>-98.445851233089456</c:v>
                </c:pt>
                <c:pt idx="220">
                  <c:v>-96.942971628268793</c:v>
                </c:pt>
                <c:pt idx="221">
                  <c:v>-94.688407810943318</c:v>
                </c:pt>
                <c:pt idx="222">
                  <c:v>-92.889884526738456</c:v>
                </c:pt>
                <c:pt idx="223">
                  <c:v>-91.674630836181677</c:v>
                </c:pt>
                <c:pt idx="224">
                  <c:v>-89.923276121674263</c:v>
                </c:pt>
                <c:pt idx="225">
                  <c:v>-87.56652385469458</c:v>
                </c:pt>
                <c:pt idx="226">
                  <c:v>-84.490504405584105</c:v>
                </c:pt>
                <c:pt idx="227">
                  <c:v>-81.163891836054191</c:v>
                </c:pt>
                <c:pt idx="228">
                  <c:v>-77.998519675424703</c:v>
                </c:pt>
                <c:pt idx="229">
                  <c:v>-74.866573309046899</c:v>
                </c:pt>
                <c:pt idx="230">
                  <c:v>-71.772542955293062</c:v>
                </c:pt>
                <c:pt idx="231">
                  <c:v>-69.160029682889601</c:v>
                </c:pt>
                <c:pt idx="232">
                  <c:v>-67.059357884439933</c:v>
                </c:pt>
                <c:pt idx="233">
                  <c:v>-65.267972550597889</c:v>
                </c:pt>
                <c:pt idx="234">
                  <c:v>-63.608400097479723</c:v>
                </c:pt>
                <c:pt idx="235">
                  <c:v>-61.584002084495097</c:v>
                </c:pt>
                <c:pt idx="236">
                  <c:v>-58.807436509655794</c:v>
                </c:pt>
                <c:pt idx="237">
                  <c:v>-55.833611852073496</c:v>
                </c:pt>
                <c:pt idx="238">
                  <c:v>-52.656818194577824</c:v>
                </c:pt>
                <c:pt idx="239">
                  <c:v>-49.355677501941656</c:v>
                </c:pt>
                <c:pt idx="240">
                  <c:v>-46.045035395729521</c:v>
                </c:pt>
                <c:pt idx="241">
                  <c:v>-44.123597467786468</c:v>
                </c:pt>
                <c:pt idx="242">
                  <c:v>-40.984148575853368</c:v>
                </c:pt>
                <c:pt idx="243">
                  <c:v>-36.730486189510394</c:v>
                </c:pt>
                <c:pt idx="244">
                  <c:v>-32.750446233598701</c:v>
                </c:pt>
                <c:pt idx="245">
                  <c:v>-28.382651570711985</c:v>
                </c:pt>
                <c:pt idx="246">
                  <c:v>-24.0470868408587</c:v>
                </c:pt>
                <c:pt idx="247">
                  <c:v>-19.49218528084679</c:v>
                </c:pt>
                <c:pt idx="248">
                  <c:v>-14.79209230429</c:v>
                </c:pt>
                <c:pt idx="249">
                  <c:v>-10.6358103166316</c:v>
                </c:pt>
                <c:pt idx="250">
                  <c:v>-6.7206980417935425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88DD-417E-A106-0EF2EBCD704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688512"/>
        <c:axId val="240694784"/>
      </c:scatterChart>
      <c:valAx>
        <c:axId val="240688512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Час, с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694784"/>
        <c:crosses val="autoZero"/>
        <c:crossBetween val="midCat"/>
      </c:valAx>
      <c:valAx>
        <c:axId val="240694784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ЕРС,</a:t>
                </a:r>
                <a:r>
                  <a:rPr lang="uk-UA" i="1" baseline="0"/>
                  <a:t> В</a:t>
                </a:r>
                <a:endParaRPr lang="uk-UA" i="1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40688512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56883896621927044"/>
          <c:y val="8.2949475065616798E-2"/>
          <c:w val="0.41641642058617767"/>
          <c:h val="0.2476735199766695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41546587572398"/>
          <c:y val="0.14418809850133929"/>
          <c:w val="0.79001158805766525"/>
          <c:h val="0.71197555529439471"/>
        </c:manualLayout>
      </c:layout>
      <c:scatterChart>
        <c:scatterStyle val="smoothMarker"/>
        <c:varyColors val="0"/>
        <c:ser>
          <c:idx val="0"/>
          <c:order val="0"/>
          <c:spPr>
            <a:ln w="19050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line!$A$9:$A$400</c:f>
              <c:numCache>
                <c:formatCode>General</c:formatCode>
                <c:ptCount val="392"/>
                <c:pt idx="0">
                  <c:v>0</c:v>
                </c:pt>
                <c:pt idx="1">
                  <c:v>0.115384615384616</c:v>
                </c:pt>
                <c:pt idx="2">
                  <c:v>0.2307692307692302</c:v>
                </c:pt>
                <c:pt idx="3">
                  <c:v>0.34615384615384498</c:v>
                </c:pt>
                <c:pt idx="4">
                  <c:v>0.46153846153845912</c:v>
                </c:pt>
                <c:pt idx="5">
                  <c:v>0.57692307692307365</c:v>
                </c:pt>
                <c:pt idx="6">
                  <c:v>0.6923076923076884</c:v>
                </c:pt>
                <c:pt idx="7">
                  <c:v>0.80769230769230393</c:v>
                </c:pt>
                <c:pt idx="8">
                  <c:v>0.92307692307691969</c:v>
                </c:pt>
                <c:pt idx="9">
                  <c:v>1.0384615384615301</c:v>
                </c:pt>
                <c:pt idx="10">
                  <c:v>1.15384615384614</c:v>
                </c:pt>
                <c:pt idx="11">
                  <c:v>1.2692307692307601</c:v>
                </c:pt>
                <c:pt idx="12">
                  <c:v>1.3846153846153701</c:v>
                </c:pt>
                <c:pt idx="13">
                  <c:v>1.4999999999999889</c:v>
                </c:pt>
                <c:pt idx="14">
                  <c:v>1.6153846153845992</c:v>
                </c:pt>
                <c:pt idx="15">
                  <c:v>1.7307692307692193</c:v>
                </c:pt>
                <c:pt idx="16">
                  <c:v>1.8461538461538407</c:v>
                </c:pt>
                <c:pt idx="17">
                  <c:v>1.9615384615384601</c:v>
                </c:pt>
                <c:pt idx="18">
                  <c:v>2.07692307692307</c:v>
                </c:pt>
                <c:pt idx="19">
                  <c:v>2.1923076923076898</c:v>
                </c:pt>
                <c:pt idx="20">
                  <c:v>2.3076923076922999</c:v>
                </c:pt>
                <c:pt idx="21">
                  <c:v>2.4230769230769198</c:v>
                </c:pt>
                <c:pt idx="22">
                  <c:v>2.5384615384615299</c:v>
                </c:pt>
                <c:pt idx="23">
                  <c:v>2.6538461538461484</c:v>
                </c:pt>
                <c:pt idx="24">
                  <c:v>2.7692307692307612</c:v>
                </c:pt>
                <c:pt idx="25">
                  <c:v>2.8846153846153797</c:v>
                </c:pt>
                <c:pt idx="26">
                  <c:v>3</c:v>
                </c:pt>
                <c:pt idx="27">
                  <c:v>3.1153846153846101</c:v>
                </c:pt>
                <c:pt idx="28">
                  <c:v>3.2307692307692304</c:v>
                </c:pt>
                <c:pt idx="29">
                  <c:v>3.3461538461538387</c:v>
                </c:pt>
                <c:pt idx="30">
                  <c:v>3.4615384615384599</c:v>
                </c:pt>
                <c:pt idx="31">
                  <c:v>3.5769230769230798</c:v>
                </c:pt>
                <c:pt idx="32">
                  <c:v>3.6923076923076898</c:v>
                </c:pt>
                <c:pt idx="33">
                  <c:v>3.8076923076922999</c:v>
                </c:pt>
                <c:pt idx="34">
                  <c:v>3.9230769230769198</c:v>
                </c:pt>
                <c:pt idx="35">
                  <c:v>4.0384615384615294</c:v>
                </c:pt>
                <c:pt idx="36">
                  <c:v>4.1538461538461506</c:v>
                </c:pt>
                <c:pt idx="37">
                  <c:v>4.2692307692307603</c:v>
                </c:pt>
                <c:pt idx="38">
                  <c:v>4.3846153846153797</c:v>
                </c:pt>
                <c:pt idx="39">
                  <c:v>4.4999999999999902</c:v>
                </c:pt>
                <c:pt idx="40">
                  <c:v>4.6153846153846096</c:v>
                </c:pt>
                <c:pt idx="41">
                  <c:v>4.7307692307692228</c:v>
                </c:pt>
                <c:pt idx="42">
                  <c:v>4.8461538461538405</c:v>
                </c:pt>
                <c:pt idx="43">
                  <c:v>4.9615384615384572</c:v>
                </c:pt>
                <c:pt idx="44">
                  <c:v>5.0769230769230704</c:v>
                </c:pt>
                <c:pt idx="45">
                  <c:v>5.1923076923076801</c:v>
                </c:pt>
                <c:pt idx="46">
                  <c:v>5.3076923076922995</c:v>
                </c:pt>
                <c:pt idx="47">
                  <c:v>5.4230769230769074</c:v>
                </c:pt>
                <c:pt idx="48">
                  <c:v>5.5384615384615303</c:v>
                </c:pt>
                <c:pt idx="49">
                  <c:v>5.6538461538461497</c:v>
                </c:pt>
                <c:pt idx="50">
                  <c:v>5.7692307692307603</c:v>
                </c:pt>
                <c:pt idx="51">
                  <c:v>5.8846153846153797</c:v>
                </c:pt>
                <c:pt idx="52">
                  <c:v>5.9999999999999893</c:v>
                </c:pt>
                <c:pt idx="53">
                  <c:v>6.1153846153846105</c:v>
                </c:pt>
                <c:pt idx="54">
                  <c:v>6.2307692307692228</c:v>
                </c:pt>
                <c:pt idx="55">
                  <c:v>6.3461538461538396</c:v>
                </c:pt>
                <c:pt idx="56">
                  <c:v>6.4615384615384608</c:v>
                </c:pt>
                <c:pt idx="57">
                  <c:v>6.5769230769230704</c:v>
                </c:pt>
                <c:pt idx="58">
                  <c:v>6.6923076923076898</c:v>
                </c:pt>
                <c:pt idx="59">
                  <c:v>6.8076923076923004</c:v>
                </c:pt>
                <c:pt idx="60">
                  <c:v>6.9230769230769074</c:v>
                </c:pt>
                <c:pt idx="61">
                  <c:v>7.0384615384615303</c:v>
                </c:pt>
                <c:pt idx="62">
                  <c:v>7.1538461538461506</c:v>
                </c:pt>
                <c:pt idx="63">
                  <c:v>7.2692307692307585</c:v>
                </c:pt>
                <c:pt idx="64">
                  <c:v>7.3846153846153699</c:v>
                </c:pt>
                <c:pt idx="65">
                  <c:v>7.4999999999999902</c:v>
                </c:pt>
                <c:pt idx="66">
                  <c:v>7.6153846153845972</c:v>
                </c:pt>
                <c:pt idx="67">
                  <c:v>7.7307692307692228</c:v>
                </c:pt>
                <c:pt idx="68">
                  <c:v>7.8461538461538396</c:v>
                </c:pt>
                <c:pt idx="69">
                  <c:v>7.9615384615384563</c:v>
                </c:pt>
                <c:pt idx="70">
                  <c:v>8.0769230769230695</c:v>
                </c:pt>
                <c:pt idx="71">
                  <c:v>8.1923076923076898</c:v>
                </c:pt>
                <c:pt idx="72">
                  <c:v>8.3076923076923173</c:v>
                </c:pt>
                <c:pt idx="73">
                  <c:v>8.4230769230769198</c:v>
                </c:pt>
                <c:pt idx="74">
                  <c:v>8.5384615384615259</c:v>
                </c:pt>
                <c:pt idx="75">
                  <c:v>8.6538461538461569</c:v>
                </c:pt>
                <c:pt idx="76">
                  <c:v>8.7692307692307683</c:v>
                </c:pt>
                <c:pt idx="77">
                  <c:v>8.8846153846153779</c:v>
                </c:pt>
                <c:pt idx="78">
                  <c:v>9</c:v>
                </c:pt>
                <c:pt idx="79">
                  <c:v>9.1153846153846185</c:v>
                </c:pt>
                <c:pt idx="80">
                  <c:v>9.2307692307692228</c:v>
                </c:pt>
                <c:pt idx="81">
                  <c:v>9.3461538461538414</c:v>
                </c:pt>
                <c:pt idx="82">
                  <c:v>9.4615384615384492</c:v>
                </c:pt>
                <c:pt idx="83">
                  <c:v>9.5769230769230695</c:v>
                </c:pt>
                <c:pt idx="84">
                  <c:v>9.6923076923076827</c:v>
                </c:pt>
                <c:pt idx="85">
                  <c:v>9.8076923076923048</c:v>
                </c:pt>
                <c:pt idx="86">
                  <c:v>9.9230769230769198</c:v>
                </c:pt>
                <c:pt idx="87">
                  <c:v>10.038461538461499</c:v>
                </c:pt>
                <c:pt idx="88">
                  <c:v>10.153846153846105</c:v>
                </c:pt>
                <c:pt idx="89">
                  <c:v>10.269230769230701</c:v>
                </c:pt>
                <c:pt idx="90">
                  <c:v>10.3846153846153</c:v>
                </c:pt>
                <c:pt idx="91">
                  <c:v>10.5</c:v>
                </c:pt>
                <c:pt idx="92">
                  <c:v>10.615384615384606</c:v>
                </c:pt>
                <c:pt idx="93">
                  <c:v>10.730769230769205</c:v>
                </c:pt>
                <c:pt idx="94">
                  <c:v>10.846153846153801</c:v>
                </c:pt>
                <c:pt idx="95">
                  <c:v>10.9615384615384</c:v>
                </c:pt>
                <c:pt idx="96">
                  <c:v>11.076923076923</c:v>
                </c:pt>
                <c:pt idx="97">
                  <c:v>11.192307692307606</c:v>
                </c:pt>
                <c:pt idx="98">
                  <c:v>11.307692307692305</c:v>
                </c:pt>
                <c:pt idx="99">
                  <c:v>11.4230769230769</c:v>
                </c:pt>
                <c:pt idx="100">
                  <c:v>11.538461538461499</c:v>
                </c:pt>
                <c:pt idx="101">
                  <c:v>11.653846153846105</c:v>
                </c:pt>
                <c:pt idx="102">
                  <c:v>11.769230769230701</c:v>
                </c:pt>
                <c:pt idx="103">
                  <c:v>11.884615384615302</c:v>
                </c:pt>
                <c:pt idx="104">
                  <c:v>11.999999999999908</c:v>
                </c:pt>
                <c:pt idx="105">
                  <c:v>12.115384615384608</c:v>
                </c:pt>
                <c:pt idx="106">
                  <c:v>12.230769230769205</c:v>
                </c:pt>
                <c:pt idx="107">
                  <c:v>12.346153846153801</c:v>
                </c:pt>
                <c:pt idx="108">
                  <c:v>12.461538461538401</c:v>
                </c:pt>
                <c:pt idx="109">
                  <c:v>12.576923076923</c:v>
                </c:pt>
                <c:pt idx="110">
                  <c:v>12.692307692307599</c:v>
                </c:pt>
                <c:pt idx="111">
                  <c:v>12.807692307692305</c:v>
                </c:pt>
                <c:pt idx="112">
                  <c:v>12.9230769230769</c:v>
                </c:pt>
                <c:pt idx="113">
                  <c:v>13.038461538461501</c:v>
                </c:pt>
                <c:pt idx="114">
                  <c:v>13.153846153846105</c:v>
                </c:pt>
                <c:pt idx="115">
                  <c:v>13.269230769230699</c:v>
                </c:pt>
                <c:pt idx="116">
                  <c:v>13.3846153846153</c:v>
                </c:pt>
                <c:pt idx="117">
                  <c:v>13.499999999999906</c:v>
                </c:pt>
                <c:pt idx="118">
                  <c:v>13.615384615384608</c:v>
                </c:pt>
                <c:pt idx="119">
                  <c:v>13.730769230769205</c:v>
                </c:pt>
                <c:pt idx="120">
                  <c:v>13.846153846153801</c:v>
                </c:pt>
                <c:pt idx="121">
                  <c:v>13.9615384615384</c:v>
                </c:pt>
                <c:pt idx="122">
                  <c:v>14.076923076923</c:v>
                </c:pt>
                <c:pt idx="123">
                  <c:v>14.192307692307599</c:v>
                </c:pt>
                <c:pt idx="124">
                  <c:v>14.307692307692205</c:v>
                </c:pt>
                <c:pt idx="125">
                  <c:v>14.4230769230769</c:v>
                </c:pt>
                <c:pt idx="126">
                  <c:v>14.538461538461501</c:v>
                </c:pt>
                <c:pt idx="127">
                  <c:v>14.653846153846105</c:v>
                </c:pt>
                <c:pt idx="128">
                  <c:v>14.769230769230699</c:v>
                </c:pt>
                <c:pt idx="129">
                  <c:v>14.8846153846153</c:v>
                </c:pt>
                <c:pt idx="130">
                  <c:v>14.999999999999908</c:v>
                </c:pt>
                <c:pt idx="131">
                  <c:v>15.115384615384608</c:v>
                </c:pt>
                <c:pt idx="132">
                  <c:v>15.230769230769205</c:v>
                </c:pt>
                <c:pt idx="133">
                  <c:v>15.346153846153799</c:v>
                </c:pt>
                <c:pt idx="134">
                  <c:v>15.4615384615384</c:v>
                </c:pt>
                <c:pt idx="135">
                  <c:v>15.576923076923</c:v>
                </c:pt>
                <c:pt idx="136">
                  <c:v>15.692307692307599</c:v>
                </c:pt>
                <c:pt idx="137">
                  <c:v>15.807692307692305</c:v>
                </c:pt>
                <c:pt idx="138">
                  <c:v>15.9230769230769</c:v>
                </c:pt>
                <c:pt idx="139">
                  <c:v>16.03846153846149</c:v>
                </c:pt>
                <c:pt idx="140">
                  <c:v>16.153846153846111</c:v>
                </c:pt>
                <c:pt idx="141">
                  <c:v>16.269230769230699</c:v>
                </c:pt>
                <c:pt idx="142">
                  <c:v>16.384615384615287</c:v>
                </c:pt>
                <c:pt idx="143">
                  <c:v>16.49999999999989</c:v>
                </c:pt>
                <c:pt idx="144">
                  <c:v>16.615384615384613</c:v>
                </c:pt>
                <c:pt idx="145">
                  <c:v>16.730769230769173</c:v>
                </c:pt>
                <c:pt idx="146">
                  <c:v>16.84615384615379</c:v>
                </c:pt>
                <c:pt idx="147">
                  <c:v>16.9615384615384</c:v>
                </c:pt>
                <c:pt idx="148">
                  <c:v>17.076923076922981</c:v>
                </c:pt>
                <c:pt idx="149">
                  <c:v>17.19230769230759</c:v>
                </c:pt>
                <c:pt idx="150">
                  <c:v>17.307692307692303</c:v>
                </c:pt>
                <c:pt idx="151">
                  <c:v>17.423076923076888</c:v>
                </c:pt>
                <c:pt idx="152">
                  <c:v>17.53846153846149</c:v>
                </c:pt>
                <c:pt idx="153">
                  <c:v>17.653846153846111</c:v>
                </c:pt>
                <c:pt idx="154">
                  <c:v>17.769230769230699</c:v>
                </c:pt>
                <c:pt idx="155">
                  <c:v>17.884615384615302</c:v>
                </c:pt>
                <c:pt idx="156">
                  <c:v>17.99999999999989</c:v>
                </c:pt>
                <c:pt idx="157">
                  <c:v>17.99999999999989</c:v>
                </c:pt>
                <c:pt idx="158">
                  <c:v>18.11538461538461</c:v>
                </c:pt>
                <c:pt idx="159">
                  <c:v>18.230769230769173</c:v>
                </c:pt>
                <c:pt idx="160">
                  <c:v>18.34615384615379</c:v>
                </c:pt>
                <c:pt idx="161">
                  <c:v>18.4615384615384</c:v>
                </c:pt>
                <c:pt idx="162">
                  <c:v>18.576923076922984</c:v>
                </c:pt>
                <c:pt idx="163">
                  <c:v>18.692307692307587</c:v>
                </c:pt>
                <c:pt idx="164">
                  <c:v>18.807692307692299</c:v>
                </c:pt>
                <c:pt idx="165">
                  <c:v>18.923076923076888</c:v>
                </c:pt>
                <c:pt idx="166">
                  <c:v>19.03846153846149</c:v>
                </c:pt>
                <c:pt idx="167">
                  <c:v>19.153846153846111</c:v>
                </c:pt>
                <c:pt idx="168">
                  <c:v>19.269230769230699</c:v>
                </c:pt>
                <c:pt idx="169">
                  <c:v>19.384615384615287</c:v>
                </c:pt>
                <c:pt idx="170">
                  <c:v>19.49999999999989</c:v>
                </c:pt>
                <c:pt idx="171">
                  <c:v>19.61538461538461</c:v>
                </c:pt>
                <c:pt idx="172">
                  <c:v>19.730769230769177</c:v>
                </c:pt>
                <c:pt idx="173">
                  <c:v>19.84615384615379</c:v>
                </c:pt>
                <c:pt idx="174">
                  <c:v>19.9615384615384</c:v>
                </c:pt>
                <c:pt idx="175">
                  <c:v>20.076923076922981</c:v>
                </c:pt>
                <c:pt idx="176">
                  <c:v>20.19230769230759</c:v>
                </c:pt>
                <c:pt idx="177">
                  <c:v>20.307692307692299</c:v>
                </c:pt>
                <c:pt idx="178">
                  <c:v>20.423076923076902</c:v>
                </c:pt>
                <c:pt idx="179">
                  <c:v>20.538461538461487</c:v>
                </c:pt>
                <c:pt idx="180">
                  <c:v>20.653846153846111</c:v>
                </c:pt>
                <c:pt idx="181">
                  <c:v>20.769230769230699</c:v>
                </c:pt>
                <c:pt idx="182">
                  <c:v>20.884615384615302</c:v>
                </c:pt>
                <c:pt idx="183">
                  <c:v>20.99999999999989</c:v>
                </c:pt>
                <c:pt idx="184">
                  <c:v>21.11538461538461</c:v>
                </c:pt>
                <c:pt idx="185">
                  <c:v>21.230769230769173</c:v>
                </c:pt>
                <c:pt idx="186">
                  <c:v>21.34615384615379</c:v>
                </c:pt>
                <c:pt idx="187">
                  <c:v>21.4615384615384</c:v>
                </c:pt>
                <c:pt idx="188">
                  <c:v>21.576923076922984</c:v>
                </c:pt>
                <c:pt idx="189">
                  <c:v>21.69230769230759</c:v>
                </c:pt>
                <c:pt idx="190">
                  <c:v>21.807692307692299</c:v>
                </c:pt>
                <c:pt idx="191">
                  <c:v>21.923076923076888</c:v>
                </c:pt>
                <c:pt idx="192">
                  <c:v>22.03846153846149</c:v>
                </c:pt>
                <c:pt idx="193">
                  <c:v>22.153846153846111</c:v>
                </c:pt>
                <c:pt idx="194">
                  <c:v>22.269230769230703</c:v>
                </c:pt>
                <c:pt idx="195">
                  <c:v>22.384615384615302</c:v>
                </c:pt>
                <c:pt idx="196">
                  <c:v>22.499999999999886</c:v>
                </c:pt>
                <c:pt idx="197">
                  <c:v>22.61538461538461</c:v>
                </c:pt>
                <c:pt idx="198">
                  <c:v>22.730769230769177</c:v>
                </c:pt>
                <c:pt idx="199">
                  <c:v>22.84615384615379</c:v>
                </c:pt>
                <c:pt idx="200">
                  <c:v>22.961538461538403</c:v>
                </c:pt>
                <c:pt idx="201">
                  <c:v>23.076923076922981</c:v>
                </c:pt>
                <c:pt idx="202">
                  <c:v>23.192307692307587</c:v>
                </c:pt>
                <c:pt idx="203">
                  <c:v>23.307692307692299</c:v>
                </c:pt>
                <c:pt idx="204">
                  <c:v>23.423076923076902</c:v>
                </c:pt>
                <c:pt idx="205">
                  <c:v>23.53846153846149</c:v>
                </c:pt>
                <c:pt idx="206">
                  <c:v>23.653846153846111</c:v>
                </c:pt>
                <c:pt idx="207">
                  <c:v>23.769230769230699</c:v>
                </c:pt>
                <c:pt idx="208">
                  <c:v>23.884615384615287</c:v>
                </c:pt>
                <c:pt idx="209">
                  <c:v>23.99999999999989</c:v>
                </c:pt>
                <c:pt idx="210">
                  <c:v>24.115384615384613</c:v>
                </c:pt>
                <c:pt idx="211">
                  <c:v>24.230769230769177</c:v>
                </c:pt>
                <c:pt idx="212">
                  <c:v>24.346153846153786</c:v>
                </c:pt>
                <c:pt idx="213">
                  <c:v>24.4615384615384</c:v>
                </c:pt>
                <c:pt idx="214">
                  <c:v>24.576923076922981</c:v>
                </c:pt>
                <c:pt idx="215">
                  <c:v>24.69230769230759</c:v>
                </c:pt>
                <c:pt idx="216">
                  <c:v>24.807692307692303</c:v>
                </c:pt>
                <c:pt idx="217">
                  <c:v>24.923076923076888</c:v>
                </c:pt>
                <c:pt idx="218">
                  <c:v>25.038461538461487</c:v>
                </c:pt>
                <c:pt idx="219">
                  <c:v>25.153846153846111</c:v>
                </c:pt>
                <c:pt idx="220">
                  <c:v>25.269230769230699</c:v>
                </c:pt>
                <c:pt idx="221">
                  <c:v>25.384615384615302</c:v>
                </c:pt>
                <c:pt idx="222">
                  <c:v>25.49999999999989</c:v>
                </c:pt>
                <c:pt idx="223">
                  <c:v>25.61538461538461</c:v>
                </c:pt>
                <c:pt idx="224">
                  <c:v>25.730769230769173</c:v>
                </c:pt>
                <c:pt idx="225">
                  <c:v>25.84615384615379</c:v>
                </c:pt>
                <c:pt idx="226">
                  <c:v>25.9615384615384</c:v>
                </c:pt>
                <c:pt idx="227">
                  <c:v>26.076923076922984</c:v>
                </c:pt>
                <c:pt idx="228">
                  <c:v>26.19230769230759</c:v>
                </c:pt>
                <c:pt idx="229">
                  <c:v>26.3076923076922</c:v>
                </c:pt>
                <c:pt idx="230">
                  <c:v>26.423076923076888</c:v>
                </c:pt>
                <c:pt idx="231">
                  <c:v>26.53846153846149</c:v>
                </c:pt>
                <c:pt idx="232">
                  <c:v>26.653846153846111</c:v>
                </c:pt>
                <c:pt idx="233">
                  <c:v>26.769230769230703</c:v>
                </c:pt>
                <c:pt idx="234">
                  <c:v>26.884615384615287</c:v>
                </c:pt>
                <c:pt idx="235">
                  <c:v>26.99999999999989</c:v>
                </c:pt>
                <c:pt idx="236">
                  <c:v>27.11538461538461</c:v>
                </c:pt>
                <c:pt idx="237">
                  <c:v>27.230769230769177</c:v>
                </c:pt>
                <c:pt idx="238">
                  <c:v>27.34615384615379</c:v>
                </c:pt>
                <c:pt idx="239">
                  <c:v>27.4615384615384</c:v>
                </c:pt>
                <c:pt idx="240">
                  <c:v>27.576923076922981</c:v>
                </c:pt>
                <c:pt idx="241">
                  <c:v>27.69230769230759</c:v>
                </c:pt>
                <c:pt idx="242">
                  <c:v>27.8076923076922</c:v>
                </c:pt>
                <c:pt idx="243">
                  <c:v>27.923076923076902</c:v>
                </c:pt>
                <c:pt idx="244">
                  <c:v>28.03846153846149</c:v>
                </c:pt>
                <c:pt idx="245">
                  <c:v>28.153846153846111</c:v>
                </c:pt>
                <c:pt idx="246">
                  <c:v>28.269230769230699</c:v>
                </c:pt>
                <c:pt idx="247">
                  <c:v>28.384615384615302</c:v>
                </c:pt>
                <c:pt idx="248">
                  <c:v>28.49999999999989</c:v>
                </c:pt>
                <c:pt idx="249">
                  <c:v>28.615384615384613</c:v>
                </c:pt>
                <c:pt idx="250">
                  <c:v>28.730769230769173</c:v>
                </c:pt>
                <c:pt idx="251">
                  <c:v>28.84615384615379</c:v>
                </c:pt>
                <c:pt idx="252">
                  <c:v>28.9615384615384</c:v>
                </c:pt>
                <c:pt idx="253">
                  <c:v>29.076923076922984</c:v>
                </c:pt>
                <c:pt idx="254">
                  <c:v>29.19230769230759</c:v>
                </c:pt>
                <c:pt idx="255">
                  <c:v>29.3076923076922</c:v>
                </c:pt>
                <c:pt idx="256">
                  <c:v>29.423076923076888</c:v>
                </c:pt>
                <c:pt idx="257">
                  <c:v>29.53846153846149</c:v>
                </c:pt>
                <c:pt idx="258">
                  <c:v>29.653846153846111</c:v>
                </c:pt>
                <c:pt idx="259">
                  <c:v>29.769230769230699</c:v>
                </c:pt>
                <c:pt idx="260">
                  <c:v>29.884615384615302</c:v>
                </c:pt>
                <c:pt idx="261">
                  <c:v>29.999999999999886</c:v>
                </c:pt>
                <c:pt idx="262">
                  <c:v>30.11538461538461</c:v>
                </c:pt>
                <c:pt idx="263">
                  <c:v>30.230769230769177</c:v>
                </c:pt>
                <c:pt idx="264">
                  <c:v>30.34615384615379</c:v>
                </c:pt>
                <c:pt idx="265">
                  <c:v>30.4615384615384</c:v>
                </c:pt>
                <c:pt idx="266">
                  <c:v>30.576923076922984</c:v>
                </c:pt>
                <c:pt idx="267">
                  <c:v>30.692307692307587</c:v>
                </c:pt>
                <c:pt idx="268">
                  <c:v>30.807692307692299</c:v>
                </c:pt>
                <c:pt idx="269">
                  <c:v>30.923076923076902</c:v>
                </c:pt>
                <c:pt idx="270">
                  <c:v>31.03846153846149</c:v>
                </c:pt>
                <c:pt idx="271">
                  <c:v>31.153846153846111</c:v>
                </c:pt>
                <c:pt idx="272">
                  <c:v>31.269230769230703</c:v>
                </c:pt>
                <c:pt idx="273">
                  <c:v>31.384615384615302</c:v>
                </c:pt>
                <c:pt idx="274">
                  <c:v>31.5</c:v>
                </c:pt>
                <c:pt idx="275">
                  <c:v>31.61538461538461</c:v>
                </c:pt>
                <c:pt idx="276">
                  <c:v>31.730769230769177</c:v>
                </c:pt>
                <c:pt idx="277">
                  <c:v>31.84615384615379</c:v>
                </c:pt>
                <c:pt idx="278">
                  <c:v>31.961538461538403</c:v>
                </c:pt>
                <c:pt idx="279">
                  <c:v>32.076923076923002</c:v>
                </c:pt>
                <c:pt idx="280">
                  <c:v>32.192307692307601</c:v>
                </c:pt>
                <c:pt idx="281">
                  <c:v>32.307692307692257</c:v>
                </c:pt>
                <c:pt idx="282">
                  <c:v>32.423076923076913</c:v>
                </c:pt>
                <c:pt idx="283">
                  <c:v>32.538461538461505</c:v>
                </c:pt>
                <c:pt idx="284">
                  <c:v>32.653846153846047</c:v>
                </c:pt>
                <c:pt idx="285">
                  <c:v>32.769230769230703</c:v>
                </c:pt>
                <c:pt idx="286">
                  <c:v>32.884615384615294</c:v>
                </c:pt>
                <c:pt idx="287">
                  <c:v>33</c:v>
                </c:pt>
                <c:pt idx="288">
                  <c:v>33.115384615384578</c:v>
                </c:pt>
                <c:pt idx="289">
                  <c:v>33.230769230769212</c:v>
                </c:pt>
                <c:pt idx="290">
                  <c:v>33.34615384615384</c:v>
                </c:pt>
                <c:pt idx="291">
                  <c:v>33.461538461538396</c:v>
                </c:pt>
                <c:pt idx="292">
                  <c:v>33.576923076923002</c:v>
                </c:pt>
                <c:pt idx="293">
                  <c:v>33.692307692307601</c:v>
                </c:pt>
                <c:pt idx="294">
                  <c:v>33.807692307692257</c:v>
                </c:pt>
                <c:pt idx="295">
                  <c:v>33.923076923076913</c:v>
                </c:pt>
                <c:pt idx="296">
                  <c:v>34.038461538461497</c:v>
                </c:pt>
                <c:pt idx="297">
                  <c:v>34.15384615384604</c:v>
                </c:pt>
                <c:pt idx="298">
                  <c:v>34.269230769230695</c:v>
                </c:pt>
                <c:pt idx="299">
                  <c:v>34.384615384615294</c:v>
                </c:pt>
                <c:pt idx="300">
                  <c:v>34.499999999999922</c:v>
                </c:pt>
                <c:pt idx="301">
                  <c:v>34.615384615384585</c:v>
                </c:pt>
                <c:pt idx="302">
                  <c:v>34.730769230769212</c:v>
                </c:pt>
                <c:pt idx="303">
                  <c:v>34.846153846153825</c:v>
                </c:pt>
                <c:pt idx="304">
                  <c:v>34.961538461538396</c:v>
                </c:pt>
                <c:pt idx="305">
                  <c:v>35.076923076923002</c:v>
                </c:pt>
                <c:pt idx="306">
                  <c:v>35.192307692307601</c:v>
                </c:pt>
                <c:pt idx="307">
                  <c:v>35.307692307692257</c:v>
                </c:pt>
                <c:pt idx="308">
                  <c:v>35.423076923076913</c:v>
                </c:pt>
                <c:pt idx="309">
                  <c:v>35.538461538461497</c:v>
                </c:pt>
                <c:pt idx="310">
                  <c:v>35.65384615384604</c:v>
                </c:pt>
                <c:pt idx="311">
                  <c:v>35.769230769230703</c:v>
                </c:pt>
                <c:pt idx="312">
                  <c:v>35.884615384615294</c:v>
                </c:pt>
                <c:pt idx="313">
                  <c:v>35.999999999999922</c:v>
                </c:pt>
                <c:pt idx="314">
                  <c:v>36.115384615384578</c:v>
                </c:pt>
                <c:pt idx="315">
                  <c:v>36.230769230769212</c:v>
                </c:pt>
                <c:pt idx="316">
                  <c:v>36.346153846153825</c:v>
                </c:pt>
                <c:pt idx="317">
                  <c:v>36.461538461538396</c:v>
                </c:pt>
                <c:pt idx="318">
                  <c:v>36.576923076923002</c:v>
                </c:pt>
                <c:pt idx="319">
                  <c:v>36.692307692307601</c:v>
                </c:pt>
                <c:pt idx="320">
                  <c:v>36.807692307692157</c:v>
                </c:pt>
                <c:pt idx="321">
                  <c:v>36.923076923076913</c:v>
                </c:pt>
                <c:pt idx="322">
                  <c:v>37.038461538461497</c:v>
                </c:pt>
                <c:pt idx="323">
                  <c:v>37.15384615384604</c:v>
                </c:pt>
                <c:pt idx="324">
                  <c:v>37.269230769230703</c:v>
                </c:pt>
                <c:pt idx="325">
                  <c:v>37.384615384615294</c:v>
                </c:pt>
                <c:pt idx="326">
                  <c:v>37.499999999999922</c:v>
                </c:pt>
                <c:pt idx="327">
                  <c:v>37.615384615384578</c:v>
                </c:pt>
                <c:pt idx="328">
                  <c:v>37.730769230769212</c:v>
                </c:pt>
                <c:pt idx="329">
                  <c:v>37.846153846153825</c:v>
                </c:pt>
                <c:pt idx="330">
                  <c:v>37.961538461538396</c:v>
                </c:pt>
                <c:pt idx="331">
                  <c:v>38.076923076923002</c:v>
                </c:pt>
                <c:pt idx="332">
                  <c:v>38.192307692307722</c:v>
                </c:pt>
                <c:pt idx="333">
                  <c:v>38.307692307692257</c:v>
                </c:pt>
                <c:pt idx="334">
                  <c:v>38.423076923076913</c:v>
                </c:pt>
                <c:pt idx="335">
                  <c:v>38.538461538461497</c:v>
                </c:pt>
                <c:pt idx="336">
                  <c:v>38.653846153846047</c:v>
                </c:pt>
                <c:pt idx="337">
                  <c:v>38.769230769230703</c:v>
                </c:pt>
                <c:pt idx="338">
                  <c:v>38.884615384615394</c:v>
                </c:pt>
                <c:pt idx="339">
                  <c:v>39</c:v>
                </c:pt>
                <c:pt idx="340">
                  <c:v>39.115384615384578</c:v>
                </c:pt>
                <c:pt idx="341">
                  <c:v>39.230769230769212</c:v>
                </c:pt>
                <c:pt idx="342">
                  <c:v>39.34615384615384</c:v>
                </c:pt>
                <c:pt idx="343">
                  <c:v>39.461538461538396</c:v>
                </c:pt>
                <c:pt idx="344">
                  <c:v>39.576923076923002</c:v>
                </c:pt>
                <c:pt idx="345">
                  <c:v>39.692307692307601</c:v>
                </c:pt>
                <c:pt idx="346">
                  <c:v>39.807692307692257</c:v>
                </c:pt>
                <c:pt idx="347">
                  <c:v>39.923076923076913</c:v>
                </c:pt>
                <c:pt idx="348">
                  <c:v>40.038461538461505</c:v>
                </c:pt>
                <c:pt idx="349">
                  <c:v>40.153846153846047</c:v>
                </c:pt>
                <c:pt idx="350">
                  <c:v>40.269230769230703</c:v>
                </c:pt>
                <c:pt idx="351">
                  <c:v>40.384615384615294</c:v>
                </c:pt>
                <c:pt idx="352">
                  <c:v>40.499999999999922</c:v>
                </c:pt>
                <c:pt idx="353">
                  <c:v>40.615384615384578</c:v>
                </c:pt>
                <c:pt idx="354">
                  <c:v>40.730769230769212</c:v>
                </c:pt>
                <c:pt idx="355">
                  <c:v>40.84615384615384</c:v>
                </c:pt>
                <c:pt idx="356">
                  <c:v>40.961538461538396</c:v>
                </c:pt>
                <c:pt idx="357">
                  <c:v>41.076923076923002</c:v>
                </c:pt>
                <c:pt idx="358">
                  <c:v>41.192307692307601</c:v>
                </c:pt>
                <c:pt idx="359">
                  <c:v>41.307692307692257</c:v>
                </c:pt>
                <c:pt idx="360">
                  <c:v>41.423076923076913</c:v>
                </c:pt>
                <c:pt idx="361">
                  <c:v>41.538461538461505</c:v>
                </c:pt>
                <c:pt idx="362">
                  <c:v>41.65384615384604</c:v>
                </c:pt>
                <c:pt idx="363">
                  <c:v>41.769230769230695</c:v>
                </c:pt>
                <c:pt idx="364">
                  <c:v>41.884615384615294</c:v>
                </c:pt>
                <c:pt idx="365">
                  <c:v>41.999999999999922</c:v>
                </c:pt>
                <c:pt idx="366">
                  <c:v>42.115384615384585</c:v>
                </c:pt>
                <c:pt idx="367">
                  <c:v>42.230769230769212</c:v>
                </c:pt>
                <c:pt idx="368">
                  <c:v>42.346153846153825</c:v>
                </c:pt>
                <c:pt idx="369">
                  <c:v>42.461538461538396</c:v>
                </c:pt>
                <c:pt idx="370">
                  <c:v>42.576923076923002</c:v>
                </c:pt>
                <c:pt idx="371">
                  <c:v>42.692307692307601</c:v>
                </c:pt>
                <c:pt idx="372">
                  <c:v>42.807692307692257</c:v>
                </c:pt>
                <c:pt idx="373">
                  <c:v>42.923076923076913</c:v>
                </c:pt>
                <c:pt idx="374">
                  <c:v>43.038461538461497</c:v>
                </c:pt>
                <c:pt idx="375">
                  <c:v>43.15384615384604</c:v>
                </c:pt>
                <c:pt idx="376">
                  <c:v>43.269230769230695</c:v>
                </c:pt>
                <c:pt idx="377">
                  <c:v>43.384615384615294</c:v>
                </c:pt>
                <c:pt idx="378">
                  <c:v>43.499999999999922</c:v>
                </c:pt>
                <c:pt idx="379">
                  <c:v>43.615384615384578</c:v>
                </c:pt>
                <c:pt idx="380">
                  <c:v>43.730769230769212</c:v>
                </c:pt>
                <c:pt idx="381">
                  <c:v>43.846153846153825</c:v>
                </c:pt>
                <c:pt idx="382">
                  <c:v>43.961538461538396</c:v>
                </c:pt>
                <c:pt idx="383">
                  <c:v>44.076923076923002</c:v>
                </c:pt>
                <c:pt idx="384">
                  <c:v>44.192307692307601</c:v>
                </c:pt>
                <c:pt idx="385">
                  <c:v>44.307692307692257</c:v>
                </c:pt>
                <c:pt idx="386">
                  <c:v>44.423076923076913</c:v>
                </c:pt>
                <c:pt idx="387">
                  <c:v>44.538461538461497</c:v>
                </c:pt>
                <c:pt idx="388">
                  <c:v>44.65384615384604</c:v>
                </c:pt>
                <c:pt idx="389">
                  <c:v>44.769230769230703</c:v>
                </c:pt>
                <c:pt idx="390">
                  <c:v>44.884615384615294</c:v>
                </c:pt>
                <c:pt idx="391">
                  <c:v>44.999999999999922</c:v>
                </c:pt>
              </c:numCache>
            </c:numRef>
          </c:xVal>
          <c:yVal>
            <c:numRef>
              <c:f>line!$C$9:$C$400</c:f>
              <c:numCache>
                <c:formatCode>0.0000000</c:formatCode>
                <c:ptCount val="392"/>
                <c:pt idx="0">
                  <c:v>0.48047543739855836</c:v>
                </c:pt>
                <c:pt idx="1">
                  <c:v>0.45480010547721816</c:v>
                </c:pt>
                <c:pt idx="2">
                  <c:v>0.43058563981950826</c:v>
                </c:pt>
                <c:pt idx="3">
                  <c:v>0.40809767925710916</c:v>
                </c:pt>
                <c:pt idx="4">
                  <c:v>0.38765257917717133</c:v>
                </c:pt>
                <c:pt idx="5">
                  <c:v>0.36962071285192416</c:v>
                </c:pt>
                <c:pt idx="6">
                  <c:v>0.35235441925896832</c:v>
                </c:pt>
                <c:pt idx="7">
                  <c:v>0.33823710022848902</c:v>
                </c:pt>
                <c:pt idx="8">
                  <c:v>0.32648183454033902</c:v>
                </c:pt>
                <c:pt idx="9">
                  <c:v>0.31505474642782816</c:v>
                </c:pt>
                <c:pt idx="10">
                  <c:v>0.30399382217701115</c:v>
                </c:pt>
                <c:pt idx="11">
                  <c:v>0.29334167224233898</c:v>
                </c:pt>
                <c:pt idx="12">
                  <c:v>0.28294829565455826</c:v>
                </c:pt>
                <c:pt idx="13">
                  <c:v>0.27526066771124036</c:v>
                </c:pt>
                <c:pt idx="14">
                  <c:v>0.26789933459024401</c:v>
                </c:pt>
                <c:pt idx="15">
                  <c:v>0.26067771819643681</c:v>
                </c:pt>
                <c:pt idx="16">
                  <c:v>0.253607834673861</c:v>
                </c:pt>
                <c:pt idx="17">
                  <c:v>0.24670282149111808</c:v>
                </c:pt>
                <c:pt idx="18">
                  <c:v>0.24017434909594301</c:v>
                </c:pt>
                <c:pt idx="19">
                  <c:v>0.23496428825257212</c:v>
                </c:pt>
                <c:pt idx="20">
                  <c:v>0.229636411911219</c:v>
                </c:pt>
                <c:pt idx="21">
                  <c:v>0.22439372450232709</c:v>
                </c:pt>
                <c:pt idx="22">
                  <c:v>0.21924234500345213</c:v>
                </c:pt>
                <c:pt idx="23">
                  <c:v>0.21418886980729512</c:v>
                </c:pt>
                <c:pt idx="24">
                  <c:v>0.20922601514003708</c:v>
                </c:pt>
                <c:pt idx="25">
                  <c:v>0.20526439553038617</c:v>
                </c:pt>
                <c:pt idx="26">
                  <c:v>0.20137228681772312</c:v>
                </c:pt>
                <c:pt idx="27">
                  <c:v>0.19753857358582208</c:v>
                </c:pt>
                <c:pt idx="28">
                  <c:v>0.19376673530396901</c:v>
                </c:pt>
                <c:pt idx="29">
                  <c:v>0.19006046984137709</c:v>
                </c:pt>
                <c:pt idx="30">
                  <c:v>0.18623868940605112</c:v>
                </c:pt>
                <c:pt idx="31">
                  <c:v>0.18305469052120513</c:v>
                </c:pt>
                <c:pt idx="32">
                  <c:v>0.1800907388571322</c:v>
                </c:pt>
                <c:pt idx="33">
                  <c:v>0.17716358273793109</c:v>
                </c:pt>
                <c:pt idx="34">
                  <c:v>0.174275079696809</c:v>
                </c:pt>
                <c:pt idx="35">
                  <c:v>0.17142718717497313</c:v>
                </c:pt>
                <c:pt idx="36">
                  <c:v>0.168489178248903</c:v>
                </c:pt>
                <c:pt idx="37">
                  <c:v>0.165865192366657</c:v>
                </c:pt>
                <c:pt idx="38">
                  <c:v>0.16340137375820299</c:v>
                </c:pt>
                <c:pt idx="39">
                  <c:v>0.16096619172720816</c:v>
                </c:pt>
                <c:pt idx="40">
                  <c:v>0.15856096599224409</c:v>
                </c:pt>
                <c:pt idx="41">
                  <c:v>0.15618708087159713</c:v>
                </c:pt>
                <c:pt idx="42">
                  <c:v>0.15394536127675007</c:v>
                </c:pt>
                <c:pt idx="43">
                  <c:v>0.15211555798373697</c:v>
                </c:pt>
                <c:pt idx="44">
                  <c:v>0.150205054658515</c:v>
                </c:pt>
                <c:pt idx="45">
                  <c:v>0.14831394715208113</c:v>
                </c:pt>
                <c:pt idx="46">
                  <c:v>0.14644298739857808</c:v>
                </c:pt>
                <c:pt idx="47">
                  <c:v>0.14459295803032712</c:v>
                </c:pt>
                <c:pt idx="48">
                  <c:v>0.14275809902439307</c:v>
                </c:pt>
                <c:pt idx="49">
                  <c:v>0.14118922048565491</c:v>
                </c:pt>
                <c:pt idx="50">
                  <c:v>0.13964033525215699</c:v>
                </c:pt>
                <c:pt idx="51">
                  <c:v>0.138105320810989</c:v>
                </c:pt>
                <c:pt idx="52">
                  <c:v>0.13658464505461693</c:v>
                </c:pt>
                <c:pt idx="53">
                  <c:v>0.13507879247555291</c:v>
                </c:pt>
                <c:pt idx="54">
                  <c:v>0.133525075720095</c:v>
                </c:pt>
                <c:pt idx="55">
                  <c:v>0.13218236119003701</c:v>
                </c:pt>
                <c:pt idx="56">
                  <c:v>0.130912702913591</c:v>
                </c:pt>
                <c:pt idx="57">
                  <c:v>0.12965320191330792</c:v>
                </c:pt>
                <c:pt idx="58">
                  <c:v>0.12840415707827699</c:v>
                </c:pt>
                <c:pt idx="59">
                  <c:v>0.1271658765068</c:v>
                </c:pt>
                <c:pt idx="60">
                  <c:v>0.12589172195749998</c:v>
                </c:pt>
                <c:pt idx="61">
                  <c:v>0.12476086949513404</c:v>
                </c:pt>
                <c:pt idx="62">
                  <c:v>0.12368349542128508</c:v>
                </c:pt>
                <c:pt idx="63">
                  <c:v>0.12261281594148704</c:v>
                </c:pt>
                <c:pt idx="64">
                  <c:v>0.12154900797710699</c:v>
                </c:pt>
                <c:pt idx="65">
                  <c:v>0.12049225354081909</c:v>
                </c:pt>
                <c:pt idx="66">
                  <c:v>0.11936810205523005</c:v>
                </c:pt>
                <c:pt idx="67">
                  <c:v>0.11841252311108802</c:v>
                </c:pt>
                <c:pt idx="68">
                  <c:v>0.11753577950324909</c:v>
                </c:pt>
                <c:pt idx="69">
                  <c:v>0.11666332801225504</c:v>
                </c:pt>
                <c:pt idx="70">
                  <c:v>0.11579526560086904</c:v>
                </c:pt>
                <c:pt idx="71">
                  <c:v>0.114931691666073</c:v>
                </c:pt>
                <c:pt idx="72">
                  <c:v>0.114057517151979</c:v>
                </c:pt>
                <c:pt idx="73">
                  <c:v>0.11328255098318608</c:v>
                </c:pt>
                <c:pt idx="74">
                  <c:v>0.11252579015875104</c:v>
                </c:pt>
                <c:pt idx="75">
                  <c:v>0.11177210516000402</c:v>
                </c:pt>
                <c:pt idx="76">
                  <c:v>0.11102155883157908</c:v>
                </c:pt>
                <c:pt idx="77">
                  <c:v>0.11027421547129909</c:v>
                </c:pt>
                <c:pt idx="78">
                  <c:v>0.10955333848661912</c:v>
                </c:pt>
                <c:pt idx="79">
                  <c:v>0.108914837029627</c:v>
                </c:pt>
                <c:pt idx="80">
                  <c:v>0.10825479699600105</c:v>
                </c:pt>
                <c:pt idx="81">
                  <c:v>0.10759644651444104</c:v>
                </c:pt>
                <c:pt idx="82">
                  <c:v>0.10693981675861404</c:v>
                </c:pt>
                <c:pt idx="83">
                  <c:v>0.10628493958794202</c:v>
                </c:pt>
                <c:pt idx="84">
                  <c:v>0.105613069857749</c:v>
                </c:pt>
                <c:pt idx="85">
                  <c:v>0.10501594313226002</c:v>
                </c:pt>
                <c:pt idx="86">
                  <c:v>0.104438661872506</c:v>
                </c:pt>
                <c:pt idx="87">
                  <c:v>0.10386246621151304</c:v>
                </c:pt>
                <c:pt idx="88">
                  <c:v>0.10328737435206298</c:v>
                </c:pt>
                <c:pt idx="89">
                  <c:v>0.102713404869075</c:v>
                </c:pt>
                <c:pt idx="90">
                  <c:v>0.102112038340715</c:v>
                </c:pt>
                <c:pt idx="91">
                  <c:v>0.101591399730086</c:v>
                </c:pt>
                <c:pt idx="92">
                  <c:v>0.10109990340365504</c:v>
                </c:pt>
                <c:pt idx="93">
                  <c:v>0.10060901980378198</c:v>
                </c:pt>
                <c:pt idx="94">
                  <c:v>0.10011875791031299</c:v>
                </c:pt>
                <c:pt idx="95">
                  <c:v>9.9629126866600748E-2</c:v>
                </c:pt>
                <c:pt idx="96">
                  <c:v>9.9139942287692545E-2</c:v>
                </c:pt>
                <c:pt idx="97">
                  <c:v>9.8713078958091699E-2</c:v>
                </c:pt>
                <c:pt idx="98">
                  <c:v>9.8286760080571398E-2</c:v>
                </c:pt>
                <c:pt idx="99">
                  <c:v>9.7860796468143801E-2</c:v>
                </c:pt>
                <c:pt idx="100">
                  <c:v>9.7435192702113593E-2</c:v>
                </c:pt>
                <c:pt idx="101">
                  <c:v>9.7009953438252805E-2</c:v>
                </c:pt>
                <c:pt idx="102">
                  <c:v>9.6617429513287181E-2</c:v>
                </c:pt>
                <c:pt idx="103">
                  <c:v>9.6266455785917707E-2</c:v>
                </c:pt>
                <c:pt idx="104">
                  <c:v>9.5883296434923479E-2</c:v>
                </c:pt>
                <c:pt idx="105">
                  <c:v>9.5500299465627297E-2</c:v>
                </c:pt>
                <c:pt idx="106">
                  <c:v>9.51174668074692E-2</c:v>
                </c:pt>
                <c:pt idx="107">
                  <c:v>9.4734800419621262E-2</c:v>
                </c:pt>
                <c:pt idx="108">
                  <c:v>9.4345593634361305E-2</c:v>
                </c:pt>
                <c:pt idx="109">
                  <c:v>9.4001293383028206E-2</c:v>
                </c:pt>
                <c:pt idx="110">
                  <c:v>9.3663767533486889E-2</c:v>
                </c:pt>
                <c:pt idx="111">
                  <c:v>9.3326308119041912E-2</c:v>
                </c:pt>
                <c:pt idx="112">
                  <c:v>9.2988915839788341E-2</c:v>
                </c:pt>
                <c:pt idx="113">
                  <c:v>9.2651591405600003E-2</c:v>
                </c:pt>
                <c:pt idx="114">
                  <c:v>9.2334242920812062E-2</c:v>
                </c:pt>
                <c:pt idx="115">
                  <c:v>9.2056481452484157E-2</c:v>
                </c:pt>
                <c:pt idx="116">
                  <c:v>9.1758846786912096E-2</c:v>
                </c:pt>
                <c:pt idx="117">
                  <c:v>9.1461246630728035E-2</c:v>
                </c:pt>
                <c:pt idx="118">
                  <c:v>9.1163681310068259E-2</c:v>
                </c:pt>
                <c:pt idx="119">
                  <c:v>9.0866151155148428E-2</c:v>
                </c:pt>
                <c:pt idx="120">
                  <c:v>9.0567120196439324E-2</c:v>
                </c:pt>
                <c:pt idx="121">
                  <c:v>9.0310655284193395E-2</c:v>
                </c:pt>
                <c:pt idx="122">
                  <c:v>9.005574984520949E-2</c:v>
                </c:pt>
                <c:pt idx="123">
                  <c:v>8.9800867772015375E-2</c:v>
                </c:pt>
                <c:pt idx="124">
                  <c:v>8.9546009263240078E-2</c:v>
                </c:pt>
                <c:pt idx="125">
                  <c:v>8.9291174519752645E-2</c:v>
                </c:pt>
                <c:pt idx="126">
                  <c:v>8.9045015040411457E-2</c:v>
                </c:pt>
                <c:pt idx="127">
                  <c:v>8.8824221861641975E-2</c:v>
                </c:pt>
                <c:pt idx="128">
                  <c:v>8.8594808688667551E-2</c:v>
                </c:pt>
                <c:pt idx="129">
                  <c:v>8.836542706606898E-2</c:v>
                </c:pt>
                <c:pt idx="130">
                  <c:v>8.8136077245317704E-2</c:v>
                </c:pt>
                <c:pt idx="131">
                  <c:v>8.7906759480525037E-2</c:v>
                </c:pt>
                <c:pt idx="132">
                  <c:v>8.7703964503299481E-2</c:v>
                </c:pt>
                <c:pt idx="133">
                  <c:v>8.7528075049816495E-2</c:v>
                </c:pt>
                <c:pt idx="134">
                  <c:v>8.7325742674586856E-2</c:v>
                </c:pt>
                <c:pt idx="135">
                  <c:v>8.7123458192780848E-2</c:v>
                </c:pt>
                <c:pt idx="136">
                  <c:v>8.6921221947932295E-2</c:v>
                </c:pt>
                <c:pt idx="137">
                  <c:v>8.6719034286785179E-2</c:v>
                </c:pt>
                <c:pt idx="138">
                  <c:v>8.6520487587206055E-2</c:v>
                </c:pt>
                <c:pt idx="139">
                  <c:v>8.6359372265778805E-2</c:v>
                </c:pt>
                <c:pt idx="140">
                  <c:v>8.6194753096880336E-2</c:v>
                </c:pt>
                <c:pt idx="141">
                  <c:v>8.6030222629559797E-2</c:v>
                </c:pt>
                <c:pt idx="142">
                  <c:v>8.5865781388793846E-2</c:v>
                </c:pt>
                <c:pt idx="143">
                  <c:v>8.5701429903395396E-2</c:v>
                </c:pt>
                <c:pt idx="144">
                  <c:v>8.556904840102228E-2</c:v>
                </c:pt>
                <c:pt idx="145">
                  <c:v>8.5448520142555995E-2</c:v>
                </c:pt>
                <c:pt idx="146">
                  <c:v>8.5296241209937493E-2</c:v>
                </c:pt>
                <c:pt idx="147">
                  <c:v>8.5144092021750051E-2</c:v>
                </c:pt>
                <c:pt idx="148">
                  <c:v>8.4992073306310395E-2</c:v>
                </c:pt>
                <c:pt idx="149">
                  <c:v>8.4840185796677361E-2</c:v>
                </c:pt>
                <c:pt idx="150">
                  <c:v>8.4674074625263385E-2</c:v>
                </c:pt>
                <c:pt idx="151">
                  <c:v>8.4534074140547699E-2</c:v>
                </c:pt>
                <c:pt idx="152">
                  <c:v>8.4408586746557782E-2</c:v>
                </c:pt>
                <c:pt idx="153">
                  <c:v>8.4283257588472993E-2</c:v>
                </c:pt>
                <c:pt idx="154">
                  <c:v>8.4158087420663094E-2</c:v>
                </c:pt>
                <c:pt idx="155">
                  <c:v>8.4033077001274784E-2</c:v>
                </c:pt>
                <c:pt idx="156">
                  <c:v>8.3908227092247226E-2</c:v>
                </c:pt>
                <c:pt idx="157">
                  <c:v>8.3962243500749295E-2</c:v>
                </c:pt>
                <c:pt idx="158">
                  <c:v>8.3855067632947963E-2</c:v>
                </c:pt>
                <c:pt idx="159">
                  <c:v>8.3748071241163208E-2</c:v>
                </c:pt>
                <c:pt idx="160">
                  <c:v>8.3641255008568102E-2</c:v>
                </c:pt>
                <c:pt idx="161">
                  <c:v>8.3534619620633188E-2</c:v>
                </c:pt>
                <c:pt idx="162">
                  <c:v>8.3428165765122492E-2</c:v>
                </c:pt>
                <c:pt idx="163">
                  <c:v>8.3338230042999298E-2</c:v>
                </c:pt>
                <c:pt idx="164">
                  <c:v>8.3265863565730916E-2</c:v>
                </c:pt>
                <c:pt idx="165">
                  <c:v>8.3177375247832322E-2</c:v>
                </c:pt>
                <c:pt idx="166">
                  <c:v>8.3089101711556299E-2</c:v>
                </c:pt>
                <c:pt idx="167">
                  <c:v>8.3001043669737207E-2</c:v>
                </c:pt>
                <c:pt idx="168">
                  <c:v>8.2913201836668296E-2</c:v>
                </c:pt>
                <c:pt idx="169">
                  <c:v>8.2832095510022685E-2</c:v>
                </c:pt>
                <c:pt idx="170">
                  <c:v>8.2763068195725348E-2</c:v>
                </c:pt>
                <c:pt idx="171">
                  <c:v>8.2687725326465927E-2</c:v>
                </c:pt>
                <c:pt idx="172">
                  <c:v>8.2612586062082702E-2</c:v>
                </c:pt>
                <c:pt idx="173">
                  <c:v>8.2537650981063998E-2</c:v>
                </c:pt>
                <c:pt idx="174">
                  <c:v>8.2462920662458083E-2</c:v>
                </c:pt>
                <c:pt idx="175">
                  <c:v>8.2412216434473121E-2</c:v>
                </c:pt>
                <c:pt idx="176">
                  <c:v>8.2376234967029602E-2</c:v>
                </c:pt>
                <c:pt idx="177">
                  <c:v>8.2316639845221334E-2</c:v>
                </c:pt>
                <c:pt idx="178">
                  <c:v>8.2257252276655507E-2</c:v>
                </c:pt>
                <c:pt idx="179">
                  <c:v>8.2198072720236201E-2</c:v>
                </c:pt>
                <c:pt idx="180">
                  <c:v>8.213910163475481E-2</c:v>
                </c:pt>
                <c:pt idx="181">
                  <c:v>8.2101609282943563E-2</c:v>
                </c:pt>
                <c:pt idx="182">
                  <c:v>8.2098684058111798E-2</c:v>
                </c:pt>
                <c:pt idx="183">
                  <c:v>8.2074767577636362E-2</c:v>
                </c:pt>
                <c:pt idx="184">
                  <c:v>8.2051129924721106E-2</c:v>
                </c:pt>
                <c:pt idx="185">
                  <c:v>8.2027771375866726E-2</c:v>
                </c:pt>
                <c:pt idx="186">
                  <c:v>8.2004692204909344E-2</c:v>
                </c:pt>
                <c:pt idx="187">
                  <c:v>8.1959284633039906E-2</c:v>
                </c:pt>
                <c:pt idx="188">
                  <c:v>8.1923641865736002E-2</c:v>
                </c:pt>
                <c:pt idx="189">
                  <c:v>8.1910864532143704E-2</c:v>
                </c:pt>
                <c:pt idx="190">
                  <c:v>8.1898344726725691E-2</c:v>
                </c:pt>
                <c:pt idx="191">
                  <c:v>8.1886082591452983E-2</c:v>
                </c:pt>
                <c:pt idx="192">
                  <c:v>8.1874078265815595E-2</c:v>
                </c:pt>
                <c:pt idx="193">
                  <c:v>8.1863572501664206E-2</c:v>
                </c:pt>
                <c:pt idx="194">
                  <c:v>8.1865621167403063E-2</c:v>
                </c:pt>
                <c:pt idx="195">
                  <c:v>8.1866669077260257E-2</c:v>
                </c:pt>
                <c:pt idx="196">
                  <c:v>8.1867956841317688E-2</c:v>
                </c:pt>
                <c:pt idx="197">
                  <c:v>8.1869484452729513E-2</c:v>
                </c:pt>
                <c:pt idx="198">
                  <c:v>8.1871251902564446E-2</c:v>
                </c:pt>
                <c:pt idx="199">
                  <c:v>8.189417822797275E-2</c:v>
                </c:pt>
                <c:pt idx="200">
                  <c:v>8.1932363467081548E-2</c:v>
                </c:pt>
                <c:pt idx="201">
                  <c:v>8.1949864141152545E-2</c:v>
                </c:pt>
                <c:pt idx="202">
                  <c:v>8.1967599156821558E-2</c:v>
                </c:pt>
                <c:pt idx="203">
                  <c:v>8.1985568370698203E-2</c:v>
                </c:pt>
                <c:pt idx="204">
                  <c:v>8.2003771637529935E-2</c:v>
                </c:pt>
                <c:pt idx="205">
                  <c:v>8.2018316334965563E-2</c:v>
                </c:pt>
                <c:pt idx="206">
                  <c:v>8.2051067850319501E-2</c:v>
                </c:pt>
                <c:pt idx="207">
                  <c:v>8.2087953311422795E-2</c:v>
                </c:pt>
                <c:pt idx="208">
                  <c:v>8.2125079923233757E-2</c:v>
                </c:pt>
                <c:pt idx="209">
                  <c:v>8.2162447364458713E-2</c:v>
                </c:pt>
                <c:pt idx="210">
                  <c:v>8.2200055312301984E-2</c:v>
                </c:pt>
                <c:pt idx="211">
                  <c:v>8.2232246532741249E-2</c:v>
                </c:pt>
                <c:pt idx="212">
                  <c:v>8.2275603202962802E-2</c:v>
                </c:pt>
                <c:pt idx="213">
                  <c:v>8.2324855571543856E-2</c:v>
                </c:pt>
                <c:pt idx="214">
                  <c:v>8.2374346313943456E-2</c:v>
                </c:pt>
                <c:pt idx="215">
                  <c:v>8.2424075014200224E-2</c:v>
                </c:pt>
                <c:pt idx="216">
                  <c:v>8.2474041255192698E-2</c:v>
                </c:pt>
                <c:pt idx="217">
                  <c:v>8.2522096645570697E-2</c:v>
                </c:pt>
                <c:pt idx="218">
                  <c:v>8.2580280348079627E-2</c:v>
                </c:pt>
                <c:pt idx="219">
                  <c:v>8.2640803438043225E-2</c:v>
                </c:pt>
                <c:pt idx="220">
                  <c:v>8.2701517536515959E-2</c:v>
                </c:pt>
                <c:pt idx="221">
                  <c:v>8.2762422237455474E-2</c:v>
                </c:pt>
                <c:pt idx="222">
                  <c:v>8.2823517134646002E-2</c:v>
                </c:pt>
                <c:pt idx="223">
                  <c:v>8.2908978763178598E-2</c:v>
                </c:pt>
                <c:pt idx="224">
                  <c:v>8.30135036537549E-2</c:v>
                </c:pt>
                <c:pt idx="225">
                  <c:v>8.3094054290146963E-2</c:v>
                </c:pt>
                <c:pt idx="226">
                  <c:v>8.3174807048795707E-2</c:v>
                </c:pt>
                <c:pt idx="227">
                  <c:v>8.3255761365333192E-2</c:v>
                </c:pt>
                <c:pt idx="228">
                  <c:v>8.3336916676069836E-2</c:v>
                </c:pt>
                <c:pt idx="229">
                  <c:v>8.3417324363321527E-2</c:v>
                </c:pt>
                <c:pt idx="230">
                  <c:v>8.3520283381035551E-2</c:v>
                </c:pt>
                <c:pt idx="231">
                  <c:v>8.3624385998374823E-2</c:v>
                </c:pt>
                <c:pt idx="232">
                  <c:v>8.3728683458567627E-2</c:v>
                </c:pt>
                <c:pt idx="233">
                  <c:v>8.3833175061390486E-2</c:v>
                </c:pt>
                <c:pt idx="234">
                  <c:v>8.3937860108503196E-2</c:v>
                </c:pt>
                <c:pt idx="235">
                  <c:v>8.4045515261557097E-2</c:v>
                </c:pt>
                <c:pt idx="236">
                  <c:v>8.4180175126937595E-2</c:v>
                </c:pt>
                <c:pt idx="237">
                  <c:v>8.4312221684998745E-2</c:v>
                </c:pt>
                <c:pt idx="238">
                  <c:v>8.4444431536163003E-2</c:v>
                </c:pt>
                <c:pt idx="239">
                  <c:v>8.4576803926428065E-2</c:v>
                </c:pt>
                <c:pt idx="240">
                  <c:v>8.4709338105458679E-2</c:v>
                </c:pt>
                <c:pt idx="241">
                  <c:v>8.4836247859125982E-2</c:v>
                </c:pt>
                <c:pt idx="242">
                  <c:v>8.4977465513163195E-2</c:v>
                </c:pt>
                <c:pt idx="243">
                  <c:v>8.5124597019743703E-2</c:v>
                </c:pt>
                <c:pt idx="244">
                  <c:v>8.5271856265996093E-2</c:v>
                </c:pt>
                <c:pt idx="245">
                  <c:v>8.5419242610211985E-2</c:v>
                </c:pt>
                <c:pt idx="246">
                  <c:v>8.5566755414376597E-2</c:v>
                </c:pt>
                <c:pt idx="247">
                  <c:v>8.5704065149817266E-2</c:v>
                </c:pt>
                <c:pt idx="248">
                  <c:v>8.5866586636172845E-2</c:v>
                </c:pt>
                <c:pt idx="249">
                  <c:v>8.6039548714086214E-2</c:v>
                </c:pt>
                <c:pt idx="250">
                  <c:v>8.6212621843528583E-2</c:v>
                </c:pt>
                <c:pt idx="251">
                  <c:v>8.6385805383275296E-2</c:v>
                </c:pt>
                <c:pt idx="252">
                  <c:v>8.6559098696543768E-2</c:v>
                </c:pt>
                <c:pt idx="253">
                  <c:v>8.6706818890740028E-2</c:v>
                </c:pt>
                <c:pt idx="254">
                  <c:v>8.6883954193648763E-2</c:v>
                </c:pt>
                <c:pt idx="255">
                  <c:v>8.7086846788728994E-2</c:v>
                </c:pt>
                <c:pt idx="256">
                  <c:v>8.7289813905800082E-2</c:v>
                </c:pt>
                <c:pt idx="257">
                  <c:v>8.7492855039281198E-2</c:v>
                </c:pt>
                <c:pt idx="258">
                  <c:v>8.7695969687911546E-2</c:v>
                </c:pt>
                <c:pt idx="259">
                  <c:v>8.7893982022096223E-2</c:v>
                </c:pt>
                <c:pt idx="260">
                  <c:v>8.8111877632232674E-2</c:v>
                </c:pt>
                <c:pt idx="261">
                  <c:v>8.8335009188808766E-2</c:v>
                </c:pt>
                <c:pt idx="262">
                  <c:v>8.85582009260244E-2</c:v>
                </c:pt>
                <c:pt idx="263">
                  <c:v>8.8781452414573844E-2</c:v>
                </c:pt>
                <c:pt idx="264">
                  <c:v>8.9004763228986386E-2</c:v>
                </c:pt>
                <c:pt idx="265">
                  <c:v>8.9236706710039707E-2</c:v>
                </c:pt>
                <c:pt idx="266">
                  <c:v>8.9496580711377144E-2</c:v>
                </c:pt>
                <c:pt idx="267">
                  <c:v>8.9747925875233017E-2</c:v>
                </c:pt>
                <c:pt idx="268">
                  <c:v>8.9999315604663149E-2</c:v>
                </c:pt>
                <c:pt idx="269">
                  <c:v>9.0250749543937595E-2</c:v>
                </c:pt>
                <c:pt idx="270">
                  <c:v>9.0502227340927693E-2</c:v>
                </c:pt>
                <c:pt idx="271">
                  <c:v>9.078070181136258E-2</c:v>
                </c:pt>
                <c:pt idx="272">
                  <c:v>9.1102605380663476E-2</c:v>
                </c:pt>
                <c:pt idx="273">
                  <c:v>9.1397607190140201E-2</c:v>
                </c:pt>
                <c:pt idx="274">
                  <c:v>9.1692659913241395E-2</c:v>
                </c:pt>
                <c:pt idx="275">
                  <c:v>9.1987763065255301E-2</c:v>
                </c:pt>
                <c:pt idx="276">
                  <c:v>9.2282916167499701E-2</c:v>
                </c:pt>
                <c:pt idx="277">
                  <c:v>9.2589965684392581E-2</c:v>
                </c:pt>
                <c:pt idx="278">
                  <c:v>9.2924379382661279E-2</c:v>
                </c:pt>
                <c:pt idx="279">
                  <c:v>9.3247028803357696E-2</c:v>
                </c:pt>
                <c:pt idx="280">
                  <c:v>9.3569760026338045E-2</c:v>
                </c:pt>
                <c:pt idx="281">
                  <c:v>9.3892572205950001E-2</c:v>
                </c:pt>
                <c:pt idx="282">
                  <c:v>9.4215464507981725E-2</c:v>
                </c:pt>
                <c:pt idx="283">
                  <c:v>9.4572760149843782E-2</c:v>
                </c:pt>
                <c:pt idx="284">
                  <c:v>9.4974656518268294E-2</c:v>
                </c:pt>
                <c:pt idx="285">
                  <c:v>9.5342396469863658E-2</c:v>
                </c:pt>
                <c:pt idx="286">
                  <c:v>9.5710302095550259E-2</c:v>
                </c:pt>
                <c:pt idx="287">
                  <c:v>9.6078371475286167E-2</c:v>
                </c:pt>
                <c:pt idx="288">
                  <c:v>9.6446602717869159E-2</c:v>
                </c:pt>
                <c:pt idx="289">
                  <c:v>9.6851230458114682E-2</c:v>
                </c:pt>
                <c:pt idx="290">
                  <c:v>9.7314716116018149E-2</c:v>
                </c:pt>
                <c:pt idx="291">
                  <c:v>9.7742404275943995E-2</c:v>
                </c:pt>
                <c:pt idx="292">
                  <c:v>9.8170525697622898E-2</c:v>
                </c:pt>
                <c:pt idx="293">
                  <c:v>9.8599074736825498E-2</c:v>
                </c:pt>
                <c:pt idx="294">
                  <c:v>9.9028045841266302E-2</c:v>
                </c:pt>
                <c:pt idx="295">
                  <c:v>9.94931874978804E-2</c:v>
                </c:pt>
                <c:pt idx="296">
                  <c:v>0.10001328800262202</c:v>
                </c:pt>
                <c:pt idx="297">
                  <c:v>0.100498308545206</c:v>
                </c:pt>
                <c:pt idx="298">
                  <c:v>0.10098399335183</c:v>
                </c:pt>
                <c:pt idx="299">
                  <c:v>0.101470332872276</c:v>
                </c:pt>
                <c:pt idx="300">
                  <c:v>0.10195731772544094</c:v>
                </c:pt>
                <c:pt idx="301">
                  <c:v>0.10245560775892104</c:v>
                </c:pt>
                <c:pt idx="302">
                  <c:v>0.10302425648549912</c:v>
                </c:pt>
                <c:pt idx="303">
                  <c:v>0.10358344511085002</c:v>
                </c:pt>
                <c:pt idx="304">
                  <c:v>0.10414382318352502</c:v>
                </c:pt>
                <c:pt idx="305">
                  <c:v>0.10470537156729307</c:v>
                </c:pt>
                <c:pt idx="306">
                  <c:v>0.10526807149613009</c:v>
                </c:pt>
                <c:pt idx="307">
                  <c:v>0.10587731334438694</c:v>
                </c:pt>
                <c:pt idx="308">
                  <c:v>0.106554059942027</c:v>
                </c:pt>
                <c:pt idx="309">
                  <c:v>0.10718734378945102</c:v>
                </c:pt>
                <c:pt idx="310">
                  <c:v>0.10782253936750102</c:v>
                </c:pt>
                <c:pt idx="311">
                  <c:v>0.10845961308006298</c:v>
                </c:pt>
                <c:pt idx="312">
                  <c:v>0.10909853201745499</c:v>
                </c:pt>
                <c:pt idx="313">
                  <c:v>0.10977901493337502</c:v>
                </c:pt>
                <c:pt idx="314">
                  <c:v>0.11057973265611799</c:v>
                </c:pt>
                <c:pt idx="315">
                  <c:v>0.11134391962425096</c:v>
                </c:pt>
                <c:pt idx="316">
                  <c:v>0.112111260934477</c:v>
                </c:pt>
                <c:pt idx="317">
                  <c:v>0.11288169221744795</c:v>
                </c:pt>
                <c:pt idx="318">
                  <c:v>0.113655150595175</c:v>
                </c:pt>
                <c:pt idx="319">
                  <c:v>0.11445703239909788</c:v>
                </c:pt>
                <c:pt idx="320">
                  <c:v>0.115361013178086</c:v>
                </c:pt>
                <c:pt idx="321">
                  <c:v>0.11624492105849304</c:v>
                </c:pt>
                <c:pt idx="322">
                  <c:v>0.11713409177050008</c:v>
                </c:pt>
                <c:pt idx="323">
                  <c:v>0.11802840625633799</c:v>
                </c:pt>
                <c:pt idx="324">
                  <c:v>0.11892774836320406</c:v>
                </c:pt>
                <c:pt idx="325">
                  <c:v>0.11986158203953202</c:v>
                </c:pt>
                <c:pt idx="326">
                  <c:v>0.12093395960183402</c:v>
                </c:pt>
                <c:pt idx="327">
                  <c:v>0.12198427453919104</c:v>
                </c:pt>
                <c:pt idx="328">
                  <c:v>0.12304191165994</c:v>
                </c:pt>
                <c:pt idx="329">
                  <c:v>0.12410668375560809</c:v>
                </c:pt>
                <c:pt idx="330">
                  <c:v>0.12517840874325792</c:v>
                </c:pt>
                <c:pt idx="331">
                  <c:v>0.12624266905728801</c:v>
                </c:pt>
                <c:pt idx="332">
                  <c:v>0.12749200874831401</c:v>
                </c:pt>
                <c:pt idx="333">
                  <c:v>0.12876632026318391</c:v>
                </c:pt>
                <c:pt idx="334">
                  <c:v>0.130051047670766</c:v>
                </c:pt>
                <c:pt idx="335">
                  <c:v>0.13134588534407299</c:v>
                </c:pt>
                <c:pt idx="336">
                  <c:v>0.13265053722801684</c:v>
                </c:pt>
                <c:pt idx="337">
                  <c:v>0.1338883547336869</c:v>
                </c:pt>
                <c:pt idx="338">
                  <c:v>0.13529870728389001</c:v>
                </c:pt>
                <c:pt idx="339">
                  <c:v>0.13680094856658501</c:v>
                </c:pt>
                <c:pt idx="340">
                  <c:v>0.13831821094293009</c:v>
                </c:pt>
                <c:pt idx="341">
                  <c:v>0.13985000559919208</c:v>
                </c:pt>
                <c:pt idx="342">
                  <c:v>0.14139586028766701</c:v>
                </c:pt>
                <c:pt idx="343">
                  <c:v>0.14292187110602309</c:v>
                </c:pt>
                <c:pt idx="344">
                  <c:v>0.14475363366309099</c:v>
                </c:pt>
                <c:pt idx="345">
                  <c:v>0.14664085311100708</c:v>
                </c:pt>
                <c:pt idx="346">
                  <c:v>0.14854924250358309</c:v>
                </c:pt>
                <c:pt idx="347">
                  <c:v>0.15047799597698408</c:v>
                </c:pt>
                <c:pt idx="348">
                  <c:v>0.15242633997324609</c:v>
                </c:pt>
                <c:pt idx="349">
                  <c:v>0.15439528647202722</c:v>
                </c:pt>
                <c:pt idx="350">
                  <c:v>0.15670242161692113</c:v>
                </c:pt>
                <c:pt idx="351">
                  <c:v>0.15903949254430522</c:v>
                </c:pt>
                <c:pt idx="352">
                  <c:v>0.16140687631713799</c:v>
                </c:pt>
                <c:pt idx="353">
                  <c:v>0.163803257961256</c:v>
                </c:pt>
                <c:pt idx="354">
                  <c:v>0.16622738263216016</c:v>
                </c:pt>
                <c:pt idx="355">
                  <c:v>0.16863558782662999</c:v>
                </c:pt>
                <c:pt idx="356">
                  <c:v>0.17147928117194117</c:v>
                </c:pt>
                <c:pt idx="357">
                  <c:v>0.17441223182445917</c:v>
                </c:pt>
                <c:pt idx="358">
                  <c:v>0.17738965083631708</c:v>
                </c:pt>
                <c:pt idx="359">
                  <c:v>0.1804093341865792</c:v>
                </c:pt>
                <c:pt idx="360">
                  <c:v>0.1834691927040612</c:v>
                </c:pt>
                <c:pt idx="361">
                  <c:v>0.18650145529802309</c:v>
                </c:pt>
                <c:pt idx="362">
                  <c:v>0.19013176008680491</c:v>
                </c:pt>
                <c:pt idx="363">
                  <c:v>0.19390270776652099</c:v>
                </c:pt>
                <c:pt idx="364">
                  <c:v>0.19774422280780712</c:v>
                </c:pt>
                <c:pt idx="365">
                  <c:v>0.20165227101908692</c:v>
                </c:pt>
                <c:pt idx="366">
                  <c:v>0.20562305763913991</c:v>
                </c:pt>
                <c:pt idx="367">
                  <c:v>0.20951745060356808</c:v>
                </c:pt>
                <c:pt idx="368">
                  <c:v>0.21424594503060013</c:v>
                </c:pt>
                <c:pt idx="369">
                  <c:v>0.21922327009555001</c:v>
                </c:pt>
                <c:pt idx="370">
                  <c:v>0.22430630608485597</c:v>
                </c:pt>
                <c:pt idx="371">
                  <c:v>0.22948801572101099</c:v>
                </c:pt>
                <c:pt idx="372">
                  <c:v>0.23476185298672309</c:v>
                </c:pt>
                <c:pt idx="373">
                  <c:v>0.24034758025774508</c:v>
                </c:pt>
                <c:pt idx="374">
                  <c:v>0.247127112259308</c:v>
                </c:pt>
                <c:pt idx="375">
                  <c:v>0.25384434369724318</c:v>
                </c:pt>
                <c:pt idx="376">
                  <c:v>0.26071244845612274</c:v>
                </c:pt>
                <c:pt idx="377">
                  <c:v>0.26771978883881098</c:v>
                </c:pt>
                <c:pt idx="378">
                  <c:v>0.27485569225490725</c:v>
                </c:pt>
                <c:pt idx="379">
                  <c:v>0.28417521609363899</c:v>
                </c:pt>
                <c:pt idx="380">
                  <c:v>0.29531149078146324</c:v>
                </c:pt>
                <c:pt idx="381">
                  <c:v>0.30474840247005108</c:v>
                </c:pt>
                <c:pt idx="382">
                  <c:v>0.31451780432265236</c:v>
                </c:pt>
                <c:pt idx="383">
                  <c:v>0.32458959561946543</c:v>
                </c:pt>
                <c:pt idx="384">
                  <c:v>0.33493642441754817</c:v>
                </c:pt>
                <c:pt idx="385">
                  <c:v>0.34903443146305502</c:v>
                </c:pt>
                <c:pt idx="386">
                  <c:v>0.36630726182219836</c:v>
                </c:pt>
                <c:pt idx="387">
                  <c:v>0.38264772084161902</c:v>
                </c:pt>
                <c:pt idx="388">
                  <c:v>0.40118514811419881</c:v>
                </c:pt>
                <c:pt idx="389">
                  <c:v>0.42159021793607898</c:v>
                </c:pt>
                <c:pt idx="390">
                  <c:v>0.44358116047884616</c:v>
                </c:pt>
                <c:pt idx="391">
                  <c:v>0.46692101816661502</c:v>
                </c:pt>
              </c:numCache>
            </c:numRef>
          </c:yVal>
          <c:smooth val="1"/>
          <c:extLst>
            <c:ext xmlns:c15="http://schemas.microsoft.com/office/drawing/2012/chart" uri="{02D57815-91ED-43cb-92C2-25804820EDAC}">
              <c15:filteredSeriesTitle>
                <c15:tx>
                  <c:v>Bл</c:v>
                </c15:tx>
              </c15:filteredSeriesTitle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744320"/>
        <c:axId val="240745856"/>
      </c:scatterChart>
      <c:valAx>
        <c:axId val="2407443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745856"/>
        <c:crosses val="autoZero"/>
        <c:crossBetween val="midCat"/>
      </c:valAx>
      <c:valAx>
        <c:axId val="240745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74432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aseline="0"/>
      </a:pPr>
      <a:endParaRPr lang="uk-UA"/>
    </a:p>
  </c:txPr>
  <c:externalData r:id="rId1">
    <c:autoUpdate val="0"/>
  </c:externalData>
  <c:userShapes r:id="rId2"/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437270341207353"/>
          <c:y val="0.14988939355164044"/>
          <c:w val="0.78762029746281759"/>
          <c:h val="0.74271109960199932"/>
        </c:manualLayout>
      </c:layout>
      <c:scatterChart>
        <c:scatterStyle val="smoothMarker"/>
        <c:varyColors val="0"/>
        <c:ser>
          <c:idx val="0"/>
          <c:order val="0"/>
          <c:tx>
            <c:v>k</c:v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Лист6!$E$5:$E$9</c:f>
              <c:numCache>
                <c:formatCode>General</c:formatCode>
                <c:ptCount val="5"/>
                <c:pt idx="0">
                  <c:v>1</c:v>
                </c:pt>
                <c:pt idx="1">
                  <c:v>1.2</c:v>
                </c:pt>
                <c:pt idx="2">
                  <c:v>1.3</c:v>
                </c:pt>
                <c:pt idx="3">
                  <c:v>1.4</c:v>
                </c:pt>
                <c:pt idx="4">
                  <c:v>1.6</c:v>
                </c:pt>
              </c:numCache>
            </c:numRef>
          </c:xVal>
          <c:yVal>
            <c:numRef>
              <c:f>Лист6!$D$5:$D$9</c:f>
              <c:numCache>
                <c:formatCode>General</c:formatCode>
                <c:ptCount val="5"/>
                <c:pt idx="0">
                  <c:v>4.33</c:v>
                </c:pt>
                <c:pt idx="1">
                  <c:v>4.22</c:v>
                </c:pt>
                <c:pt idx="2">
                  <c:v>4.0999999999999996</c:v>
                </c:pt>
                <c:pt idx="3">
                  <c:v>3.9499999999999997</c:v>
                </c:pt>
                <c:pt idx="4">
                  <c:v>3.9499999999999997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774528"/>
        <c:axId val="240788992"/>
      </c:scatterChart>
      <c:valAx>
        <c:axId val="240774528"/>
        <c:scaling>
          <c:orientation val="minMax"/>
          <c:max val="1.7000000000000002"/>
          <c:min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788992"/>
        <c:crosses val="autoZero"/>
        <c:crossBetween val="midCat"/>
      </c:valAx>
      <c:valAx>
        <c:axId val="240788992"/>
        <c:scaling>
          <c:orientation val="minMax"/>
          <c:min val="3.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77452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aseline="0"/>
      </a:pPr>
      <a:endParaRPr lang="uk-UA"/>
    </a:p>
  </c:txPr>
  <c:externalData r:id="rId1">
    <c:autoUpdate val="0"/>
  </c:externalData>
  <c:userShapes r:id="rId2"/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5.144840582332371E-2"/>
          <c:y val="9.5761943796614957E-2"/>
          <c:w val="0.83377328365214864"/>
          <c:h val="0.83702703644345411"/>
        </c:manualLayout>
      </c:layout>
      <c:scatterChart>
        <c:scatterStyle val="smoothMarker"/>
        <c:varyColors val="0"/>
        <c:ser>
          <c:idx val="1"/>
          <c:order val="0"/>
          <c:tx>
            <c:v>Мп</c:v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lineNdFeB!$D$11:$D$131</c:f>
              <c:numCache>
                <c:formatCode>General</c:formatCode>
                <c:ptCount val="121"/>
                <c:pt idx="0">
                  <c:v>0</c:v>
                </c:pt>
                <c:pt idx="1">
                  <c:v>2.3333333333333349E-4</c:v>
                </c:pt>
                <c:pt idx="2">
                  <c:v>4.6666666666666699E-4</c:v>
                </c:pt>
                <c:pt idx="3">
                  <c:v>7.0000000000000043E-4</c:v>
                </c:pt>
                <c:pt idx="4">
                  <c:v>9.3333333333333397E-4</c:v>
                </c:pt>
                <c:pt idx="5">
                  <c:v>1.1666666666666681E-3</c:v>
                </c:pt>
                <c:pt idx="6">
                  <c:v>1.4000000000000009E-3</c:v>
                </c:pt>
                <c:pt idx="7">
                  <c:v>1.6333333333333345E-3</c:v>
                </c:pt>
                <c:pt idx="8">
                  <c:v>1.8666666666666684E-3</c:v>
                </c:pt>
                <c:pt idx="9">
                  <c:v>2.1000000000000012E-3</c:v>
                </c:pt>
                <c:pt idx="10">
                  <c:v>2.3333333333333348E-3</c:v>
                </c:pt>
                <c:pt idx="11">
                  <c:v>2.5666666666666672E-3</c:v>
                </c:pt>
                <c:pt idx="12">
                  <c:v>2.8000000000000013E-3</c:v>
                </c:pt>
                <c:pt idx="13">
                  <c:v>3.0333333333333345E-3</c:v>
                </c:pt>
                <c:pt idx="14">
                  <c:v>3.2666666666666686E-3</c:v>
                </c:pt>
                <c:pt idx="15">
                  <c:v>3.4999999999999996E-3</c:v>
                </c:pt>
                <c:pt idx="16">
                  <c:v>3.7333333333333359E-3</c:v>
                </c:pt>
                <c:pt idx="17">
                  <c:v>3.9666666666666687E-3</c:v>
                </c:pt>
                <c:pt idx="18">
                  <c:v>4.1999999999999997E-3</c:v>
                </c:pt>
                <c:pt idx="19">
                  <c:v>4.4333333333333403E-3</c:v>
                </c:pt>
                <c:pt idx="20">
                  <c:v>4.6666666666666697E-3</c:v>
                </c:pt>
                <c:pt idx="21">
                  <c:v>4.9000000000000042E-3</c:v>
                </c:pt>
                <c:pt idx="22">
                  <c:v>5.1333333333333396E-3</c:v>
                </c:pt>
                <c:pt idx="23">
                  <c:v>5.3666666666666706E-3</c:v>
                </c:pt>
                <c:pt idx="24">
                  <c:v>5.6000000000000034E-3</c:v>
                </c:pt>
                <c:pt idx="25">
                  <c:v>5.8333333333333431E-3</c:v>
                </c:pt>
                <c:pt idx="26">
                  <c:v>6.0666666666666716E-3</c:v>
                </c:pt>
                <c:pt idx="27">
                  <c:v>6.3000000000000052E-3</c:v>
                </c:pt>
                <c:pt idx="28">
                  <c:v>6.5333333333333441E-3</c:v>
                </c:pt>
                <c:pt idx="29">
                  <c:v>6.7666666666666743E-3</c:v>
                </c:pt>
                <c:pt idx="30">
                  <c:v>7.0000000000000071E-3</c:v>
                </c:pt>
                <c:pt idx="31">
                  <c:v>7.2333333333333451E-3</c:v>
                </c:pt>
                <c:pt idx="32">
                  <c:v>7.4666666666666761E-3</c:v>
                </c:pt>
                <c:pt idx="33">
                  <c:v>7.7000000000000107E-3</c:v>
                </c:pt>
                <c:pt idx="34">
                  <c:v>7.9333333333333478E-3</c:v>
                </c:pt>
                <c:pt idx="35">
                  <c:v>8.166666666666678E-3</c:v>
                </c:pt>
                <c:pt idx="36">
                  <c:v>8.4000000000000047E-3</c:v>
                </c:pt>
                <c:pt idx="37">
                  <c:v>8.6333333333333435E-3</c:v>
                </c:pt>
                <c:pt idx="38">
                  <c:v>8.8666666666666841E-3</c:v>
                </c:pt>
                <c:pt idx="39">
                  <c:v>9.1000000000000057E-3</c:v>
                </c:pt>
                <c:pt idx="40">
                  <c:v>9.3333333333333462E-3</c:v>
                </c:pt>
                <c:pt idx="41">
                  <c:v>9.5666666666666816E-3</c:v>
                </c:pt>
                <c:pt idx="42">
                  <c:v>9.8000000000000153E-3</c:v>
                </c:pt>
                <c:pt idx="43">
                  <c:v>1.003333333333334E-2</c:v>
                </c:pt>
                <c:pt idx="44">
                  <c:v>1.0266666666666681E-2</c:v>
                </c:pt>
                <c:pt idx="45">
                  <c:v>1.0500000000000015E-2</c:v>
                </c:pt>
                <c:pt idx="46">
                  <c:v>1.073333333333334E-2</c:v>
                </c:pt>
                <c:pt idx="47">
                  <c:v>1.0966666666666682E-2</c:v>
                </c:pt>
                <c:pt idx="48">
                  <c:v>1.1200000000000017E-2</c:v>
                </c:pt>
                <c:pt idx="49">
                  <c:v>1.1433333333333347E-2</c:v>
                </c:pt>
                <c:pt idx="50">
                  <c:v>1.1666666666666685E-2</c:v>
                </c:pt>
                <c:pt idx="51">
                  <c:v>1.1900000000000023E-2</c:v>
                </c:pt>
                <c:pt idx="52">
                  <c:v>1.213333333333334E-2</c:v>
                </c:pt>
                <c:pt idx="53">
                  <c:v>1.236666666666668E-2</c:v>
                </c:pt>
                <c:pt idx="54">
                  <c:v>1.2600000000000017E-2</c:v>
                </c:pt>
                <c:pt idx="55">
                  <c:v>1.2833333333333344E-2</c:v>
                </c:pt>
                <c:pt idx="56">
                  <c:v>1.3066666666666681E-2</c:v>
                </c:pt>
                <c:pt idx="57">
                  <c:v>1.3300000000000018E-2</c:v>
                </c:pt>
                <c:pt idx="58">
                  <c:v>1.3533333333333345E-2</c:v>
                </c:pt>
                <c:pt idx="59">
                  <c:v>1.3766666666666686E-2</c:v>
                </c:pt>
                <c:pt idx="60">
                  <c:v>1.4000000000000018E-2</c:v>
                </c:pt>
                <c:pt idx="61">
                  <c:v>1.4233333333333346E-2</c:v>
                </c:pt>
                <c:pt idx="62">
                  <c:v>1.446666666666668E-2</c:v>
                </c:pt>
                <c:pt idx="63">
                  <c:v>1.4700000000000019E-2</c:v>
                </c:pt>
                <c:pt idx="64">
                  <c:v>1.4933333333333347E-2</c:v>
                </c:pt>
                <c:pt idx="65">
                  <c:v>1.5166666666666681E-2</c:v>
                </c:pt>
                <c:pt idx="66">
                  <c:v>1.5400000000000021E-2</c:v>
                </c:pt>
                <c:pt idx="67">
                  <c:v>1.5633333333333346E-2</c:v>
                </c:pt>
                <c:pt idx="68">
                  <c:v>1.5866666666666685E-2</c:v>
                </c:pt>
                <c:pt idx="69">
                  <c:v>1.6100000000000021E-2</c:v>
                </c:pt>
                <c:pt idx="70">
                  <c:v>1.6333333333333342E-2</c:v>
                </c:pt>
                <c:pt idx="71">
                  <c:v>1.6566666666666681E-2</c:v>
                </c:pt>
                <c:pt idx="72">
                  <c:v>1.6800000000000016E-2</c:v>
                </c:pt>
                <c:pt idx="73">
                  <c:v>1.7033333333333341E-2</c:v>
                </c:pt>
                <c:pt idx="74">
                  <c:v>1.7266666666666673E-2</c:v>
                </c:pt>
                <c:pt idx="75">
                  <c:v>1.7500000000000005E-2</c:v>
                </c:pt>
                <c:pt idx="76">
                  <c:v>1.7733333333333337E-2</c:v>
                </c:pt>
                <c:pt idx="77">
                  <c:v>1.7966666666666669E-2</c:v>
                </c:pt>
                <c:pt idx="78">
                  <c:v>1.8199999999999997E-2</c:v>
                </c:pt>
                <c:pt idx="79">
                  <c:v>1.8433333333333329E-2</c:v>
                </c:pt>
                <c:pt idx="80">
                  <c:v>1.8666666666666661E-2</c:v>
                </c:pt>
                <c:pt idx="81">
                  <c:v>1.8899999999999993E-2</c:v>
                </c:pt>
                <c:pt idx="82">
                  <c:v>1.9133333333333325E-2</c:v>
                </c:pt>
                <c:pt idx="83">
                  <c:v>1.9366666666666667E-2</c:v>
                </c:pt>
                <c:pt idx="84">
                  <c:v>1.9599999999999989E-2</c:v>
                </c:pt>
                <c:pt idx="85">
                  <c:v>1.9833333333333331E-2</c:v>
                </c:pt>
                <c:pt idx="86">
                  <c:v>2.0066666666666653E-2</c:v>
                </c:pt>
                <c:pt idx="87">
                  <c:v>2.0299999999999992E-2</c:v>
                </c:pt>
                <c:pt idx="88">
                  <c:v>2.0533333333333334E-2</c:v>
                </c:pt>
                <c:pt idx="89">
                  <c:v>2.0766666666666638E-2</c:v>
                </c:pt>
                <c:pt idx="90">
                  <c:v>2.099999999999998E-2</c:v>
                </c:pt>
                <c:pt idx="91">
                  <c:v>2.1233333333333323E-2</c:v>
                </c:pt>
                <c:pt idx="92">
                  <c:v>2.1466666666666644E-2</c:v>
                </c:pt>
                <c:pt idx="93">
                  <c:v>2.1699999999999987E-2</c:v>
                </c:pt>
                <c:pt idx="94">
                  <c:v>2.1933333333333322E-2</c:v>
                </c:pt>
                <c:pt idx="95">
                  <c:v>2.216666666666664E-2</c:v>
                </c:pt>
                <c:pt idx="96">
                  <c:v>2.2399999999999972E-2</c:v>
                </c:pt>
                <c:pt idx="97">
                  <c:v>2.2633333333333325E-2</c:v>
                </c:pt>
                <c:pt idx="98">
                  <c:v>2.2866666666666646E-2</c:v>
                </c:pt>
                <c:pt idx="99">
                  <c:v>2.3099999999999971E-2</c:v>
                </c:pt>
                <c:pt idx="100">
                  <c:v>2.333333333333331E-2</c:v>
                </c:pt>
                <c:pt idx="101">
                  <c:v>2.3566666666666628E-2</c:v>
                </c:pt>
                <c:pt idx="102">
                  <c:v>2.379999999999997E-2</c:v>
                </c:pt>
                <c:pt idx="103">
                  <c:v>2.4033333333333295E-2</c:v>
                </c:pt>
                <c:pt idx="104">
                  <c:v>2.4266666666666631E-2</c:v>
                </c:pt>
                <c:pt idx="105">
                  <c:v>2.4499999999999959E-2</c:v>
                </c:pt>
                <c:pt idx="106">
                  <c:v>2.4733333333333291E-2</c:v>
                </c:pt>
                <c:pt idx="107">
                  <c:v>2.4966666666666623E-2</c:v>
                </c:pt>
                <c:pt idx="108">
                  <c:v>2.5199999999999955E-2</c:v>
                </c:pt>
                <c:pt idx="109">
                  <c:v>2.5433333333333301E-2</c:v>
                </c:pt>
                <c:pt idx="110">
                  <c:v>2.5666666666666619E-2</c:v>
                </c:pt>
                <c:pt idx="111">
                  <c:v>2.5899999999999961E-2</c:v>
                </c:pt>
                <c:pt idx="112">
                  <c:v>2.6133333333333286E-2</c:v>
                </c:pt>
                <c:pt idx="113">
                  <c:v>2.6366666666666608E-2</c:v>
                </c:pt>
                <c:pt idx="114">
                  <c:v>2.659999999999995E-2</c:v>
                </c:pt>
                <c:pt idx="115">
                  <c:v>2.6833333333333296E-2</c:v>
                </c:pt>
                <c:pt idx="116">
                  <c:v>2.706666666666661E-2</c:v>
                </c:pt>
                <c:pt idx="117">
                  <c:v>2.7299999999999953E-2</c:v>
                </c:pt>
                <c:pt idx="118">
                  <c:v>2.7533333333333288E-2</c:v>
                </c:pt>
                <c:pt idx="119">
                  <c:v>2.7766666666666606E-2</c:v>
                </c:pt>
                <c:pt idx="120">
                  <c:v>2.7999999999999952E-2</c:v>
                </c:pt>
              </c:numCache>
            </c:numRef>
          </c:xVal>
          <c:yVal>
            <c:numRef>
              <c:f>lineNdFeB!$F$11:$F$131</c:f>
              <c:numCache>
                <c:formatCode>General</c:formatCode>
                <c:ptCount val="121"/>
                <c:pt idx="0">
                  <c:v>20.651308263234213</c:v>
                </c:pt>
                <c:pt idx="1">
                  <c:v>18.51233868309529</c:v>
                </c:pt>
                <c:pt idx="2">
                  <c:v>16.766722140155974</c:v>
                </c:pt>
                <c:pt idx="3">
                  <c:v>15.206603832767005</c:v>
                </c:pt>
                <c:pt idx="4">
                  <c:v>15.9713197817892</c:v>
                </c:pt>
                <c:pt idx="5">
                  <c:v>17.737507785525402</c:v>
                </c:pt>
                <c:pt idx="6">
                  <c:v>18.837525762072811</c:v>
                </c:pt>
                <c:pt idx="7">
                  <c:v>20.537056430703</c:v>
                </c:pt>
                <c:pt idx="8">
                  <c:v>19.632764980334603</c:v>
                </c:pt>
                <c:pt idx="9">
                  <c:v>17.643426404887087</c:v>
                </c:pt>
                <c:pt idx="10">
                  <c:v>15.815654635232308</c:v>
                </c:pt>
                <c:pt idx="11">
                  <c:v>15.269616863719705</c:v>
                </c:pt>
                <c:pt idx="12">
                  <c:v>15.907503895643606</c:v>
                </c:pt>
                <c:pt idx="13">
                  <c:v>18.239699182821489</c:v>
                </c:pt>
                <c:pt idx="14">
                  <c:v>20.537056430703</c:v>
                </c:pt>
                <c:pt idx="15">
                  <c:v>20.537056430703</c:v>
                </c:pt>
                <c:pt idx="16">
                  <c:v>18.812338683095302</c:v>
                </c:pt>
                <c:pt idx="17">
                  <c:v>16.766722140155974</c:v>
                </c:pt>
                <c:pt idx="18">
                  <c:v>15.206603832767005</c:v>
                </c:pt>
                <c:pt idx="19">
                  <c:v>15.9713197817892</c:v>
                </c:pt>
                <c:pt idx="20">
                  <c:v>17.737507785525402</c:v>
                </c:pt>
                <c:pt idx="21">
                  <c:v>18.837525762072811</c:v>
                </c:pt>
                <c:pt idx="22">
                  <c:v>20.537056430703</c:v>
                </c:pt>
                <c:pt idx="23">
                  <c:v>19.632764980334603</c:v>
                </c:pt>
                <c:pt idx="24">
                  <c:v>17.643426404887087</c:v>
                </c:pt>
                <c:pt idx="25">
                  <c:v>15.815654635232308</c:v>
                </c:pt>
                <c:pt idx="26">
                  <c:v>15.269616863719705</c:v>
                </c:pt>
                <c:pt idx="27">
                  <c:v>15.907503895643606</c:v>
                </c:pt>
                <c:pt idx="28">
                  <c:v>18.239699182821489</c:v>
                </c:pt>
                <c:pt idx="29">
                  <c:v>20.537056430703</c:v>
                </c:pt>
                <c:pt idx="30">
                  <c:v>20.537056430703</c:v>
                </c:pt>
                <c:pt idx="31">
                  <c:v>20.651308263234213</c:v>
                </c:pt>
                <c:pt idx="32">
                  <c:v>18.51233868309529</c:v>
                </c:pt>
                <c:pt idx="33">
                  <c:v>16.766722140155974</c:v>
                </c:pt>
                <c:pt idx="34">
                  <c:v>15.206603832767005</c:v>
                </c:pt>
                <c:pt idx="35">
                  <c:v>15.9713197817892</c:v>
                </c:pt>
                <c:pt idx="36">
                  <c:v>17.737507785525402</c:v>
                </c:pt>
                <c:pt idx="37">
                  <c:v>18.837525762072811</c:v>
                </c:pt>
                <c:pt idx="38">
                  <c:v>20.537056430703</c:v>
                </c:pt>
                <c:pt idx="39">
                  <c:v>19.632764980334603</c:v>
                </c:pt>
                <c:pt idx="40">
                  <c:v>17.643426404887087</c:v>
                </c:pt>
                <c:pt idx="41">
                  <c:v>15.815654635232308</c:v>
                </c:pt>
                <c:pt idx="42">
                  <c:v>15.269616863719705</c:v>
                </c:pt>
                <c:pt idx="43">
                  <c:v>15.907503895643606</c:v>
                </c:pt>
                <c:pt idx="44">
                  <c:v>18.239699182821489</c:v>
                </c:pt>
                <c:pt idx="45">
                  <c:v>20.537056430703</c:v>
                </c:pt>
                <c:pt idx="46">
                  <c:v>20.537056430703</c:v>
                </c:pt>
                <c:pt idx="47">
                  <c:v>18.812338683095302</c:v>
                </c:pt>
                <c:pt idx="48">
                  <c:v>16.766722140155974</c:v>
                </c:pt>
                <c:pt idx="49">
                  <c:v>15.206603832767005</c:v>
                </c:pt>
                <c:pt idx="50">
                  <c:v>15.9713197817892</c:v>
                </c:pt>
                <c:pt idx="51">
                  <c:v>17.737507785525402</c:v>
                </c:pt>
                <c:pt idx="52">
                  <c:v>18.837525762072811</c:v>
                </c:pt>
                <c:pt idx="53">
                  <c:v>20.537056430703</c:v>
                </c:pt>
                <c:pt idx="54">
                  <c:v>19.632764980334603</c:v>
                </c:pt>
                <c:pt idx="55">
                  <c:v>17.643426404887087</c:v>
                </c:pt>
                <c:pt idx="56">
                  <c:v>15.815654635232308</c:v>
                </c:pt>
                <c:pt idx="57">
                  <c:v>15.269616863719705</c:v>
                </c:pt>
                <c:pt idx="58">
                  <c:v>15.907503895643606</c:v>
                </c:pt>
                <c:pt idx="59">
                  <c:v>18.239699182821489</c:v>
                </c:pt>
                <c:pt idx="60">
                  <c:v>20.537056430703</c:v>
                </c:pt>
                <c:pt idx="61">
                  <c:v>18.51233868309529</c:v>
                </c:pt>
                <c:pt idx="62">
                  <c:v>16.766722140155974</c:v>
                </c:pt>
                <c:pt idx="63">
                  <c:v>15.206603832767005</c:v>
                </c:pt>
                <c:pt idx="64">
                  <c:v>15.9713197817892</c:v>
                </c:pt>
                <c:pt idx="65">
                  <c:v>17.737507785525402</c:v>
                </c:pt>
                <c:pt idx="66">
                  <c:v>18.837525762072811</c:v>
                </c:pt>
                <c:pt idx="67">
                  <c:v>20.537056430703</c:v>
                </c:pt>
                <c:pt idx="68">
                  <c:v>19.632764980334603</c:v>
                </c:pt>
                <c:pt idx="69">
                  <c:v>17.643426404887087</c:v>
                </c:pt>
                <c:pt idx="70">
                  <c:v>15.815654635232308</c:v>
                </c:pt>
                <c:pt idx="71">
                  <c:v>15.269616863719705</c:v>
                </c:pt>
                <c:pt idx="72">
                  <c:v>15.907503895643606</c:v>
                </c:pt>
                <c:pt idx="73">
                  <c:v>18.239699182821489</c:v>
                </c:pt>
                <c:pt idx="74">
                  <c:v>20.537056430703</c:v>
                </c:pt>
                <c:pt idx="75">
                  <c:v>20.537056430703</c:v>
                </c:pt>
                <c:pt idx="76">
                  <c:v>18.812338683095302</c:v>
                </c:pt>
                <c:pt idx="77">
                  <c:v>16.766722140155974</c:v>
                </c:pt>
                <c:pt idx="78">
                  <c:v>15.206603832767005</c:v>
                </c:pt>
                <c:pt idx="79">
                  <c:v>15.9713197817892</c:v>
                </c:pt>
                <c:pt idx="80">
                  <c:v>17.737507785525402</c:v>
                </c:pt>
                <c:pt idx="81">
                  <c:v>18.837525762072811</c:v>
                </c:pt>
                <c:pt idx="82">
                  <c:v>20.537056430703</c:v>
                </c:pt>
                <c:pt idx="83">
                  <c:v>19.632764980334603</c:v>
                </c:pt>
                <c:pt idx="84">
                  <c:v>17.643426404887087</c:v>
                </c:pt>
                <c:pt idx="85">
                  <c:v>15.815654635232308</c:v>
                </c:pt>
                <c:pt idx="86">
                  <c:v>15.269616863719705</c:v>
                </c:pt>
                <c:pt idx="87">
                  <c:v>15.907503895643606</c:v>
                </c:pt>
                <c:pt idx="88">
                  <c:v>18.239699182821489</c:v>
                </c:pt>
                <c:pt idx="89">
                  <c:v>20.537056430703</c:v>
                </c:pt>
                <c:pt idx="90">
                  <c:v>20.537056430703</c:v>
                </c:pt>
                <c:pt idx="91">
                  <c:v>20.651308263234213</c:v>
                </c:pt>
                <c:pt idx="92">
                  <c:v>18.51233868309529</c:v>
                </c:pt>
                <c:pt idx="93">
                  <c:v>16.766722140155974</c:v>
                </c:pt>
                <c:pt idx="94">
                  <c:v>15.206603832767005</c:v>
                </c:pt>
                <c:pt idx="95">
                  <c:v>15.9713197817892</c:v>
                </c:pt>
                <c:pt idx="96">
                  <c:v>17.737507785525402</c:v>
                </c:pt>
                <c:pt idx="97">
                  <c:v>18.837525762072811</c:v>
                </c:pt>
                <c:pt idx="98">
                  <c:v>20.537056430703</c:v>
                </c:pt>
                <c:pt idx="99">
                  <c:v>19.632764980334603</c:v>
                </c:pt>
                <c:pt idx="100">
                  <c:v>17.643426404887087</c:v>
                </c:pt>
                <c:pt idx="101">
                  <c:v>15.815654635232308</c:v>
                </c:pt>
                <c:pt idx="102">
                  <c:v>15.269616863719705</c:v>
                </c:pt>
                <c:pt idx="103">
                  <c:v>15.907503895643606</c:v>
                </c:pt>
                <c:pt idx="104">
                  <c:v>18.239699182821489</c:v>
                </c:pt>
                <c:pt idx="105">
                  <c:v>20.537056430703</c:v>
                </c:pt>
                <c:pt idx="106">
                  <c:v>20.537056430703</c:v>
                </c:pt>
                <c:pt idx="107">
                  <c:v>18.812338683095302</c:v>
                </c:pt>
                <c:pt idx="108">
                  <c:v>16.766722140155974</c:v>
                </c:pt>
                <c:pt idx="109">
                  <c:v>15.206603832767005</c:v>
                </c:pt>
                <c:pt idx="110">
                  <c:v>15.9713197817892</c:v>
                </c:pt>
                <c:pt idx="111">
                  <c:v>17.737507785525402</c:v>
                </c:pt>
                <c:pt idx="112">
                  <c:v>18.837525762072811</c:v>
                </c:pt>
                <c:pt idx="113">
                  <c:v>20.537056430703</c:v>
                </c:pt>
                <c:pt idx="114">
                  <c:v>19.632764980334603</c:v>
                </c:pt>
                <c:pt idx="115">
                  <c:v>17.643426404887087</c:v>
                </c:pt>
                <c:pt idx="116">
                  <c:v>15.815654635232308</c:v>
                </c:pt>
                <c:pt idx="117">
                  <c:v>15.269616863719705</c:v>
                </c:pt>
                <c:pt idx="118">
                  <c:v>15.907503895643606</c:v>
                </c:pt>
                <c:pt idx="119">
                  <c:v>18.239699182821489</c:v>
                </c:pt>
                <c:pt idx="120">
                  <c:v>20.537056430703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821376"/>
        <c:axId val="240823296"/>
      </c:scatterChart>
      <c:valAx>
        <c:axId val="2408213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823296"/>
        <c:crosses val="autoZero"/>
        <c:crossBetween val="midCat"/>
      </c:valAx>
      <c:valAx>
        <c:axId val="2408232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40821376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300" baseline="0"/>
      </a:pPr>
      <a:endParaRPr lang="uk-UA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2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(Лист1!$F$36,Лист1!$F$37)</c:f>
              <c:strCache>
                <c:ptCount val="2"/>
                <c:pt idx="0">
                  <c:v> 6-а гармоніка польова та коло - польова модель</c:v>
                </c:pt>
                <c:pt idx="1">
                  <c:v>12-а гармоніка польова та коло - польова модель</c:v>
                </c:pt>
              </c:strCache>
            </c:strRef>
          </c:cat>
          <c:val>
            <c:numRef>
              <c:f>(Лист1!$C$39,Лист1!$C$43)</c:f>
              <c:numCache>
                <c:formatCode>General</c:formatCode>
                <c:ptCount val="2"/>
                <c:pt idx="0">
                  <c:v>2.54</c:v>
                </c:pt>
                <c:pt idx="1">
                  <c:v>5.73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739-4774-9273-77F1F6391BAD}"/>
            </c:ext>
          </c:extLst>
        </c:ser>
        <c:ser>
          <c:idx val="1"/>
          <c:order val="1"/>
          <c:spPr>
            <a:solidFill>
              <a:schemeClr val="accent3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(Лист1!$F$36,Лист1!$F$37)</c:f>
              <c:strCache>
                <c:ptCount val="2"/>
                <c:pt idx="0">
                  <c:v> 6-а гармоніка польова та коло - польова модель</c:v>
                </c:pt>
                <c:pt idx="1">
                  <c:v>12-а гармоніка польова та коло - польова модель</c:v>
                </c:pt>
              </c:strCache>
            </c:strRef>
          </c:cat>
          <c:val>
            <c:numRef>
              <c:f>(Лист1!$C$41,Лист1!$C$45)</c:f>
              <c:numCache>
                <c:formatCode>General</c:formatCode>
                <c:ptCount val="2"/>
                <c:pt idx="0">
                  <c:v>4.1529999999999969</c:v>
                </c:pt>
                <c:pt idx="1">
                  <c:v>7.4409999999999998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739-4774-9273-77F1F6391B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6792192"/>
        <c:axId val="226793728"/>
      </c:barChart>
      <c:catAx>
        <c:axId val="226792192"/>
        <c:scaling>
          <c:orientation val="minMax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numFmt formatCode="General" sourceLinked="0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26793728"/>
        <c:crosses val="autoZero"/>
        <c:auto val="1"/>
        <c:lblAlgn val="ctr"/>
        <c:lblOffset val="100"/>
        <c:noMultiLvlLbl val="0"/>
      </c:catAx>
      <c:valAx>
        <c:axId val="226793728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Амплітуда пульсацій моменту,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26792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6369502434728569E-2"/>
          <c:y val="8.7948329039515188E-2"/>
          <c:w val="0.83352430195814342"/>
          <c:h val="0.84496128306542362"/>
        </c:manualLayout>
      </c:layout>
      <c:scatterChart>
        <c:scatterStyle val="smoothMarker"/>
        <c:varyColors val="0"/>
        <c:ser>
          <c:idx val="1"/>
          <c:order val="0"/>
          <c:tx>
            <c:v>Мп</c:v>
          </c:tx>
          <c:spPr>
            <a:ln w="9525" cap="rnd">
              <a:solidFill>
                <a:schemeClr val="accent2"/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2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xVal>
            <c:numRef>
              <c:f>Лист2!$B$6:$B$302</c:f>
              <c:numCache>
                <c:formatCode>General</c:formatCode>
                <c:ptCount val="297"/>
                <c:pt idx="0">
                  <c:v>0</c:v>
                </c:pt>
                <c:pt idx="1">
                  <c:v>1.1666666666666681E-4</c:v>
                </c:pt>
                <c:pt idx="2">
                  <c:v>2.3333333333333349E-4</c:v>
                </c:pt>
                <c:pt idx="3">
                  <c:v>3.5000000000000021E-4</c:v>
                </c:pt>
                <c:pt idx="4">
                  <c:v>4.6666666666666699E-4</c:v>
                </c:pt>
                <c:pt idx="5">
                  <c:v>5.8333333333333414E-4</c:v>
                </c:pt>
                <c:pt idx="6">
                  <c:v>7.0000000000000043E-4</c:v>
                </c:pt>
                <c:pt idx="7">
                  <c:v>8.1666666666666801E-4</c:v>
                </c:pt>
                <c:pt idx="8">
                  <c:v>9.3333333333333408E-4</c:v>
                </c:pt>
                <c:pt idx="9">
                  <c:v>1.0500000000000008E-3</c:v>
                </c:pt>
                <c:pt idx="10">
                  <c:v>1.0888888888888903E-3</c:v>
                </c:pt>
                <c:pt idx="11">
                  <c:v>1.1277777777777781E-3</c:v>
                </c:pt>
                <c:pt idx="12">
                  <c:v>1.1666666666666681E-3</c:v>
                </c:pt>
                <c:pt idx="13">
                  <c:v>1.283333333333334E-3</c:v>
                </c:pt>
                <c:pt idx="14">
                  <c:v>1.3222222222222229E-3</c:v>
                </c:pt>
                <c:pt idx="15">
                  <c:v>1.3611111111111118E-3</c:v>
                </c:pt>
                <c:pt idx="16">
                  <c:v>1.4000000000000006E-3</c:v>
                </c:pt>
                <c:pt idx="17">
                  <c:v>1.4388888888888895E-3</c:v>
                </c:pt>
                <c:pt idx="18">
                  <c:v>1.4777777777777784E-3</c:v>
                </c:pt>
                <c:pt idx="19">
                  <c:v>1.5166666666666672E-3</c:v>
                </c:pt>
                <c:pt idx="20">
                  <c:v>1.5555555555555566E-3</c:v>
                </c:pt>
                <c:pt idx="21">
                  <c:v>1.5944444444444443E-3</c:v>
                </c:pt>
                <c:pt idx="22">
                  <c:v>1.6333333333333343E-3</c:v>
                </c:pt>
                <c:pt idx="23">
                  <c:v>1.6722222222222227E-3</c:v>
                </c:pt>
                <c:pt idx="24">
                  <c:v>1.711111111111112E-3</c:v>
                </c:pt>
                <c:pt idx="25">
                  <c:v>1.7499999999999998E-3</c:v>
                </c:pt>
                <c:pt idx="26">
                  <c:v>1.7888888888888902E-3</c:v>
                </c:pt>
                <c:pt idx="27">
                  <c:v>1.8277777777777784E-3</c:v>
                </c:pt>
                <c:pt idx="28">
                  <c:v>1.9444444444444455E-3</c:v>
                </c:pt>
                <c:pt idx="29">
                  <c:v>2.0611111111111134E-3</c:v>
                </c:pt>
                <c:pt idx="30">
                  <c:v>2.1777777777777811E-3</c:v>
                </c:pt>
                <c:pt idx="31">
                  <c:v>2.2944444444444457E-3</c:v>
                </c:pt>
                <c:pt idx="32">
                  <c:v>2.4111111111111126E-3</c:v>
                </c:pt>
                <c:pt idx="33">
                  <c:v>2.527777777777782E-3</c:v>
                </c:pt>
                <c:pt idx="34">
                  <c:v>2.6444444444444462E-3</c:v>
                </c:pt>
                <c:pt idx="35">
                  <c:v>2.7611111111111157E-3</c:v>
                </c:pt>
                <c:pt idx="36">
                  <c:v>2.8777777777777812E-3</c:v>
                </c:pt>
                <c:pt idx="37">
                  <c:v>2.9944444444444454E-3</c:v>
                </c:pt>
                <c:pt idx="38">
                  <c:v>3.1111111111111148E-3</c:v>
                </c:pt>
                <c:pt idx="39">
                  <c:v>3.2277777777777843E-3</c:v>
                </c:pt>
                <c:pt idx="40">
                  <c:v>3.3444444444444459E-3</c:v>
                </c:pt>
                <c:pt idx="41">
                  <c:v>3.4611111111111158E-3</c:v>
                </c:pt>
                <c:pt idx="42">
                  <c:v>3.5777777777777835E-3</c:v>
                </c:pt>
                <c:pt idx="43">
                  <c:v>3.6944444444444485E-3</c:v>
                </c:pt>
                <c:pt idx="44">
                  <c:v>3.8111111111111145E-3</c:v>
                </c:pt>
                <c:pt idx="45">
                  <c:v>3.9277777777777852E-3</c:v>
                </c:pt>
                <c:pt idx="46">
                  <c:v>4.0444444444444495E-3</c:v>
                </c:pt>
                <c:pt idx="47">
                  <c:v>4.1611111111111137E-3</c:v>
                </c:pt>
                <c:pt idx="48">
                  <c:v>4.2777777777777814E-3</c:v>
                </c:pt>
                <c:pt idx="49">
                  <c:v>4.3944444444444473E-3</c:v>
                </c:pt>
                <c:pt idx="50">
                  <c:v>4.5111111111111168E-3</c:v>
                </c:pt>
                <c:pt idx="51">
                  <c:v>4.6277777777777784E-3</c:v>
                </c:pt>
                <c:pt idx="52">
                  <c:v>4.7444444444444504E-3</c:v>
                </c:pt>
                <c:pt idx="53">
                  <c:v>4.8611111111111181E-3</c:v>
                </c:pt>
                <c:pt idx="54">
                  <c:v>4.9777777777777824E-3</c:v>
                </c:pt>
                <c:pt idx="55">
                  <c:v>5.0944444444444483E-3</c:v>
                </c:pt>
                <c:pt idx="56">
                  <c:v>5.2111111111111203E-3</c:v>
                </c:pt>
                <c:pt idx="57">
                  <c:v>5.3277777777777794E-3</c:v>
                </c:pt>
                <c:pt idx="58">
                  <c:v>5.4444444444444514E-3</c:v>
                </c:pt>
                <c:pt idx="59">
                  <c:v>5.5611111111111191E-3</c:v>
                </c:pt>
                <c:pt idx="60">
                  <c:v>5.6777777777777825E-3</c:v>
                </c:pt>
                <c:pt idx="61">
                  <c:v>5.7944444444444493E-3</c:v>
                </c:pt>
                <c:pt idx="62">
                  <c:v>5.9111111111111213E-3</c:v>
                </c:pt>
                <c:pt idx="63">
                  <c:v>6.0277777777777803E-3</c:v>
                </c:pt>
                <c:pt idx="64">
                  <c:v>6.1444444444444524E-3</c:v>
                </c:pt>
                <c:pt idx="65">
                  <c:v>6.2611111111111201E-3</c:v>
                </c:pt>
                <c:pt idx="66">
                  <c:v>6.3777777777777826E-3</c:v>
                </c:pt>
                <c:pt idx="67">
                  <c:v>6.4944444444444529E-3</c:v>
                </c:pt>
                <c:pt idx="68">
                  <c:v>6.6111111111111197E-3</c:v>
                </c:pt>
                <c:pt idx="69">
                  <c:v>6.7277777777777813E-3</c:v>
                </c:pt>
                <c:pt idx="70">
                  <c:v>6.8444444444444533E-3</c:v>
                </c:pt>
                <c:pt idx="71">
                  <c:v>6.8833333333333446E-3</c:v>
                </c:pt>
                <c:pt idx="72">
                  <c:v>6.9222222222222332E-3</c:v>
                </c:pt>
                <c:pt idx="73">
                  <c:v>6.9611111111111202E-3</c:v>
                </c:pt>
                <c:pt idx="74">
                  <c:v>7.000000000000008E-3</c:v>
                </c:pt>
                <c:pt idx="75">
                  <c:v>7.1166666666666748E-3</c:v>
                </c:pt>
                <c:pt idx="76">
                  <c:v>7.2333333333333468E-3</c:v>
                </c:pt>
                <c:pt idx="77">
                  <c:v>7.3500000000000084E-3</c:v>
                </c:pt>
                <c:pt idx="78">
                  <c:v>7.4666666666666779E-3</c:v>
                </c:pt>
                <c:pt idx="79">
                  <c:v>7.5833333333333456E-3</c:v>
                </c:pt>
                <c:pt idx="80">
                  <c:v>7.7000000000000115E-3</c:v>
                </c:pt>
                <c:pt idx="81">
                  <c:v>7.8166666666666731E-3</c:v>
                </c:pt>
                <c:pt idx="82">
                  <c:v>7.9333333333333495E-3</c:v>
                </c:pt>
                <c:pt idx="83">
                  <c:v>8.0500000000000068E-3</c:v>
                </c:pt>
                <c:pt idx="84">
                  <c:v>8.0888888888888989E-3</c:v>
                </c:pt>
                <c:pt idx="85">
                  <c:v>8.1277777777777789E-3</c:v>
                </c:pt>
                <c:pt idx="86">
                  <c:v>8.166666666666678E-3</c:v>
                </c:pt>
                <c:pt idx="87">
                  <c:v>8.2833333333333422E-3</c:v>
                </c:pt>
                <c:pt idx="88">
                  <c:v>8.3222222222222308E-3</c:v>
                </c:pt>
                <c:pt idx="89">
                  <c:v>8.3611111111111143E-3</c:v>
                </c:pt>
                <c:pt idx="90">
                  <c:v>8.4000000000000047E-3</c:v>
                </c:pt>
                <c:pt idx="91">
                  <c:v>8.4388888888888968E-3</c:v>
                </c:pt>
                <c:pt idx="92">
                  <c:v>8.4777777777777803E-3</c:v>
                </c:pt>
                <c:pt idx="93">
                  <c:v>8.5166666666666793E-3</c:v>
                </c:pt>
                <c:pt idx="94">
                  <c:v>8.5555555555555697E-3</c:v>
                </c:pt>
                <c:pt idx="95">
                  <c:v>8.5944444444444532E-3</c:v>
                </c:pt>
                <c:pt idx="96">
                  <c:v>8.6333333333333366E-3</c:v>
                </c:pt>
                <c:pt idx="97">
                  <c:v>8.6722222222222287E-3</c:v>
                </c:pt>
                <c:pt idx="98">
                  <c:v>8.711111111111107E-3</c:v>
                </c:pt>
                <c:pt idx="99">
                  <c:v>8.7500000000000008E-3</c:v>
                </c:pt>
                <c:pt idx="100">
                  <c:v>8.7888888888888895E-3</c:v>
                </c:pt>
                <c:pt idx="101">
                  <c:v>8.8277777777777781E-3</c:v>
                </c:pt>
                <c:pt idx="102">
                  <c:v>8.9444444444444493E-3</c:v>
                </c:pt>
                <c:pt idx="103">
                  <c:v>9.0611111111111101E-3</c:v>
                </c:pt>
                <c:pt idx="104">
                  <c:v>9.1777777777777708E-3</c:v>
                </c:pt>
                <c:pt idx="105">
                  <c:v>9.2944444444444472E-3</c:v>
                </c:pt>
                <c:pt idx="106">
                  <c:v>9.4111111111111079E-3</c:v>
                </c:pt>
                <c:pt idx="107">
                  <c:v>9.5277777777777756E-3</c:v>
                </c:pt>
                <c:pt idx="108">
                  <c:v>9.6444444444444451E-3</c:v>
                </c:pt>
                <c:pt idx="109">
                  <c:v>9.7611111111111006E-3</c:v>
                </c:pt>
                <c:pt idx="110">
                  <c:v>9.877777777777777E-3</c:v>
                </c:pt>
                <c:pt idx="111">
                  <c:v>9.9944444444444447E-3</c:v>
                </c:pt>
                <c:pt idx="112">
                  <c:v>1.0111111111111105E-2</c:v>
                </c:pt>
                <c:pt idx="113">
                  <c:v>1.0227777777777777E-2</c:v>
                </c:pt>
                <c:pt idx="114">
                  <c:v>1.0344444444444437E-2</c:v>
                </c:pt>
                <c:pt idx="115">
                  <c:v>1.0461111111111109E-2</c:v>
                </c:pt>
                <c:pt idx="116">
                  <c:v>1.0577777777777769E-2</c:v>
                </c:pt>
                <c:pt idx="117">
                  <c:v>1.0694444444444434E-2</c:v>
                </c:pt>
                <c:pt idx="118">
                  <c:v>1.0811111111111101E-2</c:v>
                </c:pt>
                <c:pt idx="119">
                  <c:v>1.0927777777777771E-2</c:v>
                </c:pt>
                <c:pt idx="120">
                  <c:v>1.1044444444444431E-2</c:v>
                </c:pt>
                <c:pt idx="121">
                  <c:v>1.1161111111111104E-2</c:v>
                </c:pt>
                <c:pt idx="122">
                  <c:v>1.1277777777777763E-2</c:v>
                </c:pt>
                <c:pt idx="123">
                  <c:v>1.1394444444444428E-2</c:v>
                </c:pt>
                <c:pt idx="124">
                  <c:v>1.1511111111111102E-2</c:v>
                </c:pt>
                <c:pt idx="125">
                  <c:v>1.1627777777777766E-2</c:v>
                </c:pt>
                <c:pt idx="126">
                  <c:v>1.1744444444444427E-2</c:v>
                </c:pt>
                <c:pt idx="127">
                  <c:v>1.1861111111111105E-2</c:v>
                </c:pt>
                <c:pt idx="128">
                  <c:v>1.1977777777777766E-2</c:v>
                </c:pt>
                <c:pt idx="129">
                  <c:v>1.2094444444444418E-2</c:v>
                </c:pt>
                <c:pt idx="130">
                  <c:v>1.2211111111111091E-2</c:v>
                </c:pt>
                <c:pt idx="131">
                  <c:v>1.232777777777776E-2</c:v>
                </c:pt>
                <c:pt idx="132">
                  <c:v>1.2444444444444419E-2</c:v>
                </c:pt>
                <c:pt idx="133">
                  <c:v>1.2561111111111096E-2</c:v>
                </c:pt>
                <c:pt idx="134">
                  <c:v>1.267777777777776E-2</c:v>
                </c:pt>
                <c:pt idx="135">
                  <c:v>1.2794444444444419E-2</c:v>
                </c:pt>
                <c:pt idx="136">
                  <c:v>1.2911111111111092E-2</c:v>
                </c:pt>
                <c:pt idx="137">
                  <c:v>1.3027777777777761E-2</c:v>
                </c:pt>
                <c:pt idx="138">
                  <c:v>1.314444444444442E-2</c:v>
                </c:pt>
                <c:pt idx="139">
                  <c:v>1.3261111111111093E-2</c:v>
                </c:pt>
                <c:pt idx="140">
                  <c:v>1.3377777777777756E-2</c:v>
                </c:pt>
                <c:pt idx="141">
                  <c:v>1.3494444444444417E-2</c:v>
                </c:pt>
                <c:pt idx="142">
                  <c:v>1.3611111111111089E-2</c:v>
                </c:pt>
                <c:pt idx="143">
                  <c:v>1.3727777777777759E-2</c:v>
                </c:pt>
                <c:pt idx="144">
                  <c:v>1.3844444444444421E-2</c:v>
                </c:pt>
                <c:pt idx="145">
                  <c:v>1.3883333333333308E-2</c:v>
                </c:pt>
                <c:pt idx="146">
                  <c:v>1.39222222222222E-2</c:v>
                </c:pt>
                <c:pt idx="147">
                  <c:v>1.3961111111111091E-2</c:v>
                </c:pt>
                <c:pt idx="148">
                  <c:v>1.3999999999999966E-2</c:v>
                </c:pt>
                <c:pt idx="149">
                  <c:v>1.4116666666666635E-2</c:v>
                </c:pt>
                <c:pt idx="150">
                  <c:v>1.4233333333333299E-2</c:v>
                </c:pt>
                <c:pt idx="151">
                  <c:v>1.434999999999996E-2</c:v>
                </c:pt>
                <c:pt idx="152">
                  <c:v>1.4466666666666633E-2</c:v>
                </c:pt>
                <c:pt idx="153">
                  <c:v>1.4583333333333301E-2</c:v>
                </c:pt>
                <c:pt idx="154">
                  <c:v>1.4699999999999954E-2</c:v>
                </c:pt>
                <c:pt idx="155">
                  <c:v>1.4816666666666631E-2</c:v>
                </c:pt>
                <c:pt idx="156">
                  <c:v>1.49333333333333E-2</c:v>
                </c:pt>
                <c:pt idx="157">
                  <c:v>1.5049999999999959E-2</c:v>
                </c:pt>
                <c:pt idx="158">
                  <c:v>1.5088888888888858E-2</c:v>
                </c:pt>
                <c:pt idx="159">
                  <c:v>1.5127777777777743E-2</c:v>
                </c:pt>
                <c:pt idx="160">
                  <c:v>1.5166666666666634E-2</c:v>
                </c:pt>
                <c:pt idx="161">
                  <c:v>1.5283333333333302E-2</c:v>
                </c:pt>
                <c:pt idx="162">
                  <c:v>1.5322222222222183E-2</c:v>
                </c:pt>
                <c:pt idx="163">
                  <c:v>1.5361111111111082E-2</c:v>
                </c:pt>
                <c:pt idx="164">
                  <c:v>1.5399999999999954E-2</c:v>
                </c:pt>
                <c:pt idx="165">
                  <c:v>1.5438888888888854E-2</c:v>
                </c:pt>
                <c:pt idx="166">
                  <c:v>1.5477777777777741E-2</c:v>
                </c:pt>
                <c:pt idx="167">
                  <c:v>1.5516666666666627E-2</c:v>
                </c:pt>
                <c:pt idx="168">
                  <c:v>1.5555555555555522E-2</c:v>
                </c:pt>
                <c:pt idx="169">
                  <c:v>1.5594444444444404E-2</c:v>
                </c:pt>
                <c:pt idx="170">
                  <c:v>1.5633333333333301E-2</c:v>
                </c:pt>
                <c:pt idx="171">
                  <c:v>1.5672222222222185E-2</c:v>
                </c:pt>
                <c:pt idx="172">
                  <c:v>1.5711111111111085E-2</c:v>
                </c:pt>
                <c:pt idx="173">
                  <c:v>1.5749999999999962E-2</c:v>
                </c:pt>
                <c:pt idx="174">
                  <c:v>1.5788888888888866E-2</c:v>
                </c:pt>
                <c:pt idx="175">
                  <c:v>1.5827777777777757E-2</c:v>
                </c:pt>
                <c:pt idx="176">
                  <c:v>1.5944444444444417E-2</c:v>
                </c:pt>
                <c:pt idx="177">
                  <c:v>1.6061111111111092E-2</c:v>
                </c:pt>
                <c:pt idx="178">
                  <c:v>1.6177777777777749E-2</c:v>
                </c:pt>
                <c:pt idx="179">
                  <c:v>1.6294444444444417E-2</c:v>
                </c:pt>
                <c:pt idx="180">
                  <c:v>1.6411111111111095E-2</c:v>
                </c:pt>
                <c:pt idx="181">
                  <c:v>1.6527777777777763E-2</c:v>
                </c:pt>
                <c:pt idx="182">
                  <c:v>1.664444444444442E-2</c:v>
                </c:pt>
                <c:pt idx="183">
                  <c:v>1.6761111111111098E-2</c:v>
                </c:pt>
                <c:pt idx="184">
                  <c:v>1.6877777777777766E-2</c:v>
                </c:pt>
                <c:pt idx="185">
                  <c:v>1.6994444444444423E-2</c:v>
                </c:pt>
                <c:pt idx="186">
                  <c:v>1.7111111111111091E-2</c:v>
                </c:pt>
                <c:pt idx="187">
                  <c:v>1.7227777777777765E-2</c:v>
                </c:pt>
                <c:pt idx="188">
                  <c:v>1.7344444444444426E-2</c:v>
                </c:pt>
                <c:pt idx="189">
                  <c:v>1.7461111111111101E-2</c:v>
                </c:pt>
                <c:pt idx="190">
                  <c:v>1.7577777777777762E-2</c:v>
                </c:pt>
                <c:pt idx="191">
                  <c:v>1.7694444444444429E-2</c:v>
                </c:pt>
                <c:pt idx="192">
                  <c:v>1.78111111111111E-2</c:v>
                </c:pt>
                <c:pt idx="193">
                  <c:v>1.7927777777777775E-2</c:v>
                </c:pt>
                <c:pt idx="194">
                  <c:v>1.8044444444444432E-2</c:v>
                </c:pt>
                <c:pt idx="195">
                  <c:v>1.8161111111111111E-2</c:v>
                </c:pt>
                <c:pt idx="196">
                  <c:v>1.8277777777777771E-2</c:v>
                </c:pt>
                <c:pt idx="197">
                  <c:v>1.8394444444444435E-2</c:v>
                </c:pt>
                <c:pt idx="198">
                  <c:v>1.8511111111111103E-2</c:v>
                </c:pt>
                <c:pt idx="199">
                  <c:v>1.8627777777777781E-2</c:v>
                </c:pt>
                <c:pt idx="200">
                  <c:v>1.8744444444444442E-2</c:v>
                </c:pt>
                <c:pt idx="201">
                  <c:v>1.886111111111112E-2</c:v>
                </c:pt>
                <c:pt idx="202">
                  <c:v>1.8977777777777781E-2</c:v>
                </c:pt>
                <c:pt idx="203">
                  <c:v>1.9094444444444442E-2</c:v>
                </c:pt>
                <c:pt idx="204">
                  <c:v>1.921111111111112E-2</c:v>
                </c:pt>
                <c:pt idx="205">
                  <c:v>1.9327777777777787E-2</c:v>
                </c:pt>
                <c:pt idx="206">
                  <c:v>1.9444444444444445E-2</c:v>
                </c:pt>
                <c:pt idx="207">
                  <c:v>1.956111111111113E-2</c:v>
                </c:pt>
                <c:pt idx="208">
                  <c:v>1.9677777777777791E-2</c:v>
                </c:pt>
                <c:pt idx="209">
                  <c:v>1.9794444444444451E-2</c:v>
                </c:pt>
                <c:pt idx="210">
                  <c:v>1.9911111111111129E-2</c:v>
                </c:pt>
                <c:pt idx="211">
                  <c:v>2.0027777777777808E-2</c:v>
                </c:pt>
                <c:pt idx="212">
                  <c:v>2.0144444444444447E-2</c:v>
                </c:pt>
                <c:pt idx="213">
                  <c:v>2.0261111111111136E-2</c:v>
                </c:pt>
                <c:pt idx="214">
                  <c:v>2.0377777777777814E-2</c:v>
                </c:pt>
                <c:pt idx="215">
                  <c:v>2.0494444444444454E-2</c:v>
                </c:pt>
                <c:pt idx="216">
                  <c:v>2.0611111111111146E-2</c:v>
                </c:pt>
                <c:pt idx="217">
                  <c:v>2.0727777777777807E-2</c:v>
                </c:pt>
                <c:pt idx="218">
                  <c:v>2.0844444444444468E-2</c:v>
                </c:pt>
                <c:pt idx="219">
                  <c:v>2.0883333333333361E-2</c:v>
                </c:pt>
                <c:pt idx="220">
                  <c:v>2.0922222222222241E-2</c:v>
                </c:pt>
                <c:pt idx="221">
                  <c:v>2.0961111111111142E-2</c:v>
                </c:pt>
                <c:pt idx="222">
                  <c:v>2.1000000000000029E-2</c:v>
                </c:pt>
                <c:pt idx="223">
                  <c:v>2.1116666666666683E-2</c:v>
                </c:pt>
                <c:pt idx="224">
                  <c:v>2.1233333333333378E-2</c:v>
                </c:pt>
                <c:pt idx="225">
                  <c:v>2.1350000000000022E-2</c:v>
                </c:pt>
                <c:pt idx="226">
                  <c:v>2.1466666666666689E-2</c:v>
                </c:pt>
                <c:pt idx="227">
                  <c:v>2.1583333333333371E-2</c:v>
                </c:pt>
                <c:pt idx="228">
                  <c:v>2.1700000000000032E-2</c:v>
                </c:pt>
                <c:pt idx="229">
                  <c:v>2.1816666666666696E-2</c:v>
                </c:pt>
                <c:pt idx="230">
                  <c:v>2.1933333333333385E-2</c:v>
                </c:pt>
                <c:pt idx="231">
                  <c:v>2.2050000000000042E-2</c:v>
                </c:pt>
                <c:pt idx="232">
                  <c:v>2.2088888888888929E-2</c:v>
                </c:pt>
                <c:pt idx="233">
                  <c:v>2.2127777777777823E-2</c:v>
                </c:pt>
                <c:pt idx="234">
                  <c:v>2.2166666666666689E-2</c:v>
                </c:pt>
                <c:pt idx="235">
                  <c:v>2.2283333333333395E-2</c:v>
                </c:pt>
                <c:pt idx="236">
                  <c:v>2.2322222222222268E-2</c:v>
                </c:pt>
                <c:pt idx="237">
                  <c:v>2.2361111111111161E-2</c:v>
                </c:pt>
                <c:pt idx="238">
                  <c:v>2.2400000000000052E-2</c:v>
                </c:pt>
                <c:pt idx="239">
                  <c:v>2.2438888888888946E-2</c:v>
                </c:pt>
                <c:pt idx="240">
                  <c:v>2.2477777777777857E-2</c:v>
                </c:pt>
                <c:pt idx="241">
                  <c:v>2.2516666666666716E-2</c:v>
                </c:pt>
                <c:pt idx="242">
                  <c:v>2.2555555555555606E-2</c:v>
                </c:pt>
                <c:pt idx="243">
                  <c:v>2.259444444444449E-2</c:v>
                </c:pt>
                <c:pt idx="244">
                  <c:v>2.2633333333333405E-2</c:v>
                </c:pt>
                <c:pt idx="245">
                  <c:v>2.2672222222222295E-2</c:v>
                </c:pt>
                <c:pt idx="246">
                  <c:v>2.2711111111111185E-2</c:v>
                </c:pt>
                <c:pt idx="247">
                  <c:v>2.2750000000000051E-2</c:v>
                </c:pt>
                <c:pt idx="248">
                  <c:v>2.2788888888888942E-2</c:v>
                </c:pt>
                <c:pt idx="249">
                  <c:v>2.2827777777777856E-2</c:v>
                </c:pt>
                <c:pt idx="250">
                  <c:v>2.294444444444451E-2</c:v>
                </c:pt>
                <c:pt idx="251">
                  <c:v>2.3061111111111185E-2</c:v>
                </c:pt>
                <c:pt idx="252">
                  <c:v>2.3177777777777849E-2</c:v>
                </c:pt>
                <c:pt idx="253">
                  <c:v>2.3294444444444503E-2</c:v>
                </c:pt>
                <c:pt idx="254">
                  <c:v>2.3411111111111188E-2</c:v>
                </c:pt>
                <c:pt idx="255">
                  <c:v>2.3527777777777842E-2</c:v>
                </c:pt>
                <c:pt idx="256">
                  <c:v>2.3644444444444506E-2</c:v>
                </c:pt>
                <c:pt idx="257">
                  <c:v>2.3761111111111181E-2</c:v>
                </c:pt>
                <c:pt idx="258">
                  <c:v>2.3877777777777866E-2</c:v>
                </c:pt>
                <c:pt idx="259">
                  <c:v>2.3994444444444509E-2</c:v>
                </c:pt>
                <c:pt idx="260">
                  <c:v>2.4111111111111191E-2</c:v>
                </c:pt>
                <c:pt idx="261">
                  <c:v>2.4227777777777858E-2</c:v>
                </c:pt>
                <c:pt idx="262">
                  <c:v>2.4344444444444509E-2</c:v>
                </c:pt>
                <c:pt idx="263">
                  <c:v>2.4461111111111194E-2</c:v>
                </c:pt>
                <c:pt idx="264">
                  <c:v>2.4577777777777875E-2</c:v>
                </c:pt>
                <c:pt idx="265">
                  <c:v>2.4694444444444515E-2</c:v>
                </c:pt>
                <c:pt idx="266">
                  <c:v>2.4811111111111204E-2</c:v>
                </c:pt>
                <c:pt idx="267">
                  <c:v>2.4927777777777861E-2</c:v>
                </c:pt>
                <c:pt idx="268">
                  <c:v>2.5044444444444529E-2</c:v>
                </c:pt>
                <c:pt idx="269">
                  <c:v>2.5161111111111197E-2</c:v>
                </c:pt>
                <c:pt idx="270">
                  <c:v>2.5277777777777892E-2</c:v>
                </c:pt>
                <c:pt idx="271">
                  <c:v>2.5394444444444522E-2</c:v>
                </c:pt>
                <c:pt idx="272">
                  <c:v>2.5511111111111203E-2</c:v>
                </c:pt>
                <c:pt idx="273">
                  <c:v>2.5627777777777885E-2</c:v>
                </c:pt>
                <c:pt idx="274">
                  <c:v>2.5744444444444532E-2</c:v>
                </c:pt>
                <c:pt idx="275">
                  <c:v>2.5861111111111203E-2</c:v>
                </c:pt>
                <c:pt idx="276">
                  <c:v>2.5977777777777888E-2</c:v>
                </c:pt>
                <c:pt idx="277">
                  <c:v>2.6094444444444542E-2</c:v>
                </c:pt>
                <c:pt idx="278">
                  <c:v>2.6211111111111209E-2</c:v>
                </c:pt>
                <c:pt idx="279">
                  <c:v>2.6327777777777887E-2</c:v>
                </c:pt>
                <c:pt idx="280">
                  <c:v>2.6444444444444545E-2</c:v>
                </c:pt>
                <c:pt idx="281">
                  <c:v>2.6561111111111202E-2</c:v>
                </c:pt>
                <c:pt idx="282">
                  <c:v>2.6677777777777901E-2</c:v>
                </c:pt>
                <c:pt idx="283">
                  <c:v>2.6794444444444541E-2</c:v>
                </c:pt>
                <c:pt idx="284">
                  <c:v>2.6911111111111212E-2</c:v>
                </c:pt>
                <c:pt idx="285">
                  <c:v>2.7027777777777897E-2</c:v>
                </c:pt>
                <c:pt idx="286">
                  <c:v>2.7144444444444551E-2</c:v>
                </c:pt>
                <c:pt idx="287">
                  <c:v>2.7261111111111219E-2</c:v>
                </c:pt>
                <c:pt idx="288">
                  <c:v>2.7377777777777907E-2</c:v>
                </c:pt>
                <c:pt idx="289">
                  <c:v>2.7494444444444554E-2</c:v>
                </c:pt>
                <c:pt idx="290">
                  <c:v>2.7611111111111229E-2</c:v>
                </c:pt>
                <c:pt idx="291">
                  <c:v>2.7727777777777893E-2</c:v>
                </c:pt>
                <c:pt idx="292">
                  <c:v>2.784444444444456E-2</c:v>
                </c:pt>
                <c:pt idx="293">
                  <c:v>2.7883333333333451E-2</c:v>
                </c:pt>
                <c:pt idx="294">
                  <c:v>2.7922222222222341E-2</c:v>
                </c:pt>
                <c:pt idx="295">
                  <c:v>2.7961111111111225E-2</c:v>
                </c:pt>
                <c:pt idx="296">
                  <c:v>2.8000000000000112E-2</c:v>
                </c:pt>
              </c:numCache>
            </c:numRef>
          </c:xVal>
          <c:yVal>
            <c:numRef>
              <c:f>Лист2!$D$6:$D$302</c:f>
              <c:numCache>
                <c:formatCode>General</c:formatCode>
                <c:ptCount val="297"/>
                <c:pt idx="0">
                  <c:v>14.91</c:v>
                </c:pt>
                <c:pt idx="1">
                  <c:v>16.049999999999986</c:v>
                </c:pt>
                <c:pt idx="2">
                  <c:v>16.279999999999987</c:v>
                </c:pt>
                <c:pt idx="3">
                  <c:v>17.899999999999999</c:v>
                </c:pt>
                <c:pt idx="4">
                  <c:v>19.169999999999987</c:v>
                </c:pt>
                <c:pt idx="5">
                  <c:v>19.599999999999987</c:v>
                </c:pt>
                <c:pt idx="6">
                  <c:v>20.830000000000005</c:v>
                </c:pt>
                <c:pt idx="7">
                  <c:v>20.85</c:v>
                </c:pt>
                <c:pt idx="8">
                  <c:v>19.349999999999987</c:v>
                </c:pt>
                <c:pt idx="9">
                  <c:v>18.41</c:v>
                </c:pt>
                <c:pt idx="10">
                  <c:v>17.170000000000005</c:v>
                </c:pt>
                <c:pt idx="11">
                  <c:v>17.04</c:v>
                </c:pt>
                <c:pt idx="12">
                  <c:v>16.88</c:v>
                </c:pt>
                <c:pt idx="13">
                  <c:v>15.21</c:v>
                </c:pt>
                <c:pt idx="14">
                  <c:v>14.99</c:v>
                </c:pt>
                <c:pt idx="15">
                  <c:v>15.460000000000004</c:v>
                </c:pt>
                <c:pt idx="16">
                  <c:v>13.690000000000001</c:v>
                </c:pt>
                <c:pt idx="17">
                  <c:v>14</c:v>
                </c:pt>
                <c:pt idx="18">
                  <c:v>14.65</c:v>
                </c:pt>
                <c:pt idx="19">
                  <c:v>13.91</c:v>
                </c:pt>
                <c:pt idx="20">
                  <c:v>13.19</c:v>
                </c:pt>
                <c:pt idx="21">
                  <c:v>13.97</c:v>
                </c:pt>
                <c:pt idx="22">
                  <c:v>13.860000000000007</c:v>
                </c:pt>
                <c:pt idx="23">
                  <c:v>13.76</c:v>
                </c:pt>
                <c:pt idx="24">
                  <c:v>14.01</c:v>
                </c:pt>
                <c:pt idx="25">
                  <c:v>14.82</c:v>
                </c:pt>
                <c:pt idx="26">
                  <c:v>14.27</c:v>
                </c:pt>
                <c:pt idx="27">
                  <c:v>14.25</c:v>
                </c:pt>
                <c:pt idx="28">
                  <c:v>15.69</c:v>
                </c:pt>
                <c:pt idx="29">
                  <c:v>17.239999999999988</c:v>
                </c:pt>
                <c:pt idx="30">
                  <c:v>18.29</c:v>
                </c:pt>
                <c:pt idx="31">
                  <c:v>19.490000000000002</c:v>
                </c:pt>
                <c:pt idx="32">
                  <c:v>20.240000000000002</c:v>
                </c:pt>
                <c:pt idx="33">
                  <c:v>20.650000000000013</c:v>
                </c:pt>
                <c:pt idx="34">
                  <c:v>19.599999999999987</c:v>
                </c:pt>
                <c:pt idx="35">
                  <c:v>18.579999999999988</c:v>
                </c:pt>
                <c:pt idx="36">
                  <c:v>17.02</c:v>
                </c:pt>
                <c:pt idx="37">
                  <c:v>15.970000000000002</c:v>
                </c:pt>
                <c:pt idx="38">
                  <c:v>15.29</c:v>
                </c:pt>
                <c:pt idx="39">
                  <c:v>14.38</c:v>
                </c:pt>
                <c:pt idx="40">
                  <c:v>14.229999999999999</c:v>
                </c:pt>
                <c:pt idx="41">
                  <c:v>14.17</c:v>
                </c:pt>
                <c:pt idx="42">
                  <c:v>15</c:v>
                </c:pt>
                <c:pt idx="43">
                  <c:v>15.78</c:v>
                </c:pt>
                <c:pt idx="44">
                  <c:v>17.68</c:v>
                </c:pt>
                <c:pt idx="45">
                  <c:v>18.57</c:v>
                </c:pt>
                <c:pt idx="46">
                  <c:v>19.599999999999987</c:v>
                </c:pt>
                <c:pt idx="47">
                  <c:v>20.82</c:v>
                </c:pt>
                <c:pt idx="48">
                  <c:v>21.18</c:v>
                </c:pt>
                <c:pt idx="49">
                  <c:v>21.24</c:v>
                </c:pt>
                <c:pt idx="50">
                  <c:v>19.09</c:v>
                </c:pt>
                <c:pt idx="51">
                  <c:v>17.18</c:v>
                </c:pt>
                <c:pt idx="52">
                  <c:v>16.190000000000001</c:v>
                </c:pt>
                <c:pt idx="53">
                  <c:v>15.51</c:v>
                </c:pt>
                <c:pt idx="54">
                  <c:v>14.65</c:v>
                </c:pt>
                <c:pt idx="55">
                  <c:v>14.030000000000001</c:v>
                </c:pt>
                <c:pt idx="56">
                  <c:v>13.92</c:v>
                </c:pt>
                <c:pt idx="57">
                  <c:v>14.31</c:v>
                </c:pt>
                <c:pt idx="58">
                  <c:v>15.65</c:v>
                </c:pt>
                <c:pt idx="59">
                  <c:v>17.399999999999999</c:v>
                </c:pt>
                <c:pt idx="60">
                  <c:v>18.25</c:v>
                </c:pt>
                <c:pt idx="61">
                  <c:v>19.529999999999987</c:v>
                </c:pt>
                <c:pt idx="62">
                  <c:v>20.459999999999987</c:v>
                </c:pt>
                <c:pt idx="63">
                  <c:v>20.639999999999997</c:v>
                </c:pt>
                <c:pt idx="64">
                  <c:v>19.52</c:v>
                </c:pt>
                <c:pt idx="65">
                  <c:v>18.669999999999987</c:v>
                </c:pt>
                <c:pt idx="66">
                  <c:v>16.91</c:v>
                </c:pt>
                <c:pt idx="67">
                  <c:v>15.89</c:v>
                </c:pt>
                <c:pt idx="68">
                  <c:v>15.270000000000001</c:v>
                </c:pt>
                <c:pt idx="69">
                  <c:v>14.290000000000001</c:v>
                </c:pt>
                <c:pt idx="70">
                  <c:v>14.209999999999999</c:v>
                </c:pt>
                <c:pt idx="71">
                  <c:v>13.870000000000006</c:v>
                </c:pt>
                <c:pt idx="72">
                  <c:v>13.65</c:v>
                </c:pt>
                <c:pt idx="73">
                  <c:v>14.17</c:v>
                </c:pt>
                <c:pt idx="74">
                  <c:v>14.88</c:v>
                </c:pt>
                <c:pt idx="75">
                  <c:v>16.049999999999986</c:v>
                </c:pt>
                <c:pt idx="76">
                  <c:v>16.279999999999987</c:v>
                </c:pt>
                <c:pt idx="77">
                  <c:v>17.899999999999999</c:v>
                </c:pt>
                <c:pt idx="78">
                  <c:v>19.169999999999987</c:v>
                </c:pt>
                <c:pt idx="79">
                  <c:v>19.599999999999987</c:v>
                </c:pt>
                <c:pt idx="80">
                  <c:v>20.830000000000005</c:v>
                </c:pt>
                <c:pt idx="81">
                  <c:v>20.85</c:v>
                </c:pt>
                <c:pt idx="82">
                  <c:v>19.349999999999987</c:v>
                </c:pt>
                <c:pt idx="83">
                  <c:v>18.41</c:v>
                </c:pt>
                <c:pt idx="84">
                  <c:v>17.170000000000005</c:v>
                </c:pt>
                <c:pt idx="85">
                  <c:v>17.04</c:v>
                </c:pt>
                <c:pt idx="86">
                  <c:v>16.88</c:v>
                </c:pt>
                <c:pt idx="87">
                  <c:v>15.21</c:v>
                </c:pt>
                <c:pt idx="88">
                  <c:v>14.99</c:v>
                </c:pt>
                <c:pt idx="89">
                  <c:v>15.460000000000004</c:v>
                </c:pt>
                <c:pt idx="90">
                  <c:v>13.690000000000001</c:v>
                </c:pt>
                <c:pt idx="91">
                  <c:v>14</c:v>
                </c:pt>
                <c:pt idx="92">
                  <c:v>14.65</c:v>
                </c:pt>
                <c:pt idx="93">
                  <c:v>13.91</c:v>
                </c:pt>
                <c:pt idx="94">
                  <c:v>13.19</c:v>
                </c:pt>
                <c:pt idx="95">
                  <c:v>13.97</c:v>
                </c:pt>
                <c:pt idx="96">
                  <c:v>13.860000000000007</c:v>
                </c:pt>
                <c:pt idx="97">
                  <c:v>13.76</c:v>
                </c:pt>
                <c:pt idx="98">
                  <c:v>14.01</c:v>
                </c:pt>
                <c:pt idx="99">
                  <c:v>14.82</c:v>
                </c:pt>
                <c:pt idx="100">
                  <c:v>14.27</c:v>
                </c:pt>
                <c:pt idx="101">
                  <c:v>14.25</c:v>
                </c:pt>
                <c:pt idx="102">
                  <c:v>15.69</c:v>
                </c:pt>
                <c:pt idx="103">
                  <c:v>17.239999999999988</c:v>
                </c:pt>
                <c:pt idx="104">
                  <c:v>18.29</c:v>
                </c:pt>
                <c:pt idx="105">
                  <c:v>19.490000000000002</c:v>
                </c:pt>
                <c:pt idx="106">
                  <c:v>20.240000000000002</c:v>
                </c:pt>
                <c:pt idx="107">
                  <c:v>20.650000000000013</c:v>
                </c:pt>
                <c:pt idx="108">
                  <c:v>19.599999999999987</c:v>
                </c:pt>
                <c:pt idx="109">
                  <c:v>18.579999999999988</c:v>
                </c:pt>
                <c:pt idx="110">
                  <c:v>17.02</c:v>
                </c:pt>
                <c:pt idx="111">
                  <c:v>15.970000000000002</c:v>
                </c:pt>
                <c:pt idx="112">
                  <c:v>15.29</c:v>
                </c:pt>
                <c:pt idx="113">
                  <c:v>14.38</c:v>
                </c:pt>
                <c:pt idx="114">
                  <c:v>14.229999999999999</c:v>
                </c:pt>
                <c:pt idx="115">
                  <c:v>14.17</c:v>
                </c:pt>
                <c:pt idx="116">
                  <c:v>15</c:v>
                </c:pt>
                <c:pt idx="117">
                  <c:v>15.78</c:v>
                </c:pt>
                <c:pt idx="118">
                  <c:v>17.68</c:v>
                </c:pt>
                <c:pt idx="119">
                  <c:v>18.57</c:v>
                </c:pt>
                <c:pt idx="120">
                  <c:v>19.599999999999987</c:v>
                </c:pt>
                <c:pt idx="121">
                  <c:v>20.82</c:v>
                </c:pt>
                <c:pt idx="122">
                  <c:v>21.18</c:v>
                </c:pt>
                <c:pt idx="123">
                  <c:v>21.24</c:v>
                </c:pt>
                <c:pt idx="124">
                  <c:v>19.09</c:v>
                </c:pt>
                <c:pt idx="125">
                  <c:v>17.18</c:v>
                </c:pt>
                <c:pt idx="126">
                  <c:v>16.190000000000001</c:v>
                </c:pt>
                <c:pt idx="127">
                  <c:v>15.51</c:v>
                </c:pt>
                <c:pt idx="128">
                  <c:v>14.65</c:v>
                </c:pt>
                <c:pt idx="129">
                  <c:v>14.030000000000001</c:v>
                </c:pt>
                <c:pt idx="130">
                  <c:v>13.92</c:v>
                </c:pt>
                <c:pt idx="131">
                  <c:v>14.31</c:v>
                </c:pt>
                <c:pt idx="132">
                  <c:v>15.65</c:v>
                </c:pt>
                <c:pt idx="133">
                  <c:v>17.399999999999999</c:v>
                </c:pt>
                <c:pt idx="134">
                  <c:v>18.25</c:v>
                </c:pt>
                <c:pt idx="135">
                  <c:v>19.529999999999987</c:v>
                </c:pt>
                <c:pt idx="136">
                  <c:v>20.459999999999987</c:v>
                </c:pt>
                <c:pt idx="137">
                  <c:v>20.639999999999997</c:v>
                </c:pt>
                <c:pt idx="138">
                  <c:v>19.52</c:v>
                </c:pt>
                <c:pt idx="139">
                  <c:v>18.669999999999987</c:v>
                </c:pt>
                <c:pt idx="140">
                  <c:v>16.91</c:v>
                </c:pt>
                <c:pt idx="141">
                  <c:v>15.89</c:v>
                </c:pt>
                <c:pt idx="142">
                  <c:v>15.270000000000001</c:v>
                </c:pt>
                <c:pt idx="143">
                  <c:v>14.290000000000001</c:v>
                </c:pt>
                <c:pt idx="144">
                  <c:v>14.209999999999999</c:v>
                </c:pt>
                <c:pt idx="145">
                  <c:v>13.870000000000006</c:v>
                </c:pt>
                <c:pt idx="146">
                  <c:v>13.65</c:v>
                </c:pt>
                <c:pt idx="147">
                  <c:v>14.17</c:v>
                </c:pt>
                <c:pt idx="148">
                  <c:v>14.88</c:v>
                </c:pt>
                <c:pt idx="149">
                  <c:v>16.049999999999986</c:v>
                </c:pt>
                <c:pt idx="150">
                  <c:v>16.279999999999987</c:v>
                </c:pt>
                <c:pt idx="151">
                  <c:v>17.899999999999999</c:v>
                </c:pt>
                <c:pt idx="152">
                  <c:v>19.169999999999987</c:v>
                </c:pt>
                <c:pt idx="153">
                  <c:v>19.599999999999987</c:v>
                </c:pt>
                <c:pt idx="154">
                  <c:v>20.830000000000005</c:v>
                </c:pt>
                <c:pt idx="155">
                  <c:v>20.85</c:v>
                </c:pt>
                <c:pt idx="156">
                  <c:v>19.349999999999987</c:v>
                </c:pt>
                <c:pt idx="157">
                  <c:v>18.41</c:v>
                </c:pt>
                <c:pt idx="158">
                  <c:v>17.170000000000005</c:v>
                </c:pt>
                <c:pt idx="159">
                  <c:v>17.04</c:v>
                </c:pt>
                <c:pt idx="160">
                  <c:v>16.88</c:v>
                </c:pt>
                <c:pt idx="161">
                  <c:v>15.21</c:v>
                </c:pt>
                <c:pt idx="162">
                  <c:v>14.99</c:v>
                </c:pt>
                <c:pt idx="163">
                  <c:v>15.460000000000004</c:v>
                </c:pt>
                <c:pt idx="164">
                  <c:v>13.690000000000001</c:v>
                </c:pt>
                <c:pt idx="165">
                  <c:v>14</c:v>
                </c:pt>
                <c:pt idx="166">
                  <c:v>14.65</c:v>
                </c:pt>
                <c:pt idx="167">
                  <c:v>13.91</c:v>
                </c:pt>
                <c:pt idx="168">
                  <c:v>13.19</c:v>
                </c:pt>
                <c:pt idx="169">
                  <c:v>13.97</c:v>
                </c:pt>
                <c:pt idx="170">
                  <c:v>13.860000000000007</c:v>
                </c:pt>
                <c:pt idx="171">
                  <c:v>13.76</c:v>
                </c:pt>
                <c:pt idx="172">
                  <c:v>14.01</c:v>
                </c:pt>
                <c:pt idx="173">
                  <c:v>14.82</c:v>
                </c:pt>
                <c:pt idx="174">
                  <c:v>14.27</c:v>
                </c:pt>
                <c:pt idx="175">
                  <c:v>14.25</c:v>
                </c:pt>
                <c:pt idx="176">
                  <c:v>15.69</c:v>
                </c:pt>
                <c:pt idx="177">
                  <c:v>17.239999999999988</c:v>
                </c:pt>
                <c:pt idx="178">
                  <c:v>18.29</c:v>
                </c:pt>
                <c:pt idx="179">
                  <c:v>19.490000000000002</c:v>
                </c:pt>
                <c:pt idx="180">
                  <c:v>20.240000000000002</c:v>
                </c:pt>
                <c:pt idx="181">
                  <c:v>20.650000000000013</c:v>
                </c:pt>
                <c:pt idx="182">
                  <c:v>19.599999999999987</c:v>
                </c:pt>
                <c:pt idx="183">
                  <c:v>18.579999999999988</c:v>
                </c:pt>
                <c:pt idx="184">
                  <c:v>17.02</c:v>
                </c:pt>
                <c:pt idx="185">
                  <c:v>15.970000000000002</c:v>
                </c:pt>
                <c:pt idx="186">
                  <c:v>15.29</c:v>
                </c:pt>
                <c:pt idx="187">
                  <c:v>14.38</c:v>
                </c:pt>
                <c:pt idx="188">
                  <c:v>14.229999999999999</c:v>
                </c:pt>
                <c:pt idx="189">
                  <c:v>14.17</c:v>
                </c:pt>
                <c:pt idx="190">
                  <c:v>15</c:v>
                </c:pt>
                <c:pt idx="191">
                  <c:v>15.78</c:v>
                </c:pt>
                <c:pt idx="192">
                  <c:v>17.68</c:v>
                </c:pt>
                <c:pt idx="193">
                  <c:v>18.57</c:v>
                </c:pt>
                <c:pt idx="194">
                  <c:v>19.599999999999987</c:v>
                </c:pt>
                <c:pt idx="195">
                  <c:v>20.82</c:v>
                </c:pt>
                <c:pt idx="196">
                  <c:v>21.18</c:v>
                </c:pt>
                <c:pt idx="197">
                  <c:v>21.24</c:v>
                </c:pt>
                <c:pt idx="198">
                  <c:v>19.09</c:v>
                </c:pt>
                <c:pt idx="199">
                  <c:v>17.18</c:v>
                </c:pt>
                <c:pt idx="200">
                  <c:v>16.190000000000001</c:v>
                </c:pt>
                <c:pt idx="201">
                  <c:v>15.51</c:v>
                </c:pt>
                <c:pt idx="202">
                  <c:v>14.65</c:v>
                </c:pt>
                <c:pt idx="203">
                  <c:v>14.030000000000001</c:v>
                </c:pt>
                <c:pt idx="204">
                  <c:v>13.92</c:v>
                </c:pt>
                <c:pt idx="205">
                  <c:v>14.31</c:v>
                </c:pt>
                <c:pt idx="206">
                  <c:v>15.65</c:v>
                </c:pt>
                <c:pt idx="207">
                  <c:v>17.399999999999999</c:v>
                </c:pt>
                <c:pt idx="208">
                  <c:v>18.25</c:v>
                </c:pt>
                <c:pt idx="209">
                  <c:v>19.529999999999987</c:v>
                </c:pt>
                <c:pt idx="210">
                  <c:v>20.459999999999987</c:v>
                </c:pt>
                <c:pt idx="211">
                  <c:v>20.639999999999997</c:v>
                </c:pt>
                <c:pt idx="212">
                  <c:v>19.52</c:v>
                </c:pt>
                <c:pt idx="213">
                  <c:v>18.669999999999987</c:v>
                </c:pt>
                <c:pt idx="214">
                  <c:v>16.91</c:v>
                </c:pt>
                <c:pt idx="215">
                  <c:v>15.89</c:v>
                </c:pt>
                <c:pt idx="216">
                  <c:v>15.270000000000001</c:v>
                </c:pt>
                <c:pt idx="217">
                  <c:v>14.290000000000001</c:v>
                </c:pt>
                <c:pt idx="218">
                  <c:v>14.209999999999999</c:v>
                </c:pt>
                <c:pt idx="219">
                  <c:v>13.870000000000006</c:v>
                </c:pt>
                <c:pt idx="220">
                  <c:v>13.65</c:v>
                </c:pt>
                <c:pt idx="221">
                  <c:v>14.17</c:v>
                </c:pt>
                <c:pt idx="222">
                  <c:v>14.88</c:v>
                </c:pt>
                <c:pt idx="223">
                  <c:v>16.049999999999986</c:v>
                </c:pt>
                <c:pt idx="224">
                  <c:v>16.279999999999987</c:v>
                </c:pt>
                <c:pt idx="225">
                  <c:v>17.899999999999999</c:v>
                </c:pt>
                <c:pt idx="226">
                  <c:v>19.169999999999987</c:v>
                </c:pt>
                <c:pt idx="227">
                  <c:v>19.599999999999987</c:v>
                </c:pt>
                <c:pt idx="228">
                  <c:v>20.830000000000005</c:v>
                </c:pt>
                <c:pt idx="229">
                  <c:v>20.85</c:v>
                </c:pt>
                <c:pt idx="230">
                  <c:v>19.349999999999987</c:v>
                </c:pt>
                <c:pt idx="231">
                  <c:v>18.41</c:v>
                </c:pt>
                <c:pt idx="232">
                  <c:v>17.170000000000005</c:v>
                </c:pt>
                <c:pt idx="233">
                  <c:v>17.04</c:v>
                </c:pt>
                <c:pt idx="234">
                  <c:v>16.88</c:v>
                </c:pt>
                <c:pt idx="235">
                  <c:v>15.21</c:v>
                </c:pt>
                <c:pt idx="236">
                  <c:v>14.99</c:v>
                </c:pt>
                <c:pt idx="237">
                  <c:v>15.460000000000004</c:v>
                </c:pt>
                <c:pt idx="238">
                  <c:v>13.690000000000001</c:v>
                </c:pt>
                <c:pt idx="239">
                  <c:v>14</c:v>
                </c:pt>
                <c:pt idx="240">
                  <c:v>14.65</c:v>
                </c:pt>
                <c:pt idx="241">
                  <c:v>13.91</c:v>
                </c:pt>
                <c:pt idx="242">
                  <c:v>13.19</c:v>
                </c:pt>
                <c:pt idx="243">
                  <c:v>13.97</c:v>
                </c:pt>
                <c:pt idx="244">
                  <c:v>13.860000000000007</c:v>
                </c:pt>
                <c:pt idx="245">
                  <c:v>13.76</c:v>
                </c:pt>
                <c:pt idx="246">
                  <c:v>14.01</c:v>
                </c:pt>
                <c:pt idx="247">
                  <c:v>14.82</c:v>
                </c:pt>
                <c:pt idx="248">
                  <c:v>14.27</c:v>
                </c:pt>
                <c:pt idx="249">
                  <c:v>14.25</c:v>
                </c:pt>
                <c:pt idx="250">
                  <c:v>15.69</c:v>
                </c:pt>
                <c:pt idx="251">
                  <c:v>17.239999999999988</c:v>
                </c:pt>
                <c:pt idx="252">
                  <c:v>18.29</c:v>
                </c:pt>
                <c:pt idx="253">
                  <c:v>19.490000000000002</c:v>
                </c:pt>
                <c:pt idx="254">
                  <c:v>20.240000000000002</c:v>
                </c:pt>
                <c:pt idx="255">
                  <c:v>20.650000000000013</c:v>
                </c:pt>
                <c:pt idx="256">
                  <c:v>19.599999999999987</c:v>
                </c:pt>
                <c:pt idx="257">
                  <c:v>18.579999999999988</c:v>
                </c:pt>
                <c:pt idx="258">
                  <c:v>17.02</c:v>
                </c:pt>
                <c:pt idx="259">
                  <c:v>15.970000000000002</c:v>
                </c:pt>
                <c:pt idx="260">
                  <c:v>15.29</c:v>
                </c:pt>
                <c:pt idx="261">
                  <c:v>14.38</c:v>
                </c:pt>
                <c:pt idx="262">
                  <c:v>14.229999999999999</c:v>
                </c:pt>
                <c:pt idx="263">
                  <c:v>14.17</c:v>
                </c:pt>
                <c:pt idx="264">
                  <c:v>15</c:v>
                </c:pt>
                <c:pt idx="265">
                  <c:v>15.78</c:v>
                </c:pt>
                <c:pt idx="266">
                  <c:v>17.68</c:v>
                </c:pt>
                <c:pt idx="267">
                  <c:v>18.57</c:v>
                </c:pt>
                <c:pt idx="268">
                  <c:v>19.599999999999987</c:v>
                </c:pt>
                <c:pt idx="269">
                  <c:v>20.82</c:v>
                </c:pt>
                <c:pt idx="270">
                  <c:v>21.18</c:v>
                </c:pt>
                <c:pt idx="271">
                  <c:v>21.24</c:v>
                </c:pt>
                <c:pt idx="272">
                  <c:v>19.09</c:v>
                </c:pt>
                <c:pt idx="273">
                  <c:v>17.18</c:v>
                </c:pt>
                <c:pt idx="274">
                  <c:v>16.190000000000001</c:v>
                </c:pt>
                <c:pt idx="275">
                  <c:v>15.51</c:v>
                </c:pt>
                <c:pt idx="276">
                  <c:v>14.65</c:v>
                </c:pt>
                <c:pt idx="277">
                  <c:v>14.030000000000001</c:v>
                </c:pt>
                <c:pt idx="278">
                  <c:v>13.92</c:v>
                </c:pt>
                <c:pt idx="279">
                  <c:v>14.31</c:v>
                </c:pt>
                <c:pt idx="280">
                  <c:v>15.65</c:v>
                </c:pt>
                <c:pt idx="281">
                  <c:v>17.399999999999999</c:v>
                </c:pt>
                <c:pt idx="282">
                  <c:v>18.25</c:v>
                </c:pt>
                <c:pt idx="283">
                  <c:v>19.529999999999987</c:v>
                </c:pt>
                <c:pt idx="284">
                  <c:v>20.459999999999987</c:v>
                </c:pt>
                <c:pt idx="285">
                  <c:v>20.639999999999997</c:v>
                </c:pt>
                <c:pt idx="286">
                  <c:v>19.52</c:v>
                </c:pt>
                <c:pt idx="287">
                  <c:v>18.669999999999987</c:v>
                </c:pt>
                <c:pt idx="288">
                  <c:v>16.91</c:v>
                </c:pt>
                <c:pt idx="289">
                  <c:v>15.89</c:v>
                </c:pt>
                <c:pt idx="290">
                  <c:v>15.270000000000001</c:v>
                </c:pt>
                <c:pt idx="291">
                  <c:v>14.290000000000001</c:v>
                </c:pt>
                <c:pt idx="292">
                  <c:v>14.209999999999999</c:v>
                </c:pt>
                <c:pt idx="293">
                  <c:v>13.870000000000006</c:v>
                </c:pt>
                <c:pt idx="294">
                  <c:v>13.65</c:v>
                </c:pt>
                <c:pt idx="295">
                  <c:v>14.17</c:v>
                </c:pt>
                <c:pt idx="296">
                  <c:v>14.88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54020992"/>
        <c:axId val="254051840"/>
      </c:scatterChart>
      <c:valAx>
        <c:axId val="25402099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4051840"/>
        <c:crosses val="autoZero"/>
        <c:crossBetween val="midCat"/>
      </c:valAx>
      <c:valAx>
        <c:axId val="2540518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402099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300" baseline="0"/>
      </a:pPr>
      <a:endParaRPr lang="uk-UA"/>
    </a:p>
  </c:txPr>
  <c:externalData r:id="rId1">
    <c:autoUpdate val="0"/>
  </c:externalData>
  <c:userShapes r:id="rId2"/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9178547698003456E-2"/>
          <c:y val="9.1882447149744514E-2"/>
          <c:w val="0.870850149610508"/>
          <c:h val="0.83867176877647054"/>
        </c:manualLayout>
      </c:layout>
      <c:scatterChart>
        <c:scatterStyle val="smoothMarker"/>
        <c:varyColors val="0"/>
        <c:ser>
          <c:idx val="1"/>
          <c:order val="0"/>
          <c:tx>
            <c:v>Мп</c:v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Лист3!$D$7:$D$695</c:f>
              <c:numCache>
                <c:formatCode>General</c:formatCode>
                <c:ptCount val="689"/>
                <c:pt idx="0">
                  <c:v>0</c:v>
                </c:pt>
                <c:pt idx="1">
                  <c:v>3.8888888888888911E-5</c:v>
                </c:pt>
                <c:pt idx="2">
                  <c:v>7.7777777777777836E-5</c:v>
                </c:pt>
                <c:pt idx="3">
                  <c:v>1.1666666666666679E-4</c:v>
                </c:pt>
                <c:pt idx="4">
                  <c:v>1.555555555555557E-4</c:v>
                </c:pt>
                <c:pt idx="5">
                  <c:v>1.944444444444446E-4</c:v>
                </c:pt>
                <c:pt idx="6">
                  <c:v>2.3333333333333349E-4</c:v>
                </c:pt>
                <c:pt idx="7">
                  <c:v>2.7222222222222247E-4</c:v>
                </c:pt>
                <c:pt idx="8">
                  <c:v>3.1111111111111145E-4</c:v>
                </c:pt>
                <c:pt idx="9">
                  <c:v>3.5000000000000016E-4</c:v>
                </c:pt>
                <c:pt idx="10">
                  <c:v>3.8888888888888892E-4</c:v>
                </c:pt>
                <c:pt idx="11">
                  <c:v>4.2777777777777795E-4</c:v>
                </c:pt>
                <c:pt idx="12">
                  <c:v>4.6666666666666688E-4</c:v>
                </c:pt>
                <c:pt idx="13">
                  <c:v>5.0555555555555542E-4</c:v>
                </c:pt>
                <c:pt idx="14">
                  <c:v>5.4444444444444484E-4</c:v>
                </c:pt>
                <c:pt idx="15">
                  <c:v>5.8333333333333403E-4</c:v>
                </c:pt>
                <c:pt idx="16">
                  <c:v>6.2222222222222269E-4</c:v>
                </c:pt>
                <c:pt idx="17">
                  <c:v>6.6111111111111134E-4</c:v>
                </c:pt>
                <c:pt idx="18">
                  <c:v>7.0000000000000032E-4</c:v>
                </c:pt>
                <c:pt idx="19">
                  <c:v>7.3888888888888908E-4</c:v>
                </c:pt>
                <c:pt idx="20">
                  <c:v>7.7777777777777795E-4</c:v>
                </c:pt>
                <c:pt idx="21">
                  <c:v>8.1666666666666769E-4</c:v>
                </c:pt>
                <c:pt idx="22">
                  <c:v>8.5555555555555667E-4</c:v>
                </c:pt>
                <c:pt idx="23">
                  <c:v>8.9444444444444489E-4</c:v>
                </c:pt>
                <c:pt idx="24">
                  <c:v>9.3333333333333376E-4</c:v>
                </c:pt>
                <c:pt idx="25">
                  <c:v>9.7222222222222274E-4</c:v>
                </c:pt>
                <c:pt idx="26">
                  <c:v>1.0111111111111115E-3</c:v>
                </c:pt>
                <c:pt idx="27">
                  <c:v>1.0499999999999991E-3</c:v>
                </c:pt>
                <c:pt idx="28">
                  <c:v>1.0888888888888899E-3</c:v>
                </c:pt>
                <c:pt idx="29">
                  <c:v>1.1277777777777781E-3</c:v>
                </c:pt>
                <c:pt idx="30">
                  <c:v>1.1666666666666672E-3</c:v>
                </c:pt>
                <c:pt idx="31">
                  <c:v>1.2055555555555559E-3</c:v>
                </c:pt>
                <c:pt idx="32">
                  <c:v>1.2444444444444441E-3</c:v>
                </c:pt>
                <c:pt idx="33">
                  <c:v>1.2833333333333329E-3</c:v>
                </c:pt>
                <c:pt idx="34">
                  <c:v>1.3222222222222227E-3</c:v>
                </c:pt>
                <c:pt idx="35">
                  <c:v>1.3611111111111113E-3</c:v>
                </c:pt>
                <c:pt idx="36">
                  <c:v>1.4000000000000002E-3</c:v>
                </c:pt>
                <c:pt idx="37">
                  <c:v>1.4777777777777779E-3</c:v>
                </c:pt>
                <c:pt idx="38">
                  <c:v>1.5555555555555563E-3</c:v>
                </c:pt>
                <c:pt idx="39">
                  <c:v>1.5944444444444441E-3</c:v>
                </c:pt>
                <c:pt idx="40">
                  <c:v>1.6333333333333341E-3</c:v>
                </c:pt>
                <c:pt idx="41">
                  <c:v>1.6722222222222225E-3</c:v>
                </c:pt>
                <c:pt idx="42">
                  <c:v>1.7111111111111112E-3</c:v>
                </c:pt>
                <c:pt idx="43">
                  <c:v>1.7499999999999994E-3</c:v>
                </c:pt>
                <c:pt idx="44">
                  <c:v>1.7888888888888896E-3</c:v>
                </c:pt>
                <c:pt idx="45">
                  <c:v>1.827777777777778E-3</c:v>
                </c:pt>
                <c:pt idx="46">
                  <c:v>1.8666666666666673E-3</c:v>
                </c:pt>
                <c:pt idx="47">
                  <c:v>1.9055555555555562E-3</c:v>
                </c:pt>
                <c:pt idx="48">
                  <c:v>1.944444444444445E-3</c:v>
                </c:pt>
                <c:pt idx="49">
                  <c:v>1.9833333333333339E-3</c:v>
                </c:pt>
                <c:pt idx="50">
                  <c:v>2.022222222222223E-3</c:v>
                </c:pt>
                <c:pt idx="51">
                  <c:v>2.0611111111111134E-3</c:v>
                </c:pt>
                <c:pt idx="52">
                  <c:v>2.0999999999999999E-3</c:v>
                </c:pt>
                <c:pt idx="53">
                  <c:v>2.138888888888889E-3</c:v>
                </c:pt>
                <c:pt idx="54">
                  <c:v>2.1777777777777815E-3</c:v>
                </c:pt>
                <c:pt idx="55">
                  <c:v>2.2166666666666671E-3</c:v>
                </c:pt>
                <c:pt idx="56">
                  <c:v>2.255555555555558E-3</c:v>
                </c:pt>
                <c:pt idx="57">
                  <c:v>2.2944444444444466E-3</c:v>
                </c:pt>
                <c:pt idx="58">
                  <c:v>2.3333333333333357E-3</c:v>
                </c:pt>
                <c:pt idx="59">
                  <c:v>2.3722222222222235E-3</c:v>
                </c:pt>
                <c:pt idx="60">
                  <c:v>2.4111111111111139E-3</c:v>
                </c:pt>
                <c:pt idx="61">
                  <c:v>2.450000000000003E-3</c:v>
                </c:pt>
                <c:pt idx="62">
                  <c:v>2.4888888888888912E-3</c:v>
                </c:pt>
                <c:pt idx="63">
                  <c:v>2.5277777777777833E-3</c:v>
                </c:pt>
                <c:pt idx="64">
                  <c:v>2.5666666666666689E-3</c:v>
                </c:pt>
                <c:pt idx="65">
                  <c:v>2.6055555555555606E-3</c:v>
                </c:pt>
                <c:pt idx="66">
                  <c:v>2.6444444444444484E-3</c:v>
                </c:pt>
                <c:pt idx="67">
                  <c:v>2.6833333333333388E-3</c:v>
                </c:pt>
                <c:pt idx="68">
                  <c:v>2.7222222222222266E-3</c:v>
                </c:pt>
                <c:pt idx="69">
                  <c:v>2.7611111111111183E-3</c:v>
                </c:pt>
                <c:pt idx="70">
                  <c:v>2.8000000000000047E-3</c:v>
                </c:pt>
                <c:pt idx="71">
                  <c:v>2.8388888888888925E-3</c:v>
                </c:pt>
                <c:pt idx="72">
                  <c:v>2.8777777777777842E-3</c:v>
                </c:pt>
                <c:pt idx="73">
                  <c:v>2.9166666666666711E-3</c:v>
                </c:pt>
                <c:pt idx="74">
                  <c:v>2.9555555555555602E-3</c:v>
                </c:pt>
                <c:pt idx="75">
                  <c:v>3.0333333333333393E-3</c:v>
                </c:pt>
                <c:pt idx="76">
                  <c:v>3.1111111111111179E-3</c:v>
                </c:pt>
                <c:pt idx="77">
                  <c:v>3.1500000000000052E-3</c:v>
                </c:pt>
                <c:pt idx="78">
                  <c:v>3.1888888888888952E-3</c:v>
                </c:pt>
                <c:pt idx="79">
                  <c:v>3.2277777777777877E-3</c:v>
                </c:pt>
                <c:pt idx="80">
                  <c:v>3.2666666666666738E-3</c:v>
                </c:pt>
                <c:pt idx="81">
                  <c:v>3.3055555555555611E-3</c:v>
                </c:pt>
                <c:pt idx="82">
                  <c:v>3.3444444444444498E-3</c:v>
                </c:pt>
                <c:pt idx="83">
                  <c:v>3.3833333333333411E-3</c:v>
                </c:pt>
                <c:pt idx="84">
                  <c:v>3.4222222222222293E-3</c:v>
                </c:pt>
                <c:pt idx="85">
                  <c:v>3.4611111111111197E-3</c:v>
                </c:pt>
                <c:pt idx="86">
                  <c:v>3.5000000000000087E-3</c:v>
                </c:pt>
                <c:pt idx="87">
                  <c:v>3.5388888888888952E-3</c:v>
                </c:pt>
                <c:pt idx="88">
                  <c:v>3.5777777777777878E-3</c:v>
                </c:pt>
                <c:pt idx="89">
                  <c:v>3.6166666666666747E-3</c:v>
                </c:pt>
                <c:pt idx="90">
                  <c:v>3.6555555555555647E-3</c:v>
                </c:pt>
                <c:pt idx="91">
                  <c:v>3.6944444444444537E-3</c:v>
                </c:pt>
                <c:pt idx="92">
                  <c:v>3.7333333333333428E-3</c:v>
                </c:pt>
                <c:pt idx="93">
                  <c:v>3.7722222222222311E-3</c:v>
                </c:pt>
                <c:pt idx="94">
                  <c:v>3.811111111111121E-3</c:v>
                </c:pt>
                <c:pt idx="95">
                  <c:v>3.8500000000000092E-3</c:v>
                </c:pt>
                <c:pt idx="96">
                  <c:v>3.8888888888888983E-3</c:v>
                </c:pt>
                <c:pt idx="97">
                  <c:v>3.9277777777777904E-3</c:v>
                </c:pt>
                <c:pt idx="98">
                  <c:v>3.9666666666666756E-3</c:v>
                </c:pt>
                <c:pt idx="99">
                  <c:v>4.0055555555555625E-3</c:v>
                </c:pt>
                <c:pt idx="100">
                  <c:v>4.0444444444444521E-3</c:v>
                </c:pt>
                <c:pt idx="101">
                  <c:v>4.0833333333333459E-3</c:v>
                </c:pt>
                <c:pt idx="102">
                  <c:v>4.1222222222222294E-3</c:v>
                </c:pt>
                <c:pt idx="103">
                  <c:v>4.161111111111118E-3</c:v>
                </c:pt>
                <c:pt idx="104">
                  <c:v>4.2000000000000101E-3</c:v>
                </c:pt>
                <c:pt idx="105">
                  <c:v>4.2388888888888979E-3</c:v>
                </c:pt>
                <c:pt idx="106">
                  <c:v>4.2777777777777866E-3</c:v>
                </c:pt>
                <c:pt idx="107">
                  <c:v>4.3166666666666752E-3</c:v>
                </c:pt>
                <c:pt idx="108">
                  <c:v>4.3555555555555587E-3</c:v>
                </c:pt>
                <c:pt idx="109">
                  <c:v>4.3944444444444499E-3</c:v>
                </c:pt>
                <c:pt idx="110">
                  <c:v>4.4333333333333447E-3</c:v>
                </c:pt>
                <c:pt idx="111">
                  <c:v>4.4722222222222325E-3</c:v>
                </c:pt>
                <c:pt idx="112">
                  <c:v>4.5111111111111185E-3</c:v>
                </c:pt>
                <c:pt idx="113">
                  <c:v>4.5888888888888967E-3</c:v>
                </c:pt>
                <c:pt idx="114">
                  <c:v>4.6666666666666723E-3</c:v>
                </c:pt>
                <c:pt idx="115">
                  <c:v>4.7055555555555609E-3</c:v>
                </c:pt>
                <c:pt idx="116">
                  <c:v>4.7444444444444504E-3</c:v>
                </c:pt>
                <c:pt idx="117">
                  <c:v>4.7833333333333434E-3</c:v>
                </c:pt>
                <c:pt idx="118">
                  <c:v>4.8222222222222295E-3</c:v>
                </c:pt>
                <c:pt idx="119">
                  <c:v>4.861111111111119E-3</c:v>
                </c:pt>
                <c:pt idx="120">
                  <c:v>4.9000000000000094E-3</c:v>
                </c:pt>
                <c:pt idx="121">
                  <c:v>4.9388888888888963E-3</c:v>
                </c:pt>
                <c:pt idx="122">
                  <c:v>4.9777777777777824E-3</c:v>
                </c:pt>
                <c:pt idx="123">
                  <c:v>5.0166666666666727E-3</c:v>
                </c:pt>
                <c:pt idx="124">
                  <c:v>5.0555555555555562E-3</c:v>
                </c:pt>
                <c:pt idx="125">
                  <c:v>5.0944444444444474E-3</c:v>
                </c:pt>
                <c:pt idx="126">
                  <c:v>5.1333333333333413E-3</c:v>
                </c:pt>
                <c:pt idx="127">
                  <c:v>5.1722222222222308E-3</c:v>
                </c:pt>
                <c:pt idx="128">
                  <c:v>5.2111111111111177E-3</c:v>
                </c:pt>
                <c:pt idx="129">
                  <c:v>5.2500000000000047E-3</c:v>
                </c:pt>
                <c:pt idx="130">
                  <c:v>5.2888888888888924E-3</c:v>
                </c:pt>
                <c:pt idx="131">
                  <c:v>5.3277777777777785E-3</c:v>
                </c:pt>
                <c:pt idx="132">
                  <c:v>5.3666666666666706E-3</c:v>
                </c:pt>
                <c:pt idx="133">
                  <c:v>5.4055555555555567E-3</c:v>
                </c:pt>
                <c:pt idx="134">
                  <c:v>5.4444444444444479E-3</c:v>
                </c:pt>
                <c:pt idx="135">
                  <c:v>5.4833333333333427E-3</c:v>
                </c:pt>
                <c:pt idx="136">
                  <c:v>5.5222222222222278E-3</c:v>
                </c:pt>
                <c:pt idx="137">
                  <c:v>5.5611111111111139E-3</c:v>
                </c:pt>
                <c:pt idx="138">
                  <c:v>5.6000000000000025E-3</c:v>
                </c:pt>
                <c:pt idx="139">
                  <c:v>5.6388888888888903E-3</c:v>
                </c:pt>
                <c:pt idx="140">
                  <c:v>5.6777777777777773E-3</c:v>
                </c:pt>
                <c:pt idx="141">
                  <c:v>5.7166666666666702E-3</c:v>
                </c:pt>
                <c:pt idx="142">
                  <c:v>5.7555555555555546E-3</c:v>
                </c:pt>
                <c:pt idx="143">
                  <c:v>5.7944444444444432E-3</c:v>
                </c:pt>
                <c:pt idx="144">
                  <c:v>5.8333333333333388E-3</c:v>
                </c:pt>
                <c:pt idx="145">
                  <c:v>5.8722222222222275E-3</c:v>
                </c:pt>
                <c:pt idx="146">
                  <c:v>5.9111111111111144E-3</c:v>
                </c:pt>
                <c:pt idx="147">
                  <c:v>5.9500000000000022E-3</c:v>
                </c:pt>
                <c:pt idx="148">
                  <c:v>5.9888888888888899E-3</c:v>
                </c:pt>
                <c:pt idx="149">
                  <c:v>6.0277777777777751E-3</c:v>
                </c:pt>
                <c:pt idx="150">
                  <c:v>6.0666666666666673E-3</c:v>
                </c:pt>
                <c:pt idx="151">
                  <c:v>6.144444444444442E-3</c:v>
                </c:pt>
                <c:pt idx="152">
                  <c:v>6.2222222222222253E-3</c:v>
                </c:pt>
                <c:pt idx="153">
                  <c:v>6.2611111111111131E-3</c:v>
                </c:pt>
                <c:pt idx="154">
                  <c:v>6.3E-3</c:v>
                </c:pt>
                <c:pt idx="155">
                  <c:v>6.3388888888888887E-3</c:v>
                </c:pt>
                <c:pt idx="156">
                  <c:v>6.3777777777777774E-3</c:v>
                </c:pt>
                <c:pt idx="157">
                  <c:v>6.4166666666666677E-3</c:v>
                </c:pt>
                <c:pt idx="158">
                  <c:v>6.4555555555555495E-3</c:v>
                </c:pt>
                <c:pt idx="159">
                  <c:v>6.4944444444444442E-3</c:v>
                </c:pt>
                <c:pt idx="160">
                  <c:v>6.533333333333338E-3</c:v>
                </c:pt>
                <c:pt idx="161">
                  <c:v>6.5722222222222241E-3</c:v>
                </c:pt>
                <c:pt idx="162">
                  <c:v>6.6111111111111101E-3</c:v>
                </c:pt>
                <c:pt idx="163">
                  <c:v>6.6499999999999979E-3</c:v>
                </c:pt>
                <c:pt idx="164">
                  <c:v>6.6888888888888866E-3</c:v>
                </c:pt>
                <c:pt idx="165">
                  <c:v>6.7277777777777726E-3</c:v>
                </c:pt>
                <c:pt idx="166">
                  <c:v>6.7666666666666639E-3</c:v>
                </c:pt>
                <c:pt idx="167">
                  <c:v>6.8055555555555473E-3</c:v>
                </c:pt>
                <c:pt idx="168">
                  <c:v>6.8444444444444421E-3</c:v>
                </c:pt>
                <c:pt idx="169">
                  <c:v>6.8833333333333351E-3</c:v>
                </c:pt>
                <c:pt idx="170">
                  <c:v>6.9222222222222202E-3</c:v>
                </c:pt>
                <c:pt idx="171">
                  <c:v>6.9611111111111106E-3</c:v>
                </c:pt>
                <c:pt idx="172">
                  <c:v>6.9999999999999975E-3</c:v>
                </c:pt>
                <c:pt idx="173">
                  <c:v>7.0388888888888845E-3</c:v>
                </c:pt>
                <c:pt idx="174">
                  <c:v>7.0777777777777714E-3</c:v>
                </c:pt>
                <c:pt idx="175">
                  <c:v>7.1166666666666592E-3</c:v>
                </c:pt>
                <c:pt idx="176">
                  <c:v>7.1555555555555452E-3</c:v>
                </c:pt>
                <c:pt idx="177">
                  <c:v>7.1944444444444399E-3</c:v>
                </c:pt>
                <c:pt idx="178">
                  <c:v>7.2333333333333347E-3</c:v>
                </c:pt>
                <c:pt idx="179">
                  <c:v>7.2722222222222199E-3</c:v>
                </c:pt>
                <c:pt idx="180">
                  <c:v>7.3111111111111059E-3</c:v>
                </c:pt>
                <c:pt idx="181">
                  <c:v>7.3499999999999937E-3</c:v>
                </c:pt>
                <c:pt idx="182">
                  <c:v>7.3888888888888823E-3</c:v>
                </c:pt>
                <c:pt idx="183">
                  <c:v>7.4277777777777684E-3</c:v>
                </c:pt>
                <c:pt idx="184">
                  <c:v>7.4666666666666597E-3</c:v>
                </c:pt>
                <c:pt idx="185">
                  <c:v>7.5055555555555457E-3</c:v>
                </c:pt>
                <c:pt idx="186">
                  <c:v>7.5444444444444396E-3</c:v>
                </c:pt>
                <c:pt idx="187">
                  <c:v>7.5833333333333317E-3</c:v>
                </c:pt>
                <c:pt idx="188">
                  <c:v>7.6222222222222134E-3</c:v>
                </c:pt>
                <c:pt idx="189">
                  <c:v>7.6611111111111029E-3</c:v>
                </c:pt>
                <c:pt idx="190">
                  <c:v>7.6999999999999916E-3</c:v>
                </c:pt>
                <c:pt idx="191">
                  <c:v>7.7388888888888811E-3</c:v>
                </c:pt>
                <c:pt idx="192">
                  <c:v>7.7777777777777689E-3</c:v>
                </c:pt>
                <c:pt idx="193">
                  <c:v>7.8166666666666593E-3</c:v>
                </c:pt>
                <c:pt idx="194">
                  <c:v>7.8555555555555445E-3</c:v>
                </c:pt>
                <c:pt idx="195">
                  <c:v>7.8944444444444331E-3</c:v>
                </c:pt>
                <c:pt idx="196">
                  <c:v>7.9333333333333322E-3</c:v>
                </c:pt>
                <c:pt idx="197">
                  <c:v>7.9722222222222156E-3</c:v>
                </c:pt>
                <c:pt idx="198">
                  <c:v>8.0111111111110939E-3</c:v>
                </c:pt>
                <c:pt idx="199">
                  <c:v>8.0499999999999947E-3</c:v>
                </c:pt>
                <c:pt idx="200">
                  <c:v>8.0888888888888764E-3</c:v>
                </c:pt>
                <c:pt idx="201">
                  <c:v>8.127777777777765E-3</c:v>
                </c:pt>
                <c:pt idx="202">
                  <c:v>8.1666666666666641E-3</c:v>
                </c:pt>
                <c:pt idx="203">
                  <c:v>8.2055555555555475E-3</c:v>
                </c:pt>
                <c:pt idx="204">
                  <c:v>8.2444444444444327E-3</c:v>
                </c:pt>
                <c:pt idx="205">
                  <c:v>8.2833333333333196E-3</c:v>
                </c:pt>
                <c:pt idx="206">
                  <c:v>8.3222222222222187E-3</c:v>
                </c:pt>
                <c:pt idx="207">
                  <c:v>8.3611111111111004E-3</c:v>
                </c:pt>
                <c:pt idx="208">
                  <c:v>8.399999999999996E-3</c:v>
                </c:pt>
                <c:pt idx="209">
                  <c:v>8.4777777777777646E-3</c:v>
                </c:pt>
                <c:pt idx="210">
                  <c:v>8.5555555555555506E-3</c:v>
                </c:pt>
                <c:pt idx="211">
                  <c:v>8.5944444444444358E-3</c:v>
                </c:pt>
                <c:pt idx="212">
                  <c:v>8.6333333333333175E-3</c:v>
                </c:pt>
                <c:pt idx="213">
                  <c:v>8.6722222222222149E-3</c:v>
                </c:pt>
                <c:pt idx="214">
                  <c:v>8.7111111111110931E-3</c:v>
                </c:pt>
                <c:pt idx="215">
                  <c:v>8.7499999999999887E-3</c:v>
                </c:pt>
                <c:pt idx="216">
                  <c:v>8.7888888888888721E-3</c:v>
                </c:pt>
                <c:pt idx="217">
                  <c:v>8.8277777777777608E-3</c:v>
                </c:pt>
                <c:pt idx="218">
                  <c:v>8.8666666666666633E-3</c:v>
                </c:pt>
                <c:pt idx="219">
                  <c:v>8.9055555555555502E-3</c:v>
                </c:pt>
                <c:pt idx="220">
                  <c:v>8.9444444444444268E-3</c:v>
                </c:pt>
                <c:pt idx="221">
                  <c:v>8.9833333333333258E-3</c:v>
                </c:pt>
                <c:pt idx="222">
                  <c:v>9.0222222222222093E-3</c:v>
                </c:pt>
                <c:pt idx="223">
                  <c:v>9.0611111111110927E-3</c:v>
                </c:pt>
                <c:pt idx="224">
                  <c:v>9.0999999999999883E-3</c:v>
                </c:pt>
                <c:pt idx="225">
                  <c:v>9.13888888888887E-3</c:v>
                </c:pt>
                <c:pt idx="226">
                  <c:v>9.1777777777777587E-3</c:v>
                </c:pt>
                <c:pt idx="227">
                  <c:v>9.2166666666666543E-3</c:v>
                </c:pt>
                <c:pt idx="228">
                  <c:v>9.2555555555555412E-3</c:v>
                </c:pt>
                <c:pt idx="229">
                  <c:v>9.2944444444444246E-3</c:v>
                </c:pt>
                <c:pt idx="230">
                  <c:v>9.333333333333322E-3</c:v>
                </c:pt>
                <c:pt idx="231">
                  <c:v>9.3722222222222141E-3</c:v>
                </c:pt>
                <c:pt idx="232">
                  <c:v>9.4111111111110906E-3</c:v>
                </c:pt>
                <c:pt idx="233">
                  <c:v>9.4499999999999862E-3</c:v>
                </c:pt>
                <c:pt idx="234">
                  <c:v>9.4888888888888748E-3</c:v>
                </c:pt>
                <c:pt idx="235">
                  <c:v>9.5277777777777531E-3</c:v>
                </c:pt>
                <c:pt idx="236">
                  <c:v>9.5666666666666591E-3</c:v>
                </c:pt>
                <c:pt idx="237">
                  <c:v>9.6055555555555425E-3</c:v>
                </c:pt>
                <c:pt idx="238">
                  <c:v>9.6444444444444225E-3</c:v>
                </c:pt>
                <c:pt idx="239">
                  <c:v>9.6833333333333181E-3</c:v>
                </c:pt>
                <c:pt idx="240">
                  <c:v>9.7222222222221998E-3</c:v>
                </c:pt>
                <c:pt idx="241">
                  <c:v>9.7611111111110885E-3</c:v>
                </c:pt>
                <c:pt idx="242">
                  <c:v>9.7999999999999841E-3</c:v>
                </c:pt>
                <c:pt idx="243">
                  <c:v>9.838888888888871E-3</c:v>
                </c:pt>
                <c:pt idx="244">
                  <c:v>9.8777777777777544E-3</c:v>
                </c:pt>
                <c:pt idx="245">
                  <c:v>9.916666666666657E-3</c:v>
                </c:pt>
                <c:pt idx="246">
                  <c:v>9.9555555555555456E-3</c:v>
                </c:pt>
                <c:pt idx="247">
                  <c:v>1.0033333333333309E-2</c:v>
                </c:pt>
                <c:pt idx="248">
                  <c:v>1.0111111111111092E-2</c:v>
                </c:pt>
                <c:pt idx="249">
                  <c:v>1.0149999999999972E-2</c:v>
                </c:pt>
                <c:pt idx="250">
                  <c:v>1.0188888888888865E-2</c:v>
                </c:pt>
                <c:pt idx="251">
                  <c:v>1.0227777777777761E-2</c:v>
                </c:pt>
                <c:pt idx="252">
                  <c:v>1.0266666666666641E-2</c:v>
                </c:pt>
                <c:pt idx="253">
                  <c:v>1.0305555555555538E-2</c:v>
                </c:pt>
                <c:pt idx="254">
                  <c:v>1.034444444444442E-2</c:v>
                </c:pt>
                <c:pt idx="255">
                  <c:v>1.0383333333333312E-2</c:v>
                </c:pt>
                <c:pt idx="256">
                  <c:v>1.0422222222222201E-2</c:v>
                </c:pt>
                <c:pt idx="257">
                  <c:v>1.0461111111111091E-2</c:v>
                </c:pt>
                <c:pt idx="258">
                  <c:v>1.0499999999999966E-2</c:v>
                </c:pt>
                <c:pt idx="259">
                  <c:v>1.0538888888888863E-2</c:v>
                </c:pt>
                <c:pt idx="260">
                  <c:v>1.0577777777777755E-2</c:v>
                </c:pt>
                <c:pt idx="261">
                  <c:v>1.0616666666666641E-2</c:v>
                </c:pt>
                <c:pt idx="262">
                  <c:v>1.0655555555555534E-2</c:v>
                </c:pt>
                <c:pt idx="263">
                  <c:v>1.0694444444444416E-2</c:v>
                </c:pt>
                <c:pt idx="264">
                  <c:v>1.0733333333333305E-2</c:v>
                </c:pt>
                <c:pt idx="265">
                  <c:v>1.0772222222222193E-2</c:v>
                </c:pt>
                <c:pt idx="266">
                  <c:v>1.0811111111111087E-2</c:v>
                </c:pt>
                <c:pt idx="267">
                  <c:v>1.0849999999999966E-2</c:v>
                </c:pt>
                <c:pt idx="268">
                  <c:v>1.0888888888888866E-2</c:v>
                </c:pt>
                <c:pt idx="269">
                  <c:v>1.0927777777777757E-2</c:v>
                </c:pt>
                <c:pt idx="270">
                  <c:v>1.0966666666666644E-2</c:v>
                </c:pt>
                <c:pt idx="271">
                  <c:v>1.1005555555555532E-2</c:v>
                </c:pt>
                <c:pt idx="272">
                  <c:v>1.1044444444444421E-2</c:v>
                </c:pt>
                <c:pt idx="273">
                  <c:v>1.1083333333333308E-2</c:v>
                </c:pt>
                <c:pt idx="274">
                  <c:v>1.1122222222222197E-2</c:v>
                </c:pt>
                <c:pt idx="275">
                  <c:v>1.1161111111111087E-2</c:v>
                </c:pt>
                <c:pt idx="276">
                  <c:v>1.1199999999999962E-2</c:v>
                </c:pt>
                <c:pt idx="277">
                  <c:v>1.1238888888888864E-2</c:v>
                </c:pt>
                <c:pt idx="278">
                  <c:v>1.1277777777777749E-2</c:v>
                </c:pt>
                <c:pt idx="279">
                  <c:v>1.131666666666664E-2</c:v>
                </c:pt>
                <c:pt idx="280">
                  <c:v>1.1355555555555528E-2</c:v>
                </c:pt>
                <c:pt idx="281">
                  <c:v>1.1394444444444412E-2</c:v>
                </c:pt>
                <c:pt idx="282">
                  <c:v>1.1433333333333301E-2</c:v>
                </c:pt>
                <c:pt idx="283">
                  <c:v>1.1472222222222189E-2</c:v>
                </c:pt>
                <c:pt idx="284">
                  <c:v>1.1511111111111081E-2</c:v>
                </c:pt>
                <c:pt idx="285">
                  <c:v>1.1588888888888867E-2</c:v>
                </c:pt>
                <c:pt idx="286">
                  <c:v>1.1666666666666643E-2</c:v>
                </c:pt>
                <c:pt idx="287">
                  <c:v>1.170555555555553E-2</c:v>
                </c:pt>
                <c:pt idx="288">
                  <c:v>1.1744444444444417E-2</c:v>
                </c:pt>
                <c:pt idx="289">
                  <c:v>1.1783333333333307E-2</c:v>
                </c:pt>
                <c:pt idx="290">
                  <c:v>1.1822222222222192E-2</c:v>
                </c:pt>
                <c:pt idx="291">
                  <c:v>1.1861111111111088E-2</c:v>
                </c:pt>
                <c:pt idx="292">
                  <c:v>1.1899999999999959E-2</c:v>
                </c:pt>
                <c:pt idx="293">
                  <c:v>1.1938888888888862E-2</c:v>
                </c:pt>
                <c:pt idx="294">
                  <c:v>1.1977777777777743E-2</c:v>
                </c:pt>
                <c:pt idx="295">
                  <c:v>1.201666666666663E-2</c:v>
                </c:pt>
                <c:pt idx="296">
                  <c:v>1.2055555555555521E-2</c:v>
                </c:pt>
                <c:pt idx="297">
                  <c:v>1.2094444444444402E-2</c:v>
                </c:pt>
                <c:pt idx="298">
                  <c:v>1.21333333333333E-2</c:v>
                </c:pt>
                <c:pt idx="299">
                  <c:v>1.2172222222222182E-2</c:v>
                </c:pt>
                <c:pt idx="300">
                  <c:v>1.2211111111111075E-2</c:v>
                </c:pt>
                <c:pt idx="301">
                  <c:v>1.2249999999999955E-2</c:v>
                </c:pt>
                <c:pt idx="302">
                  <c:v>1.2288888888888858E-2</c:v>
                </c:pt>
                <c:pt idx="303">
                  <c:v>1.2327777777777741E-2</c:v>
                </c:pt>
                <c:pt idx="304">
                  <c:v>1.2366666666666633E-2</c:v>
                </c:pt>
                <c:pt idx="305">
                  <c:v>1.2405555555555524E-2</c:v>
                </c:pt>
                <c:pt idx="306">
                  <c:v>1.2444444444444406E-2</c:v>
                </c:pt>
                <c:pt idx="307">
                  <c:v>1.2483333333333301E-2</c:v>
                </c:pt>
                <c:pt idx="308">
                  <c:v>1.2522222222222183E-2</c:v>
                </c:pt>
                <c:pt idx="309">
                  <c:v>1.2561111111111082E-2</c:v>
                </c:pt>
                <c:pt idx="310">
                  <c:v>1.2599999999999953E-2</c:v>
                </c:pt>
                <c:pt idx="311">
                  <c:v>1.2638888888888854E-2</c:v>
                </c:pt>
                <c:pt idx="312">
                  <c:v>1.2677777777777737E-2</c:v>
                </c:pt>
                <c:pt idx="313">
                  <c:v>1.2716666666666626E-2</c:v>
                </c:pt>
                <c:pt idx="314">
                  <c:v>1.2755555555555522E-2</c:v>
                </c:pt>
                <c:pt idx="315">
                  <c:v>1.2794444444444398E-2</c:v>
                </c:pt>
                <c:pt idx="316">
                  <c:v>1.2833333333333297E-2</c:v>
                </c:pt>
                <c:pt idx="317">
                  <c:v>1.2872222222222179E-2</c:v>
                </c:pt>
                <c:pt idx="318">
                  <c:v>1.2911111111111069E-2</c:v>
                </c:pt>
                <c:pt idx="319">
                  <c:v>1.2949999999999958E-2</c:v>
                </c:pt>
                <c:pt idx="320">
                  <c:v>1.2988888888888855E-2</c:v>
                </c:pt>
                <c:pt idx="321">
                  <c:v>1.3027777777777742E-2</c:v>
                </c:pt>
                <c:pt idx="322">
                  <c:v>1.3066666666666631E-2</c:v>
                </c:pt>
                <c:pt idx="323">
                  <c:v>1.31444444444444E-2</c:v>
                </c:pt>
                <c:pt idx="324">
                  <c:v>1.322222222222218E-2</c:v>
                </c:pt>
                <c:pt idx="325">
                  <c:v>1.3261111111111076E-2</c:v>
                </c:pt>
                <c:pt idx="326">
                  <c:v>1.3299999999999956E-2</c:v>
                </c:pt>
                <c:pt idx="327">
                  <c:v>1.333888888888885E-2</c:v>
                </c:pt>
                <c:pt idx="328">
                  <c:v>1.3377777777777738E-2</c:v>
                </c:pt>
                <c:pt idx="329">
                  <c:v>1.3416666666666622E-2</c:v>
                </c:pt>
                <c:pt idx="330">
                  <c:v>1.3455555555555523E-2</c:v>
                </c:pt>
                <c:pt idx="331">
                  <c:v>1.3494444444444399E-2</c:v>
                </c:pt>
                <c:pt idx="332">
                  <c:v>1.3533333333333291E-2</c:v>
                </c:pt>
                <c:pt idx="333">
                  <c:v>1.357222222222218E-2</c:v>
                </c:pt>
                <c:pt idx="334">
                  <c:v>1.361111111111107E-2</c:v>
                </c:pt>
                <c:pt idx="335">
                  <c:v>1.3649999999999957E-2</c:v>
                </c:pt>
                <c:pt idx="336">
                  <c:v>1.3688888888888851E-2</c:v>
                </c:pt>
                <c:pt idx="337">
                  <c:v>1.372777777777774E-2</c:v>
                </c:pt>
                <c:pt idx="338">
                  <c:v>1.3766666666666627E-2</c:v>
                </c:pt>
                <c:pt idx="339">
                  <c:v>1.3805555555555521E-2</c:v>
                </c:pt>
                <c:pt idx="340">
                  <c:v>1.3844444444444401E-2</c:v>
                </c:pt>
                <c:pt idx="341">
                  <c:v>1.3883333333333293E-2</c:v>
                </c:pt>
                <c:pt idx="342">
                  <c:v>1.3922222222222181E-2</c:v>
                </c:pt>
                <c:pt idx="343">
                  <c:v>1.3961111111111075E-2</c:v>
                </c:pt>
                <c:pt idx="344">
                  <c:v>1.3999999999999952E-2</c:v>
                </c:pt>
                <c:pt idx="345">
                  <c:v>1.403888888888884E-2</c:v>
                </c:pt>
                <c:pt idx="346">
                  <c:v>1.4077777777777729E-2</c:v>
                </c:pt>
                <c:pt idx="347">
                  <c:v>1.4116666666666619E-2</c:v>
                </c:pt>
                <c:pt idx="348">
                  <c:v>1.4155555555555512E-2</c:v>
                </c:pt>
                <c:pt idx="349">
                  <c:v>1.4194444444444392E-2</c:v>
                </c:pt>
                <c:pt idx="350">
                  <c:v>1.4233333333333284E-2</c:v>
                </c:pt>
                <c:pt idx="351">
                  <c:v>1.4272222222222172E-2</c:v>
                </c:pt>
                <c:pt idx="352">
                  <c:v>1.4311111111111061E-2</c:v>
                </c:pt>
                <c:pt idx="353">
                  <c:v>1.434999999999995E-2</c:v>
                </c:pt>
                <c:pt idx="354">
                  <c:v>1.4388888888888843E-2</c:v>
                </c:pt>
                <c:pt idx="355">
                  <c:v>1.4427777777777727E-2</c:v>
                </c:pt>
                <c:pt idx="356">
                  <c:v>1.4466666666666621E-2</c:v>
                </c:pt>
                <c:pt idx="357">
                  <c:v>1.4505555555555511E-2</c:v>
                </c:pt>
                <c:pt idx="358">
                  <c:v>1.4544444444444393E-2</c:v>
                </c:pt>
                <c:pt idx="359">
                  <c:v>1.4583333333333283E-2</c:v>
                </c:pt>
                <c:pt idx="360">
                  <c:v>1.4622222222222175E-2</c:v>
                </c:pt>
                <c:pt idx="361">
                  <c:v>1.4661111111111066E-2</c:v>
                </c:pt>
                <c:pt idx="362">
                  <c:v>1.4699999999999939E-2</c:v>
                </c:pt>
                <c:pt idx="363">
                  <c:v>1.4738888888888841E-2</c:v>
                </c:pt>
                <c:pt idx="364">
                  <c:v>1.4777777777777725E-2</c:v>
                </c:pt>
                <c:pt idx="365">
                  <c:v>1.4816666666666613E-2</c:v>
                </c:pt>
                <c:pt idx="366">
                  <c:v>1.4855555555555507E-2</c:v>
                </c:pt>
                <c:pt idx="367">
                  <c:v>1.4894444444444386E-2</c:v>
                </c:pt>
                <c:pt idx="368">
                  <c:v>1.4933333333333279E-2</c:v>
                </c:pt>
                <c:pt idx="369">
                  <c:v>1.4972222222222168E-2</c:v>
                </c:pt>
                <c:pt idx="370">
                  <c:v>1.5011111111111064E-2</c:v>
                </c:pt>
                <c:pt idx="371">
                  <c:v>1.5049999999999944E-2</c:v>
                </c:pt>
                <c:pt idx="372">
                  <c:v>1.5088888888888843E-2</c:v>
                </c:pt>
                <c:pt idx="373">
                  <c:v>1.5127777777777728E-2</c:v>
                </c:pt>
                <c:pt idx="374">
                  <c:v>1.5166666666666617E-2</c:v>
                </c:pt>
                <c:pt idx="375">
                  <c:v>1.5205555555555507E-2</c:v>
                </c:pt>
                <c:pt idx="376">
                  <c:v>1.5244444444444389E-2</c:v>
                </c:pt>
                <c:pt idx="377">
                  <c:v>1.5283333333333281E-2</c:v>
                </c:pt>
                <c:pt idx="378">
                  <c:v>1.5322222222222169E-2</c:v>
                </c:pt>
                <c:pt idx="379">
                  <c:v>1.5361111111111065E-2</c:v>
                </c:pt>
                <c:pt idx="380">
                  <c:v>1.5399999999999938E-2</c:v>
                </c:pt>
                <c:pt idx="381">
                  <c:v>1.5477777777777721E-2</c:v>
                </c:pt>
                <c:pt idx="382">
                  <c:v>1.5555555555555501E-2</c:v>
                </c:pt>
                <c:pt idx="383">
                  <c:v>1.5594444444444387E-2</c:v>
                </c:pt>
                <c:pt idx="384">
                  <c:v>1.563333333333328E-2</c:v>
                </c:pt>
                <c:pt idx="385">
                  <c:v>1.5672222222222167E-2</c:v>
                </c:pt>
                <c:pt idx="386">
                  <c:v>1.5711111111111061E-2</c:v>
                </c:pt>
                <c:pt idx="387">
                  <c:v>1.5749999999999948E-2</c:v>
                </c:pt>
                <c:pt idx="388">
                  <c:v>1.5788888888888849E-2</c:v>
                </c:pt>
                <c:pt idx="389">
                  <c:v>1.5827777777777739E-2</c:v>
                </c:pt>
                <c:pt idx="390">
                  <c:v>1.5866666666666623E-2</c:v>
                </c:pt>
                <c:pt idx="391">
                  <c:v>1.590555555555552E-2</c:v>
                </c:pt>
                <c:pt idx="392">
                  <c:v>1.59444444444444E-2</c:v>
                </c:pt>
                <c:pt idx="393">
                  <c:v>1.5983333333333301E-2</c:v>
                </c:pt>
                <c:pt idx="394">
                  <c:v>1.6022222222222181E-2</c:v>
                </c:pt>
                <c:pt idx="395">
                  <c:v>1.6061111111111085E-2</c:v>
                </c:pt>
                <c:pt idx="396">
                  <c:v>1.6099999999999962E-2</c:v>
                </c:pt>
                <c:pt idx="397">
                  <c:v>1.6138888888888862E-2</c:v>
                </c:pt>
                <c:pt idx="398">
                  <c:v>1.6177777777777742E-2</c:v>
                </c:pt>
                <c:pt idx="399">
                  <c:v>1.6216666666666633E-2</c:v>
                </c:pt>
                <c:pt idx="400">
                  <c:v>1.6255555555555534E-2</c:v>
                </c:pt>
                <c:pt idx="401">
                  <c:v>1.6294444444444417E-2</c:v>
                </c:pt>
                <c:pt idx="402">
                  <c:v>1.6333333333333307E-2</c:v>
                </c:pt>
                <c:pt idx="403">
                  <c:v>1.6372222222222201E-2</c:v>
                </c:pt>
                <c:pt idx="404">
                  <c:v>1.6411111111111095E-2</c:v>
                </c:pt>
                <c:pt idx="405">
                  <c:v>1.6449999999999975E-2</c:v>
                </c:pt>
                <c:pt idx="406">
                  <c:v>1.6488888888888876E-2</c:v>
                </c:pt>
                <c:pt idx="407">
                  <c:v>1.6527777777777766E-2</c:v>
                </c:pt>
                <c:pt idx="408">
                  <c:v>1.6566666666666657E-2</c:v>
                </c:pt>
                <c:pt idx="409">
                  <c:v>1.660555555555555E-2</c:v>
                </c:pt>
                <c:pt idx="410">
                  <c:v>1.6644444444444427E-2</c:v>
                </c:pt>
                <c:pt idx="411">
                  <c:v>1.6683333333333328E-2</c:v>
                </c:pt>
                <c:pt idx="412">
                  <c:v>1.6722222222222218E-2</c:v>
                </c:pt>
                <c:pt idx="413">
                  <c:v>1.6761111111111112E-2</c:v>
                </c:pt>
                <c:pt idx="414">
                  <c:v>1.6799999999999989E-2</c:v>
                </c:pt>
                <c:pt idx="415">
                  <c:v>1.6838888888888889E-2</c:v>
                </c:pt>
                <c:pt idx="416">
                  <c:v>1.687777777777778E-2</c:v>
                </c:pt>
                <c:pt idx="417">
                  <c:v>1.6916666666666663E-2</c:v>
                </c:pt>
                <c:pt idx="418">
                  <c:v>1.6955555555555564E-2</c:v>
                </c:pt>
                <c:pt idx="419">
                  <c:v>1.7033333333333327E-2</c:v>
                </c:pt>
                <c:pt idx="420">
                  <c:v>1.7111111111111105E-2</c:v>
                </c:pt>
                <c:pt idx="421">
                  <c:v>1.7149999999999995E-2</c:v>
                </c:pt>
                <c:pt idx="422">
                  <c:v>1.7188888888888885E-2</c:v>
                </c:pt>
                <c:pt idx="423">
                  <c:v>1.7227777777777783E-2</c:v>
                </c:pt>
                <c:pt idx="424">
                  <c:v>1.7266666666666666E-2</c:v>
                </c:pt>
                <c:pt idx="425">
                  <c:v>1.7305555555555567E-2</c:v>
                </c:pt>
                <c:pt idx="426">
                  <c:v>1.7344444444444447E-2</c:v>
                </c:pt>
                <c:pt idx="427">
                  <c:v>1.7383333333333341E-2</c:v>
                </c:pt>
                <c:pt idx="428">
                  <c:v>1.7422222222222231E-2</c:v>
                </c:pt>
                <c:pt idx="429">
                  <c:v>1.7461111111111129E-2</c:v>
                </c:pt>
                <c:pt idx="430">
                  <c:v>1.7500000000000019E-2</c:v>
                </c:pt>
                <c:pt idx="431">
                  <c:v>1.7538888888888902E-2</c:v>
                </c:pt>
                <c:pt idx="432">
                  <c:v>1.7577777777777789E-2</c:v>
                </c:pt>
                <c:pt idx="433">
                  <c:v>1.761666666666668E-2</c:v>
                </c:pt>
                <c:pt idx="434">
                  <c:v>1.7655555555555581E-2</c:v>
                </c:pt>
                <c:pt idx="435">
                  <c:v>1.7694444444444461E-2</c:v>
                </c:pt>
                <c:pt idx="436">
                  <c:v>1.7733333333333351E-2</c:v>
                </c:pt>
                <c:pt idx="437">
                  <c:v>1.7772222222222241E-2</c:v>
                </c:pt>
                <c:pt idx="438">
                  <c:v>1.7811111111111142E-2</c:v>
                </c:pt>
                <c:pt idx="439">
                  <c:v>1.7850000000000022E-2</c:v>
                </c:pt>
                <c:pt idx="440">
                  <c:v>1.7888888888888923E-2</c:v>
                </c:pt>
                <c:pt idx="441">
                  <c:v>1.7927777777777803E-2</c:v>
                </c:pt>
                <c:pt idx="442">
                  <c:v>1.7966666666666693E-2</c:v>
                </c:pt>
                <c:pt idx="443">
                  <c:v>1.8005555555555594E-2</c:v>
                </c:pt>
                <c:pt idx="444">
                  <c:v>1.8044444444444481E-2</c:v>
                </c:pt>
                <c:pt idx="445">
                  <c:v>1.8083333333333375E-2</c:v>
                </c:pt>
                <c:pt idx="446">
                  <c:v>1.8122222222222265E-2</c:v>
                </c:pt>
                <c:pt idx="447">
                  <c:v>1.8161111111111156E-2</c:v>
                </c:pt>
                <c:pt idx="448">
                  <c:v>1.8200000000000046E-2</c:v>
                </c:pt>
                <c:pt idx="449">
                  <c:v>1.8238888888888929E-2</c:v>
                </c:pt>
                <c:pt idx="450">
                  <c:v>1.827777777777782E-2</c:v>
                </c:pt>
                <c:pt idx="451">
                  <c:v>1.8316666666666707E-2</c:v>
                </c:pt>
                <c:pt idx="452">
                  <c:v>1.8355555555555608E-2</c:v>
                </c:pt>
                <c:pt idx="453">
                  <c:v>1.8394444444444488E-2</c:v>
                </c:pt>
                <c:pt idx="454">
                  <c:v>1.8433333333333381E-2</c:v>
                </c:pt>
                <c:pt idx="455">
                  <c:v>1.8472222222222268E-2</c:v>
                </c:pt>
                <c:pt idx="456">
                  <c:v>1.8511111111111169E-2</c:v>
                </c:pt>
                <c:pt idx="457">
                  <c:v>1.858888888888895E-2</c:v>
                </c:pt>
                <c:pt idx="458">
                  <c:v>1.8666666666666724E-2</c:v>
                </c:pt>
                <c:pt idx="459">
                  <c:v>1.8705555555555614E-2</c:v>
                </c:pt>
                <c:pt idx="460">
                  <c:v>1.8744444444444501E-2</c:v>
                </c:pt>
                <c:pt idx="461">
                  <c:v>1.8783333333333395E-2</c:v>
                </c:pt>
                <c:pt idx="462">
                  <c:v>1.8822222222222285E-2</c:v>
                </c:pt>
                <c:pt idx="463">
                  <c:v>1.8861111111111176E-2</c:v>
                </c:pt>
                <c:pt idx="464">
                  <c:v>1.890000000000007E-2</c:v>
                </c:pt>
                <c:pt idx="465">
                  <c:v>1.8938888888888956E-2</c:v>
                </c:pt>
                <c:pt idx="466">
                  <c:v>1.8977777777777843E-2</c:v>
                </c:pt>
                <c:pt idx="467">
                  <c:v>1.9016666666666727E-2</c:v>
                </c:pt>
                <c:pt idx="468">
                  <c:v>1.9055555555555628E-2</c:v>
                </c:pt>
                <c:pt idx="469">
                  <c:v>1.9094444444444508E-2</c:v>
                </c:pt>
                <c:pt idx="470">
                  <c:v>1.9133333333333401E-2</c:v>
                </c:pt>
                <c:pt idx="471">
                  <c:v>1.9172222222222295E-2</c:v>
                </c:pt>
                <c:pt idx="472">
                  <c:v>1.9211111111111189E-2</c:v>
                </c:pt>
                <c:pt idx="473">
                  <c:v>1.925000000000008E-2</c:v>
                </c:pt>
                <c:pt idx="474">
                  <c:v>1.928888888888897E-2</c:v>
                </c:pt>
                <c:pt idx="475">
                  <c:v>1.932777777777786E-2</c:v>
                </c:pt>
                <c:pt idx="476">
                  <c:v>1.9366666666666751E-2</c:v>
                </c:pt>
                <c:pt idx="477">
                  <c:v>1.9405555555555645E-2</c:v>
                </c:pt>
                <c:pt idx="478">
                  <c:v>1.9444444444444521E-2</c:v>
                </c:pt>
                <c:pt idx="479">
                  <c:v>1.9483333333333422E-2</c:v>
                </c:pt>
                <c:pt idx="480">
                  <c:v>1.9522222222222312E-2</c:v>
                </c:pt>
                <c:pt idx="481">
                  <c:v>1.956111111111121E-2</c:v>
                </c:pt>
                <c:pt idx="482">
                  <c:v>1.9600000000000097E-2</c:v>
                </c:pt>
                <c:pt idx="483">
                  <c:v>1.9638888888888983E-2</c:v>
                </c:pt>
                <c:pt idx="484">
                  <c:v>1.9677777777777863E-2</c:v>
                </c:pt>
                <c:pt idx="485">
                  <c:v>1.9716666666666761E-2</c:v>
                </c:pt>
                <c:pt idx="486">
                  <c:v>1.9755555555555655E-2</c:v>
                </c:pt>
                <c:pt idx="487">
                  <c:v>1.9794444444444545E-2</c:v>
                </c:pt>
                <c:pt idx="488">
                  <c:v>1.9833333333333435E-2</c:v>
                </c:pt>
                <c:pt idx="489">
                  <c:v>1.9872222222222326E-2</c:v>
                </c:pt>
                <c:pt idx="490">
                  <c:v>1.9911111111111216E-2</c:v>
                </c:pt>
                <c:pt idx="491">
                  <c:v>1.9950000000000107E-2</c:v>
                </c:pt>
                <c:pt idx="492">
                  <c:v>1.9988888888889004E-2</c:v>
                </c:pt>
                <c:pt idx="493">
                  <c:v>2.0027777777777901E-2</c:v>
                </c:pt>
                <c:pt idx="494">
                  <c:v>2.0066666666666781E-2</c:v>
                </c:pt>
                <c:pt idx="495">
                  <c:v>2.0144444444444545E-2</c:v>
                </c:pt>
                <c:pt idx="496">
                  <c:v>2.0222222222222336E-2</c:v>
                </c:pt>
                <c:pt idx="497">
                  <c:v>2.0261111111111212E-2</c:v>
                </c:pt>
                <c:pt idx="498">
                  <c:v>2.0300000000000106E-2</c:v>
                </c:pt>
                <c:pt idx="499">
                  <c:v>2.0338888888888993E-2</c:v>
                </c:pt>
                <c:pt idx="500">
                  <c:v>2.0377777777777911E-2</c:v>
                </c:pt>
                <c:pt idx="501">
                  <c:v>2.0416666666666788E-2</c:v>
                </c:pt>
                <c:pt idx="502">
                  <c:v>2.0455555555555678E-2</c:v>
                </c:pt>
                <c:pt idx="503">
                  <c:v>2.0494444444444555E-2</c:v>
                </c:pt>
                <c:pt idx="504">
                  <c:v>2.0533333333333445E-2</c:v>
                </c:pt>
                <c:pt idx="505">
                  <c:v>2.0572222222222349E-2</c:v>
                </c:pt>
                <c:pt idx="506">
                  <c:v>2.0611111111111243E-2</c:v>
                </c:pt>
                <c:pt idx="507">
                  <c:v>2.0650000000000116E-2</c:v>
                </c:pt>
                <c:pt idx="508">
                  <c:v>2.068888888888902E-2</c:v>
                </c:pt>
                <c:pt idx="509">
                  <c:v>2.0727777777777918E-2</c:v>
                </c:pt>
                <c:pt idx="510">
                  <c:v>2.0766666666666787E-2</c:v>
                </c:pt>
                <c:pt idx="511">
                  <c:v>2.0805555555555692E-2</c:v>
                </c:pt>
                <c:pt idx="512">
                  <c:v>2.0844444444444582E-2</c:v>
                </c:pt>
                <c:pt idx="513">
                  <c:v>2.0883333333333469E-2</c:v>
                </c:pt>
                <c:pt idx="514">
                  <c:v>2.0922222222222352E-2</c:v>
                </c:pt>
                <c:pt idx="515">
                  <c:v>2.0961111111111246E-2</c:v>
                </c:pt>
                <c:pt idx="516">
                  <c:v>2.1000000000000154E-2</c:v>
                </c:pt>
                <c:pt idx="517">
                  <c:v>2.1038888888889044E-2</c:v>
                </c:pt>
                <c:pt idx="518">
                  <c:v>2.1077777777777949E-2</c:v>
                </c:pt>
                <c:pt idx="519">
                  <c:v>2.1116666666666801E-2</c:v>
                </c:pt>
                <c:pt idx="520">
                  <c:v>2.1155555555555691E-2</c:v>
                </c:pt>
                <c:pt idx="521">
                  <c:v>2.1194444444444582E-2</c:v>
                </c:pt>
                <c:pt idx="522">
                  <c:v>2.1233333333333482E-2</c:v>
                </c:pt>
                <c:pt idx="523">
                  <c:v>2.1272222222222387E-2</c:v>
                </c:pt>
                <c:pt idx="524">
                  <c:v>2.1311111111111256E-2</c:v>
                </c:pt>
                <c:pt idx="525">
                  <c:v>2.135000000000015E-2</c:v>
                </c:pt>
                <c:pt idx="526">
                  <c:v>2.138888888888904E-2</c:v>
                </c:pt>
                <c:pt idx="527">
                  <c:v>2.1427777777777959E-2</c:v>
                </c:pt>
                <c:pt idx="528">
                  <c:v>2.1466666666666814E-2</c:v>
                </c:pt>
                <c:pt idx="529">
                  <c:v>2.1505555555555712E-2</c:v>
                </c:pt>
                <c:pt idx="530">
                  <c:v>2.1544444444444595E-2</c:v>
                </c:pt>
                <c:pt idx="531">
                  <c:v>2.1583333333333485E-2</c:v>
                </c:pt>
                <c:pt idx="532">
                  <c:v>2.162222222222239E-2</c:v>
                </c:pt>
                <c:pt idx="533">
                  <c:v>2.1661111111111284E-2</c:v>
                </c:pt>
                <c:pt idx="534">
                  <c:v>2.1700000000000174E-2</c:v>
                </c:pt>
                <c:pt idx="535">
                  <c:v>2.1738888888889051E-2</c:v>
                </c:pt>
                <c:pt idx="536">
                  <c:v>2.1777777777777972E-2</c:v>
                </c:pt>
                <c:pt idx="537">
                  <c:v>2.1816666666666842E-2</c:v>
                </c:pt>
                <c:pt idx="538">
                  <c:v>2.1855555555555736E-2</c:v>
                </c:pt>
                <c:pt idx="539">
                  <c:v>2.1894444444444609E-2</c:v>
                </c:pt>
                <c:pt idx="540">
                  <c:v>2.1933333333333499E-2</c:v>
                </c:pt>
                <c:pt idx="541">
                  <c:v>2.1972222222222403E-2</c:v>
                </c:pt>
                <c:pt idx="542">
                  <c:v>2.2011111111111301E-2</c:v>
                </c:pt>
                <c:pt idx="543">
                  <c:v>2.2050000000000191E-2</c:v>
                </c:pt>
                <c:pt idx="544">
                  <c:v>2.2088888888889081E-2</c:v>
                </c:pt>
                <c:pt idx="545">
                  <c:v>2.2127777777777975E-2</c:v>
                </c:pt>
                <c:pt idx="546">
                  <c:v>2.2166666666666838E-2</c:v>
                </c:pt>
                <c:pt idx="547">
                  <c:v>2.2205555555555756E-2</c:v>
                </c:pt>
                <c:pt idx="548">
                  <c:v>2.2244444444444633E-2</c:v>
                </c:pt>
                <c:pt idx="549">
                  <c:v>2.2283333333333523E-2</c:v>
                </c:pt>
                <c:pt idx="550">
                  <c:v>2.2322222222222406E-2</c:v>
                </c:pt>
                <c:pt idx="551">
                  <c:v>2.2361111111111304E-2</c:v>
                </c:pt>
                <c:pt idx="552">
                  <c:v>2.2400000000000201E-2</c:v>
                </c:pt>
                <c:pt idx="553">
                  <c:v>2.2477777777778006E-2</c:v>
                </c:pt>
                <c:pt idx="554">
                  <c:v>2.2555555555555752E-2</c:v>
                </c:pt>
                <c:pt idx="555">
                  <c:v>2.2594444444444632E-2</c:v>
                </c:pt>
                <c:pt idx="556">
                  <c:v>2.2633333333333543E-2</c:v>
                </c:pt>
                <c:pt idx="557">
                  <c:v>2.267222222222243E-2</c:v>
                </c:pt>
                <c:pt idx="558">
                  <c:v>2.2711111111111321E-2</c:v>
                </c:pt>
                <c:pt idx="559">
                  <c:v>2.2750000000000201E-2</c:v>
                </c:pt>
                <c:pt idx="560">
                  <c:v>2.2788888888889091E-2</c:v>
                </c:pt>
                <c:pt idx="561">
                  <c:v>2.2827777777777999E-2</c:v>
                </c:pt>
                <c:pt idx="562">
                  <c:v>2.2866666666666872E-2</c:v>
                </c:pt>
                <c:pt idx="563">
                  <c:v>2.2905555555555762E-2</c:v>
                </c:pt>
                <c:pt idx="564">
                  <c:v>2.2944444444444642E-2</c:v>
                </c:pt>
                <c:pt idx="565">
                  <c:v>2.298333333333355E-2</c:v>
                </c:pt>
                <c:pt idx="566">
                  <c:v>2.3022222222222426E-2</c:v>
                </c:pt>
                <c:pt idx="567">
                  <c:v>2.3061111111111327E-2</c:v>
                </c:pt>
                <c:pt idx="568">
                  <c:v>2.3100000000000204E-2</c:v>
                </c:pt>
                <c:pt idx="569">
                  <c:v>2.3138888888889094E-2</c:v>
                </c:pt>
                <c:pt idx="570">
                  <c:v>2.3177777777778005E-2</c:v>
                </c:pt>
                <c:pt idx="571">
                  <c:v>2.3216666666666875E-2</c:v>
                </c:pt>
                <c:pt idx="572">
                  <c:v>2.3255555555555779E-2</c:v>
                </c:pt>
                <c:pt idx="573">
                  <c:v>2.3294444444444642E-2</c:v>
                </c:pt>
                <c:pt idx="574">
                  <c:v>2.3333333333333546E-2</c:v>
                </c:pt>
                <c:pt idx="575">
                  <c:v>2.3372222222222436E-2</c:v>
                </c:pt>
                <c:pt idx="576">
                  <c:v>2.3411111111111351E-2</c:v>
                </c:pt>
                <c:pt idx="577">
                  <c:v>2.3450000000000217E-2</c:v>
                </c:pt>
                <c:pt idx="578">
                  <c:v>2.3488888888889111E-2</c:v>
                </c:pt>
                <c:pt idx="579">
                  <c:v>2.3527777777778012E-2</c:v>
                </c:pt>
                <c:pt idx="580">
                  <c:v>2.3566666666666874E-2</c:v>
                </c:pt>
                <c:pt idx="581">
                  <c:v>2.3605555555555793E-2</c:v>
                </c:pt>
                <c:pt idx="582">
                  <c:v>2.3644444444444669E-2</c:v>
                </c:pt>
                <c:pt idx="583">
                  <c:v>2.3683333333333573E-2</c:v>
                </c:pt>
                <c:pt idx="584">
                  <c:v>2.3722222222222443E-2</c:v>
                </c:pt>
                <c:pt idx="585">
                  <c:v>2.376111111111134E-2</c:v>
                </c:pt>
                <c:pt idx="586">
                  <c:v>2.3800000000000241E-2</c:v>
                </c:pt>
                <c:pt idx="587">
                  <c:v>2.3838888888889142E-2</c:v>
                </c:pt>
                <c:pt idx="588">
                  <c:v>2.3877777777778036E-2</c:v>
                </c:pt>
                <c:pt idx="589">
                  <c:v>2.3916666666666891E-2</c:v>
                </c:pt>
                <c:pt idx="590">
                  <c:v>2.3955555555555789E-2</c:v>
                </c:pt>
                <c:pt idx="591">
                  <c:v>2.4033333333333583E-2</c:v>
                </c:pt>
                <c:pt idx="592">
                  <c:v>2.4111111111111361E-2</c:v>
                </c:pt>
                <c:pt idx="593">
                  <c:v>2.4150000000000237E-2</c:v>
                </c:pt>
                <c:pt idx="594">
                  <c:v>2.4188888888889142E-2</c:v>
                </c:pt>
                <c:pt idx="595">
                  <c:v>2.4227777777778039E-2</c:v>
                </c:pt>
                <c:pt idx="596">
                  <c:v>2.4266666666666908E-2</c:v>
                </c:pt>
                <c:pt idx="597">
                  <c:v>2.4305555555555799E-2</c:v>
                </c:pt>
                <c:pt idx="598">
                  <c:v>2.4344444444444679E-2</c:v>
                </c:pt>
                <c:pt idx="599">
                  <c:v>2.438333333333359E-2</c:v>
                </c:pt>
                <c:pt idx="600">
                  <c:v>2.442222222222248E-2</c:v>
                </c:pt>
                <c:pt idx="601">
                  <c:v>2.4461111111111385E-2</c:v>
                </c:pt>
                <c:pt idx="602">
                  <c:v>2.4500000000000247E-2</c:v>
                </c:pt>
                <c:pt idx="603">
                  <c:v>2.4538888888889152E-2</c:v>
                </c:pt>
                <c:pt idx="604">
                  <c:v>2.4577777777778056E-2</c:v>
                </c:pt>
                <c:pt idx="605">
                  <c:v>2.4616666666666932E-2</c:v>
                </c:pt>
                <c:pt idx="606">
                  <c:v>2.4655555555555812E-2</c:v>
                </c:pt>
                <c:pt idx="607">
                  <c:v>2.4694444444444706E-2</c:v>
                </c:pt>
                <c:pt idx="608">
                  <c:v>2.47333333333336E-2</c:v>
                </c:pt>
                <c:pt idx="609">
                  <c:v>2.477222222222249E-2</c:v>
                </c:pt>
                <c:pt idx="610">
                  <c:v>2.4811111111111395E-2</c:v>
                </c:pt>
                <c:pt idx="611">
                  <c:v>2.4850000000000271E-2</c:v>
                </c:pt>
                <c:pt idx="612">
                  <c:v>2.4888888888889169E-2</c:v>
                </c:pt>
                <c:pt idx="613">
                  <c:v>2.4927777777778052E-2</c:v>
                </c:pt>
                <c:pt idx="614">
                  <c:v>2.4966666666666935E-2</c:v>
                </c:pt>
                <c:pt idx="615">
                  <c:v>2.500555555555584E-2</c:v>
                </c:pt>
                <c:pt idx="616">
                  <c:v>2.5044444444444716E-2</c:v>
                </c:pt>
                <c:pt idx="617">
                  <c:v>2.508333333333361E-2</c:v>
                </c:pt>
                <c:pt idx="618">
                  <c:v>2.5122222222222497E-2</c:v>
                </c:pt>
                <c:pt idx="619">
                  <c:v>2.5161111111111391E-2</c:v>
                </c:pt>
                <c:pt idx="620">
                  <c:v>2.5200000000000281E-2</c:v>
                </c:pt>
                <c:pt idx="621">
                  <c:v>2.5238888888889192E-2</c:v>
                </c:pt>
                <c:pt idx="622">
                  <c:v>2.5277777777778093E-2</c:v>
                </c:pt>
                <c:pt idx="623">
                  <c:v>2.5316666666666949E-2</c:v>
                </c:pt>
                <c:pt idx="624">
                  <c:v>2.5355555555555839E-2</c:v>
                </c:pt>
                <c:pt idx="625">
                  <c:v>2.539444444444473E-2</c:v>
                </c:pt>
                <c:pt idx="626">
                  <c:v>2.5433333333333641E-2</c:v>
                </c:pt>
                <c:pt idx="627">
                  <c:v>2.5472222222222535E-2</c:v>
                </c:pt>
                <c:pt idx="628">
                  <c:v>2.5511111111111401E-2</c:v>
                </c:pt>
                <c:pt idx="629">
                  <c:v>2.5588888888889192E-2</c:v>
                </c:pt>
                <c:pt idx="630">
                  <c:v>2.5666666666666955E-2</c:v>
                </c:pt>
                <c:pt idx="631">
                  <c:v>2.5705555555555846E-2</c:v>
                </c:pt>
                <c:pt idx="632">
                  <c:v>2.5744444444444736E-2</c:v>
                </c:pt>
                <c:pt idx="633">
                  <c:v>2.578333333333364E-2</c:v>
                </c:pt>
                <c:pt idx="634">
                  <c:v>2.5822222222222534E-2</c:v>
                </c:pt>
                <c:pt idx="635">
                  <c:v>2.5861111111111421E-2</c:v>
                </c:pt>
                <c:pt idx="636">
                  <c:v>2.5900000000000298E-2</c:v>
                </c:pt>
                <c:pt idx="637">
                  <c:v>2.5938888888889202E-2</c:v>
                </c:pt>
                <c:pt idx="638">
                  <c:v>2.5977777777778106E-2</c:v>
                </c:pt>
                <c:pt idx="639">
                  <c:v>2.6016666666666983E-2</c:v>
                </c:pt>
                <c:pt idx="640">
                  <c:v>2.6055555555555873E-2</c:v>
                </c:pt>
                <c:pt idx="641">
                  <c:v>2.609444444444476E-2</c:v>
                </c:pt>
                <c:pt idx="642">
                  <c:v>2.6133333333333651E-2</c:v>
                </c:pt>
                <c:pt idx="643">
                  <c:v>2.6172222222222551E-2</c:v>
                </c:pt>
                <c:pt idx="644">
                  <c:v>2.6211111111111445E-2</c:v>
                </c:pt>
                <c:pt idx="645">
                  <c:v>2.6250000000000322E-2</c:v>
                </c:pt>
                <c:pt idx="646">
                  <c:v>2.6288888888889212E-2</c:v>
                </c:pt>
                <c:pt idx="647">
                  <c:v>2.6327777777778102E-2</c:v>
                </c:pt>
                <c:pt idx="648">
                  <c:v>2.6366666666666982E-2</c:v>
                </c:pt>
                <c:pt idx="649">
                  <c:v>2.640555555555589E-2</c:v>
                </c:pt>
                <c:pt idx="650">
                  <c:v>2.6444444444444781E-2</c:v>
                </c:pt>
                <c:pt idx="651">
                  <c:v>2.6483333333333667E-2</c:v>
                </c:pt>
                <c:pt idx="652">
                  <c:v>2.6522222222222551E-2</c:v>
                </c:pt>
                <c:pt idx="653">
                  <c:v>2.6561111111111441E-2</c:v>
                </c:pt>
                <c:pt idx="654">
                  <c:v>2.6600000000000346E-2</c:v>
                </c:pt>
                <c:pt idx="655">
                  <c:v>2.6638888888889229E-2</c:v>
                </c:pt>
                <c:pt idx="656">
                  <c:v>2.6677777777778151E-2</c:v>
                </c:pt>
                <c:pt idx="657">
                  <c:v>2.6716666666666996E-2</c:v>
                </c:pt>
                <c:pt idx="658">
                  <c:v>2.6755555555555886E-2</c:v>
                </c:pt>
                <c:pt idx="659">
                  <c:v>2.679444444444478E-2</c:v>
                </c:pt>
                <c:pt idx="660">
                  <c:v>2.6833333333333688E-2</c:v>
                </c:pt>
                <c:pt idx="661">
                  <c:v>2.6872222222222589E-2</c:v>
                </c:pt>
                <c:pt idx="662">
                  <c:v>2.6911111111111451E-2</c:v>
                </c:pt>
                <c:pt idx="663">
                  <c:v>2.6950000000000342E-2</c:v>
                </c:pt>
                <c:pt idx="664">
                  <c:v>2.6988888888889243E-2</c:v>
                </c:pt>
                <c:pt idx="665">
                  <c:v>2.7027777777778157E-2</c:v>
                </c:pt>
                <c:pt idx="666">
                  <c:v>2.7066666666667009E-2</c:v>
                </c:pt>
                <c:pt idx="667">
                  <c:v>2.714444444444479E-2</c:v>
                </c:pt>
                <c:pt idx="668">
                  <c:v>2.7222222222222585E-2</c:v>
                </c:pt>
                <c:pt idx="669">
                  <c:v>2.7261111111111472E-2</c:v>
                </c:pt>
                <c:pt idx="670">
                  <c:v>2.7300000000000359E-2</c:v>
                </c:pt>
                <c:pt idx="671">
                  <c:v>2.7338888888889249E-2</c:v>
                </c:pt>
                <c:pt idx="672">
                  <c:v>2.7377777777778167E-2</c:v>
                </c:pt>
                <c:pt idx="673">
                  <c:v>2.7416666666667016E-2</c:v>
                </c:pt>
                <c:pt idx="674">
                  <c:v>2.7455555555555924E-2</c:v>
                </c:pt>
                <c:pt idx="675">
                  <c:v>2.74944444444448E-2</c:v>
                </c:pt>
                <c:pt idx="676">
                  <c:v>2.7533333333333701E-2</c:v>
                </c:pt>
                <c:pt idx="677">
                  <c:v>2.7572222222222602E-2</c:v>
                </c:pt>
                <c:pt idx="678">
                  <c:v>2.7611111111111492E-2</c:v>
                </c:pt>
                <c:pt idx="679">
                  <c:v>2.7650000000000376E-2</c:v>
                </c:pt>
                <c:pt idx="680">
                  <c:v>2.7688888888889263E-2</c:v>
                </c:pt>
                <c:pt idx="681">
                  <c:v>2.772777777777817E-2</c:v>
                </c:pt>
                <c:pt idx="682">
                  <c:v>2.7766666666667029E-2</c:v>
                </c:pt>
                <c:pt idx="683">
                  <c:v>2.7805555555555948E-2</c:v>
                </c:pt>
                <c:pt idx="684">
                  <c:v>2.7844444444444821E-2</c:v>
                </c:pt>
                <c:pt idx="685">
                  <c:v>2.7883333333333721E-2</c:v>
                </c:pt>
                <c:pt idx="686">
                  <c:v>2.7922222222222601E-2</c:v>
                </c:pt>
                <c:pt idx="687">
                  <c:v>2.7961111111111492E-2</c:v>
                </c:pt>
                <c:pt idx="688">
                  <c:v>2.8000000000000382E-2</c:v>
                </c:pt>
              </c:numCache>
            </c:numRef>
          </c:xVal>
          <c:yVal>
            <c:numRef>
              <c:f>Лист3!$F$7:$F$695</c:f>
              <c:numCache>
                <c:formatCode>General</c:formatCode>
                <c:ptCount val="689"/>
                <c:pt idx="0">
                  <c:v>14.739999999999998</c:v>
                </c:pt>
                <c:pt idx="1">
                  <c:v>15.08</c:v>
                </c:pt>
                <c:pt idx="2">
                  <c:v>15.55</c:v>
                </c:pt>
                <c:pt idx="3">
                  <c:v>16.07</c:v>
                </c:pt>
                <c:pt idx="4">
                  <c:v>16.049999999999986</c:v>
                </c:pt>
                <c:pt idx="5">
                  <c:v>16.11000000000001</c:v>
                </c:pt>
                <c:pt idx="6">
                  <c:v>16.400000000000002</c:v>
                </c:pt>
                <c:pt idx="7">
                  <c:v>17.25</c:v>
                </c:pt>
                <c:pt idx="8">
                  <c:v>17.739999999999988</c:v>
                </c:pt>
                <c:pt idx="9">
                  <c:v>17.59</c:v>
                </c:pt>
                <c:pt idx="10">
                  <c:v>17.72</c:v>
                </c:pt>
                <c:pt idx="11">
                  <c:v>18.34</c:v>
                </c:pt>
                <c:pt idx="12">
                  <c:v>18.89</c:v>
                </c:pt>
                <c:pt idx="13">
                  <c:v>19.09</c:v>
                </c:pt>
                <c:pt idx="14">
                  <c:v>18.87</c:v>
                </c:pt>
                <c:pt idx="15">
                  <c:v>19.32</c:v>
                </c:pt>
                <c:pt idx="16">
                  <c:v>19.759999999999987</c:v>
                </c:pt>
                <c:pt idx="17">
                  <c:v>19.64</c:v>
                </c:pt>
                <c:pt idx="18">
                  <c:v>19.920000000000002</c:v>
                </c:pt>
                <c:pt idx="19">
                  <c:v>19.869999999999987</c:v>
                </c:pt>
                <c:pt idx="20">
                  <c:v>19.689999999999987</c:v>
                </c:pt>
                <c:pt idx="21">
                  <c:v>19.27</c:v>
                </c:pt>
                <c:pt idx="22">
                  <c:v>18.97999999999999</c:v>
                </c:pt>
                <c:pt idx="23">
                  <c:v>18.86</c:v>
                </c:pt>
                <c:pt idx="24">
                  <c:v>18.72</c:v>
                </c:pt>
                <c:pt idx="25">
                  <c:v>18.29</c:v>
                </c:pt>
                <c:pt idx="26">
                  <c:v>18.169999999999987</c:v>
                </c:pt>
                <c:pt idx="27">
                  <c:v>17.71</c:v>
                </c:pt>
                <c:pt idx="28">
                  <c:v>17.309999999999999</c:v>
                </c:pt>
                <c:pt idx="29">
                  <c:v>17.11000000000001</c:v>
                </c:pt>
                <c:pt idx="30">
                  <c:v>16.84</c:v>
                </c:pt>
                <c:pt idx="31">
                  <c:v>16.510000000000005</c:v>
                </c:pt>
                <c:pt idx="32">
                  <c:v>16.18</c:v>
                </c:pt>
                <c:pt idx="33">
                  <c:v>15.82</c:v>
                </c:pt>
                <c:pt idx="34">
                  <c:v>15.41</c:v>
                </c:pt>
                <c:pt idx="35">
                  <c:v>15.270000000000001</c:v>
                </c:pt>
                <c:pt idx="36">
                  <c:v>15.41</c:v>
                </c:pt>
                <c:pt idx="37">
                  <c:v>14.98</c:v>
                </c:pt>
                <c:pt idx="38">
                  <c:v>14.92</c:v>
                </c:pt>
                <c:pt idx="39">
                  <c:v>15.08</c:v>
                </c:pt>
                <c:pt idx="40">
                  <c:v>15.55</c:v>
                </c:pt>
                <c:pt idx="41">
                  <c:v>16.07</c:v>
                </c:pt>
                <c:pt idx="42">
                  <c:v>16.049999999999986</c:v>
                </c:pt>
                <c:pt idx="43">
                  <c:v>16.11000000000001</c:v>
                </c:pt>
                <c:pt idx="44">
                  <c:v>16.400000000000002</c:v>
                </c:pt>
                <c:pt idx="45">
                  <c:v>17.25</c:v>
                </c:pt>
                <c:pt idx="46">
                  <c:v>17.739999999999988</c:v>
                </c:pt>
                <c:pt idx="47">
                  <c:v>17.59</c:v>
                </c:pt>
                <c:pt idx="48">
                  <c:v>17.72</c:v>
                </c:pt>
                <c:pt idx="49">
                  <c:v>18.34</c:v>
                </c:pt>
                <c:pt idx="50">
                  <c:v>18.89</c:v>
                </c:pt>
                <c:pt idx="51">
                  <c:v>19.09</c:v>
                </c:pt>
                <c:pt idx="52">
                  <c:v>18.87</c:v>
                </c:pt>
                <c:pt idx="53">
                  <c:v>19.32</c:v>
                </c:pt>
                <c:pt idx="54">
                  <c:v>19.759999999999987</c:v>
                </c:pt>
                <c:pt idx="55">
                  <c:v>19.64</c:v>
                </c:pt>
                <c:pt idx="56">
                  <c:v>19.920000000000002</c:v>
                </c:pt>
                <c:pt idx="57">
                  <c:v>19.869999999999987</c:v>
                </c:pt>
                <c:pt idx="58">
                  <c:v>19.689999999999987</c:v>
                </c:pt>
                <c:pt idx="59">
                  <c:v>19.27</c:v>
                </c:pt>
                <c:pt idx="60">
                  <c:v>18.97999999999999</c:v>
                </c:pt>
                <c:pt idx="61">
                  <c:v>18.86</c:v>
                </c:pt>
                <c:pt idx="62">
                  <c:v>18.72</c:v>
                </c:pt>
                <c:pt idx="63">
                  <c:v>18.29</c:v>
                </c:pt>
                <c:pt idx="64">
                  <c:v>18.169999999999987</c:v>
                </c:pt>
                <c:pt idx="65">
                  <c:v>17.71</c:v>
                </c:pt>
                <c:pt idx="66">
                  <c:v>17.309999999999999</c:v>
                </c:pt>
                <c:pt idx="67">
                  <c:v>17.11000000000001</c:v>
                </c:pt>
                <c:pt idx="68">
                  <c:v>16.84</c:v>
                </c:pt>
                <c:pt idx="69">
                  <c:v>16.510000000000005</c:v>
                </c:pt>
                <c:pt idx="70">
                  <c:v>16.18</c:v>
                </c:pt>
                <c:pt idx="71">
                  <c:v>15.82</c:v>
                </c:pt>
                <c:pt idx="72">
                  <c:v>15.41</c:v>
                </c:pt>
                <c:pt idx="73">
                  <c:v>15.270000000000001</c:v>
                </c:pt>
                <c:pt idx="74">
                  <c:v>15.41</c:v>
                </c:pt>
                <c:pt idx="75">
                  <c:v>14.98</c:v>
                </c:pt>
                <c:pt idx="76">
                  <c:v>14.92</c:v>
                </c:pt>
                <c:pt idx="77">
                  <c:v>15.08</c:v>
                </c:pt>
                <c:pt idx="78">
                  <c:v>15.55</c:v>
                </c:pt>
                <c:pt idx="79">
                  <c:v>16.07</c:v>
                </c:pt>
                <c:pt idx="80">
                  <c:v>16.049999999999986</c:v>
                </c:pt>
                <c:pt idx="81">
                  <c:v>16.11000000000001</c:v>
                </c:pt>
                <c:pt idx="82">
                  <c:v>16.400000000000002</c:v>
                </c:pt>
                <c:pt idx="83">
                  <c:v>17.25</c:v>
                </c:pt>
                <c:pt idx="84">
                  <c:v>17.739999999999988</c:v>
                </c:pt>
                <c:pt idx="85">
                  <c:v>17.59</c:v>
                </c:pt>
                <c:pt idx="86">
                  <c:v>17.72</c:v>
                </c:pt>
                <c:pt idx="87">
                  <c:v>18.34</c:v>
                </c:pt>
                <c:pt idx="88">
                  <c:v>18.89</c:v>
                </c:pt>
                <c:pt idx="89">
                  <c:v>19.09</c:v>
                </c:pt>
                <c:pt idx="90">
                  <c:v>18.87</c:v>
                </c:pt>
                <c:pt idx="91">
                  <c:v>19.32</c:v>
                </c:pt>
                <c:pt idx="92">
                  <c:v>19.759999999999987</c:v>
                </c:pt>
                <c:pt idx="93">
                  <c:v>19.64</c:v>
                </c:pt>
                <c:pt idx="94">
                  <c:v>19.920000000000002</c:v>
                </c:pt>
                <c:pt idx="95">
                  <c:v>19.869999999999987</c:v>
                </c:pt>
                <c:pt idx="96">
                  <c:v>19.689999999999987</c:v>
                </c:pt>
                <c:pt idx="97">
                  <c:v>19.27</c:v>
                </c:pt>
                <c:pt idx="98">
                  <c:v>18.97999999999999</c:v>
                </c:pt>
                <c:pt idx="99">
                  <c:v>18.86</c:v>
                </c:pt>
                <c:pt idx="100">
                  <c:v>18.72</c:v>
                </c:pt>
                <c:pt idx="101">
                  <c:v>18.29</c:v>
                </c:pt>
                <c:pt idx="102">
                  <c:v>18.169999999999987</c:v>
                </c:pt>
                <c:pt idx="103">
                  <c:v>17.71</c:v>
                </c:pt>
                <c:pt idx="104">
                  <c:v>17.309999999999999</c:v>
                </c:pt>
                <c:pt idx="105">
                  <c:v>17.11000000000001</c:v>
                </c:pt>
                <c:pt idx="106">
                  <c:v>16.84</c:v>
                </c:pt>
                <c:pt idx="107">
                  <c:v>16.510000000000005</c:v>
                </c:pt>
                <c:pt idx="108">
                  <c:v>16.18</c:v>
                </c:pt>
                <c:pt idx="109">
                  <c:v>15.82</c:v>
                </c:pt>
                <c:pt idx="110">
                  <c:v>15.41</c:v>
                </c:pt>
                <c:pt idx="111">
                  <c:v>15.270000000000001</c:v>
                </c:pt>
                <c:pt idx="112">
                  <c:v>15.41</c:v>
                </c:pt>
                <c:pt idx="113">
                  <c:v>14.98</c:v>
                </c:pt>
                <c:pt idx="114">
                  <c:v>14.92</c:v>
                </c:pt>
                <c:pt idx="115">
                  <c:v>15.08</c:v>
                </c:pt>
                <c:pt idx="116">
                  <c:v>15.55</c:v>
                </c:pt>
                <c:pt idx="117">
                  <c:v>16.07</c:v>
                </c:pt>
                <c:pt idx="118">
                  <c:v>16.049999999999986</c:v>
                </c:pt>
                <c:pt idx="119">
                  <c:v>16.11000000000001</c:v>
                </c:pt>
                <c:pt idx="120">
                  <c:v>16.400000000000002</c:v>
                </c:pt>
                <c:pt idx="121">
                  <c:v>17.25</c:v>
                </c:pt>
                <c:pt idx="122">
                  <c:v>17.739999999999988</c:v>
                </c:pt>
                <c:pt idx="123">
                  <c:v>17.59</c:v>
                </c:pt>
                <c:pt idx="124">
                  <c:v>17.72</c:v>
                </c:pt>
                <c:pt idx="125">
                  <c:v>18.34</c:v>
                </c:pt>
                <c:pt idx="126">
                  <c:v>18.89</c:v>
                </c:pt>
                <c:pt idx="127">
                  <c:v>19.09</c:v>
                </c:pt>
                <c:pt idx="128">
                  <c:v>18.87</c:v>
                </c:pt>
                <c:pt idx="129">
                  <c:v>19.32</c:v>
                </c:pt>
                <c:pt idx="130">
                  <c:v>19.759999999999987</c:v>
                </c:pt>
                <c:pt idx="131">
                  <c:v>19.64</c:v>
                </c:pt>
                <c:pt idx="132">
                  <c:v>19.920000000000002</c:v>
                </c:pt>
                <c:pt idx="133">
                  <c:v>19.869999999999987</c:v>
                </c:pt>
                <c:pt idx="134">
                  <c:v>19.689999999999987</c:v>
                </c:pt>
                <c:pt idx="135">
                  <c:v>19.27</c:v>
                </c:pt>
                <c:pt idx="136">
                  <c:v>18.97999999999999</c:v>
                </c:pt>
                <c:pt idx="137">
                  <c:v>18.86</c:v>
                </c:pt>
                <c:pt idx="138">
                  <c:v>18.72</c:v>
                </c:pt>
                <c:pt idx="139">
                  <c:v>18.29</c:v>
                </c:pt>
                <c:pt idx="140">
                  <c:v>18.169999999999987</c:v>
                </c:pt>
                <c:pt idx="141">
                  <c:v>17.71</c:v>
                </c:pt>
                <c:pt idx="142">
                  <c:v>17.309999999999999</c:v>
                </c:pt>
                <c:pt idx="143">
                  <c:v>17.11000000000001</c:v>
                </c:pt>
                <c:pt idx="144">
                  <c:v>16.84</c:v>
                </c:pt>
                <c:pt idx="145">
                  <c:v>16.510000000000005</c:v>
                </c:pt>
                <c:pt idx="146">
                  <c:v>16.18</c:v>
                </c:pt>
                <c:pt idx="147">
                  <c:v>15.82</c:v>
                </c:pt>
                <c:pt idx="148">
                  <c:v>15.41</c:v>
                </c:pt>
                <c:pt idx="149">
                  <c:v>15.270000000000001</c:v>
                </c:pt>
                <c:pt idx="150">
                  <c:v>15.41</c:v>
                </c:pt>
                <c:pt idx="151">
                  <c:v>14.98</c:v>
                </c:pt>
                <c:pt idx="152">
                  <c:v>14.92</c:v>
                </c:pt>
                <c:pt idx="153">
                  <c:v>15.08</c:v>
                </c:pt>
                <c:pt idx="154">
                  <c:v>15.55</c:v>
                </c:pt>
                <c:pt idx="155">
                  <c:v>16.07</c:v>
                </c:pt>
                <c:pt idx="156">
                  <c:v>16.049999999999986</c:v>
                </c:pt>
                <c:pt idx="157">
                  <c:v>16.11000000000001</c:v>
                </c:pt>
                <c:pt idx="158">
                  <c:v>16.400000000000002</c:v>
                </c:pt>
                <c:pt idx="159">
                  <c:v>17.25</c:v>
                </c:pt>
                <c:pt idx="160">
                  <c:v>17.739999999999988</c:v>
                </c:pt>
                <c:pt idx="161">
                  <c:v>17.59</c:v>
                </c:pt>
                <c:pt idx="162">
                  <c:v>17.72</c:v>
                </c:pt>
                <c:pt idx="163">
                  <c:v>18.34</c:v>
                </c:pt>
                <c:pt idx="164">
                  <c:v>18.89</c:v>
                </c:pt>
                <c:pt idx="165">
                  <c:v>19.09</c:v>
                </c:pt>
                <c:pt idx="166">
                  <c:v>18.87</c:v>
                </c:pt>
                <c:pt idx="167">
                  <c:v>19.32</c:v>
                </c:pt>
                <c:pt idx="168">
                  <c:v>19.759999999999987</c:v>
                </c:pt>
                <c:pt idx="169">
                  <c:v>19.64</c:v>
                </c:pt>
                <c:pt idx="170">
                  <c:v>19.920000000000002</c:v>
                </c:pt>
                <c:pt idx="171">
                  <c:v>19.869999999999987</c:v>
                </c:pt>
                <c:pt idx="172">
                  <c:v>19.689999999999987</c:v>
                </c:pt>
                <c:pt idx="173">
                  <c:v>15.08</c:v>
                </c:pt>
                <c:pt idx="174">
                  <c:v>15.55</c:v>
                </c:pt>
                <c:pt idx="175">
                  <c:v>16.07</c:v>
                </c:pt>
                <c:pt idx="176">
                  <c:v>16.049999999999986</c:v>
                </c:pt>
                <c:pt idx="177">
                  <c:v>16.11000000000001</c:v>
                </c:pt>
                <c:pt idx="178">
                  <c:v>16.400000000000002</c:v>
                </c:pt>
                <c:pt idx="179">
                  <c:v>17.25</c:v>
                </c:pt>
                <c:pt idx="180">
                  <c:v>17.739999999999988</c:v>
                </c:pt>
                <c:pt idx="181">
                  <c:v>17.59</c:v>
                </c:pt>
                <c:pt idx="182">
                  <c:v>17.72</c:v>
                </c:pt>
                <c:pt idx="183">
                  <c:v>18.34</c:v>
                </c:pt>
                <c:pt idx="184">
                  <c:v>18.89</c:v>
                </c:pt>
                <c:pt idx="185">
                  <c:v>19.09</c:v>
                </c:pt>
                <c:pt idx="186">
                  <c:v>18.87</c:v>
                </c:pt>
                <c:pt idx="187">
                  <c:v>19.32</c:v>
                </c:pt>
                <c:pt idx="188">
                  <c:v>19.759999999999987</c:v>
                </c:pt>
                <c:pt idx="189">
                  <c:v>19.64</c:v>
                </c:pt>
                <c:pt idx="190">
                  <c:v>19.920000000000002</c:v>
                </c:pt>
                <c:pt idx="191">
                  <c:v>19.869999999999987</c:v>
                </c:pt>
                <c:pt idx="192">
                  <c:v>19.689999999999987</c:v>
                </c:pt>
                <c:pt idx="193">
                  <c:v>19.27</c:v>
                </c:pt>
                <c:pt idx="194">
                  <c:v>18.97999999999999</c:v>
                </c:pt>
                <c:pt idx="195">
                  <c:v>18.86</c:v>
                </c:pt>
                <c:pt idx="196">
                  <c:v>18.72</c:v>
                </c:pt>
                <c:pt idx="197">
                  <c:v>18.29</c:v>
                </c:pt>
                <c:pt idx="198">
                  <c:v>18.169999999999987</c:v>
                </c:pt>
                <c:pt idx="199">
                  <c:v>17.71</c:v>
                </c:pt>
                <c:pt idx="200">
                  <c:v>17.309999999999999</c:v>
                </c:pt>
                <c:pt idx="201">
                  <c:v>17.11000000000001</c:v>
                </c:pt>
                <c:pt idx="202">
                  <c:v>16.84</c:v>
                </c:pt>
                <c:pt idx="203">
                  <c:v>16.510000000000005</c:v>
                </c:pt>
                <c:pt idx="204">
                  <c:v>16.18</c:v>
                </c:pt>
                <c:pt idx="205">
                  <c:v>15.82</c:v>
                </c:pt>
                <c:pt idx="206">
                  <c:v>15.41</c:v>
                </c:pt>
                <c:pt idx="207">
                  <c:v>15.270000000000001</c:v>
                </c:pt>
                <c:pt idx="208">
                  <c:v>15.41</c:v>
                </c:pt>
                <c:pt idx="209">
                  <c:v>14.98</c:v>
                </c:pt>
                <c:pt idx="210">
                  <c:v>14.92</c:v>
                </c:pt>
                <c:pt idx="211">
                  <c:v>15.08</c:v>
                </c:pt>
                <c:pt idx="212">
                  <c:v>15.55</c:v>
                </c:pt>
                <c:pt idx="213">
                  <c:v>16.07</c:v>
                </c:pt>
                <c:pt idx="214">
                  <c:v>16.049999999999986</c:v>
                </c:pt>
                <c:pt idx="215">
                  <c:v>16.11000000000001</c:v>
                </c:pt>
                <c:pt idx="216">
                  <c:v>16.400000000000002</c:v>
                </c:pt>
                <c:pt idx="217">
                  <c:v>17.25</c:v>
                </c:pt>
                <c:pt idx="218">
                  <c:v>17.739999999999988</c:v>
                </c:pt>
                <c:pt idx="219">
                  <c:v>17.59</c:v>
                </c:pt>
                <c:pt idx="220">
                  <c:v>17.72</c:v>
                </c:pt>
                <c:pt idx="221">
                  <c:v>18.34</c:v>
                </c:pt>
                <c:pt idx="222">
                  <c:v>18.89</c:v>
                </c:pt>
                <c:pt idx="223">
                  <c:v>19.09</c:v>
                </c:pt>
                <c:pt idx="224">
                  <c:v>18.87</c:v>
                </c:pt>
                <c:pt idx="225">
                  <c:v>19.32</c:v>
                </c:pt>
                <c:pt idx="226">
                  <c:v>19.759999999999987</c:v>
                </c:pt>
                <c:pt idx="227">
                  <c:v>19.64</c:v>
                </c:pt>
                <c:pt idx="228">
                  <c:v>19.920000000000002</c:v>
                </c:pt>
                <c:pt idx="229">
                  <c:v>19.869999999999987</c:v>
                </c:pt>
                <c:pt idx="230">
                  <c:v>19.689999999999987</c:v>
                </c:pt>
                <c:pt idx="231">
                  <c:v>19.27</c:v>
                </c:pt>
                <c:pt idx="232">
                  <c:v>18.97999999999999</c:v>
                </c:pt>
                <c:pt idx="233">
                  <c:v>18.86</c:v>
                </c:pt>
                <c:pt idx="234">
                  <c:v>18.72</c:v>
                </c:pt>
                <c:pt idx="235">
                  <c:v>18.29</c:v>
                </c:pt>
                <c:pt idx="236">
                  <c:v>18.169999999999987</c:v>
                </c:pt>
                <c:pt idx="237">
                  <c:v>17.71</c:v>
                </c:pt>
                <c:pt idx="238">
                  <c:v>17.309999999999999</c:v>
                </c:pt>
                <c:pt idx="239">
                  <c:v>17.11000000000001</c:v>
                </c:pt>
                <c:pt idx="240">
                  <c:v>16.84</c:v>
                </c:pt>
                <c:pt idx="241">
                  <c:v>16.510000000000005</c:v>
                </c:pt>
                <c:pt idx="242">
                  <c:v>16.18</c:v>
                </c:pt>
                <c:pt idx="243">
                  <c:v>15.82</c:v>
                </c:pt>
                <c:pt idx="244">
                  <c:v>15.41</c:v>
                </c:pt>
                <c:pt idx="245">
                  <c:v>15.270000000000001</c:v>
                </c:pt>
                <c:pt idx="246">
                  <c:v>15.41</c:v>
                </c:pt>
                <c:pt idx="247">
                  <c:v>14.98</c:v>
                </c:pt>
                <c:pt idx="248">
                  <c:v>14.92</c:v>
                </c:pt>
                <c:pt idx="249">
                  <c:v>15.08</c:v>
                </c:pt>
                <c:pt idx="250">
                  <c:v>15.55</c:v>
                </c:pt>
                <c:pt idx="251">
                  <c:v>16.07</c:v>
                </c:pt>
                <c:pt idx="252">
                  <c:v>16.049999999999986</c:v>
                </c:pt>
                <c:pt idx="253">
                  <c:v>16.11000000000001</c:v>
                </c:pt>
                <c:pt idx="254">
                  <c:v>16.400000000000002</c:v>
                </c:pt>
                <c:pt idx="255">
                  <c:v>17.25</c:v>
                </c:pt>
                <c:pt idx="256">
                  <c:v>17.739999999999988</c:v>
                </c:pt>
                <c:pt idx="257">
                  <c:v>17.59</c:v>
                </c:pt>
                <c:pt idx="258">
                  <c:v>17.72</c:v>
                </c:pt>
                <c:pt idx="259">
                  <c:v>18.34</c:v>
                </c:pt>
                <c:pt idx="260">
                  <c:v>18.89</c:v>
                </c:pt>
                <c:pt idx="261">
                  <c:v>19.09</c:v>
                </c:pt>
                <c:pt idx="262">
                  <c:v>18.87</c:v>
                </c:pt>
                <c:pt idx="263">
                  <c:v>19.32</c:v>
                </c:pt>
                <c:pt idx="264">
                  <c:v>19.759999999999987</c:v>
                </c:pt>
                <c:pt idx="265">
                  <c:v>19.64</c:v>
                </c:pt>
                <c:pt idx="266">
                  <c:v>19.920000000000002</c:v>
                </c:pt>
                <c:pt idx="267">
                  <c:v>19.869999999999987</c:v>
                </c:pt>
                <c:pt idx="268">
                  <c:v>19.689999999999987</c:v>
                </c:pt>
                <c:pt idx="269">
                  <c:v>19.27</c:v>
                </c:pt>
                <c:pt idx="270">
                  <c:v>18.97999999999999</c:v>
                </c:pt>
                <c:pt idx="271">
                  <c:v>18.86</c:v>
                </c:pt>
                <c:pt idx="272">
                  <c:v>18.72</c:v>
                </c:pt>
                <c:pt idx="273">
                  <c:v>18.29</c:v>
                </c:pt>
                <c:pt idx="274">
                  <c:v>18.169999999999987</c:v>
                </c:pt>
                <c:pt idx="275">
                  <c:v>17.71</c:v>
                </c:pt>
                <c:pt idx="276">
                  <c:v>17.309999999999999</c:v>
                </c:pt>
                <c:pt idx="277">
                  <c:v>17.11000000000001</c:v>
                </c:pt>
                <c:pt idx="278">
                  <c:v>16.84</c:v>
                </c:pt>
                <c:pt idx="279">
                  <c:v>16.510000000000005</c:v>
                </c:pt>
                <c:pt idx="280">
                  <c:v>16.18</c:v>
                </c:pt>
                <c:pt idx="281">
                  <c:v>15.82</c:v>
                </c:pt>
                <c:pt idx="282">
                  <c:v>15.41</c:v>
                </c:pt>
                <c:pt idx="283">
                  <c:v>15.270000000000001</c:v>
                </c:pt>
                <c:pt idx="284">
                  <c:v>15.41</c:v>
                </c:pt>
                <c:pt idx="285">
                  <c:v>14.98</c:v>
                </c:pt>
                <c:pt idx="286">
                  <c:v>14.92</c:v>
                </c:pt>
                <c:pt idx="287">
                  <c:v>15.08</c:v>
                </c:pt>
                <c:pt idx="288">
                  <c:v>15.55</c:v>
                </c:pt>
                <c:pt idx="289">
                  <c:v>16.07</c:v>
                </c:pt>
                <c:pt idx="290">
                  <c:v>16.049999999999986</c:v>
                </c:pt>
                <c:pt idx="291">
                  <c:v>16.11000000000001</c:v>
                </c:pt>
                <c:pt idx="292">
                  <c:v>16.400000000000002</c:v>
                </c:pt>
                <c:pt idx="293">
                  <c:v>17.25</c:v>
                </c:pt>
                <c:pt idx="294">
                  <c:v>17.739999999999988</c:v>
                </c:pt>
                <c:pt idx="295">
                  <c:v>17.59</c:v>
                </c:pt>
                <c:pt idx="296">
                  <c:v>17.72</c:v>
                </c:pt>
                <c:pt idx="297">
                  <c:v>18.34</c:v>
                </c:pt>
                <c:pt idx="298">
                  <c:v>18.89</c:v>
                </c:pt>
                <c:pt idx="299">
                  <c:v>19.09</c:v>
                </c:pt>
                <c:pt idx="300">
                  <c:v>18.87</c:v>
                </c:pt>
                <c:pt idx="301">
                  <c:v>19.32</c:v>
                </c:pt>
                <c:pt idx="302">
                  <c:v>19.759999999999987</c:v>
                </c:pt>
                <c:pt idx="303">
                  <c:v>19.64</c:v>
                </c:pt>
                <c:pt idx="304">
                  <c:v>19.920000000000002</c:v>
                </c:pt>
                <c:pt idx="305">
                  <c:v>19.869999999999987</c:v>
                </c:pt>
                <c:pt idx="306">
                  <c:v>19.689999999999987</c:v>
                </c:pt>
                <c:pt idx="307">
                  <c:v>19.27</c:v>
                </c:pt>
                <c:pt idx="308">
                  <c:v>18.97999999999999</c:v>
                </c:pt>
                <c:pt idx="309">
                  <c:v>18.86</c:v>
                </c:pt>
                <c:pt idx="310">
                  <c:v>18.72</c:v>
                </c:pt>
                <c:pt idx="311">
                  <c:v>18.29</c:v>
                </c:pt>
                <c:pt idx="312">
                  <c:v>18.169999999999987</c:v>
                </c:pt>
                <c:pt idx="313">
                  <c:v>17.71</c:v>
                </c:pt>
                <c:pt idx="314">
                  <c:v>17.309999999999999</c:v>
                </c:pt>
                <c:pt idx="315">
                  <c:v>17.11000000000001</c:v>
                </c:pt>
                <c:pt idx="316">
                  <c:v>16.84</c:v>
                </c:pt>
                <c:pt idx="317">
                  <c:v>16.510000000000005</c:v>
                </c:pt>
                <c:pt idx="318">
                  <c:v>16.18</c:v>
                </c:pt>
                <c:pt idx="319">
                  <c:v>15.82</c:v>
                </c:pt>
                <c:pt idx="320">
                  <c:v>15.41</c:v>
                </c:pt>
                <c:pt idx="321">
                  <c:v>15.270000000000001</c:v>
                </c:pt>
                <c:pt idx="322">
                  <c:v>15.41</c:v>
                </c:pt>
                <c:pt idx="323">
                  <c:v>14.98</c:v>
                </c:pt>
                <c:pt idx="324">
                  <c:v>14.92</c:v>
                </c:pt>
                <c:pt idx="325">
                  <c:v>15.08</c:v>
                </c:pt>
                <c:pt idx="326">
                  <c:v>15.55</c:v>
                </c:pt>
                <c:pt idx="327">
                  <c:v>16.07</c:v>
                </c:pt>
                <c:pt idx="328">
                  <c:v>16.049999999999986</c:v>
                </c:pt>
                <c:pt idx="329">
                  <c:v>16.11000000000001</c:v>
                </c:pt>
                <c:pt idx="330">
                  <c:v>16.400000000000002</c:v>
                </c:pt>
                <c:pt idx="331">
                  <c:v>17.25</c:v>
                </c:pt>
                <c:pt idx="332">
                  <c:v>17.739999999999988</c:v>
                </c:pt>
                <c:pt idx="333">
                  <c:v>17.59</c:v>
                </c:pt>
                <c:pt idx="334">
                  <c:v>17.72</c:v>
                </c:pt>
                <c:pt idx="335">
                  <c:v>18.34</c:v>
                </c:pt>
                <c:pt idx="336">
                  <c:v>18.89</c:v>
                </c:pt>
                <c:pt idx="337">
                  <c:v>19.09</c:v>
                </c:pt>
                <c:pt idx="338">
                  <c:v>18.87</c:v>
                </c:pt>
                <c:pt idx="339">
                  <c:v>19.32</c:v>
                </c:pt>
                <c:pt idx="340">
                  <c:v>19.759999999999987</c:v>
                </c:pt>
                <c:pt idx="341">
                  <c:v>19.64</c:v>
                </c:pt>
                <c:pt idx="342">
                  <c:v>19.920000000000002</c:v>
                </c:pt>
                <c:pt idx="343">
                  <c:v>19.869999999999987</c:v>
                </c:pt>
                <c:pt idx="344">
                  <c:v>19.689999999999987</c:v>
                </c:pt>
                <c:pt idx="345">
                  <c:v>15.08</c:v>
                </c:pt>
                <c:pt idx="346">
                  <c:v>15.55</c:v>
                </c:pt>
                <c:pt idx="347">
                  <c:v>16.07</c:v>
                </c:pt>
                <c:pt idx="348">
                  <c:v>16.049999999999986</c:v>
                </c:pt>
                <c:pt idx="349">
                  <c:v>16.11000000000001</c:v>
                </c:pt>
                <c:pt idx="350">
                  <c:v>16.400000000000002</c:v>
                </c:pt>
                <c:pt idx="351">
                  <c:v>17.25</c:v>
                </c:pt>
                <c:pt idx="352">
                  <c:v>17.739999999999988</c:v>
                </c:pt>
                <c:pt idx="353">
                  <c:v>17.59</c:v>
                </c:pt>
                <c:pt idx="354">
                  <c:v>17.72</c:v>
                </c:pt>
                <c:pt idx="355">
                  <c:v>18.34</c:v>
                </c:pt>
                <c:pt idx="356">
                  <c:v>18.89</c:v>
                </c:pt>
                <c:pt idx="357">
                  <c:v>19.09</c:v>
                </c:pt>
                <c:pt idx="358">
                  <c:v>18.87</c:v>
                </c:pt>
                <c:pt idx="359">
                  <c:v>19.32</c:v>
                </c:pt>
                <c:pt idx="360">
                  <c:v>19.759999999999987</c:v>
                </c:pt>
                <c:pt idx="361">
                  <c:v>19.64</c:v>
                </c:pt>
                <c:pt idx="362">
                  <c:v>19.920000000000002</c:v>
                </c:pt>
                <c:pt idx="363">
                  <c:v>19.869999999999987</c:v>
                </c:pt>
                <c:pt idx="364">
                  <c:v>19.689999999999987</c:v>
                </c:pt>
                <c:pt idx="365">
                  <c:v>19.27</c:v>
                </c:pt>
                <c:pt idx="366">
                  <c:v>18.97999999999999</c:v>
                </c:pt>
                <c:pt idx="367">
                  <c:v>18.86</c:v>
                </c:pt>
                <c:pt idx="368">
                  <c:v>18.72</c:v>
                </c:pt>
                <c:pt idx="369">
                  <c:v>18.29</c:v>
                </c:pt>
                <c:pt idx="370">
                  <c:v>18.169999999999987</c:v>
                </c:pt>
                <c:pt idx="371">
                  <c:v>17.71</c:v>
                </c:pt>
                <c:pt idx="372">
                  <c:v>17.309999999999999</c:v>
                </c:pt>
                <c:pt idx="373">
                  <c:v>17.11000000000001</c:v>
                </c:pt>
                <c:pt idx="374">
                  <c:v>16.84</c:v>
                </c:pt>
                <c:pt idx="375">
                  <c:v>16.510000000000005</c:v>
                </c:pt>
                <c:pt idx="376">
                  <c:v>16.18</c:v>
                </c:pt>
                <c:pt idx="377">
                  <c:v>15.82</c:v>
                </c:pt>
                <c:pt idx="378">
                  <c:v>15.41</c:v>
                </c:pt>
                <c:pt idx="379">
                  <c:v>15.270000000000001</c:v>
                </c:pt>
                <c:pt idx="380">
                  <c:v>15.41</c:v>
                </c:pt>
                <c:pt idx="381">
                  <c:v>14.98</c:v>
                </c:pt>
                <c:pt idx="382">
                  <c:v>14.92</c:v>
                </c:pt>
                <c:pt idx="383">
                  <c:v>15.08</c:v>
                </c:pt>
                <c:pt idx="384">
                  <c:v>15.55</c:v>
                </c:pt>
                <c:pt idx="385">
                  <c:v>16.07</c:v>
                </c:pt>
                <c:pt idx="386">
                  <c:v>16.049999999999986</c:v>
                </c:pt>
                <c:pt idx="387">
                  <c:v>16.11000000000001</c:v>
                </c:pt>
                <c:pt idx="388">
                  <c:v>16.400000000000002</c:v>
                </c:pt>
                <c:pt idx="389">
                  <c:v>17.25</c:v>
                </c:pt>
                <c:pt idx="390">
                  <c:v>17.739999999999988</c:v>
                </c:pt>
                <c:pt idx="391">
                  <c:v>17.59</c:v>
                </c:pt>
                <c:pt idx="392">
                  <c:v>17.72</c:v>
                </c:pt>
                <c:pt idx="393">
                  <c:v>18.34</c:v>
                </c:pt>
                <c:pt idx="394">
                  <c:v>18.89</c:v>
                </c:pt>
                <c:pt idx="395">
                  <c:v>19.09</c:v>
                </c:pt>
                <c:pt idx="396">
                  <c:v>18.87</c:v>
                </c:pt>
                <c:pt idx="397">
                  <c:v>19.32</c:v>
                </c:pt>
                <c:pt idx="398">
                  <c:v>19.759999999999987</c:v>
                </c:pt>
                <c:pt idx="399">
                  <c:v>19.64</c:v>
                </c:pt>
                <c:pt idx="400">
                  <c:v>19.920000000000002</c:v>
                </c:pt>
                <c:pt idx="401">
                  <c:v>19.869999999999987</c:v>
                </c:pt>
                <c:pt idx="402">
                  <c:v>19.689999999999987</c:v>
                </c:pt>
                <c:pt idx="403">
                  <c:v>19.27</c:v>
                </c:pt>
                <c:pt idx="404">
                  <c:v>18.97999999999999</c:v>
                </c:pt>
                <c:pt idx="405">
                  <c:v>18.86</c:v>
                </c:pt>
                <c:pt idx="406">
                  <c:v>18.72</c:v>
                </c:pt>
                <c:pt idx="407">
                  <c:v>18.29</c:v>
                </c:pt>
                <c:pt idx="408">
                  <c:v>18.169999999999987</c:v>
                </c:pt>
                <c:pt idx="409">
                  <c:v>17.71</c:v>
                </c:pt>
                <c:pt idx="410">
                  <c:v>17.309999999999999</c:v>
                </c:pt>
                <c:pt idx="411">
                  <c:v>17.11000000000001</c:v>
                </c:pt>
                <c:pt idx="412">
                  <c:v>16.84</c:v>
                </c:pt>
                <c:pt idx="413">
                  <c:v>16.510000000000005</c:v>
                </c:pt>
                <c:pt idx="414">
                  <c:v>16.18</c:v>
                </c:pt>
                <c:pt idx="415">
                  <c:v>15.82</c:v>
                </c:pt>
                <c:pt idx="416">
                  <c:v>15.41</c:v>
                </c:pt>
                <c:pt idx="417">
                  <c:v>15.270000000000001</c:v>
                </c:pt>
                <c:pt idx="418">
                  <c:v>15.41</c:v>
                </c:pt>
                <c:pt idx="419">
                  <c:v>14.98</c:v>
                </c:pt>
                <c:pt idx="420">
                  <c:v>14.92</c:v>
                </c:pt>
                <c:pt idx="421">
                  <c:v>15.08</c:v>
                </c:pt>
                <c:pt idx="422">
                  <c:v>15.55</c:v>
                </c:pt>
                <c:pt idx="423">
                  <c:v>16.07</c:v>
                </c:pt>
                <c:pt idx="424">
                  <c:v>16.049999999999986</c:v>
                </c:pt>
                <c:pt idx="425">
                  <c:v>16.11000000000001</c:v>
                </c:pt>
                <c:pt idx="426">
                  <c:v>16.400000000000002</c:v>
                </c:pt>
                <c:pt idx="427">
                  <c:v>17.25</c:v>
                </c:pt>
                <c:pt idx="428">
                  <c:v>17.739999999999988</c:v>
                </c:pt>
                <c:pt idx="429">
                  <c:v>17.59</c:v>
                </c:pt>
                <c:pt idx="430">
                  <c:v>17.72</c:v>
                </c:pt>
                <c:pt idx="431">
                  <c:v>18.34</c:v>
                </c:pt>
                <c:pt idx="432">
                  <c:v>18.89</c:v>
                </c:pt>
                <c:pt idx="433">
                  <c:v>19.09</c:v>
                </c:pt>
                <c:pt idx="434">
                  <c:v>18.87</c:v>
                </c:pt>
                <c:pt idx="435">
                  <c:v>19.32</c:v>
                </c:pt>
                <c:pt idx="436">
                  <c:v>19.759999999999987</c:v>
                </c:pt>
                <c:pt idx="437">
                  <c:v>19.64</c:v>
                </c:pt>
                <c:pt idx="438">
                  <c:v>19.920000000000002</c:v>
                </c:pt>
                <c:pt idx="439">
                  <c:v>19.869999999999987</c:v>
                </c:pt>
                <c:pt idx="440">
                  <c:v>19.689999999999987</c:v>
                </c:pt>
                <c:pt idx="441">
                  <c:v>19.27</c:v>
                </c:pt>
                <c:pt idx="442">
                  <c:v>18.97999999999999</c:v>
                </c:pt>
                <c:pt idx="443">
                  <c:v>18.86</c:v>
                </c:pt>
                <c:pt idx="444">
                  <c:v>18.72</c:v>
                </c:pt>
                <c:pt idx="445">
                  <c:v>18.29</c:v>
                </c:pt>
                <c:pt idx="446">
                  <c:v>18.169999999999987</c:v>
                </c:pt>
                <c:pt idx="447">
                  <c:v>17.71</c:v>
                </c:pt>
                <c:pt idx="448">
                  <c:v>17.309999999999999</c:v>
                </c:pt>
                <c:pt idx="449">
                  <c:v>17.11000000000001</c:v>
                </c:pt>
                <c:pt idx="450">
                  <c:v>16.84</c:v>
                </c:pt>
                <c:pt idx="451">
                  <c:v>16.510000000000005</c:v>
                </c:pt>
                <c:pt idx="452">
                  <c:v>16.18</c:v>
                </c:pt>
                <c:pt idx="453">
                  <c:v>15.82</c:v>
                </c:pt>
                <c:pt idx="454">
                  <c:v>15.41</c:v>
                </c:pt>
                <c:pt idx="455">
                  <c:v>15.270000000000001</c:v>
                </c:pt>
                <c:pt idx="456">
                  <c:v>15.41</c:v>
                </c:pt>
                <c:pt idx="457">
                  <c:v>14.98</c:v>
                </c:pt>
                <c:pt idx="458">
                  <c:v>14.92</c:v>
                </c:pt>
                <c:pt idx="459">
                  <c:v>15.08</c:v>
                </c:pt>
                <c:pt idx="460">
                  <c:v>15.55</c:v>
                </c:pt>
                <c:pt idx="461">
                  <c:v>16.07</c:v>
                </c:pt>
                <c:pt idx="462">
                  <c:v>16.049999999999986</c:v>
                </c:pt>
                <c:pt idx="463">
                  <c:v>16.11000000000001</c:v>
                </c:pt>
                <c:pt idx="464">
                  <c:v>16.400000000000002</c:v>
                </c:pt>
                <c:pt idx="465">
                  <c:v>17.25</c:v>
                </c:pt>
                <c:pt idx="466">
                  <c:v>17.739999999999988</c:v>
                </c:pt>
                <c:pt idx="467">
                  <c:v>17.59</c:v>
                </c:pt>
                <c:pt idx="468">
                  <c:v>17.72</c:v>
                </c:pt>
                <c:pt idx="469">
                  <c:v>18.34</c:v>
                </c:pt>
                <c:pt idx="470">
                  <c:v>18.89</c:v>
                </c:pt>
                <c:pt idx="471">
                  <c:v>19.09</c:v>
                </c:pt>
                <c:pt idx="472">
                  <c:v>18.87</c:v>
                </c:pt>
                <c:pt idx="473">
                  <c:v>19.32</c:v>
                </c:pt>
                <c:pt idx="474">
                  <c:v>19.759999999999987</c:v>
                </c:pt>
                <c:pt idx="475">
                  <c:v>19.64</c:v>
                </c:pt>
                <c:pt idx="476">
                  <c:v>19.920000000000002</c:v>
                </c:pt>
                <c:pt idx="477">
                  <c:v>19.869999999999987</c:v>
                </c:pt>
                <c:pt idx="478">
                  <c:v>19.689999999999987</c:v>
                </c:pt>
                <c:pt idx="479">
                  <c:v>19.27</c:v>
                </c:pt>
                <c:pt idx="480">
                  <c:v>18.97999999999999</c:v>
                </c:pt>
                <c:pt idx="481">
                  <c:v>18.86</c:v>
                </c:pt>
                <c:pt idx="482">
                  <c:v>18.72</c:v>
                </c:pt>
                <c:pt idx="483">
                  <c:v>18.29</c:v>
                </c:pt>
                <c:pt idx="484">
                  <c:v>18.169999999999987</c:v>
                </c:pt>
                <c:pt idx="485">
                  <c:v>17.71</c:v>
                </c:pt>
                <c:pt idx="486">
                  <c:v>17.309999999999999</c:v>
                </c:pt>
                <c:pt idx="487">
                  <c:v>17.11000000000001</c:v>
                </c:pt>
                <c:pt idx="488">
                  <c:v>16.84</c:v>
                </c:pt>
                <c:pt idx="489">
                  <c:v>16.510000000000005</c:v>
                </c:pt>
                <c:pt idx="490">
                  <c:v>16.18</c:v>
                </c:pt>
                <c:pt idx="491">
                  <c:v>15.82</c:v>
                </c:pt>
                <c:pt idx="492">
                  <c:v>15.41</c:v>
                </c:pt>
                <c:pt idx="493">
                  <c:v>15.270000000000001</c:v>
                </c:pt>
                <c:pt idx="494">
                  <c:v>15.41</c:v>
                </c:pt>
                <c:pt idx="495">
                  <c:v>14.98</c:v>
                </c:pt>
                <c:pt idx="496">
                  <c:v>14.92</c:v>
                </c:pt>
                <c:pt idx="497">
                  <c:v>15.08</c:v>
                </c:pt>
                <c:pt idx="498">
                  <c:v>15.55</c:v>
                </c:pt>
                <c:pt idx="499">
                  <c:v>16.07</c:v>
                </c:pt>
                <c:pt idx="500">
                  <c:v>16.049999999999986</c:v>
                </c:pt>
                <c:pt idx="501">
                  <c:v>16.11000000000001</c:v>
                </c:pt>
                <c:pt idx="502">
                  <c:v>16.400000000000002</c:v>
                </c:pt>
                <c:pt idx="503">
                  <c:v>17.25</c:v>
                </c:pt>
                <c:pt idx="504">
                  <c:v>17.739999999999988</c:v>
                </c:pt>
                <c:pt idx="505">
                  <c:v>17.59</c:v>
                </c:pt>
                <c:pt idx="506">
                  <c:v>17.72</c:v>
                </c:pt>
                <c:pt idx="507">
                  <c:v>18.34</c:v>
                </c:pt>
                <c:pt idx="508">
                  <c:v>18.89</c:v>
                </c:pt>
                <c:pt idx="509">
                  <c:v>19.09</c:v>
                </c:pt>
                <c:pt idx="510">
                  <c:v>18.87</c:v>
                </c:pt>
                <c:pt idx="511">
                  <c:v>19.32</c:v>
                </c:pt>
                <c:pt idx="512">
                  <c:v>19.759999999999987</c:v>
                </c:pt>
                <c:pt idx="513">
                  <c:v>19.64</c:v>
                </c:pt>
                <c:pt idx="514">
                  <c:v>19.920000000000002</c:v>
                </c:pt>
                <c:pt idx="515">
                  <c:v>19.869999999999987</c:v>
                </c:pt>
                <c:pt idx="516">
                  <c:v>19.689999999999987</c:v>
                </c:pt>
                <c:pt idx="517">
                  <c:v>15.08</c:v>
                </c:pt>
                <c:pt idx="518">
                  <c:v>15.55</c:v>
                </c:pt>
                <c:pt idx="519">
                  <c:v>16.07</c:v>
                </c:pt>
                <c:pt idx="520">
                  <c:v>16.049999999999986</c:v>
                </c:pt>
                <c:pt idx="521">
                  <c:v>16.11000000000001</c:v>
                </c:pt>
                <c:pt idx="522">
                  <c:v>16.400000000000002</c:v>
                </c:pt>
                <c:pt idx="523">
                  <c:v>17.25</c:v>
                </c:pt>
                <c:pt idx="524">
                  <c:v>17.739999999999988</c:v>
                </c:pt>
                <c:pt idx="525">
                  <c:v>17.59</c:v>
                </c:pt>
                <c:pt idx="526">
                  <c:v>17.72</c:v>
                </c:pt>
                <c:pt idx="527">
                  <c:v>18.34</c:v>
                </c:pt>
                <c:pt idx="528">
                  <c:v>18.89</c:v>
                </c:pt>
                <c:pt idx="529">
                  <c:v>19.09</c:v>
                </c:pt>
                <c:pt idx="530">
                  <c:v>18.87</c:v>
                </c:pt>
                <c:pt idx="531">
                  <c:v>19.32</c:v>
                </c:pt>
                <c:pt idx="532">
                  <c:v>19.759999999999987</c:v>
                </c:pt>
                <c:pt idx="533">
                  <c:v>19.64</c:v>
                </c:pt>
                <c:pt idx="534">
                  <c:v>19.920000000000002</c:v>
                </c:pt>
                <c:pt idx="535">
                  <c:v>19.869999999999987</c:v>
                </c:pt>
                <c:pt idx="536">
                  <c:v>19.689999999999987</c:v>
                </c:pt>
                <c:pt idx="537">
                  <c:v>19.27</c:v>
                </c:pt>
                <c:pt idx="538">
                  <c:v>18.97999999999999</c:v>
                </c:pt>
                <c:pt idx="539">
                  <c:v>18.86</c:v>
                </c:pt>
                <c:pt idx="540">
                  <c:v>18.72</c:v>
                </c:pt>
                <c:pt idx="541">
                  <c:v>18.29</c:v>
                </c:pt>
                <c:pt idx="542">
                  <c:v>18.169999999999987</c:v>
                </c:pt>
                <c:pt idx="543">
                  <c:v>17.71</c:v>
                </c:pt>
                <c:pt idx="544">
                  <c:v>17.309999999999999</c:v>
                </c:pt>
                <c:pt idx="545">
                  <c:v>17.11000000000001</c:v>
                </c:pt>
                <c:pt idx="546">
                  <c:v>16.84</c:v>
                </c:pt>
                <c:pt idx="547">
                  <c:v>16.510000000000005</c:v>
                </c:pt>
                <c:pt idx="548">
                  <c:v>16.18</c:v>
                </c:pt>
                <c:pt idx="549">
                  <c:v>15.82</c:v>
                </c:pt>
                <c:pt idx="550">
                  <c:v>15.41</c:v>
                </c:pt>
                <c:pt idx="551">
                  <c:v>15.270000000000001</c:v>
                </c:pt>
                <c:pt idx="552">
                  <c:v>15.41</c:v>
                </c:pt>
                <c:pt idx="553">
                  <c:v>14.98</c:v>
                </c:pt>
                <c:pt idx="554">
                  <c:v>14.92</c:v>
                </c:pt>
                <c:pt idx="555">
                  <c:v>15.08</c:v>
                </c:pt>
                <c:pt idx="556">
                  <c:v>15.55</c:v>
                </c:pt>
                <c:pt idx="557">
                  <c:v>16.07</c:v>
                </c:pt>
                <c:pt idx="558">
                  <c:v>16.049999999999986</c:v>
                </c:pt>
                <c:pt idx="559">
                  <c:v>16.11000000000001</c:v>
                </c:pt>
                <c:pt idx="560">
                  <c:v>16.400000000000002</c:v>
                </c:pt>
                <c:pt idx="561">
                  <c:v>17.25</c:v>
                </c:pt>
                <c:pt idx="562">
                  <c:v>17.739999999999988</c:v>
                </c:pt>
                <c:pt idx="563">
                  <c:v>17.59</c:v>
                </c:pt>
                <c:pt idx="564">
                  <c:v>17.72</c:v>
                </c:pt>
                <c:pt idx="565">
                  <c:v>18.34</c:v>
                </c:pt>
                <c:pt idx="566">
                  <c:v>18.89</c:v>
                </c:pt>
                <c:pt idx="567">
                  <c:v>19.09</c:v>
                </c:pt>
                <c:pt idx="568">
                  <c:v>18.87</c:v>
                </c:pt>
                <c:pt idx="569">
                  <c:v>19.32</c:v>
                </c:pt>
                <c:pt idx="570">
                  <c:v>19.759999999999987</c:v>
                </c:pt>
                <c:pt idx="571">
                  <c:v>19.64</c:v>
                </c:pt>
                <c:pt idx="572">
                  <c:v>19.920000000000002</c:v>
                </c:pt>
                <c:pt idx="573">
                  <c:v>19.869999999999987</c:v>
                </c:pt>
                <c:pt idx="574">
                  <c:v>19.689999999999987</c:v>
                </c:pt>
                <c:pt idx="575">
                  <c:v>19.27</c:v>
                </c:pt>
                <c:pt idx="576">
                  <c:v>18.97999999999999</c:v>
                </c:pt>
                <c:pt idx="577">
                  <c:v>18.86</c:v>
                </c:pt>
                <c:pt idx="578">
                  <c:v>18.72</c:v>
                </c:pt>
                <c:pt idx="579">
                  <c:v>18.29</c:v>
                </c:pt>
                <c:pt idx="580">
                  <c:v>18.169999999999987</c:v>
                </c:pt>
                <c:pt idx="581">
                  <c:v>17.71</c:v>
                </c:pt>
                <c:pt idx="582">
                  <c:v>17.309999999999999</c:v>
                </c:pt>
                <c:pt idx="583">
                  <c:v>17.11000000000001</c:v>
                </c:pt>
                <c:pt idx="584">
                  <c:v>16.84</c:v>
                </c:pt>
                <c:pt idx="585">
                  <c:v>16.510000000000005</c:v>
                </c:pt>
                <c:pt idx="586">
                  <c:v>16.18</c:v>
                </c:pt>
                <c:pt idx="587">
                  <c:v>15.82</c:v>
                </c:pt>
                <c:pt idx="588">
                  <c:v>15.41</c:v>
                </c:pt>
                <c:pt idx="589">
                  <c:v>15.270000000000001</c:v>
                </c:pt>
                <c:pt idx="590">
                  <c:v>15.41</c:v>
                </c:pt>
                <c:pt idx="591">
                  <c:v>14.98</c:v>
                </c:pt>
                <c:pt idx="592">
                  <c:v>14.92</c:v>
                </c:pt>
                <c:pt idx="593">
                  <c:v>15.08</c:v>
                </c:pt>
                <c:pt idx="594">
                  <c:v>15.55</c:v>
                </c:pt>
                <c:pt idx="595">
                  <c:v>16.07</c:v>
                </c:pt>
                <c:pt idx="596">
                  <c:v>16.049999999999986</c:v>
                </c:pt>
                <c:pt idx="597">
                  <c:v>16.11000000000001</c:v>
                </c:pt>
                <c:pt idx="598">
                  <c:v>16.400000000000002</c:v>
                </c:pt>
                <c:pt idx="599">
                  <c:v>17.25</c:v>
                </c:pt>
                <c:pt idx="600">
                  <c:v>17.739999999999988</c:v>
                </c:pt>
                <c:pt idx="601">
                  <c:v>17.59</c:v>
                </c:pt>
                <c:pt idx="602">
                  <c:v>17.72</c:v>
                </c:pt>
                <c:pt idx="603">
                  <c:v>18.34</c:v>
                </c:pt>
                <c:pt idx="604">
                  <c:v>18.89</c:v>
                </c:pt>
                <c:pt idx="605">
                  <c:v>19.09</c:v>
                </c:pt>
                <c:pt idx="606">
                  <c:v>18.87</c:v>
                </c:pt>
                <c:pt idx="607">
                  <c:v>19.32</c:v>
                </c:pt>
                <c:pt idx="608">
                  <c:v>19.759999999999987</c:v>
                </c:pt>
                <c:pt idx="609">
                  <c:v>19.64</c:v>
                </c:pt>
                <c:pt idx="610">
                  <c:v>19.920000000000002</c:v>
                </c:pt>
                <c:pt idx="611">
                  <c:v>19.869999999999987</c:v>
                </c:pt>
                <c:pt idx="612">
                  <c:v>19.689999999999987</c:v>
                </c:pt>
                <c:pt idx="613">
                  <c:v>19.27</c:v>
                </c:pt>
                <c:pt idx="614">
                  <c:v>18.97999999999999</c:v>
                </c:pt>
                <c:pt idx="615">
                  <c:v>18.86</c:v>
                </c:pt>
                <c:pt idx="616">
                  <c:v>18.72</c:v>
                </c:pt>
                <c:pt idx="617">
                  <c:v>18.29</c:v>
                </c:pt>
                <c:pt idx="618">
                  <c:v>18.169999999999987</c:v>
                </c:pt>
                <c:pt idx="619">
                  <c:v>17.71</c:v>
                </c:pt>
                <c:pt idx="620">
                  <c:v>17.309999999999999</c:v>
                </c:pt>
                <c:pt idx="621">
                  <c:v>17.11000000000001</c:v>
                </c:pt>
                <c:pt idx="622">
                  <c:v>16.84</c:v>
                </c:pt>
                <c:pt idx="623">
                  <c:v>16.510000000000005</c:v>
                </c:pt>
                <c:pt idx="624">
                  <c:v>16.18</c:v>
                </c:pt>
                <c:pt idx="625">
                  <c:v>15.82</c:v>
                </c:pt>
                <c:pt idx="626">
                  <c:v>15.41</c:v>
                </c:pt>
                <c:pt idx="627">
                  <c:v>15.270000000000001</c:v>
                </c:pt>
                <c:pt idx="628">
                  <c:v>15.41</c:v>
                </c:pt>
                <c:pt idx="629">
                  <c:v>14.98</c:v>
                </c:pt>
                <c:pt idx="630">
                  <c:v>14.92</c:v>
                </c:pt>
                <c:pt idx="631">
                  <c:v>15.08</c:v>
                </c:pt>
                <c:pt idx="632">
                  <c:v>15.55</c:v>
                </c:pt>
                <c:pt idx="633">
                  <c:v>16.07</c:v>
                </c:pt>
                <c:pt idx="634">
                  <c:v>16.049999999999986</c:v>
                </c:pt>
                <c:pt idx="635">
                  <c:v>16.11000000000001</c:v>
                </c:pt>
                <c:pt idx="636">
                  <c:v>16.400000000000002</c:v>
                </c:pt>
                <c:pt idx="637">
                  <c:v>17.25</c:v>
                </c:pt>
                <c:pt idx="638">
                  <c:v>17.739999999999988</c:v>
                </c:pt>
                <c:pt idx="639">
                  <c:v>17.59</c:v>
                </c:pt>
                <c:pt idx="640">
                  <c:v>17.72</c:v>
                </c:pt>
                <c:pt idx="641">
                  <c:v>18.34</c:v>
                </c:pt>
                <c:pt idx="642">
                  <c:v>18.89</c:v>
                </c:pt>
                <c:pt idx="643">
                  <c:v>19.09</c:v>
                </c:pt>
                <c:pt idx="644">
                  <c:v>18.87</c:v>
                </c:pt>
                <c:pt idx="645">
                  <c:v>19.32</c:v>
                </c:pt>
                <c:pt idx="646">
                  <c:v>19.759999999999987</c:v>
                </c:pt>
                <c:pt idx="647">
                  <c:v>19.64</c:v>
                </c:pt>
                <c:pt idx="648">
                  <c:v>19.920000000000002</c:v>
                </c:pt>
                <c:pt idx="649">
                  <c:v>19.869999999999987</c:v>
                </c:pt>
                <c:pt idx="650">
                  <c:v>19.689999999999987</c:v>
                </c:pt>
                <c:pt idx="651">
                  <c:v>19.27</c:v>
                </c:pt>
                <c:pt idx="652">
                  <c:v>18.97999999999999</c:v>
                </c:pt>
                <c:pt idx="653">
                  <c:v>18.86</c:v>
                </c:pt>
                <c:pt idx="654">
                  <c:v>18.72</c:v>
                </c:pt>
                <c:pt idx="655">
                  <c:v>18.29</c:v>
                </c:pt>
                <c:pt idx="656">
                  <c:v>18.169999999999987</c:v>
                </c:pt>
                <c:pt idx="657">
                  <c:v>17.71</c:v>
                </c:pt>
                <c:pt idx="658">
                  <c:v>17.309999999999999</c:v>
                </c:pt>
                <c:pt idx="659">
                  <c:v>17.11000000000001</c:v>
                </c:pt>
                <c:pt idx="660">
                  <c:v>16.84</c:v>
                </c:pt>
                <c:pt idx="661">
                  <c:v>16.510000000000005</c:v>
                </c:pt>
                <c:pt idx="662">
                  <c:v>16.18</c:v>
                </c:pt>
                <c:pt idx="663">
                  <c:v>15.82</c:v>
                </c:pt>
                <c:pt idx="664">
                  <c:v>15.41</c:v>
                </c:pt>
                <c:pt idx="665">
                  <c:v>15.270000000000001</c:v>
                </c:pt>
                <c:pt idx="666">
                  <c:v>15.41</c:v>
                </c:pt>
                <c:pt idx="667">
                  <c:v>14.98</c:v>
                </c:pt>
                <c:pt idx="668">
                  <c:v>14.92</c:v>
                </c:pt>
                <c:pt idx="669">
                  <c:v>15.08</c:v>
                </c:pt>
                <c:pt idx="670">
                  <c:v>15.55</c:v>
                </c:pt>
                <c:pt idx="671">
                  <c:v>16.07</c:v>
                </c:pt>
                <c:pt idx="672">
                  <c:v>16.049999999999986</c:v>
                </c:pt>
                <c:pt idx="673">
                  <c:v>16.11000000000001</c:v>
                </c:pt>
                <c:pt idx="674">
                  <c:v>16.400000000000002</c:v>
                </c:pt>
                <c:pt idx="675">
                  <c:v>17.25</c:v>
                </c:pt>
                <c:pt idx="676">
                  <c:v>17.739999999999988</c:v>
                </c:pt>
                <c:pt idx="677">
                  <c:v>17.59</c:v>
                </c:pt>
                <c:pt idx="678">
                  <c:v>17.72</c:v>
                </c:pt>
                <c:pt idx="679">
                  <c:v>18.34</c:v>
                </c:pt>
                <c:pt idx="680">
                  <c:v>18.89</c:v>
                </c:pt>
                <c:pt idx="681">
                  <c:v>19.09</c:v>
                </c:pt>
                <c:pt idx="682">
                  <c:v>18.87</c:v>
                </c:pt>
                <c:pt idx="683">
                  <c:v>19.32</c:v>
                </c:pt>
                <c:pt idx="684">
                  <c:v>19.759999999999987</c:v>
                </c:pt>
                <c:pt idx="685">
                  <c:v>19.64</c:v>
                </c:pt>
                <c:pt idx="686">
                  <c:v>19.920000000000002</c:v>
                </c:pt>
                <c:pt idx="687">
                  <c:v>19.869999999999987</c:v>
                </c:pt>
                <c:pt idx="688">
                  <c:v>19.689999999999987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54068608"/>
        <c:axId val="256106496"/>
      </c:scatterChart>
      <c:valAx>
        <c:axId val="2540686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6106496"/>
        <c:crosses val="autoZero"/>
        <c:crossBetween val="midCat"/>
      </c:valAx>
      <c:valAx>
        <c:axId val="2561064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406860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/>
      </a:pPr>
      <a:endParaRPr lang="uk-UA"/>
    </a:p>
  </c:txPr>
  <c:externalData r:id="rId1">
    <c:autoUpdate val="0"/>
  </c:externalData>
  <c:userShapes r:id="rId2"/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5.1243471637130368E-2"/>
          <c:y val="9.9317331096324818E-2"/>
          <c:w val="0.82045594380873421"/>
          <c:h val="0.81918514422985267"/>
        </c:manualLayout>
      </c:layout>
      <c:scatterChart>
        <c:scatterStyle val="smoothMarker"/>
        <c:varyColors val="0"/>
        <c:ser>
          <c:idx val="2"/>
          <c:order val="0"/>
          <c:tx>
            <c:v>SmCo</c:v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xVal>
            <c:numRef>
              <c:f>Лист5!$C$9:$C$249</c:f>
              <c:numCache>
                <c:formatCode>General</c:formatCode>
                <c:ptCount val="241"/>
                <c:pt idx="0">
                  <c:v>0</c:v>
                </c:pt>
                <c:pt idx="1">
                  <c:v>1.1666666666666681E-4</c:v>
                </c:pt>
                <c:pt idx="2">
                  <c:v>2.3333333333333349E-4</c:v>
                </c:pt>
                <c:pt idx="3">
                  <c:v>3.5000000000000021E-4</c:v>
                </c:pt>
                <c:pt idx="4">
                  <c:v>4.6666666666666699E-4</c:v>
                </c:pt>
                <c:pt idx="5">
                  <c:v>5.8333333333333414E-4</c:v>
                </c:pt>
                <c:pt idx="6">
                  <c:v>7.0000000000000043E-4</c:v>
                </c:pt>
                <c:pt idx="7">
                  <c:v>8.1666666666666801E-4</c:v>
                </c:pt>
                <c:pt idx="8">
                  <c:v>9.3333333333333408E-4</c:v>
                </c:pt>
                <c:pt idx="9">
                  <c:v>1.0500000000000008E-3</c:v>
                </c:pt>
                <c:pt idx="10">
                  <c:v>1.1666666666666707E-3</c:v>
                </c:pt>
                <c:pt idx="11">
                  <c:v>1.2833333333333301E-3</c:v>
                </c:pt>
                <c:pt idx="12">
                  <c:v>1.4000000000000006E-3</c:v>
                </c:pt>
                <c:pt idx="13">
                  <c:v>1.5166666666666707E-3</c:v>
                </c:pt>
                <c:pt idx="14">
                  <c:v>1.6333333333333306E-3</c:v>
                </c:pt>
                <c:pt idx="15">
                  <c:v>1.7500000000000007E-3</c:v>
                </c:pt>
                <c:pt idx="16">
                  <c:v>1.866666666666671E-3</c:v>
                </c:pt>
                <c:pt idx="17">
                  <c:v>1.9833333333333313E-3</c:v>
                </c:pt>
                <c:pt idx="18">
                  <c:v>2.0999999999999999E-3</c:v>
                </c:pt>
                <c:pt idx="19">
                  <c:v>2.2166666666666702E-3</c:v>
                </c:pt>
                <c:pt idx="20">
                  <c:v>2.3333333333333314E-3</c:v>
                </c:pt>
                <c:pt idx="21">
                  <c:v>2.4500000000000012E-3</c:v>
                </c:pt>
                <c:pt idx="22">
                  <c:v>2.5666666666666698E-3</c:v>
                </c:pt>
                <c:pt idx="23">
                  <c:v>2.6833333333333327E-3</c:v>
                </c:pt>
                <c:pt idx="24">
                  <c:v>2.8000000000000013E-3</c:v>
                </c:pt>
                <c:pt idx="25">
                  <c:v>2.9166666666666698E-3</c:v>
                </c:pt>
                <c:pt idx="26">
                  <c:v>3.0333333333333414E-3</c:v>
                </c:pt>
                <c:pt idx="27">
                  <c:v>3.1500000000000126E-3</c:v>
                </c:pt>
                <c:pt idx="28">
                  <c:v>3.2666666666666812E-3</c:v>
                </c:pt>
                <c:pt idx="29">
                  <c:v>3.3833333333333515E-3</c:v>
                </c:pt>
                <c:pt idx="30">
                  <c:v>3.5000000000000213E-3</c:v>
                </c:pt>
                <c:pt idx="31">
                  <c:v>3.6166666666666899E-3</c:v>
                </c:pt>
                <c:pt idx="32">
                  <c:v>3.7333333333333615E-3</c:v>
                </c:pt>
                <c:pt idx="33">
                  <c:v>3.8500000000000313E-3</c:v>
                </c:pt>
                <c:pt idx="34">
                  <c:v>3.9666666666666999E-3</c:v>
                </c:pt>
                <c:pt idx="35">
                  <c:v>4.0833333333333754E-3</c:v>
                </c:pt>
                <c:pt idx="36">
                  <c:v>4.2000000000000414E-3</c:v>
                </c:pt>
                <c:pt idx="37">
                  <c:v>4.3166666666667099E-3</c:v>
                </c:pt>
                <c:pt idx="38">
                  <c:v>4.4333333333333854E-3</c:v>
                </c:pt>
                <c:pt idx="39">
                  <c:v>4.5500000000000514E-3</c:v>
                </c:pt>
                <c:pt idx="40">
                  <c:v>4.66666666666672E-3</c:v>
                </c:pt>
                <c:pt idx="41">
                  <c:v>4.7833333333333955E-3</c:v>
                </c:pt>
                <c:pt idx="42">
                  <c:v>4.9000000000000632E-3</c:v>
                </c:pt>
                <c:pt idx="43">
                  <c:v>5.0166666666667326E-3</c:v>
                </c:pt>
                <c:pt idx="44">
                  <c:v>5.1333333333334029E-3</c:v>
                </c:pt>
                <c:pt idx="45">
                  <c:v>5.2500000000000732E-3</c:v>
                </c:pt>
                <c:pt idx="46">
                  <c:v>5.36666666666674E-3</c:v>
                </c:pt>
                <c:pt idx="47">
                  <c:v>5.4833333333334138E-3</c:v>
                </c:pt>
                <c:pt idx="48">
                  <c:v>5.6000000000000823E-3</c:v>
                </c:pt>
                <c:pt idx="49">
                  <c:v>5.71666666666675E-3</c:v>
                </c:pt>
                <c:pt idx="50">
                  <c:v>5.8333333333334255E-3</c:v>
                </c:pt>
                <c:pt idx="51">
                  <c:v>5.9500000000000924E-3</c:v>
                </c:pt>
                <c:pt idx="52">
                  <c:v>6.0666666666667627E-3</c:v>
                </c:pt>
                <c:pt idx="53">
                  <c:v>6.183333333333433E-3</c:v>
                </c:pt>
                <c:pt idx="54">
                  <c:v>6.3000000000001033E-3</c:v>
                </c:pt>
                <c:pt idx="55">
                  <c:v>6.4166666666667727E-3</c:v>
                </c:pt>
                <c:pt idx="56">
                  <c:v>6.5333333333334456E-3</c:v>
                </c:pt>
                <c:pt idx="57">
                  <c:v>6.6500000000001124E-3</c:v>
                </c:pt>
                <c:pt idx="58">
                  <c:v>6.7666666666667801E-3</c:v>
                </c:pt>
                <c:pt idx="59">
                  <c:v>6.883333333333453E-3</c:v>
                </c:pt>
                <c:pt idx="60">
                  <c:v>7.0000000000001129E-3</c:v>
                </c:pt>
                <c:pt idx="61">
                  <c:v>7.1166666666667702E-3</c:v>
                </c:pt>
                <c:pt idx="62">
                  <c:v>7.2333333333334379E-3</c:v>
                </c:pt>
                <c:pt idx="63">
                  <c:v>7.3500000000000926E-3</c:v>
                </c:pt>
                <c:pt idx="64">
                  <c:v>7.4666666666667525E-3</c:v>
                </c:pt>
                <c:pt idx="65">
                  <c:v>7.5833333333334141E-3</c:v>
                </c:pt>
                <c:pt idx="66">
                  <c:v>7.7000000000000731E-3</c:v>
                </c:pt>
                <c:pt idx="67">
                  <c:v>7.8166666666667304E-3</c:v>
                </c:pt>
                <c:pt idx="68">
                  <c:v>7.9333333333333946E-3</c:v>
                </c:pt>
                <c:pt idx="69">
                  <c:v>8.0500000000000571E-3</c:v>
                </c:pt>
                <c:pt idx="70">
                  <c:v>8.1666666666667196E-3</c:v>
                </c:pt>
                <c:pt idx="71">
                  <c:v>8.2833333333333717E-3</c:v>
                </c:pt>
                <c:pt idx="72">
                  <c:v>8.4000000000000359E-3</c:v>
                </c:pt>
                <c:pt idx="73">
                  <c:v>8.5166666666666984E-3</c:v>
                </c:pt>
                <c:pt idx="74">
                  <c:v>8.6333333333333505E-3</c:v>
                </c:pt>
                <c:pt idx="75">
                  <c:v>8.7500000000000095E-3</c:v>
                </c:pt>
                <c:pt idx="76">
                  <c:v>8.8666666666666807E-3</c:v>
                </c:pt>
                <c:pt idx="77">
                  <c:v>8.9833333333333362E-3</c:v>
                </c:pt>
                <c:pt idx="78">
                  <c:v>9.1000000000000004E-3</c:v>
                </c:pt>
                <c:pt idx="79">
                  <c:v>9.216666666666656E-3</c:v>
                </c:pt>
                <c:pt idx="80">
                  <c:v>9.3333333333333098E-3</c:v>
                </c:pt>
                <c:pt idx="81">
                  <c:v>9.4499999999999758E-3</c:v>
                </c:pt>
                <c:pt idx="82">
                  <c:v>9.5666666666666435E-3</c:v>
                </c:pt>
                <c:pt idx="83">
                  <c:v>9.6833333333332956E-3</c:v>
                </c:pt>
                <c:pt idx="84">
                  <c:v>9.7999999999999563E-3</c:v>
                </c:pt>
                <c:pt idx="85">
                  <c:v>9.916666666666624E-3</c:v>
                </c:pt>
                <c:pt idx="86">
                  <c:v>1.00333333333333E-2</c:v>
                </c:pt>
                <c:pt idx="87">
                  <c:v>1.0149999999999899E-2</c:v>
                </c:pt>
                <c:pt idx="88">
                  <c:v>1.0266666666666601E-2</c:v>
                </c:pt>
                <c:pt idx="89">
                  <c:v>1.0383333333333303E-2</c:v>
                </c:pt>
                <c:pt idx="90">
                  <c:v>1.0499999999999893E-2</c:v>
                </c:pt>
                <c:pt idx="91">
                  <c:v>1.0616666666666601E-2</c:v>
                </c:pt>
                <c:pt idx="92">
                  <c:v>1.0733333333333201E-2</c:v>
                </c:pt>
                <c:pt idx="93">
                  <c:v>1.0849999999999898E-2</c:v>
                </c:pt>
                <c:pt idx="94">
                  <c:v>1.0966666666666606E-2</c:v>
                </c:pt>
                <c:pt idx="95">
                  <c:v>1.1083333333333206E-2</c:v>
                </c:pt>
                <c:pt idx="96">
                  <c:v>1.1199999999999898E-2</c:v>
                </c:pt>
                <c:pt idx="97">
                  <c:v>1.1316666666666501E-2</c:v>
                </c:pt>
                <c:pt idx="98">
                  <c:v>1.1433333333333203E-2</c:v>
                </c:pt>
                <c:pt idx="99">
                  <c:v>1.1549999999999899E-2</c:v>
                </c:pt>
                <c:pt idx="100">
                  <c:v>1.1666666666666506E-2</c:v>
                </c:pt>
                <c:pt idx="101">
                  <c:v>1.1783333333333207E-2</c:v>
                </c:pt>
                <c:pt idx="102">
                  <c:v>1.1899999999999798E-2</c:v>
                </c:pt>
                <c:pt idx="103">
                  <c:v>1.2016666666666499E-2</c:v>
                </c:pt>
                <c:pt idx="104">
                  <c:v>1.2133333333333199E-2</c:v>
                </c:pt>
                <c:pt idx="105">
                  <c:v>1.2249999999999798E-2</c:v>
                </c:pt>
                <c:pt idx="106">
                  <c:v>1.23666666666665E-2</c:v>
                </c:pt>
                <c:pt idx="107">
                  <c:v>1.2483333333333103E-2</c:v>
                </c:pt>
                <c:pt idx="108">
                  <c:v>1.2599999999999792E-2</c:v>
                </c:pt>
                <c:pt idx="109">
                  <c:v>1.2716666666666401E-2</c:v>
                </c:pt>
                <c:pt idx="110">
                  <c:v>1.2833333333333101E-2</c:v>
                </c:pt>
                <c:pt idx="111">
                  <c:v>1.2949999999999798E-2</c:v>
                </c:pt>
                <c:pt idx="112">
                  <c:v>1.3066666666666405E-2</c:v>
                </c:pt>
                <c:pt idx="113">
                  <c:v>1.3183333333333106E-2</c:v>
                </c:pt>
                <c:pt idx="114">
                  <c:v>1.3299999999999696E-2</c:v>
                </c:pt>
                <c:pt idx="115">
                  <c:v>1.34166666666664E-2</c:v>
                </c:pt>
                <c:pt idx="116">
                  <c:v>1.3533333333333101E-2</c:v>
                </c:pt>
                <c:pt idx="117">
                  <c:v>1.3649999999999699E-2</c:v>
                </c:pt>
                <c:pt idx="118">
                  <c:v>1.3766666666666406E-2</c:v>
                </c:pt>
                <c:pt idx="119">
                  <c:v>1.3883333333333006E-2</c:v>
                </c:pt>
                <c:pt idx="120">
                  <c:v>1.3999999999999698E-2</c:v>
                </c:pt>
                <c:pt idx="121">
                  <c:v>1.4116666666666399E-2</c:v>
                </c:pt>
                <c:pt idx="122">
                  <c:v>1.4233333333332999E-2</c:v>
                </c:pt>
                <c:pt idx="123">
                  <c:v>1.4349999999999698E-2</c:v>
                </c:pt>
                <c:pt idx="124">
                  <c:v>1.44666666666663E-2</c:v>
                </c:pt>
                <c:pt idx="125">
                  <c:v>1.4583333333333E-2</c:v>
                </c:pt>
                <c:pt idx="126">
                  <c:v>1.4699999999999698E-2</c:v>
                </c:pt>
                <c:pt idx="127">
                  <c:v>1.4816666666666299E-2</c:v>
                </c:pt>
                <c:pt idx="128">
                  <c:v>1.4933333333333E-2</c:v>
                </c:pt>
                <c:pt idx="129">
                  <c:v>1.5049999999999598E-2</c:v>
                </c:pt>
                <c:pt idx="130">
                  <c:v>1.5166666666666301E-2</c:v>
                </c:pt>
                <c:pt idx="131">
                  <c:v>1.5283333333333001E-2</c:v>
                </c:pt>
                <c:pt idx="132">
                  <c:v>1.5399999999999598E-2</c:v>
                </c:pt>
                <c:pt idx="133">
                  <c:v>1.55166666666663E-2</c:v>
                </c:pt>
                <c:pt idx="134">
                  <c:v>1.5633333333332902E-2</c:v>
                </c:pt>
                <c:pt idx="135">
                  <c:v>1.5749999999999601E-2</c:v>
                </c:pt>
                <c:pt idx="136">
                  <c:v>1.586666666666631E-2</c:v>
                </c:pt>
                <c:pt idx="137">
                  <c:v>1.5983333333332909E-2</c:v>
                </c:pt>
                <c:pt idx="138">
                  <c:v>1.6099999999999597E-2</c:v>
                </c:pt>
                <c:pt idx="139">
                  <c:v>1.6216666666666203E-2</c:v>
                </c:pt>
                <c:pt idx="140">
                  <c:v>1.6333333333332901E-2</c:v>
                </c:pt>
                <c:pt idx="141">
                  <c:v>1.64499999999996E-2</c:v>
                </c:pt>
                <c:pt idx="142">
                  <c:v>1.6566666666666209E-2</c:v>
                </c:pt>
                <c:pt idx="143">
                  <c:v>1.6683333333332911E-2</c:v>
                </c:pt>
                <c:pt idx="144">
                  <c:v>1.6799999999999499E-2</c:v>
                </c:pt>
                <c:pt idx="145">
                  <c:v>1.6916666666666309E-2</c:v>
                </c:pt>
                <c:pt idx="146">
                  <c:v>1.7033333333332901E-2</c:v>
                </c:pt>
                <c:pt idx="147">
                  <c:v>1.71499999999996E-2</c:v>
                </c:pt>
                <c:pt idx="148">
                  <c:v>1.7266666666666101E-2</c:v>
                </c:pt>
                <c:pt idx="149">
                  <c:v>1.73833333333329E-2</c:v>
                </c:pt>
                <c:pt idx="150">
                  <c:v>1.7499999999999499E-2</c:v>
                </c:pt>
                <c:pt idx="151">
                  <c:v>1.76166666666661E-2</c:v>
                </c:pt>
                <c:pt idx="152">
                  <c:v>1.77333333333329E-2</c:v>
                </c:pt>
                <c:pt idx="153">
                  <c:v>1.7849999999999401E-2</c:v>
                </c:pt>
                <c:pt idx="154">
                  <c:v>1.7966666666666201E-2</c:v>
                </c:pt>
                <c:pt idx="155">
                  <c:v>1.8083333333332809E-2</c:v>
                </c:pt>
                <c:pt idx="156">
                  <c:v>1.8199999999999397E-2</c:v>
                </c:pt>
                <c:pt idx="157">
                  <c:v>1.83166666666662E-2</c:v>
                </c:pt>
                <c:pt idx="158">
                  <c:v>1.8433333333332701E-2</c:v>
                </c:pt>
                <c:pt idx="159">
                  <c:v>1.85499999999994E-2</c:v>
                </c:pt>
                <c:pt idx="160">
                  <c:v>1.866666666666611E-2</c:v>
                </c:pt>
                <c:pt idx="161">
                  <c:v>1.8783333333332711E-2</c:v>
                </c:pt>
                <c:pt idx="162">
                  <c:v>1.8899999999999501E-2</c:v>
                </c:pt>
                <c:pt idx="163">
                  <c:v>1.9016666666666109E-2</c:v>
                </c:pt>
                <c:pt idx="164">
                  <c:v>1.9133333333332711E-2</c:v>
                </c:pt>
                <c:pt idx="165">
                  <c:v>1.92499999999994E-2</c:v>
                </c:pt>
                <c:pt idx="166">
                  <c:v>1.9366666666666012E-2</c:v>
                </c:pt>
                <c:pt idx="167">
                  <c:v>1.9483333333332711E-2</c:v>
                </c:pt>
                <c:pt idx="168">
                  <c:v>1.9599999999999399E-2</c:v>
                </c:pt>
                <c:pt idx="169">
                  <c:v>1.9716666666666011E-2</c:v>
                </c:pt>
                <c:pt idx="170">
                  <c:v>1.983333333333271E-2</c:v>
                </c:pt>
                <c:pt idx="171">
                  <c:v>1.9949999999999402E-2</c:v>
                </c:pt>
                <c:pt idx="172">
                  <c:v>2.0066666666666001E-2</c:v>
                </c:pt>
                <c:pt idx="173">
                  <c:v>2.0183333333332686E-2</c:v>
                </c:pt>
                <c:pt idx="174">
                  <c:v>2.0299999999999312E-2</c:v>
                </c:pt>
                <c:pt idx="175">
                  <c:v>2.0416666666666E-2</c:v>
                </c:pt>
                <c:pt idx="176">
                  <c:v>2.0533333333332685E-2</c:v>
                </c:pt>
                <c:pt idx="177">
                  <c:v>2.0649999999999315E-2</c:v>
                </c:pt>
                <c:pt idx="178">
                  <c:v>2.0766666666666E-2</c:v>
                </c:pt>
                <c:pt idx="179">
                  <c:v>2.0883333333332688E-2</c:v>
                </c:pt>
                <c:pt idx="180">
                  <c:v>2.09999999999993E-2</c:v>
                </c:pt>
                <c:pt idx="181">
                  <c:v>2.1116666666665999E-2</c:v>
                </c:pt>
                <c:pt idx="182">
                  <c:v>2.1233333333332601E-2</c:v>
                </c:pt>
                <c:pt idx="183">
                  <c:v>2.1349999999999311E-2</c:v>
                </c:pt>
                <c:pt idx="184">
                  <c:v>2.1466666666666002E-2</c:v>
                </c:pt>
                <c:pt idx="185">
                  <c:v>2.15833333333325E-2</c:v>
                </c:pt>
                <c:pt idx="186">
                  <c:v>2.1699999999999314E-2</c:v>
                </c:pt>
                <c:pt idx="187">
                  <c:v>2.1816666666666002E-2</c:v>
                </c:pt>
                <c:pt idx="188">
                  <c:v>2.19333333333326E-2</c:v>
                </c:pt>
                <c:pt idx="189">
                  <c:v>2.2049999999999313E-2</c:v>
                </c:pt>
                <c:pt idx="190">
                  <c:v>2.21666666666658E-2</c:v>
                </c:pt>
                <c:pt idx="191">
                  <c:v>2.22833333333326E-2</c:v>
                </c:pt>
                <c:pt idx="192">
                  <c:v>2.2399999999999299E-2</c:v>
                </c:pt>
                <c:pt idx="193">
                  <c:v>2.25166666666658E-2</c:v>
                </c:pt>
                <c:pt idx="194">
                  <c:v>2.263333333333261E-2</c:v>
                </c:pt>
                <c:pt idx="195">
                  <c:v>2.2749999999999115E-2</c:v>
                </c:pt>
                <c:pt idx="196">
                  <c:v>2.286666666666581E-2</c:v>
                </c:pt>
                <c:pt idx="197">
                  <c:v>2.2983333333332599E-2</c:v>
                </c:pt>
                <c:pt idx="198">
                  <c:v>2.30999999999991E-2</c:v>
                </c:pt>
                <c:pt idx="199">
                  <c:v>2.3216666666665799E-2</c:v>
                </c:pt>
                <c:pt idx="200">
                  <c:v>2.3333333333332398E-2</c:v>
                </c:pt>
                <c:pt idx="201">
                  <c:v>2.344999999999911E-2</c:v>
                </c:pt>
                <c:pt idx="202">
                  <c:v>2.35666666666659E-2</c:v>
                </c:pt>
                <c:pt idx="203">
                  <c:v>2.3683333333332397E-2</c:v>
                </c:pt>
                <c:pt idx="204">
                  <c:v>2.37999999999991E-2</c:v>
                </c:pt>
                <c:pt idx="205">
                  <c:v>2.3916666666665799E-2</c:v>
                </c:pt>
                <c:pt idx="206">
                  <c:v>2.40333333333324E-2</c:v>
                </c:pt>
                <c:pt idx="207">
                  <c:v>2.4149999999999089E-2</c:v>
                </c:pt>
                <c:pt idx="208">
                  <c:v>2.4266666666665701E-2</c:v>
                </c:pt>
                <c:pt idx="209">
                  <c:v>2.4383333333332393E-2</c:v>
                </c:pt>
                <c:pt idx="210">
                  <c:v>2.4499999999999099E-2</c:v>
                </c:pt>
                <c:pt idx="211">
                  <c:v>2.4616666666665711E-2</c:v>
                </c:pt>
                <c:pt idx="212">
                  <c:v>2.4733333333332393E-2</c:v>
                </c:pt>
                <c:pt idx="213">
                  <c:v>2.4849999999999001E-2</c:v>
                </c:pt>
                <c:pt idx="214">
                  <c:v>2.49666666666657E-2</c:v>
                </c:pt>
                <c:pt idx="215">
                  <c:v>2.5083333333332399E-2</c:v>
                </c:pt>
                <c:pt idx="216">
                  <c:v>2.5199999999999001E-2</c:v>
                </c:pt>
                <c:pt idx="217">
                  <c:v>2.531666666666571E-2</c:v>
                </c:pt>
                <c:pt idx="218">
                  <c:v>2.5433333333332399E-2</c:v>
                </c:pt>
                <c:pt idx="219">
                  <c:v>2.5549999999999001E-2</c:v>
                </c:pt>
                <c:pt idx="220">
                  <c:v>2.5666666666665706E-2</c:v>
                </c:pt>
                <c:pt idx="221">
                  <c:v>2.5783333333332301E-2</c:v>
                </c:pt>
                <c:pt idx="222">
                  <c:v>2.5899999999999011E-2</c:v>
                </c:pt>
                <c:pt idx="223">
                  <c:v>2.6016666666665699E-2</c:v>
                </c:pt>
                <c:pt idx="224">
                  <c:v>2.6133333333332301E-2</c:v>
                </c:pt>
                <c:pt idx="225">
                  <c:v>2.6249999999999014E-2</c:v>
                </c:pt>
                <c:pt idx="226">
                  <c:v>2.6366666666665699E-2</c:v>
                </c:pt>
                <c:pt idx="227">
                  <c:v>2.6483333333332311E-2</c:v>
                </c:pt>
                <c:pt idx="228">
                  <c:v>2.6599999999998993E-2</c:v>
                </c:pt>
                <c:pt idx="229">
                  <c:v>2.6716666666665601E-2</c:v>
                </c:pt>
                <c:pt idx="230">
                  <c:v>2.6833333333332206E-2</c:v>
                </c:pt>
                <c:pt idx="231">
                  <c:v>2.6949999999998999E-2</c:v>
                </c:pt>
                <c:pt idx="232">
                  <c:v>2.7066666666665611E-2</c:v>
                </c:pt>
                <c:pt idx="233">
                  <c:v>2.71833333333323E-2</c:v>
                </c:pt>
                <c:pt idx="234">
                  <c:v>2.7299999999998999E-2</c:v>
                </c:pt>
                <c:pt idx="235">
                  <c:v>2.7416666666665521E-2</c:v>
                </c:pt>
                <c:pt idx="236">
                  <c:v>2.7533333333332299E-2</c:v>
                </c:pt>
                <c:pt idx="237">
                  <c:v>2.7649999999998912E-2</c:v>
                </c:pt>
                <c:pt idx="238">
                  <c:v>2.7766666666665499E-2</c:v>
                </c:pt>
                <c:pt idx="239">
                  <c:v>2.7883333333332299E-2</c:v>
                </c:pt>
                <c:pt idx="240">
                  <c:v>2.7999999999998797E-2</c:v>
                </c:pt>
              </c:numCache>
            </c:numRef>
          </c:xVal>
          <c:yVal>
            <c:numRef>
              <c:f>Лист5!$F$9:$F$249</c:f>
              <c:numCache>
                <c:formatCode>General</c:formatCode>
                <c:ptCount val="241"/>
                <c:pt idx="0">
                  <c:v>11.812616303622008</c:v>
                </c:pt>
                <c:pt idx="1">
                  <c:v>10.944785442802699</c:v>
                </c:pt>
                <c:pt idx="2">
                  <c:v>10.621232799693001</c:v>
                </c:pt>
                <c:pt idx="3">
                  <c:v>9.9036533474797093</c:v>
                </c:pt>
                <c:pt idx="4">
                  <c:v>9.3847241478154313</c:v>
                </c:pt>
                <c:pt idx="5">
                  <c:v>8.7768071405414982</c:v>
                </c:pt>
                <c:pt idx="6">
                  <c:v>8.3765739428613717</c:v>
                </c:pt>
                <c:pt idx="7">
                  <c:v>8.4337113452936752</c:v>
                </c:pt>
                <c:pt idx="8">
                  <c:v>8.6929518094530511</c:v>
                </c:pt>
                <c:pt idx="9">
                  <c:v>9.0485745980716903</c:v>
                </c:pt>
                <c:pt idx="10">
                  <c:v>9.8480701154488113</c:v>
                </c:pt>
                <c:pt idx="11">
                  <c:v>10.494191389150595</c:v>
                </c:pt>
                <c:pt idx="12">
                  <c:v>10.833666910819005</c:v>
                </c:pt>
                <c:pt idx="13">
                  <c:v>11.331496166433501</c:v>
                </c:pt>
                <c:pt idx="14">
                  <c:v>11.891324593165304</c:v>
                </c:pt>
                <c:pt idx="15">
                  <c:v>11.694382918883205</c:v>
                </c:pt>
                <c:pt idx="16">
                  <c:v>11.325096821844911</c:v>
                </c:pt>
                <c:pt idx="17">
                  <c:v>10.6202985086572</c:v>
                </c:pt>
                <c:pt idx="18">
                  <c:v>10.025800049484102</c:v>
                </c:pt>
                <c:pt idx="19">
                  <c:v>8.9371908735890155</c:v>
                </c:pt>
                <c:pt idx="20">
                  <c:v>8.5072469720569153</c:v>
                </c:pt>
                <c:pt idx="21">
                  <c:v>8.3223124685027106</c:v>
                </c:pt>
                <c:pt idx="22">
                  <c:v>8.4337113452936752</c:v>
                </c:pt>
                <c:pt idx="23">
                  <c:v>8.6929518094530511</c:v>
                </c:pt>
                <c:pt idx="24">
                  <c:v>9.0485745980716903</c:v>
                </c:pt>
                <c:pt idx="25">
                  <c:v>9.8480701154488113</c:v>
                </c:pt>
                <c:pt idx="26">
                  <c:v>10.494191389150595</c:v>
                </c:pt>
                <c:pt idx="27">
                  <c:v>10.833666910819005</c:v>
                </c:pt>
                <c:pt idx="28">
                  <c:v>11.331496166433501</c:v>
                </c:pt>
                <c:pt idx="29">
                  <c:v>11.891324593165304</c:v>
                </c:pt>
                <c:pt idx="30">
                  <c:v>11.694382918883205</c:v>
                </c:pt>
                <c:pt idx="31">
                  <c:v>11.325096821844911</c:v>
                </c:pt>
                <c:pt idx="32">
                  <c:v>10.6202985086572</c:v>
                </c:pt>
                <c:pt idx="33">
                  <c:v>10.025800049484102</c:v>
                </c:pt>
                <c:pt idx="34">
                  <c:v>8.9371908735890155</c:v>
                </c:pt>
                <c:pt idx="35">
                  <c:v>8.5072469720569153</c:v>
                </c:pt>
                <c:pt idx="36">
                  <c:v>8.3223124685027106</c:v>
                </c:pt>
                <c:pt idx="37">
                  <c:v>8.4337113452936752</c:v>
                </c:pt>
                <c:pt idx="38">
                  <c:v>8.6929518094530511</c:v>
                </c:pt>
                <c:pt idx="39">
                  <c:v>9.0485745980716903</c:v>
                </c:pt>
                <c:pt idx="40">
                  <c:v>9.8480701154488113</c:v>
                </c:pt>
                <c:pt idx="41">
                  <c:v>10.494191389150595</c:v>
                </c:pt>
                <c:pt idx="42">
                  <c:v>10.833666910819005</c:v>
                </c:pt>
                <c:pt idx="43">
                  <c:v>11.331496166433501</c:v>
                </c:pt>
                <c:pt idx="44">
                  <c:v>11.891324593165304</c:v>
                </c:pt>
                <c:pt idx="45">
                  <c:v>11.694382918883205</c:v>
                </c:pt>
                <c:pt idx="46">
                  <c:v>11.325096821844911</c:v>
                </c:pt>
                <c:pt idx="47">
                  <c:v>10.6202985086572</c:v>
                </c:pt>
                <c:pt idx="48">
                  <c:v>10.025800049484102</c:v>
                </c:pt>
                <c:pt idx="49">
                  <c:v>8.9371908735890155</c:v>
                </c:pt>
                <c:pt idx="50">
                  <c:v>8.5072469720569153</c:v>
                </c:pt>
                <c:pt idx="51">
                  <c:v>8.3223124685027106</c:v>
                </c:pt>
                <c:pt idx="52">
                  <c:v>8.4337113452936752</c:v>
                </c:pt>
                <c:pt idx="53">
                  <c:v>8.6929518094530511</c:v>
                </c:pt>
                <c:pt idx="54">
                  <c:v>9.0485745980716903</c:v>
                </c:pt>
                <c:pt idx="55">
                  <c:v>9.8480701154488113</c:v>
                </c:pt>
                <c:pt idx="56">
                  <c:v>10.494191389150595</c:v>
                </c:pt>
                <c:pt idx="57">
                  <c:v>10.833666910819005</c:v>
                </c:pt>
                <c:pt idx="58">
                  <c:v>11.331496166433501</c:v>
                </c:pt>
                <c:pt idx="59">
                  <c:v>11.891324593165304</c:v>
                </c:pt>
                <c:pt idx="60">
                  <c:v>11.694382918883205</c:v>
                </c:pt>
                <c:pt idx="61">
                  <c:v>11.325096821844911</c:v>
                </c:pt>
                <c:pt idx="62">
                  <c:v>10.6202985086572</c:v>
                </c:pt>
                <c:pt idx="63">
                  <c:v>10.025800049484102</c:v>
                </c:pt>
                <c:pt idx="64">
                  <c:v>8.9371908735890155</c:v>
                </c:pt>
                <c:pt idx="65">
                  <c:v>8.5072469720569153</c:v>
                </c:pt>
                <c:pt idx="66">
                  <c:v>8.3223124685027106</c:v>
                </c:pt>
                <c:pt idx="67">
                  <c:v>8.4337113452936752</c:v>
                </c:pt>
                <c:pt idx="68">
                  <c:v>8.6929518094530511</c:v>
                </c:pt>
                <c:pt idx="69">
                  <c:v>9.0485745980716903</c:v>
                </c:pt>
                <c:pt idx="70">
                  <c:v>9.8480701154488113</c:v>
                </c:pt>
                <c:pt idx="71">
                  <c:v>10.494191389150595</c:v>
                </c:pt>
                <c:pt idx="72">
                  <c:v>10.833666910819005</c:v>
                </c:pt>
                <c:pt idx="73">
                  <c:v>11.331496166433501</c:v>
                </c:pt>
                <c:pt idx="74">
                  <c:v>11.891324593165304</c:v>
                </c:pt>
                <c:pt idx="75">
                  <c:v>11.694382918883205</c:v>
                </c:pt>
                <c:pt idx="76">
                  <c:v>11.325096821844911</c:v>
                </c:pt>
                <c:pt idx="77">
                  <c:v>10.6202985086572</c:v>
                </c:pt>
                <c:pt idx="78">
                  <c:v>10.025800049484102</c:v>
                </c:pt>
                <c:pt idx="79">
                  <c:v>8.9371908735890155</c:v>
                </c:pt>
                <c:pt idx="80">
                  <c:v>8.5072469720569153</c:v>
                </c:pt>
                <c:pt idx="81">
                  <c:v>8.3223124685027106</c:v>
                </c:pt>
                <c:pt idx="82">
                  <c:v>8.4337113452936752</c:v>
                </c:pt>
                <c:pt idx="83">
                  <c:v>8.6929518094530511</c:v>
                </c:pt>
                <c:pt idx="84">
                  <c:v>9.0485745980716903</c:v>
                </c:pt>
                <c:pt idx="85">
                  <c:v>9.8480701154488113</c:v>
                </c:pt>
                <c:pt idx="86">
                  <c:v>10.494191389150595</c:v>
                </c:pt>
                <c:pt idx="87">
                  <c:v>10.833666910819005</c:v>
                </c:pt>
                <c:pt idx="88">
                  <c:v>11.331496166433501</c:v>
                </c:pt>
                <c:pt idx="89">
                  <c:v>11.891324593165304</c:v>
                </c:pt>
                <c:pt idx="90">
                  <c:v>11.694382918883205</c:v>
                </c:pt>
                <c:pt idx="91">
                  <c:v>11.325096821844911</c:v>
                </c:pt>
                <c:pt idx="92">
                  <c:v>10.6202985086572</c:v>
                </c:pt>
                <c:pt idx="93">
                  <c:v>10.025800049484102</c:v>
                </c:pt>
                <c:pt idx="94">
                  <c:v>8.9371908735890155</c:v>
                </c:pt>
                <c:pt idx="95">
                  <c:v>8.5072469720569153</c:v>
                </c:pt>
                <c:pt idx="96">
                  <c:v>8.3223124685027106</c:v>
                </c:pt>
                <c:pt idx="97">
                  <c:v>8.4337113452936752</c:v>
                </c:pt>
                <c:pt idx="98">
                  <c:v>8.6929518094530511</c:v>
                </c:pt>
                <c:pt idx="99">
                  <c:v>9.0485745980716903</c:v>
                </c:pt>
                <c:pt idx="100">
                  <c:v>9.8480701154488113</c:v>
                </c:pt>
                <c:pt idx="101">
                  <c:v>10.494191389150595</c:v>
                </c:pt>
                <c:pt idx="102">
                  <c:v>10.833666910819005</c:v>
                </c:pt>
                <c:pt idx="103">
                  <c:v>11.331496166433501</c:v>
                </c:pt>
                <c:pt idx="104">
                  <c:v>11.891324593165304</c:v>
                </c:pt>
                <c:pt idx="105">
                  <c:v>11.694382918883205</c:v>
                </c:pt>
                <c:pt idx="106">
                  <c:v>11.325096821844911</c:v>
                </c:pt>
                <c:pt idx="107">
                  <c:v>10.6202985086572</c:v>
                </c:pt>
                <c:pt idx="108">
                  <c:v>10.025800049484102</c:v>
                </c:pt>
                <c:pt idx="109">
                  <c:v>8.9371908735890155</c:v>
                </c:pt>
                <c:pt idx="110">
                  <c:v>8.5072469720569153</c:v>
                </c:pt>
                <c:pt idx="111">
                  <c:v>8.3223124685027106</c:v>
                </c:pt>
                <c:pt idx="112">
                  <c:v>8.4337113452936752</c:v>
                </c:pt>
                <c:pt idx="113">
                  <c:v>8.6929518094530511</c:v>
                </c:pt>
                <c:pt idx="114">
                  <c:v>9.0485745980716903</c:v>
                </c:pt>
                <c:pt idx="115">
                  <c:v>9.8480701154488113</c:v>
                </c:pt>
                <c:pt idx="116">
                  <c:v>10.494191389150595</c:v>
                </c:pt>
                <c:pt idx="117">
                  <c:v>10.833666910819005</c:v>
                </c:pt>
                <c:pt idx="118">
                  <c:v>11.331496166433501</c:v>
                </c:pt>
                <c:pt idx="119">
                  <c:v>11.891324593165304</c:v>
                </c:pt>
                <c:pt idx="120">
                  <c:v>11.694382918883205</c:v>
                </c:pt>
                <c:pt idx="121">
                  <c:v>11.325096821844911</c:v>
                </c:pt>
                <c:pt idx="122">
                  <c:v>10.6202985086572</c:v>
                </c:pt>
                <c:pt idx="123">
                  <c:v>10.025800049484102</c:v>
                </c:pt>
                <c:pt idx="124">
                  <c:v>8.9371908735890155</c:v>
                </c:pt>
                <c:pt idx="125">
                  <c:v>8.5072469720569153</c:v>
                </c:pt>
                <c:pt idx="126">
                  <c:v>8.3223124685027106</c:v>
                </c:pt>
                <c:pt idx="127">
                  <c:v>8.4337113452936752</c:v>
                </c:pt>
                <c:pt idx="128">
                  <c:v>8.6929518094530511</c:v>
                </c:pt>
                <c:pt idx="129">
                  <c:v>9.0485745980716903</c:v>
                </c:pt>
                <c:pt idx="130">
                  <c:v>9.8480701154488113</c:v>
                </c:pt>
                <c:pt idx="131">
                  <c:v>10.494191389150595</c:v>
                </c:pt>
                <c:pt idx="132">
                  <c:v>10.833666910819005</c:v>
                </c:pt>
                <c:pt idx="133">
                  <c:v>11.331496166433501</c:v>
                </c:pt>
                <c:pt idx="134">
                  <c:v>11.891324593165304</c:v>
                </c:pt>
                <c:pt idx="135">
                  <c:v>11.694382918883205</c:v>
                </c:pt>
                <c:pt idx="136">
                  <c:v>11.325096821844911</c:v>
                </c:pt>
                <c:pt idx="137">
                  <c:v>10.6202985086572</c:v>
                </c:pt>
                <c:pt idx="138">
                  <c:v>10.025800049484102</c:v>
                </c:pt>
                <c:pt idx="139">
                  <c:v>8.9371908735890155</c:v>
                </c:pt>
                <c:pt idx="140">
                  <c:v>8.5072469720569153</c:v>
                </c:pt>
                <c:pt idx="141">
                  <c:v>8.3223124685027106</c:v>
                </c:pt>
                <c:pt idx="142">
                  <c:v>8.4337113452936752</c:v>
                </c:pt>
                <c:pt idx="143">
                  <c:v>8.6929518094530511</c:v>
                </c:pt>
                <c:pt idx="144">
                  <c:v>9.0485745980716903</c:v>
                </c:pt>
                <c:pt idx="145">
                  <c:v>9.8480701154488113</c:v>
                </c:pt>
                <c:pt idx="146">
                  <c:v>10.494191389150595</c:v>
                </c:pt>
                <c:pt idx="147">
                  <c:v>10.833666910819005</c:v>
                </c:pt>
                <c:pt idx="148">
                  <c:v>11.331496166433501</c:v>
                </c:pt>
                <c:pt idx="149">
                  <c:v>11.891324593165304</c:v>
                </c:pt>
                <c:pt idx="150">
                  <c:v>11.694382918883205</c:v>
                </c:pt>
                <c:pt idx="151">
                  <c:v>11.325096821844911</c:v>
                </c:pt>
                <c:pt idx="152">
                  <c:v>10.6202985086572</c:v>
                </c:pt>
                <c:pt idx="153">
                  <c:v>10.025800049484102</c:v>
                </c:pt>
                <c:pt idx="154">
                  <c:v>8.9371908735890155</c:v>
                </c:pt>
                <c:pt idx="155">
                  <c:v>8.5072469720569153</c:v>
                </c:pt>
                <c:pt idx="156">
                  <c:v>8.3223124685027106</c:v>
                </c:pt>
                <c:pt idx="157">
                  <c:v>8.4337113452936752</c:v>
                </c:pt>
                <c:pt idx="158">
                  <c:v>8.6929518094530511</c:v>
                </c:pt>
                <c:pt idx="159">
                  <c:v>9.0485745980716903</c:v>
                </c:pt>
                <c:pt idx="160">
                  <c:v>9.8480701154488113</c:v>
                </c:pt>
                <c:pt idx="161">
                  <c:v>10.494191389150595</c:v>
                </c:pt>
                <c:pt idx="162">
                  <c:v>10.833666910819005</c:v>
                </c:pt>
                <c:pt idx="163">
                  <c:v>11.331496166433501</c:v>
                </c:pt>
                <c:pt idx="164">
                  <c:v>11.891324593165304</c:v>
                </c:pt>
                <c:pt idx="165">
                  <c:v>11.694382918883205</c:v>
                </c:pt>
                <c:pt idx="166">
                  <c:v>11.325096821844911</c:v>
                </c:pt>
                <c:pt idx="167">
                  <c:v>10.6202985086572</c:v>
                </c:pt>
                <c:pt idx="168">
                  <c:v>10.025800049484102</c:v>
                </c:pt>
                <c:pt idx="169">
                  <c:v>8.9371908735890155</c:v>
                </c:pt>
                <c:pt idx="170">
                  <c:v>8.5072469720569153</c:v>
                </c:pt>
                <c:pt idx="171">
                  <c:v>8.3223124685027106</c:v>
                </c:pt>
                <c:pt idx="172">
                  <c:v>8.4337113452936752</c:v>
                </c:pt>
                <c:pt idx="173">
                  <c:v>8.6929518094530511</c:v>
                </c:pt>
                <c:pt idx="174">
                  <c:v>9.0485745980716903</c:v>
                </c:pt>
                <c:pt idx="175">
                  <c:v>9.8480701154488113</c:v>
                </c:pt>
                <c:pt idx="176">
                  <c:v>10.494191389150595</c:v>
                </c:pt>
                <c:pt idx="177">
                  <c:v>10.833666910819005</c:v>
                </c:pt>
                <c:pt idx="178">
                  <c:v>11.331496166433501</c:v>
                </c:pt>
                <c:pt idx="179">
                  <c:v>11.891324593165304</c:v>
                </c:pt>
                <c:pt idx="180">
                  <c:v>11.694382918883205</c:v>
                </c:pt>
                <c:pt idx="181">
                  <c:v>11.325096821844911</c:v>
                </c:pt>
                <c:pt idx="182">
                  <c:v>10.6202985086572</c:v>
                </c:pt>
                <c:pt idx="183">
                  <c:v>10.025800049484102</c:v>
                </c:pt>
                <c:pt idx="184">
                  <c:v>8.9371908735890155</c:v>
                </c:pt>
                <c:pt idx="185">
                  <c:v>8.5072469720569153</c:v>
                </c:pt>
                <c:pt idx="186">
                  <c:v>8.3223124685027106</c:v>
                </c:pt>
                <c:pt idx="187">
                  <c:v>8.4337113452936752</c:v>
                </c:pt>
                <c:pt idx="188">
                  <c:v>8.6929518094530511</c:v>
                </c:pt>
                <c:pt idx="189">
                  <c:v>9.0485745980716903</c:v>
                </c:pt>
                <c:pt idx="190">
                  <c:v>9.8480701154488113</c:v>
                </c:pt>
                <c:pt idx="191">
                  <c:v>10.494191389150595</c:v>
                </c:pt>
                <c:pt idx="192">
                  <c:v>10.833666910819005</c:v>
                </c:pt>
                <c:pt idx="193">
                  <c:v>11.331496166433501</c:v>
                </c:pt>
                <c:pt idx="194">
                  <c:v>11.891324593165304</c:v>
                </c:pt>
                <c:pt idx="195">
                  <c:v>11.694382918883205</c:v>
                </c:pt>
                <c:pt idx="196">
                  <c:v>11.325096821844911</c:v>
                </c:pt>
                <c:pt idx="197">
                  <c:v>10.6202985086572</c:v>
                </c:pt>
                <c:pt idx="198">
                  <c:v>10.025800049484102</c:v>
                </c:pt>
                <c:pt idx="199">
                  <c:v>8.9371908735890155</c:v>
                </c:pt>
                <c:pt idx="200">
                  <c:v>8.5072469720569153</c:v>
                </c:pt>
                <c:pt idx="201">
                  <c:v>8.3223124685027106</c:v>
                </c:pt>
                <c:pt idx="202">
                  <c:v>8.4337113452936752</c:v>
                </c:pt>
                <c:pt idx="203">
                  <c:v>8.6929518094530511</c:v>
                </c:pt>
                <c:pt idx="204">
                  <c:v>9.0485745980716903</c:v>
                </c:pt>
                <c:pt idx="205">
                  <c:v>9.8480701154488113</c:v>
                </c:pt>
                <c:pt idx="206">
                  <c:v>10.494191389150595</c:v>
                </c:pt>
                <c:pt idx="207">
                  <c:v>10.833666910819005</c:v>
                </c:pt>
                <c:pt idx="208">
                  <c:v>11.331496166433501</c:v>
                </c:pt>
                <c:pt idx="209">
                  <c:v>11.891324593165304</c:v>
                </c:pt>
                <c:pt idx="210">
                  <c:v>11.694382918883205</c:v>
                </c:pt>
                <c:pt idx="211">
                  <c:v>11.325096821844911</c:v>
                </c:pt>
                <c:pt idx="212">
                  <c:v>10.6202985086572</c:v>
                </c:pt>
                <c:pt idx="213">
                  <c:v>10.025800049484102</c:v>
                </c:pt>
                <c:pt idx="214">
                  <c:v>8.9371908735890155</c:v>
                </c:pt>
                <c:pt idx="215">
                  <c:v>8.5072469720569153</c:v>
                </c:pt>
                <c:pt idx="216">
                  <c:v>8.3223124685027106</c:v>
                </c:pt>
                <c:pt idx="217">
                  <c:v>8.4337113452936752</c:v>
                </c:pt>
                <c:pt idx="218">
                  <c:v>8.6929518094530511</c:v>
                </c:pt>
                <c:pt idx="219">
                  <c:v>9.0485745980716903</c:v>
                </c:pt>
                <c:pt idx="220">
                  <c:v>9.8480701154488113</c:v>
                </c:pt>
                <c:pt idx="221">
                  <c:v>10.494191389150595</c:v>
                </c:pt>
                <c:pt idx="222">
                  <c:v>10.833666910819005</c:v>
                </c:pt>
                <c:pt idx="223">
                  <c:v>11.331496166433501</c:v>
                </c:pt>
                <c:pt idx="224">
                  <c:v>11.891324593165304</c:v>
                </c:pt>
                <c:pt idx="225">
                  <c:v>11.694382918883205</c:v>
                </c:pt>
                <c:pt idx="226">
                  <c:v>11.325096821844911</c:v>
                </c:pt>
                <c:pt idx="227">
                  <c:v>10.6202985086572</c:v>
                </c:pt>
                <c:pt idx="228">
                  <c:v>10.025800049484102</c:v>
                </c:pt>
                <c:pt idx="229">
                  <c:v>8.9371908735890155</c:v>
                </c:pt>
                <c:pt idx="230">
                  <c:v>8.5072469720569153</c:v>
                </c:pt>
                <c:pt idx="231">
                  <c:v>8.3223124685027106</c:v>
                </c:pt>
                <c:pt idx="232">
                  <c:v>8.4337113452936752</c:v>
                </c:pt>
                <c:pt idx="233">
                  <c:v>8.6929518094530511</c:v>
                </c:pt>
                <c:pt idx="234">
                  <c:v>9.0485745980716903</c:v>
                </c:pt>
                <c:pt idx="235">
                  <c:v>9.8480701154488113</c:v>
                </c:pt>
                <c:pt idx="236">
                  <c:v>10.494191389150595</c:v>
                </c:pt>
                <c:pt idx="237">
                  <c:v>10.833666910819005</c:v>
                </c:pt>
                <c:pt idx="238">
                  <c:v>11.331496166433501</c:v>
                </c:pt>
                <c:pt idx="239">
                  <c:v>11.891324593165304</c:v>
                </c:pt>
                <c:pt idx="240">
                  <c:v>11.694382918883205</c:v>
                </c:pt>
              </c:numCache>
            </c:numRef>
          </c:yVal>
          <c:smooth val="1"/>
        </c:ser>
        <c:ser>
          <c:idx val="1"/>
          <c:order val="1"/>
          <c:tx>
            <c:v>NdFeB</c:v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[NdFeB.xlsx]lineNdFeB!$D$11:$D$131</c:f>
              <c:numCache>
                <c:formatCode>General</c:formatCode>
                <c:ptCount val="121"/>
                <c:pt idx="0">
                  <c:v>0</c:v>
                </c:pt>
                <c:pt idx="1">
                  <c:v>2.3333333333333349E-4</c:v>
                </c:pt>
                <c:pt idx="2">
                  <c:v>4.6666666666666699E-4</c:v>
                </c:pt>
                <c:pt idx="3">
                  <c:v>7.0000000000000043E-4</c:v>
                </c:pt>
                <c:pt idx="4">
                  <c:v>9.3333333333333397E-4</c:v>
                </c:pt>
                <c:pt idx="5">
                  <c:v>1.1666666666666681E-3</c:v>
                </c:pt>
                <c:pt idx="6">
                  <c:v>1.4000000000000009E-3</c:v>
                </c:pt>
                <c:pt idx="7">
                  <c:v>1.6333333333333345E-3</c:v>
                </c:pt>
                <c:pt idx="8">
                  <c:v>1.8666666666666684E-3</c:v>
                </c:pt>
                <c:pt idx="9">
                  <c:v>2.1000000000000012E-3</c:v>
                </c:pt>
                <c:pt idx="10">
                  <c:v>2.3333333333333348E-3</c:v>
                </c:pt>
                <c:pt idx="11">
                  <c:v>2.5666666666666672E-3</c:v>
                </c:pt>
                <c:pt idx="12">
                  <c:v>2.8000000000000013E-3</c:v>
                </c:pt>
                <c:pt idx="13">
                  <c:v>3.0333333333333345E-3</c:v>
                </c:pt>
                <c:pt idx="14">
                  <c:v>3.2666666666666686E-3</c:v>
                </c:pt>
                <c:pt idx="15">
                  <c:v>3.4999999999999996E-3</c:v>
                </c:pt>
                <c:pt idx="16">
                  <c:v>3.7333333333333359E-3</c:v>
                </c:pt>
                <c:pt idx="17">
                  <c:v>3.9666666666666687E-3</c:v>
                </c:pt>
                <c:pt idx="18">
                  <c:v>4.1999999999999997E-3</c:v>
                </c:pt>
                <c:pt idx="19">
                  <c:v>4.4333333333333403E-3</c:v>
                </c:pt>
                <c:pt idx="20">
                  <c:v>4.6666666666666697E-3</c:v>
                </c:pt>
                <c:pt idx="21">
                  <c:v>4.9000000000000042E-3</c:v>
                </c:pt>
                <c:pt idx="22">
                  <c:v>5.1333333333333396E-3</c:v>
                </c:pt>
                <c:pt idx="23">
                  <c:v>5.3666666666666706E-3</c:v>
                </c:pt>
                <c:pt idx="24">
                  <c:v>5.6000000000000034E-3</c:v>
                </c:pt>
                <c:pt idx="25">
                  <c:v>5.8333333333333431E-3</c:v>
                </c:pt>
                <c:pt idx="26">
                  <c:v>6.0666666666666716E-3</c:v>
                </c:pt>
                <c:pt idx="27">
                  <c:v>6.3000000000000052E-3</c:v>
                </c:pt>
                <c:pt idx="28">
                  <c:v>6.5333333333333441E-3</c:v>
                </c:pt>
                <c:pt idx="29">
                  <c:v>6.7666666666666743E-3</c:v>
                </c:pt>
                <c:pt idx="30">
                  <c:v>7.0000000000000071E-3</c:v>
                </c:pt>
                <c:pt idx="31">
                  <c:v>7.2333333333333451E-3</c:v>
                </c:pt>
                <c:pt idx="32">
                  <c:v>7.4666666666666761E-3</c:v>
                </c:pt>
                <c:pt idx="33">
                  <c:v>7.7000000000000107E-3</c:v>
                </c:pt>
                <c:pt idx="34">
                  <c:v>7.9333333333333478E-3</c:v>
                </c:pt>
                <c:pt idx="35">
                  <c:v>8.166666666666678E-3</c:v>
                </c:pt>
                <c:pt idx="36">
                  <c:v>8.4000000000000047E-3</c:v>
                </c:pt>
                <c:pt idx="37">
                  <c:v>8.6333333333333435E-3</c:v>
                </c:pt>
                <c:pt idx="38">
                  <c:v>8.8666666666666841E-3</c:v>
                </c:pt>
                <c:pt idx="39">
                  <c:v>9.1000000000000057E-3</c:v>
                </c:pt>
                <c:pt idx="40">
                  <c:v>9.3333333333333462E-3</c:v>
                </c:pt>
                <c:pt idx="41">
                  <c:v>9.5666666666666816E-3</c:v>
                </c:pt>
                <c:pt idx="42">
                  <c:v>9.8000000000000153E-3</c:v>
                </c:pt>
                <c:pt idx="43">
                  <c:v>1.003333333333334E-2</c:v>
                </c:pt>
                <c:pt idx="44">
                  <c:v>1.0266666666666681E-2</c:v>
                </c:pt>
                <c:pt idx="45">
                  <c:v>1.0500000000000015E-2</c:v>
                </c:pt>
                <c:pt idx="46">
                  <c:v>1.073333333333334E-2</c:v>
                </c:pt>
                <c:pt idx="47">
                  <c:v>1.0966666666666682E-2</c:v>
                </c:pt>
                <c:pt idx="48">
                  <c:v>1.1200000000000017E-2</c:v>
                </c:pt>
                <c:pt idx="49">
                  <c:v>1.1433333333333347E-2</c:v>
                </c:pt>
                <c:pt idx="50">
                  <c:v>1.1666666666666685E-2</c:v>
                </c:pt>
                <c:pt idx="51">
                  <c:v>1.1900000000000023E-2</c:v>
                </c:pt>
                <c:pt idx="52">
                  <c:v>1.213333333333334E-2</c:v>
                </c:pt>
                <c:pt idx="53">
                  <c:v>1.236666666666668E-2</c:v>
                </c:pt>
                <c:pt idx="54">
                  <c:v>1.2600000000000017E-2</c:v>
                </c:pt>
                <c:pt idx="55">
                  <c:v>1.2833333333333344E-2</c:v>
                </c:pt>
                <c:pt idx="56">
                  <c:v>1.3066666666666681E-2</c:v>
                </c:pt>
                <c:pt idx="57">
                  <c:v>1.3300000000000018E-2</c:v>
                </c:pt>
                <c:pt idx="58">
                  <c:v>1.3533333333333345E-2</c:v>
                </c:pt>
                <c:pt idx="59">
                  <c:v>1.3766666666666686E-2</c:v>
                </c:pt>
                <c:pt idx="60">
                  <c:v>1.4000000000000018E-2</c:v>
                </c:pt>
                <c:pt idx="61">
                  <c:v>1.4233333333333346E-2</c:v>
                </c:pt>
                <c:pt idx="62">
                  <c:v>1.446666666666668E-2</c:v>
                </c:pt>
                <c:pt idx="63">
                  <c:v>1.4700000000000019E-2</c:v>
                </c:pt>
                <c:pt idx="64">
                  <c:v>1.4933333333333347E-2</c:v>
                </c:pt>
                <c:pt idx="65">
                  <c:v>1.5166666666666681E-2</c:v>
                </c:pt>
                <c:pt idx="66">
                  <c:v>1.5400000000000021E-2</c:v>
                </c:pt>
                <c:pt idx="67">
                  <c:v>1.5633333333333346E-2</c:v>
                </c:pt>
                <c:pt idx="68">
                  <c:v>1.5866666666666685E-2</c:v>
                </c:pt>
                <c:pt idx="69">
                  <c:v>1.6100000000000021E-2</c:v>
                </c:pt>
                <c:pt idx="70">
                  <c:v>1.6333333333333342E-2</c:v>
                </c:pt>
                <c:pt idx="71">
                  <c:v>1.6566666666666681E-2</c:v>
                </c:pt>
                <c:pt idx="72">
                  <c:v>1.6800000000000016E-2</c:v>
                </c:pt>
                <c:pt idx="73">
                  <c:v>1.7033333333333341E-2</c:v>
                </c:pt>
                <c:pt idx="74">
                  <c:v>1.7266666666666673E-2</c:v>
                </c:pt>
                <c:pt idx="75">
                  <c:v>1.7500000000000005E-2</c:v>
                </c:pt>
                <c:pt idx="76">
                  <c:v>1.7733333333333337E-2</c:v>
                </c:pt>
                <c:pt idx="77">
                  <c:v>1.7966666666666669E-2</c:v>
                </c:pt>
                <c:pt idx="78">
                  <c:v>1.8199999999999997E-2</c:v>
                </c:pt>
                <c:pt idx="79">
                  <c:v>1.8433333333333329E-2</c:v>
                </c:pt>
                <c:pt idx="80">
                  <c:v>1.8666666666666661E-2</c:v>
                </c:pt>
                <c:pt idx="81">
                  <c:v>1.8899999999999993E-2</c:v>
                </c:pt>
                <c:pt idx="82">
                  <c:v>1.9133333333333325E-2</c:v>
                </c:pt>
                <c:pt idx="83">
                  <c:v>1.9366666666666667E-2</c:v>
                </c:pt>
                <c:pt idx="84">
                  <c:v>1.9599999999999989E-2</c:v>
                </c:pt>
                <c:pt idx="85">
                  <c:v>1.9833333333333331E-2</c:v>
                </c:pt>
                <c:pt idx="86">
                  <c:v>2.0066666666666653E-2</c:v>
                </c:pt>
                <c:pt idx="87">
                  <c:v>2.0299999999999992E-2</c:v>
                </c:pt>
                <c:pt idx="88">
                  <c:v>2.0533333333333334E-2</c:v>
                </c:pt>
                <c:pt idx="89">
                  <c:v>2.0766666666666638E-2</c:v>
                </c:pt>
                <c:pt idx="90">
                  <c:v>2.099999999999998E-2</c:v>
                </c:pt>
                <c:pt idx="91">
                  <c:v>2.1233333333333323E-2</c:v>
                </c:pt>
                <c:pt idx="92">
                  <c:v>2.1466666666666644E-2</c:v>
                </c:pt>
                <c:pt idx="93">
                  <c:v>2.1699999999999987E-2</c:v>
                </c:pt>
                <c:pt idx="94">
                  <c:v>2.1933333333333322E-2</c:v>
                </c:pt>
                <c:pt idx="95">
                  <c:v>2.216666666666664E-2</c:v>
                </c:pt>
                <c:pt idx="96">
                  <c:v>2.2399999999999972E-2</c:v>
                </c:pt>
                <c:pt idx="97">
                  <c:v>2.2633333333333325E-2</c:v>
                </c:pt>
                <c:pt idx="98">
                  <c:v>2.2866666666666646E-2</c:v>
                </c:pt>
                <c:pt idx="99">
                  <c:v>2.3099999999999971E-2</c:v>
                </c:pt>
                <c:pt idx="100">
                  <c:v>2.333333333333331E-2</c:v>
                </c:pt>
                <c:pt idx="101">
                  <c:v>2.3566666666666628E-2</c:v>
                </c:pt>
                <c:pt idx="102">
                  <c:v>2.379999999999997E-2</c:v>
                </c:pt>
                <c:pt idx="103">
                  <c:v>2.4033333333333295E-2</c:v>
                </c:pt>
                <c:pt idx="104">
                  <c:v>2.4266666666666631E-2</c:v>
                </c:pt>
                <c:pt idx="105">
                  <c:v>2.4499999999999959E-2</c:v>
                </c:pt>
                <c:pt idx="106">
                  <c:v>2.4733333333333291E-2</c:v>
                </c:pt>
                <c:pt idx="107">
                  <c:v>2.4966666666666623E-2</c:v>
                </c:pt>
                <c:pt idx="108">
                  <c:v>2.5199999999999955E-2</c:v>
                </c:pt>
                <c:pt idx="109">
                  <c:v>2.5433333333333301E-2</c:v>
                </c:pt>
                <c:pt idx="110">
                  <c:v>2.5666666666666619E-2</c:v>
                </c:pt>
                <c:pt idx="111">
                  <c:v>2.5899999999999961E-2</c:v>
                </c:pt>
                <c:pt idx="112">
                  <c:v>2.6133333333333286E-2</c:v>
                </c:pt>
                <c:pt idx="113">
                  <c:v>2.6366666666666608E-2</c:v>
                </c:pt>
                <c:pt idx="114">
                  <c:v>2.659999999999995E-2</c:v>
                </c:pt>
                <c:pt idx="115">
                  <c:v>2.6833333333333296E-2</c:v>
                </c:pt>
                <c:pt idx="116">
                  <c:v>2.706666666666661E-2</c:v>
                </c:pt>
                <c:pt idx="117">
                  <c:v>2.7299999999999953E-2</c:v>
                </c:pt>
                <c:pt idx="118">
                  <c:v>2.7533333333333288E-2</c:v>
                </c:pt>
                <c:pt idx="119">
                  <c:v>2.7766666666666606E-2</c:v>
                </c:pt>
                <c:pt idx="120">
                  <c:v>2.7999999999999952E-2</c:v>
                </c:pt>
              </c:numCache>
            </c:numRef>
          </c:xVal>
          <c:yVal>
            <c:numRef>
              <c:f>[NdFeB.xlsx]lineNdFeB!$F$11:$F$131</c:f>
              <c:numCache>
                <c:formatCode>General</c:formatCode>
                <c:ptCount val="121"/>
                <c:pt idx="0">
                  <c:v>20.651308263234213</c:v>
                </c:pt>
                <c:pt idx="1">
                  <c:v>18.51233868309529</c:v>
                </c:pt>
                <c:pt idx="2">
                  <c:v>16.766722140155974</c:v>
                </c:pt>
                <c:pt idx="3">
                  <c:v>15.206603832767005</c:v>
                </c:pt>
                <c:pt idx="4">
                  <c:v>15.9713197817892</c:v>
                </c:pt>
                <c:pt idx="5">
                  <c:v>17.737507785525402</c:v>
                </c:pt>
                <c:pt idx="6">
                  <c:v>18.837525762072811</c:v>
                </c:pt>
                <c:pt idx="7">
                  <c:v>20.537056430703</c:v>
                </c:pt>
                <c:pt idx="8">
                  <c:v>19.632764980334603</c:v>
                </c:pt>
                <c:pt idx="9">
                  <c:v>17.643426404887087</c:v>
                </c:pt>
                <c:pt idx="10">
                  <c:v>15.815654635232308</c:v>
                </c:pt>
                <c:pt idx="11">
                  <c:v>15.269616863719705</c:v>
                </c:pt>
                <c:pt idx="12">
                  <c:v>15.907503895643606</c:v>
                </c:pt>
                <c:pt idx="13">
                  <c:v>18.239699182821489</c:v>
                </c:pt>
                <c:pt idx="14">
                  <c:v>20.537056430703</c:v>
                </c:pt>
                <c:pt idx="15">
                  <c:v>20.537056430703</c:v>
                </c:pt>
                <c:pt idx="16">
                  <c:v>18.812338683095302</c:v>
                </c:pt>
                <c:pt idx="17">
                  <c:v>16.766722140155974</c:v>
                </c:pt>
                <c:pt idx="18">
                  <c:v>15.206603832767005</c:v>
                </c:pt>
                <c:pt idx="19">
                  <c:v>15.9713197817892</c:v>
                </c:pt>
                <c:pt idx="20">
                  <c:v>17.737507785525402</c:v>
                </c:pt>
                <c:pt idx="21">
                  <c:v>18.837525762072811</c:v>
                </c:pt>
                <c:pt idx="22">
                  <c:v>20.537056430703</c:v>
                </c:pt>
                <c:pt idx="23">
                  <c:v>19.632764980334603</c:v>
                </c:pt>
                <c:pt idx="24">
                  <c:v>17.643426404887087</c:v>
                </c:pt>
                <c:pt idx="25">
                  <c:v>15.815654635232308</c:v>
                </c:pt>
                <c:pt idx="26">
                  <c:v>15.269616863719705</c:v>
                </c:pt>
                <c:pt idx="27">
                  <c:v>15.907503895643606</c:v>
                </c:pt>
                <c:pt idx="28">
                  <c:v>18.239699182821489</c:v>
                </c:pt>
                <c:pt idx="29">
                  <c:v>20.537056430703</c:v>
                </c:pt>
                <c:pt idx="30">
                  <c:v>20.537056430703</c:v>
                </c:pt>
                <c:pt idx="31">
                  <c:v>20.651308263234213</c:v>
                </c:pt>
                <c:pt idx="32">
                  <c:v>18.51233868309529</c:v>
                </c:pt>
                <c:pt idx="33">
                  <c:v>16.766722140155974</c:v>
                </c:pt>
                <c:pt idx="34">
                  <c:v>15.206603832767005</c:v>
                </c:pt>
                <c:pt idx="35">
                  <c:v>15.9713197817892</c:v>
                </c:pt>
                <c:pt idx="36">
                  <c:v>17.737507785525402</c:v>
                </c:pt>
                <c:pt idx="37">
                  <c:v>18.837525762072811</c:v>
                </c:pt>
                <c:pt idx="38">
                  <c:v>20.537056430703</c:v>
                </c:pt>
                <c:pt idx="39">
                  <c:v>19.632764980334603</c:v>
                </c:pt>
                <c:pt idx="40">
                  <c:v>17.643426404887087</c:v>
                </c:pt>
                <c:pt idx="41">
                  <c:v>15.815654635232308</c:v>
                </c:pt>
                <c:pt idx="42">
                  <c:v>15.269616863719705</c:v>
                </c:pt>
                <c:pt idx="43">
                  <c:v>15.907503895643606</c:v>
                </c:pt>
                <c:pt idx="44">
                  <c:v>18.239699182821489</c:v>
                </c:pt>
                <c:pt idx="45">
                  <c:v>20.537056430703</c:v>
                </c:pt>
                <c:pt idx="46">
                  <c:v>20.537056430703</c:v>
                </c:pt>
                <c:pt idx="47">
                  <c:v>18.812338683095302</c:v>
                </c:pt>
                <c:pt idx="48">
                  <c:v>16.766722140155974</c:v>
                </c:pt>
                <c:pt idx="49">
                  <c:v>15.206603832767005</c:v>
                </c:pt>
                <c:pt idx="50">
                  <c:v>15.9713197817892</c:v>
                </c:pt>
                <c:pt idx="51">
                  <c:v>17.737507785525402</c:v>
                </c:pt>
                <c:pt idx="52">
                  <c:v>18.837525762072811</c:v>
                </c:pt>
                <c:pt idx="53">
                  <c:v>20.537056430703</c:v>
                </c:pt>
                <c:pt idx="54">
                  <c:v>19.632764980334603</c:v>
                </c:pt>
                <c:pt idx="55">
                  <c:v>17.643426404887087</c:v>
                </c:pt>
                <c:pt idx="56">
                  <c:v>15.815654635232308</c:v>
                </c:pt>
                <c:pt idx="57">
                  <c:v>15.269616863719705</c:v>
                </c:pt>
                <c:pt idx="58">
                  <c:v>15.907503895643606</c:v>
                </c:pt>
                <c:pt idx="59">
                  <c:v>18.239699182821489</c:v>
                </c:pt>
                <c:pt idx="60">
                  <c:v>20.537056430703</c:v>
                </c:pt>
                <c:pt idx="61">
                  <c:v>18.51233868309529</c:v>
                </c:pt>
                <c:pt idx="62">
                  <c:v>16.766722140155974</c:v>
                </c:pt>
                <c:pt idx="63">
                  <c:v>15.206603832767005</c:v>
                </c:pt>
                <c:pt idx="64">
                  <c:v>15.9713197817892</c:v>
                </c:pt>
                <c:pt idx="65">
                  <c:v>17.737507785525402</c:v>
                </c:pt>
                <c:pt idx="66">
                  <c:v>18.837525762072811</c:v>
                </c:pt>
                <c:pt idx="67">
                  <c:v>20.537056430703</c:v>
                </c:pt>
                <c:pt idx="68">
                  <c:v>19.632764980334603</c:v>
                </c:pt>
                <c:pt idx="69">
                  <c:v>17.643426404887087</c:v>
                </c:pt>
                <c:pt idx="70">
                  <c:v>15.815654635232308</c:v>
                </c:pt>
                <c:pt idx="71">
                  <c:v>15.269616863719705</c:v>
                </c:pt>
                <c:pt idx="72">
                  <c:v>15.907503895643606</c:v>
                </c:pt>
                <c:pt idx="73">
                  <c:v>18.239699182821489</c:v>
                </c:pt>
                <c:pt idx="74">
                  <c:v>20.537056430703</c:v>
                </c:pt>
                <c:pt idx="75">
                  <c:v>20.537056430703</c:v>
                </c:pt>
                <c:pt idx="76">
                  <c:v>18.812338683095302</c:v>
                </c:pt>
                <c:pt idx="77">
                  <c:v>16.766722140155974</c:v>
                </c:pt>
                <c:pt idx="78">
                  <c:v>15.206603832767005</c:v>
                </c:pt>
                <c:pt idx="79">
                  <c:v>15.9713197817892</c:v>
                </c:pt>
                <c:pt idx="80">
                  <c:v>17.737507785525402</c:v>
                </c:pt>
                <c:pt idx="81">
                  <c:v>18.837525762072811</c:v>
                </c:pt>
                <c:pt idx="82">
                  <c:v>20.537056430703</c:v>
                </c:pt>
                <c:pt idx="83">
                  <c:v>19.632764980334603</c:v>
                </c:pt>
                <c:pt idx="84">
                  <c:v>17.643426404887087</c:v>
                </c:pt>
                <c:pt idx="85">
                  <c:v>15.815654635232308</c:v>
                </c:pt>
                <c:pt idx="86">
                  <c:v>15.269616863719705</c:v>
                </c:pt>
                <c:pt idx="87">
                  <c:v>15.907503895643606</c:v>
                </c:pt>
                <c:pt idx="88">
                  <c:v>18.239699182821489</c:v>
                </c:pt>
                <c:pt idx="89">
                  <c:v>20.537056430703</c:v>
                </c:pt>
                <c:pt idx="90">
                  <c:v>20.537056430703</c:v>
                </c:pt>
                <c:pt idx="91">
                  <c:v>20.651308263234213</c:v>
                </c:pt>
                <c:pt idx="92">
                  <c:v>18.51233868309529</c:v>
                </c:pt>
                <c:pt idx="93">
                  <c:v>16.766722140155974</c:v>
                </c:pt>
                <c:pt idx="94">
                  <c:v>15.206603832767005</c:v>
                </c:pt>
                <c:pt idx="95">
                  <c:v>15.9713197817892</c:v>
                </c:pt>
                <c:pt idx="96">
                  <c:v>17.737507785525402</c:v>
                </c:pt>
                <c:pt idx="97">
                  <c:v>18.837525762072811</c:v>
                </c:pt>
                <c:pt idx="98">
                  <c:v>20.537056430703</c:v>
                </c:pt>
                <c:pt idx="99">
                  <c:v>19.632764980334603</c:v>
                </c:pt>
                <c:pt idx="100">
                  <c:v>17.643426404887087</c:v>
                </c:pt>
                <c:pt idx="101">
                  <c:v>15.815654635232308</c:v>
                </c:pt>
                <c:pt idx="102">
                  <c:v>15.269616863719705</c:v>
                </c:pt>
                <c:pt idx="103">
                  <c:v>15.907503895643606</c:v>
                </c:pt>
                <c:pt idx="104">
                  <c:v>18.239699182821489</c:v>
                </c:pt>
                <c:pt idx="105">
                  <c:v>20.537056430703</c:v>
                </c:pt>
                <c:pt idx="106">
                  <c:v>20.537056430703</c:v>
                </c:pt>
                <c:pt idx="107">
                  <c:v>18.812338683095302</c:v>
                </c:pt>
                <c:pt idx="108">
                  <c:v>16.766722140155974</c:v>
                </c:pt>
                <c:pt idx="109">
                  <c:v>15.206603832767005</c:v>
                </c:pt>
                <c:pt idx="110">
                  <c:v>15.9713197817892</c:v>
                </c:pt>
                <c:pt idx="111">
                  <c:v>17.737507785525402</c:v>
                </c:pt>
                <c:pt idx="112">
                  <c:v>18.837525762072811</c:v>
                </c:pt>
                <c:pt idx="113">
                  <c:v>20.537056430703</c:v>
                </c:pt>
                <c:pt idx="114">
                  <c:v>19.632764980334603</c:v>
                </c:pt>
                <c:pt idx="115">
                  <c:v>17.643426404887087</c:v>
                </c:pt>
                <c:pt idx="116">
                  <c:v>15.815654635232308</c:v>
                </c:pt>
                <c:pt idx="117">
                  <c:v>15.269616863719705</c:v>
                </c:pt>
                <c:pt idx="118">
                  <c:v>15.907503895643606</c:v>
                </c:pt>
                <c:pt idx="119">
                  <c:v>18.239699182821489</c:v>
                </c:pt>
                <c:pt idx="120">
                  <c:v>20.537056430703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56480384"/>
        <c:axId val="256482304"/>
      </c:scatterChart>
      <c:valAx>
        <c:axId val="2564803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6482304"/>
        <c:crosses val="autoZero"/>
        <c:crossBetween val="midCat"/>
      </c:valAx>
      <c:valAx>
        <c:axId val="2564823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uk-UA"/>
          </a:p>
        </c:txPr>
        <c:crossAx val="25648038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938269812501988"/>
          <c:y val="0.40921242335431257"/>
          <c:w val="0.12922360958451742"/>
          <c:h val="0.1360140190702574"/>
        </c:manualLayout>
      </c:layout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300" baseline="0"/>
      </a:pPr>
      <a:endParaRPr lang="uk-UA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1788238490222117E-2"/>
          <c:y val="2.630273998353547E-2"/>
          <c:w val="0.88792799898343255"/>
          <c:h val="0.87469745065861837"/>
        </c:manualLayout>
      </c:layout>
      <c:scatterChart>
        <c:scatterStyle val="smoothMarker"/>
        <c:varyColors val="0"/>
        <c:ser>
          <c:idx val="0"/>
          <c:order val="0"/>
          <c:tx>
            <c:v>ЕРС (польова модель)</c:v>
          </c:tx>
          <c:marker>
            <c:symbol val="none"/>
          </c:marker>
          <c:xVal>
            <c:numRef>
              <c:f>Лист2!$G$3:$G$322</c:f>
              <c:numCache>
                <c:formatCode>0.00E+00</c:formatCode>
                <c:ptCount val="320"/>
                <c:pt idx="0" formatCode="General">
                  <c:v>0</c:v>
                </c:pt>
                <c:pt idx="1">
                  <c:v>1.5673980000000001E-5</c:v>
                </c:pt>
                <c:pt idx="2">
                  <c:v>3.1347960000000037E-5</c:v>
                </c:pt>
                <c:pt idx="3">
                  <c:v>4.7021942000000013E-5</c:v>
                </c:pt>
                <c:pt idx="4">
                  <c:v>6.2695920000000073E-5</c:v>
                </c:pt>
                <c:pt idx="5">
                  <c:v>7.8369910000000072E-5</c:v>
                </c:pt>
                <c:pt idx="6">
                  <c:v>9.4043884000000067E-5</c:v>
                </c:pt>
                <c:pt idx="7">
                  <c:v>1.0971787000000001E-4</c:v>
                </c:pt>
                <c:pt idx="8">
                  <c:v>1.2539185000000008E-4</c:v>
                </c:pt>
                <c:pt idx="9">
                  <c:v>1.4106583000000008E-4</c:v>
                </c:pt>
                <c:pt idx="10">
                  <c:v>1.5673980999999999E-4</c:v>
                </c:pt>
                <c:pt idx="11">
                  <c:v>1.7241380000000009E-4</c:v>
                </c:pt>
                <c:pt idx="12">
                  <c:v>1.8808777000000013E-4</c:v>
                </c:pt>
                <c:pt idx="13">
                  <c:v>2.037617500000001E-4</c:v>
                </c:pt>
                <c:pt idx="14">
                  <c:v>2.1943574000000014E-4</c:v>
                </c:pt>
                <c:pt idx="15">
                  <c:v>2.3510972000000013E-4</c:v>
                </c:pt>
                <c:pt idx="16">
                  <c:v>2.5078370000000021E-4</c:v>
                </c:pt>
                <c:pt idx="17">
                  <c:v>2.6645768000000021E-4</c:v>
                </c:pt>
                <c:pt idx="18">
                  <c:v>2.8213166000000015E-4</c:v>
                </c:pt>
                <c:pt idx="19">
                  <c:v>2.9780563999999999E-4</c:v>
                </c:pt>
                <c:pt idx="20">
                  <c:v>3.1347963000000016E-4</c:v>
                </c:pt>
                <c:pt idx="21">
                  <c:v>3.2915360000000026E-4</c:v>
                </c:pt>
                <c:pt idx="22">
                  <c:v>3.4482760000000023E-4</c:v>
                </c:pt>
                <c:pt idx="23">
                  <c:v>3.6050158000000017E-4</c:v>
                </c:pt>
                <c:pt idx="24">
                  <c:v>3.7617554000000014E-4</c:v>
                </c:pt>
                <c:pt idx="25">
                  <c:v>3.9184952000000014E-4</c:v>
                </c:pt>
                <c:pt idx="26">
                  <c:v>4.0752350000000019E-4</c:v>
                </c:pt>
                <c:pt idx="27">
                  <c:v>4.2319750000000027E-4</c:v>
                </c:pt>
                <c:pt idx="28">
                  <c:v>4.3887146999999999E-4</c:v>
                </c:pt>
                <c:pt idx="29">
                  <c:v>4.5454546000000011E-4</c:v>
                </c:pt>
                <c:pt idx="30">
                  <c:v>4.7021944000000027E-4</c:v>
                </c:pt>
                <c:pt idx="31">
                  <c:v>4.8589342999999979E-4</c:v>
                </c:pt>
                <c:pt idx="32">
                  <c:v>5.0156740000000032E-4</c:v>
                </c:pt>
                <c:pt idx="33">
                  <c:v>5.1724137000000035E-4</c:v>
                </c:pt>
                <c:pt idx="34">
                  <c:v>5.3291535000000003E-4</c:v>
                </c:pt>
                <c:pt idx="35">
                  <c:v>5.4858933000000057E-4</c:v>
                </c:pt>
                <c:pt idx="36">
                  <c:v>5.6426330000000028E-4</c:v>
                </c:pt>
                <c:pt idx="37">
                  <c:v>5.7993730000000052E-4</c:v>
                </c:pt>
                <c:pt idx="38">
                  <c:v>5.9561130000000033E-4</c:v>
                </c:pt>
                <c:pt idx="39">
                  <c:v>6.1128530000000003E-4</c:v>
                </c:pt>
                <c:pt idx="40">
                  <c:v>6.2695926000000033E-4</c:v>
                </c:pt>
                <c:pt idx="41">
                  <c:v>6.4263324000000065E-4</c:v>
                </c:pt>
                <c:pt idx="42">
                  <c:v>6.5830720000000051E-4</c:v>
                </c:pt>
                <c:pt idx="43">
                  <c:v>6.7398120000000065E-4</c:v>
                </c:pt>
                <c:pt idx="44">
                  <c:v>6.8965520000000035E-4</c:v>
                </c:pt>
                <c:pt idx="45">
                  <c:v>7.0532920000000081E-4</c:v>
                </c:pt>
                <c:pt idx="46">
                  <c:v>7.2100316000000034E-4</c:v>
                </c:pt>
                <c:pt idx="47">
                  <c:v>7.3667710000000039E-4</c:v>
                </c:pt>
                <c:pt idx="48">
                  <c:v>7.5235109999999999E-4</c:v>
                </c:pt>
                <c:pt idx="49">
                  <c:v>7.6802506000000039E-4</c:v>
                </c:pt>
                <c:pt idx="50">
                  <c:v>7.836990400000006E-4</c:v>
                </c:pt>
                <c:pt idx="51">
                  <c:v>7.9937300000000068E-4</c:v>
                </c:pt>
                <c:pt idx="52">
                  <c:v>8.1504700000000071E-4</c:v>
                </c:pt>
                <c:pt idx="53">
                  <c:v>8.3072100000000063E-4</c:v>
                </c:pt>
                <c:pt idx="54">
                  <c:v>8.4639500000000055E-4</c:v>
                </c:pt>
                <c:pt idx="55">
                  <c:v>8.6206896000000073E-4</c:v>
                </c:pt>
                <c:pt idx="56">
                  <c:v>8.7774295000000058E-4</c:v>
                </c:pt>
                <c:pt idx="57">
                  <c:v>8.9341693000000004E-4</c:v>
                </c:pt>
                <c:pt idx="58">
                  <c:v>9.0909090000000051E-4</c:v>
                </c:pt>
                <c:pt idx="59">
                  <c:v>9.2476490000000043E-4</c:v>
                </c:pt>
                <c:pt idx="60">
                  <c:v>9.4043890000000056E-4</c:v>
                </c:pt>
                <c:pt idx="61">
                  <c:v>9.5611287000000017E-4</c:v>
                </c:pt>
                <c:pt idx="62">
                  <c:v>9.7178685000000006E-4</c:v>
                </c:pt>
                <c:pt idx="63">
                  <c:v>9.8746080000000104E-4</c:v>
                </c:pt>
                <c:pt idx="64" formatCode="General">
                  <c:v>1.0031348E-3</c:v>
                </c:pt>
                <c:pt idx="65" formatCode="General">
                  <c:v>1.0188088000000007E-3</c:v>
                </c:pt>
                <c:pt idx="66" formatCode="General">
                  <c:v>1.0344827000000007E-3</c:v>
                </c:pt>
                <c:pt idx="67" formatCode="General">
                  <c:v>1.0501568000000007E-3</c:v>
                </c:pt>
                <c:pt idx="68" formatCode="General">
                  <c:v>1.0658307000000001E-3</c:v>
                </c:pt>
                <c:pt idx="69" formatCode="General">
                  <c:v>1.0815046999999994E-3</c:v>
                </c:pt>
                <c:pt idx="70" formatCode="General">
                  <c:v>1.0971787000000001E-3</c:v>
                </c:pt>
                <c:pt idx="71" formatCode="General">
                  <c:v>1.1128527000000008E-3</c:v>
                </c:pt>
                <c:pt idx="72" formatCode="General">
                  <c:v>1.1285265999999999E-3</c:v>
                </c:pt>
                <c:pt idx="73" formatCode="General">
                  <c:v>1.1442007000000006E-3</c:v>
                </c:pt>
                <c:pt idx="74" formatCode="General">
                  <c:v>1.1598746E-3</c:v>
                </c:pt>
                <c:pt idx="75" formatCode="General">
                  <c:v>1.1755485000000013E-3</c:v>
                </c:pt>
                <c:pt idx="76" formatCode="General">
                  <c:v>1.1912226E-3</c:v>
                </c:pt>
                <c:pt idx="77" formatCode="General">
                  <c:v>1.2068965E-3</c:v>
                </c:pt>
                <c:pt idx="78" formatCode="General">
                  <c:v>1.2225705000000007E-3</c:v>
                </c:pt>
                <c:pt idx="79" formatCode="General">
                  <c:v>1.2382445000000007E-3</c:v>
                </c:pt>
                <c:pt idx="80" formatCode="General">
                  <c:v>1.2539185000000001E-3</c:v>
                </c:pt>
                <c:pt idx="81" formatCode="General">
                  <c:v>1.2695924000000001E-3</c:v>
                </c:pt>
                <c:pt idx="82" formatCode="General">
                  <c:v>1.2852664999999999E-3</c:v>
                </c:pt>
                <c:pt idx="83" formatCode="General">
                  <c:v>1.3009403999999999E-3</c:v>
                </c:pt>
                <c:pt idx="84" formatCode="General">
                  <c:v>1.3166143999999999E-3</c:v>
                </c:pt>
                <c:pt idx="85" formatCode="General">
                  <c:v>1.3322884000000013E-3</c:v>
                </c:pt>
                <c:pt idx="86" formatCode="General">
                  <c:v>1.3479624000000006E-3</c:v>
                </c:pt>
                <c:pt idx="87" formatCode="General">
                  <c:v>1.3636363E-3</c:v>
                </c:pt>
                <c:pt idx="88" formatCode="General">
                  <c:v>1.3793104000000007E-3</c:v>
                </c:pt>
                <c:pt idx="89" formatCode="General">
                  <c:v>1.3949843000000007E-3</c:v>
                </c:pt>
                <c:pt idx="90" formatCode="General">
                  <c:v>1.4106584000000008E-3</c:v>
                </c:pt>
                <c:pt idx="91" formatCode="General">
                  <c:v>1.4263323000000001E-3</c:v>
                </c:pt>
                <c:pt idx="92" formatCode="General">
                  <c:v>1.4420062999999999E-3</c:v>
                </c:pt>
                <c:pt idx="93" formatCode="General">
                  <c:v>1.4576801999999999E-3</c:v>
                </c:pt>
                <c:pt idx="94" formatCode="General">
                  <c:v>1.4733541999999999E-3</c:v>
                </c:pt>
                <c:pt idx="95" formatCode="General">
                  <c:v>1.4890281999999999E-3</c:v>
                </c:pt>
                <c:pt idx="96" formatCode="General">
                  <c:v>1.504702100000001E-3</c:v>
                </c:pt>
                <c:pt idx="97" formatCode="General">
                  <c:v>1.5203762E-3</c:v>
                </c:pt>
                <c:pt idx="98" formatCode="General">
                  <c:v>1.5360501000000013E-3</c:v>
                </c:pt>
                <c:pt idx="99" formatCode="General">
                  <c:v>1.5517241999999998E-3</c:v>
                </c:pt>
                <c:pt idx="100" formatCode="General">
                  <c:v>1.5673981000000007E-3</c:v>
                </c:pt>
                <c:pt idx="101" formatCode="General">
                  <c:v>1.5830721000000007E-3</c:v>
                </c:pt>
                <c:pt idx="102" formatCode="General">
                  <c:v>1.5987460000000007E-3</c:v>
                </c:pt>
                <c:pt idx="103" formatCode="General">
                  <c:v>1.6144201000000006E-3</c:v>
                </c:pt>
                <c:pt idx="104" formatCode="General">
                  <c:v>1.6300940000000001E-3</c:v>
                </c:pt>
                <c:pt idx="105" formatCode="General">
                  <c:v>1.6457681000000006E-3</c:v>
                </c:pt>
                <c:pt idx="106" formatCode="General">
                  <c:v>1.6614420000000013E-3</c:v>
                </c:pt>
                <c:pt idx="107" formatCode="General">
                  <c:v>1.6771160000000013E-3</c:v>
                </c:pt>
                <c:pt idx="108" formatCode="General">
                  <c:v>1.6927900000000007E-3</c:v>
                </c:pt>
                <c:pt idx="109" formatCode="General">
                  <c:v>1.708464E-3</c:v>
                </c:pt>
                <c:pt idx="110" formatCode="General">
                  <c:v>1.7241379000000013E-3</c:v>
                </c:pt>
                <c:pt idx="111" formatCode="General">
                  <c:v>1.7398120000000007E-3</c:v>
                </c:pt>
                <c:pt idx="112" formatCode="General">
                  <c:v>1.7554859000000007E-3</c:v>
                </c:pt>
                <c:pt idx="113" formatCode="General">
                  <c:v>1.7711598000000007E-3</c:v>
                </c:pt>
                <c:pt idx="114" formatCode="General">
                  <c:v>1.7868339000000006E-3</c:v>
                </c:pt>
                <c:pt idx="115" formatCode="General">
                  <c:v>1.8025078000000006E-3</c:v>
                </c:pt>
                <c:pt idx="116" formatCode="General">
                  <c:v>1.8181818000000008E-3</c:v>
                </c:pt>
                <c:pt idx="117" formatCode="General">
                  <c:v>1.8338558000000013E-3</c:v>
                </c:pt>
                <c:pt idx="118" formatCode="General">
                  <c:v>1.8495298E-3</c:v>
                </c:pt>
                <c:pt idx="119" formatCode="General">
                  <c:v>1.8652037000000006E-3</c:v>
                </c:pt>
                <c:pt idx="120" formatCode="General">
                  <c:v>1.8808778000000013E-3</c:v>
                </c:pt>
                <c:pt idx="121" formatCode="General">
                  <c:v>1.8965517000000013E-3</c:v>
                </c:pt>
                <c:pt idx="122" formatCode="General">
                  <c:v>1.9122257000000007E-3</c:v>
                </c:pt>
                <c:pt idx="123" formatCode="General">
                  <c:v>1.9278997000000001E-3</c:v>
                </c:pt>
                <c:pt idx="124" formatCode="General">
                  <c:v>1.9435737000000005E-3</c:v>
                </c:pt>
                <c:pt idx="125" formatCode="General">
                  <c:v>1.9592477000000014E-3</c:v>
                </c:pt>
                <c:pt idx="126" formatCode="General">
                  <c:v>1.9749216999999999E-3</c:v>
                </c:pt>
                <c:pt idx="127" formatCode="General">
                  <c:v>1.9905956000000015E-3</c:v>
                </c:pt>
                <c:pt idx="128" formatCode="General">
                  <c:v>2.0062694999999986E-3</c:v>
                </c:pt>
                <c:pt idx="129" formatCode="General">
                  <c:v>2.0219436999999998E-3</c:v>
                </c:pt>
                <c:pt idx="130" formatCode="General">
                  <c:v>2.0376176000000013E-3</c:v>
                </c:pt>
                <c:pt idx="131" formatCode="General">
                  <c:v>2.0532915000000015E-3</c:v>
                </c:pt>
                <c:pt idx="132" formatCode="General">
                  <c:v>2.0689655000000013E-3</c:v>
                </c:pt>
                <c:pt idx="133" formatCode="General">
                  <c:v>2.0846394000000002E-3</c:v>
                </c:pt>
                <c:pt idx="134" formatCode="General">
                  <c:v>2.1003135000000023E-3</c:v>
                </c:pt>
                <c:pt idx="135" formatCode="General">
                  <c:v>2.1159874999999999E-3</c:v>
                </c:pt>
                <c:pt idx="136" formatCode="General">
                  <c:v>2.1316614000000001E-3</c:v>
                </c:pt>
                <c:pt idx="137" formatCode="General">
                  <c:v>2.1473353000000021E-3</c:v>
                </c:pt>
                <c:pt idx="138" formatCode="General">
                  <c:v>2.1630095000000015E-3</c:v>
                </c:pt>
                <c:pt idx="139" formatCode="General">
                  <c:v>2.1786834E-3</c:v>
                </c:pt>
                <c:pt idx="140" formatCode="General">
                  <c:v>2.1943573000000015E-3</c:v>
                </c:pt>
                <c:pt idx="141" formatCode="General">
                  <c:v>2.2100313000000017E-3</c:v>
                </c:pt>
                <c:pt idx="142" formatCode="General">
                  <c:v>2.2257054000000011E-3</c:v>
                </c:pt>
                <c:pt idx="143" formatCode="General">
                  <c:v>2.2413793000000013E-3</c:v>
                </c:pt>
                <c:pt idx="144" formatCode="General">
                  <c:v>2.2570533000000012E-3</c:v>
                </c:pt>
                <c:pt idx="145" formatCode="General">
                  <c:v>2.2727272000000014E-3</c:v>
                </c:pt>
                <c:pt idx="146" formatCode="General">
                  <c:v>2.2884014000000012E-3</c:v>
                </c:pt>
                <c:pt idx="147" formatCode="General">
                  <c:v>2.3040753000000001E-3</c:v>
                </c:pt>
                <c:pt idx="148" formatCode="General">
                  <c:v>2.3197491999999986E-3</c:v>
                </c:pt>
                <c:pt idx="149" formatCode="General">
                  <c:v>2.3354230999999997E-3</c:v>
                </c:pt>
                <c:pt idx="150" formatCode="General">
                  <c:v>2.3510969999999999E-3</c:v>
                </c:pt>
                <c:pt idx="151" formatCode="General">
                  <c:v>2.3667712000000015E-3</c:v>
                </c:pt>
                <c:pt idx="152" formatCode="General">
                  <c:v>2.3824450999999987E-3</c:v>
                </c:pt>
                <c:pt idx="153" formatCode="General">
                  <c:v>2.3981190000000002E-3</c:v>
                </c:pt>
                <c:pt idx="154" formatCode="General">
                  <c:v>2.4137930000000013E-3</c:v>
                </c:pt>
                <c:pt idx="155" formatCode="General">
                  <c:v>2.4294671999999999E-3</c:v>
                </c:pt>
                <c:pt idx="156" formatCode="General">
                  <c:v>2.4451410000000014E-3</c:v>
                </c:pt>
                <c:pt idx="157" formatCode="General">
                  <c:v>2.4608150000000012E-3</c:v>
                </c:pt>
                <c:pt idx="158" formatCode="General">
                  <c:v>2.4764890000000001E-3</c:v>
                </c:pt>
                <c:pt idx="159" formatCode="General">
                  <c:v>2.4921629999999986E-3</c:v>
                </c:pt>
                <c:pt idx="160" formatCode="General">
                  <c:v>2.5078370000000015E-3</c:v>
                </c:pt>
                <c:pt idx="161" formatCode="General">
                  <c:v>2.5235110000000026E-3</c:v>
                </c:pt>
                <c:pt idx="162" formatCode="General">
                  <c:v>2.5391849000000002E-3</c:v>
                </c:pt>
                <c:pt idx="163" formatCode="General">
                  <c:v>2.554859E-3</c:v>
                </c:pt>
                <c:pt idx="164" formatCode="General">
                  <c:v>2.5705330000000016E-3</c:v>
                </c:pt>
                <c:pt idx="165" formatCode="General">
                  <c:v>2.5862070000000014E-3</c:v>
                </c:pt>
                <c:pt idx="166" formatCode="General">
                  <c:v>2.6018808000000011E-3</c:v>
                </c:pt>
                <c:pt idx="167" formatCode="General">
                  <c:v>2.6175550000000001E-3</c:v>
                </c:pt>
                <c:pt idx="168" formatCode="General">
                  <c:v>2.6332290000000013E-3</c:v>
                </c:pt>
                <c:pt idx="169" formatCode="General">
                  <c:v>2.6489028000000014E-3</c:v>
                </c:pt>
                <c:pt idx="170" formatCode="General">
                  <c:v>2.6645768000000025E-3</c:v>
                </c:pt>
                <c:pt idx="171" formatCode="General">
                  <c:v>2.6802507000000014E-3</c:v>
                </c:pt>
                <c:pt idx="172" formatCode="General">
                  <c:v>2.6959248000000026E-3</c:v>
                </c:pt>
                <c:pt idx="173" formatCode="General">
                  <c:v>2.7115988000000002E-3</c:v>
                </c:pt>
                <c:pt idx="174" formatCode="General">
                  <c:v>2.7272727000000026E-3</c:v>
                </c:pt>
                <c:pt idx="175" formatCode="General">
                  <c:v>2.7429466000000002E-3</c:v>
                </c:pt>
                <c:pt idx="176" formatCode="General">
                  <c:v>2.7586208000000014E-3</c:v>
                </c:pt>
                <c:pt idx="177" formatCode="General">
                  <c:v>2.7742947000000016E-3</c:v>
                </c:pt>
                <c:pt idx="178" formatCode="General">
                  <c:v>2.7899686000000014E-3</c:v>
                </c:pt>
                <c:pt idx="179" formatCode="General">
                  <c:v>2.8056425999999999E-3</c:v>
                </c:pt>
                <c:pt idx="180" formatCode="General">
                  <c:v>2.8213167000000015E-3</c:v>
                </c:pt>
                <c:pt idx="181" formatCode="General">
                  <c:v>2.8369905999999999E-3</c:v>
                </c:pt>
                <c:pt idx="182" formatCode="General">
                  <c:v>2.8526645999999998E-3</c:v>
                </c:pt>
                <c:pt idx="183" formatCode="General">
                  <c:v>2.8683385000000021E-3</c:v>
                </c:pt>
                <c:pt idx="184" formatCode="General">
                  <c:v>2.8840126000000002E-3</c:v>
                </c:pt>
                <c:pt idx="185" formatCode="General">
                  <c:v>2.8996866E-3</c:v>
                </c:pt>
                <c:pt idx="186" formatCode="General">
                  <c:v>2.9153604999999998E-3</c:v>
                </c:pt>
                <c:pt idx="187" formatCode="General">
                  <c:v>2.9310344E-3</c:v>
                </c:pt>
                <c:pt idx="188" formatCode="General">
                  <c:v>2.9467083999999998E-3</c:v>
                </c:pt>
                <c:pt idx="189" formatCode="General">
                  <c:v>2.9623825000000014E-3</c:v>
                </c:pt>
                <c:pt idx="190" formatCode="General">
                  <c:v>2.9780563999999999E-3</c:v>
                </c:pt>
                <c:pt idx="191" formatCode="General">
                  <c:v>2.9937304000000014E-3</c:v>
                </c:pt>
                <c:pt idx="192" formatCode="General">
                  <c:v>3.0094043000000012E-3</c:v>
                </c:pt>
                <c:pt idx="193" formatCode="General">
                  <c:v>3.0250784000000002E-3</c:v>
                </c:pt>
                <c:pt idx="194" formatCode="General">
                  <c:v>3.0407524E-3</c:v>
                </c:pt>
                <c:pt idx="195" formatCode="General">
                  <c:v>3.0564263000000002E-3</c:v>
                </c:pt>
                <c:pt idx="196" formatCode="General">
                  <c:v>3.0721002000000013E-3</c:v>
                </c:pt>
                <c:pt idx="197" formatCode="General">
                  <c:v>3.087774400000002E-3</c:v>
                </c:pt>
                <c:pt idx="198" formatCode="General">
                  <c:v>3.1034483000000001E-3</c:v>
                </c:pt>
                <c:pt idx="199" formatCode="General">
                  <c:v>3.1191222000000016E-3</c:v>
                </c:pt>
                <c:pt idx="200" formatCode="General">
                  <c:v>3.1347962000000027E-3</c:v>
                </c:pt>
                <c:pt idx="201" formatCode="General">
                  <c:v>3.1504703000000012E-3</c:v>
                </c:pt>
                <c:pt idx="202" formatCode="General">
                  <c:v>3.1661442000000014E-3</c:v>
                </c:pt>
                <c:pt idx="203" formatCode="General">
                  <c:v>3.1818182000000013E-3</c:v>
                </c:pt>
                <c:pt idx="204" formatCode="General">
                  <c:v>3.1974920000000014E-3</c:v>
                </c:pt>
                <c:pt idx="205" formatCode="General">
                  <c:v>3.2131663000000018E-3</c:v>
                </c:pt>
                <c:pt idx="206" formatCode="General">
                  <c:v>3.2288402000000016E-3</c:v>
                </c:pt>
                <c:pt idx="207" formatCode="General">
                  <c:v>3.2445140000000039E-3</c:v>
                </c:pt>
                <c:pt idx="208" formatCode="General">
                  <c:v>3.260188000000002E-3</c:v>
                </c:pt>
                <c:pt idx="209" formatCode="General">
                  <c:v>3.275862E-3</c:v>
                </c:pt>
                <c:pt idx="210" formatCode="General">
                  <c:v>3.2915361000000021E-3</c:v>
                </c:pt>
                <c:pt idx="211" formatCode="General">
                  <c:v>3.3072100000000014E-3</c:v>
                </c:pt>
                <c:pt idx="212" formatCode="General">
                  <c:v>3.3228839999999999E-3</c:v>
                </c:pt>
                <c:pt idx="213" formatCode="General">
                  <c:v>3.3385580000000002E-3</c:v>
                </c:pt>
                <c:pt idx="214" formatCode="General">
                  <c:v>3.3542320000000013E-3</c:v>
                </c:pt>
                <c:pt idx="215" formatCode="General">
                  <c:v>3.3699060000000002E-3</c:v>
                </c:pt>
                <c:pt idx="216" formatCode="General">
                  <c:v>3.3855800000000013E-3</c:v>
                </c:pt>
                <c:pt idx="217" formatCode="General">
                  <c:v>3.4012538000000002E-3</c:v>
                </c:pt>
                <c:pt idx="218" formatCode="General">
                  <c:v>3.4169280000000001E-3</c:v>
                </c:pt>
                <c:pt idx="219" formatCode="General">
                  <c:v>3.4326019999999999E-3</c:v>
                </c:pt>
                <c:pt idx="220" formatCode="General">
                  <c:v>3.4482758000000014E-3</c:v>
                </c:pt>
                <c:pt idx="221" formatCode="General">
                  <c:v>3.463949800000002E-3</c:v>
                </c:pt>
                <c:pt idx="222" formatCode="General">
                  <c:v>3.4796240000000015E-3</c:v>
                </c:pt>
                <c:pt idx="223" formatCode="General">
                  <c:v>3.4952979000000012E-3</c:v>
                </c:pt>
                <c:pt idx="224" formatCode="General">
                  <c:v>3.5109718000000015E-3</c:v>
                </c:pt>
                <c:pt idx="225" formatCode="General">
                  <c:v>3.5266456999999986E-3</c:v>
                </c:pt>
                <c:pt idx="226" formatCode="General">
                  <c:v>3.5423196000000014E-3</c:v>
                </c:pt>
                <c:pt idx="227" formatCode="General">
                  <c:v>3.5579938000000026E-3</c:v>
                </c:pt>
                <c:pt idx="228" formatCode="General">
                  <c:v>3.5736677000000015E-3</c:v>
                </c:pt>
                <c:pt idx="229" formatCode="General">
                  <c:v>3.5893416000000013E-3</c:v>
                </c:pt>
                <c:pt idx="230" formatCode="General">
                  <c:v>3.6050156000000002E-3</c:v>
                </c:pt>
                <c:pt idx="231" formatCode="General">
                  <c:v>3.6206897000000027E-3</c:v>
                </c:pt>
                <c:pt idx="232" formatCode="General">
                  <c:v>3.6363637000000016E-3</c:v>
                </c:pt>
                <c:pt idx="233" formatCode="General">
                  <c:v>3.6520376000000014E-3</c:v>
                </c:pt>
                <c:pt idx="234" formatCode="General">
                  <c:v>3.6677115000000034E-3</c:v>
                </c:pt>
                <c:pt idx="235" formatCode="General">
                  <c:v>3.6833857000000028E-3</c:v>
                </c:pt>
                <c:pt idx="236" formatCode="General">
                  <c:v>3.6990596E-3</c:v>
                </c:pt>
                <c:pt idx="237" formatCode="General">
                  <c:v>3.7147335000000028E-3</c:v>
                </c:pt>
                <c:pt idx="238" formatCode="General">
                  <c:v>3.7304075000000026E-3</c:v>
                </c:pt>
                <c:pt idx="239" formatCode="General">
                  <c:v>3.746081600000002E-3</c:v>
                </c:pt>
                <c:pt idx="240" formatCode="General">
                  <c:v>3.7617555000000013E-3</c:v>
                </c:pt>
                <c:pt idx="241" formatCode="General">
                  <c:v>3.7774295000000016E-3</c:v>
                </c:pt>
                <c:pt idx="242" formatCode="General">
                  <c:v>3.7931034000000027E-3</c:v>
                </c:pt>
                <c:pt idx="243" formatCode="General">
                  <c:v>3.808777300000002E-3</c:v>
                </c:pt>
                <c:pt idx="244" formatCode="General">
                  <c:v>3.8244515000000015E-3</c:v>
                </c:pt>
                <c:pt idx="245" formatCode="General">
                  <c:v>3.8401254000000012E-3</c:v>
                </c:pt>
                <c:pt idx="246" formatCode="General">
                  <c:v>3.8557993000000001E-3</c:v>
                </c:pt>
                <c:pt idx="247" formatCode="General">
                  <c:v>3.8714732999999999E-3</c:v>
                </c:pt>
                <c:pt idx="248" formatCode="General">
                  <c:v>3.887147400000002E-3</c:v>
                </c:pt>
                <c:pt idx="249" formatCode="General">
                  <c:v>3.9028213000000013E-3</c:v>
                </c:pt>
                <c:pt idx="250" formatCode="General">
                  <c:v>3.9184954999999999E-3</c:v>
                </c:pt>
                <c:pt idx="251" formatCode="General">
                  <c:v>3.9341690000000012E-3</c:v>
                </c:pt>
                <c:pt idx="252" formatCode="General">
                  <c:v>3.9498433000000003E-3</c:v>
                </c:pt>
                <c:pt idx="253" formatCode="General">
                  <c:v>3.9655170000000026E-3</c:v>
                </c:pt>
                <c:pt idx="254" formatCode="General">
                  <c:v>3.9811910000000028E-3</c:v>
                </c:pt>
                <c:pt idx="255" formatCode="General">
                  <c:v>3.9968653999999998E-3</c:v>
                </c:pt>
                <c:pt idx="256" formatCode="General">
                  <c:v>4.0125389999999973E-3</c:v>
                </c:pt>
                <c:pt idx="257" formatCode="General">
                  <c:v>4.0282130000000027E-3</c:v>
                </c:pt>
                <c:pt idx="258" formatCode="General">
                  <c:v>4.0438873999999996E-3</c:v>
                </c:pt>
                <c:pt idx="259" formatCode="General">
                  <c:v>4.0595610000000032E-3</c:v>
                </c:pt>
                <c:pt idx="260" formatCode="General">
                  <c:v>4.0752350000000026E-3</c:v>
                </c:pt>
                <c:pt idx="261" formatCode="General">
                  <c:v>4.0909090000000002E-3</c:v>
                </c:pt>
                <c:pt idx="262" formatCode="General">
                  <c:v>4.1065829999999996E-3</c:v>
                </c:pt>
                <c:pt idx="263" formatCode="General">
                  <c:v>4.1222569999999972E-3</c:v>
                </c:pt>
                <c:pt idx="264" formatCode="General">
                  <c:v>4.1379310000000001E-3</c:v>
                </c:pt>
                <c:pt idx="265" formatCode="General">
                  <c:v>4.1536050000000003E-3</c:v>
                </c:pt>
                <c:pt idx="266" formatCode="General">
                  <c:v>4.1692790000000032E-3</c:v>
                </c:pt>
                <c:pt idx="267" formatCode="General">
                  <c:v>4.1849529999999973E-3</c:v>
                </c:pt>
                <c:pt idx="268" formatCode="General">
                  <c:v>4.2006270000000045E-3</c:v>
                </c:pt>
                <c:pt idx="269" formatCode="General">
                  <c:v>4.216301000000003E-3</c:v>
                </c:pt>
                <c:pt idx="270" formatCode="General">
                  <c:v>4.2319749999999998E-3</c:v>
                </c:pt>
                <c:pt idx="271" formatCode="General">
                  <c:v>4.2476490000000052E-3</c:v>
                </c:pt>
                <c:pt idx="272" formatCode="General">
                  <c:v>4.2633230000000029E-3</c:v>
                </c:pt>
                <c:pt idx="273" formatCode="General">
                  <c:v>4.2789970000000031E-3</c:v>
                </c:pt>
                <c:pt idx="274" formatCode="General">
                  <c:v>4.2946707000000028E-3</c:v>
                </c:pt>
                <c:pt idx="275" formatCode="General">
                  <c:v>4.3103450000000028E-3</c:v>
                </c:pt>
                <c:pt idx="276" formatCode="General">
                  <c:v>4.3260190000000004E-3</c:v>
                </c:pt>
                <c:pt idx="277" formatCode="General">
                  <c:v>4.3416927000000053E-3</c:v>
                </c:pt>
                <c:pt idx="278" formatCode="General">
                  <c:v>4.3573670000000026E-3</c:v>
                </c:pt>
                <c:pt idx="279" formatCode="General">
                  <c:v>4.3730410000000029E-3</c:v>
                </c:pt>
                <c:pt idx="280" formatCode="General">
                  <c:v>4.3887147E-3</c:v>
                </c:pt>
                <c:pt idx="281" formatCode="General">
                  <c:v>4.4043889999999999E-3</c:v>
                </c:pt>
                <c:pt idx="282" formatCode="General">
                  <c:v>4.420062500000003E-3</c:v>
                </c:pt>
                <c:pt idx="283" formatCode="General">
                  <c:v>4.4357367000000033E-3</c:v>
                </c:pt>
                <c:pt idx="284" formatCode="General">
                  <c:v>4.4514109999999997E-3</c:v>
                </c:pt>
                <c:pt idx="285" formatCode="General">
                  <c:v>4.4670844999999985E-3</c:v>
                </c:pt>
                <c:pt idx="286" formatCode="General">
                  <c:v>4.4827587000000032E-3</c:v>
                </c:pt>
                <c:pt idx="287" formatCode="General">
                  <c:v>4.4984324000000029E-3</c:v>
                </c:pt>
                <c:pt idx="288" formatCode="General">
                  <c:v>4.5141064999999975E-3</c:v>
                </c:pt>
                <c:pt idx="289" formatCode="General">
                  <c:v>4.5297807000000004E-3</c:v>
                </c:pt>
                <c:pt idx="290" formatCode="General">
                  <c:v>4.5454544000000001E-3</c:v>
                </c:pt>
                <c:pt idx="291" formatCode="General">
                  <c:v>4.5611285999999996E-3</c:v>
                </c:pt>
                <c:pt idx="292" formatCode="General">
                  <c:v>4.5768027000000055E-3</c:v>
                </c:pt>
                <c:pt idx="293" formatCode="General">
                  <c:v>4.5924764000000026E-3</c:v>
                </c:pt>
                <c:pt idx="294" formatCode="General">
                  <c:v>4.6081506000000003E-3</c:v>
                </c:pt>
                <c:pt idx="295" formatCode="General">
                  <c:v>4.6238243E-3</c:v>
                </c:pt>
                <c:pt idx="296" formatCode="General">
                  <c:v>4.6394984000000042E-3</c:v>
                </c:pt>
                <c:pt idx="297" formatCode="General">
                  <c:v>4.6551726000000002E-3</c:v>
                </c:pt>
                <c:pt idx="298" formatCode="General">
                  <c:v>4.6708462999999999E-3</c:v>
                </c:pt>
                <c:pt idx="299" formatCode="General">
                  <c:v>4.6865203999999997E-3</c:v>
                </c:pt>
                <c:pt idx="300" formatCode="General">
                  <c:v>4.7021940000000024E-3</c:v>
                </c:pt>
                <c:pt idx="301" formatCode="General">
                  <c:v>4.7178682999999997E-3</c:v>
                </c:pt>
                <c:pt idx="302" formatCode="General">
                  <c:v>4.7335424000000048E-3</c:v>
                </c:pt>
                <c:pt idx="303" formatCode="General">
                  <c:v>4.7492160000000032E-3</c:v>
                </c:pt>
                <c:pt idx="304" formatCode="General">
                  <c:v>4.7648902999999996E-3</c:v>
                </c:pt>
                <c:pt idx="305" formatCode="General">
                  <c:v>4.7805645000000025E-3</c:v>
                </c:pt>
                <c:pt idx="306" formatCode="General">
                  <c:v>4.796238000000003E-3</c:v>
                </c:pt>
                <c:pt idx="307" formatCode="General">
                  <c:v>4.8119123000000003E-3</c:v>
                </c:pt>
                <c:pt idx="308" formatCode="General">
                  <c:v>4.8275859999999957E-3</c:v>
                </c:pt>
                <c:pt idx="309" formatCode="General">
                  <c:v>4.8432600000000055E-3</c:v>
                </c:pt>
                <c:pt idx="310" formatCode="General">
                  <c:v>4.8589342999999967E-3</c:v>
                </c:pt>
                <c:pt idx="311" formatCode="General">
                  <c:v>4.8746079999999999E-3</c:v>
                </c:pt>
                <c:pt idx="312" formatCode="General">
                  <c:v>4.8902820000000027E-3</c:v>
                </c:pt>
                <c:pt idx="313" formatCode="General">
                  <c:v>4.9059563000000026E-3</c:v>
                </c:pt>
                <c:pt idx="314" formatCode="General">
                  <c:v>4.9216300000000041E-3</c:v>
                </c:pt>
                <c:pt idx="315" formatCode="General">
                  <c:v>4.9373040000000026E-3</c:v>
                </c:pt>
                <c:pt idx="316" formatCode="General">
                  <c:v>4.9529780000000028E-3</c:v>
                </c:pt>
                <c:pt idx="317" formatCode="General">
                  <c:v>4.9686520000000031E-3</c:v>
                </c:pt>
                <c:pt idx="318" formatCode="General">
                  <c:v>4.9843259999999999E-3</c:v>
                </c:pt>
                <c:pt idx="319" formatCode="General">
                  <c:v>5.0000000000000027E-3</c:v>
                </c:pt>
              </c:numCache>
            </c:numRef>
          </c:xVal>
          <c:yVal>
            <c:numRef>
              <c:f>Лист2!$H$3:$H$322</c:f>
              <c:numCache>
                <c:formatCode>General</c:formatCode>
                <c:ptCount val="320"/>
                <c:pt idx="0">
                  <c:v>13.977933</c:v>
                </c:pt>
                <c:pt idx="1">
                  <c:v>17.256739999999983</c:v>
                </c:pt>
                <c:pt idx="2">
                  <c:v>18.601313000000001</c:v>
                </c:pt>
                <c:pt idx="3">
                  <c:v>20.077261000000011</c:v>
                </c:pt>
                <c:pt idx="4">
                  <c:v>22.454806999999999</c:v>
                </c:pt>
                <c:pt idx="5">
                  <c:v>23.312784000000001</c:v>
                </c:pt>
                <c:pt idx="6">
                  <c:v>25.279706999999981</c:v>
                </c:pt>
                <c:pt idx="7">
                  <c:v>27.597011999999999</c:v>
                </c:pt>
                <c:pt idx="8">
                  <c:v>33.762460000000011</c:v>
                </c:pt>
                <c:pt idx="9">
                  <c:v>39.982790000000001</c:v>
                </c:pt>
                <c:pt idx="10">
                  <c:v>43.424557</c:v>
                </c:pt>
                <c:pt idx="11">
                  <c:v>50.748577000000012</c:v>
                </c:pt>
                <c:pt idx="12">
                  <c:v>54.374614999999999</c:v>
                </c:pt>
                <c:pt idx="13">
                  <c:v>61.064370000000011</c:v>
                </c:pt>
                <c:pt idx="14">
                  <c:v>65.152149999999978</c:v>
                </c:pt>
                <c:pt idx="15">
                  <c:v>70.500779999999978</c:v>
                </c:pt>
                <c:pt idx="16">
                  <c:v>77.609210000000004</c:v>
                </c:pt>
                <c:pt idx="17">
                  <c:v>80.233819999999994</c:v>
                </c:pt>
                <c:pt idx="18">
                  <c:v>82.442650000000043</c:v>
                </c:pt>
                <c:pt idx="19">
                  <c:v>86.188359999999989</c:v>
                </c:pt>
                <c:pt idx="20">
                  <c:v>91.462680000000006</c:v>
                </c:pt>
                <c:pt idx="21">
                  <c:v>92.548349999999999</c:v>
                </c:pt>
                <c:pt idx="22">
                  <c:v>93.941414000000051</c:v>
                </c:pt>
                <c:pt idx="23">
                  <c:v>93.592635999999999</c:v>
                </c:pt>
                <c:pt idx="24">
                  <c:v>92.562610000000006</c:v>
                </c:pt>
                <c:pt idx="25">
                  <c:v>93.622405999999955</c:v>
                </c:pt>
                <c:pt idx="26">
                  <c:v>93.200109999999995</c:v>
                </c:pt>
                <c:pt idx="27">
                  <c:v>91.941440000000043</c:v>
                </c:pt>
                <c:pt idx="28">
                  <c:v>91.195829999999987</c:v>
                </c:pt>
                <c:pt idx="29">
                  <c:v>88.996840000000006</c:v>
                </c:pt>
                <c:pt idx="30">
                  <c:v>85.908230000000003</c:v>
                </c:pt>
                <c:pt idx="31">
                  <c:v>85.58681</c:v>
                </c:pt>
                <c:pt idx="32">
                  <c:v>87.378043999999989</c:v>
                </c:pt>
                <c:pt idx="33">
                  <c:v>89.177669999999992</c:v>
                </c:pt>
                <c:pt idx="34">
                  <c:v>94.016270000000006</c:v>
                </c:pt>
                <c:pt idx="35">
                  <c:v>97.863240000000005</c:v>
                </c:pt>
                <c:pt idx="36">
                  <c:v>105.66905</c:v>
                </c:pt>
                <c:pt idx="37">
                  <c:v>110.29138</c:v>
                </c:pt>
                <c:pt idx="38">
                  <c:v>118.16372</c:v>
                </c:pt>
                <c:pt idx="39">
                  <c:v>126.49162000000008</c:v>
                </c:pt>
                <c:pt idx="40">
                  <c:v>128.89060000000001</c:v>
                </c:pt>
                <c:pt idx="41">
                  <c:v>136.35605000000001</c:v>
                </c:pt>
                <c:pt idx="42">
                  <c:v>142.86836000000008</c:v>
                </c:pt>
                <c:pt idx="43">
                  <c:v>152.95833000000016</c:v>
                </c:pt>
                <c:pt idx="44">
                  <c:v>153.14387999999991</c:v>
                </c:pt>
                <c:pt idx="45">
                  <c:v>166.33536000000001</c:v>
                </c:pt>
                <c:pt idx="46">
                  <c:v>171.52191000000008</c:v>
                </c:pt>
                <c:pt idx="47">
                  <c:v>175.53535000000002</c:v>
                </c:pt>
                <c:pt idx="48">
                  <c:v>173.69235</c:v>
                </c:pt>
                <c:pt idx="49">
                  <c:v>171.10364999999999</c:v>
                </c:pt>
                <c:pt idx="50">
                  <c:v>163.53365999999991</c:v>
                </c:pt>
                <c:pt idx="51">
                  <c:v>157.56628000000001</c:v>
                </c:pt>
                <c:pt idx="52">
                  <c:v>151.11435999999998</c:v>
                </c:pt>
                <c:pt idx="53">
                  <c:v>142.15538000000001</c:v>
                </c:pt>
                <c:pt idx="54">
                  <c:v>135.97910999999999</c:v>
                </c:pt>
                <c:pt idx="55">
                  <c:v>134.77043</c:v>
                </c:pt>
                <c:pt idx="56">
                  <c:v>132.76928999999998</c:v>
                </c:pt>
                <c:pt idx="57">
                  <c:v>129.17972999999998</c:v>
                </c:pt>
                <c:pt idx="58">
                  <c:v>127.64654</c:v>
                </c:pt>
                <c:pt idx="59">
                  <c:v>122.22469000000002</c:v>
                </c:pt>
                <c:pt idx="60">
                  <c:v>118.11327</c:v>
                </c:pt>
                <c:pt idx="61">
                  <c:v>116.42357</c:v>
                </c:pt>
                <c:pt idx="62">
                  <c:v>115.81441000000002</c:v>
                </c:pt>
                <c:pt idx="63">
                  <c:v>116.90747</c:v>
                </c:pt>
                <c:pt idx="64">
                  <c:v>121.95032500000002</c:v>
                </c:pt>
                <c:pt idx="65">
                  <c:v>125.03248000000001</c:v>
                </c:pt>
                <c:pt idx="66">
                  <c:v>131.27010999999999</c:v>
                </c:pt>
                <c:pt idx="67">
                  <c:v>142.28594999999999</c:v>
                </c:pt>
                <c:pt idx="68">
                  <c:v>144.91300999999999</c:v>
                </c:pt>
                <c:pt idx="69">
                  <c:v>154.57094000000001</c:v>
                </c:pt>
                <c:pt idx="70">
                  <c:v>157.78279000000001</c:v>
                </c:pt>
                <c:pt idx="71">
                  <c:v>160.96681000000001</c:v>
                </c:pt>
                <c:pt idx="72">
                  <c:v>163.77238</c:v>
                </c:pt>
                <c:pt idx="73">
                  <c:v>170.77538999999999</c:v>
                </c:pt>
                <c:pt idx="74">
                  <c:v>170.96928</c:v>
                </c:pt>
                <c:pt idx="75">
                  <c:v>170.66072</c:v>
                </c:pt>
                <c:pt idx="76">
                  <c:v>167.48898000000008</c:v>
                </c:pt>
                <c:pt idx="77">
                  <c:v>163.59189000000001</c:v>
                </c:pt>
                <c:pt idx="78">
                  <c:v>160.07204000000004</c:v>
                </c:pt>
                <c:pt idx="79">
                  <c:v>158.01344</c:v>
                </c:pt>
                <c:pt idx="80">
                  <c:v>150.27091999999999</c:v>
                </c:pt>
                <c:pt idx="81">
                  <c:v>146.63504</c:v>
                </c:pt>
                <c:pt idx="82">
                  <c:v>139.1652</c:v>
                </c:pt>
                <c:pt idx="83">
                  <c:v>129.86640000000008</c:v>
                </c:pt>
                <c:pt idx="84">
                  <c:v>124.698105</c:v>
                </c:pt>
                <c:pt idx="85">
                  <c:v>122.10606999999999</c:v>
                </c:pt>
                <c:pt idx="86">
                  <c:v>121.40578499999998</c:v>
                </c:pt>
                <c:pt idx="87">
                  <c:v>121.07828000000001</c:v>
                </c:pt>
                <c:pt idx="88">
                  <c:v>123.00456000000004</c:v>
                </c:pt>
                <c:pt idx="89">
                  <c:v>127.813446</c:v>
                </c:pt>
                <c:pt idx="90">
                  <c:v>132.35626000000008</c:v>
                </c:pt>
                <c:pt idx="91">
                  <c:v>133.80818000000008</c:v>
                </c:pt>
                <c:pt idx="92">
                  <c:v>139.35628000000008</c:v>
                </c:pt>
                <c:pt idx="93">
                  <c:v>140.76846</c:v>
                </c:pt>
                <c:pt idx="94">
                  <c:v>144.23159999999999</c:v>
                </c:pt>
                <c:pt idx="95">
                  <c:v>150.84790000000001</c:v>
                </c:pt>
                <c:pt idx="96">
                  <c:v>160.50351999999998</c:v>
                </c:pt>
                <c:pt idx="97">
                  <c:v>165.37467999999998</c:v>
                </c:pt>
                <c:pt idx="98">
                  <c:v>171.99963</c:v>
                </c:pt>
                <c:pt idx="99">
                  <c:v>176.32121000000009</c:v>
                </c:pt>
                <c:pt idx="100">
                  <c:v>178.24610999999999</c:v>
                </c:pt>
                <c:pt idx="101">
                  <c:v>175.38138000000009</c:v>
                </c:pt>
                <c:pt idx="102">
                  <c:v>170.43237000000008</c:v>
                </c:pt>
                <c:pt idx="103">
                  <c:v>162.14479999999998</c:v>
                </c:pt>
                <c:pt idx="104">
                  <c:v>150.25655999999998</c:v>
                </c:pt>
                <c:pt idx="105">
                  <c:v>148.01796999999999</c:v>
                </c:pt>
                <c:pt idx="106">
                  <c:v>137.99547000000001</c:v>
                </c:pt>
                <c:pt idx="107">
                  <c:v>131.93341000000001</c:v>
                </c:pt>
                <c:pt idx="108">
                  <c:v>127.24467500000004</c:v>
                </c:pt>
                <c:pt idx="109">
                  <c:v>124.14691999999999</c:v>
                </c:pt>
                <c:pt idx="110">
                  <c:v>116.59148399999999</c:v>
                </c:pt>
                <c:pt idx="111">
                  <c:v>112.85696</c:v>
                </c:pt>
                <c:pt idx="112">
                  <c:v>102.78063</c:v>
                </c:pt>
                <c:pt idx="113">
                  <c:v>94.88006</c:v>
                </c:pt>
                <c:pt idx="114">
                  <c:v>91.220379999999963</c:v>
                </c:pt>
                <c:pt idx="115">
                  <c:v>86.578353999999962</c:v>
                </c:pt>
                <c:pt idx="116">
                  <c:v>85.034999999999997</c:v>
                </c:pt>
                <c:pt idx="117">
                  <c:v>83.813034000000002</c:v>
                </c:pt>
                <c:pt idx="118">
                  <c:v>84.031260000000046</c:v>
                </c:pt>
                <c:pt idx="119">
                  <c:v>86.669309999999982</c:v>
                </c:pt>
                <c:pt idx="120">
                  <c:v>90.267630000000025</c:v>
                </c:pt>
                <c:pt idx="121">
                  <c:v>91.02606999999999</c:v>
                </c:pt>
                <c:pt idx="122">
                  <c:v>92.65631999999998</c:v>
                </c:pt>
                <c:pt idx="123">
                  <c:v>93.54083</c:v>
                </c:pt>
                <c:pt idx="124">
                  <c:v>93.482929999999996</c:v>
                </c:pt>
                <c:pt idx="125">
                  <c:v>93.240204000000048</c:v>
                </c:pt>
                <c:pt idx="126">
                  <c:v>94.577920000000006</c:v>
                </c:pt>
                <c:pt idx="127">
                  <c:v>93.663429999999991</c:v>
                </c:pt>
                <c:pt idx="128">
                  <c:v>92.356129999999993</c:v>
                </c:pt>
                <c:pt idx="129">
                  <c:v>90.103099999999998</c:v>
                </c:pt>
                <c:pt idx="130">
                  <c:v>87.195179999999979</c:v>
                </c:pt>
                <c:pt idx="131">
                  <c:v>82.611435</c:v>
                </c:pt>
                <c:pt idx="132">
                  <c:v>81.734665000000049</c:v>
                </c:pt>
                <c:pt idx="133">
                  <c:v>75.589195000000004</c:v>
                </c:pt>
                <c:pt idx="134">
                  <c:v>69.927310000000006</c:v>
                </c:pt>
                <c:pt idx="135">
                  <c:v>67.087410000000006</c:v>
                </c:pt>
                <c:pt idx="136">
                  <c:v>60.416026999999993</c:v>
                </c:pt>
                <c:pt idx="137">
                  <c:v>56.232550000000025</c:v>
                </c:pt>
                <c:pt idx="138">
                  <c:v>49.545692000000003</c:v>
                </c:pt>
                <c:pt idx="139">
                  <c:v>46.260260000000002</c:v>
                </c:pt>
                <c:pt idx="140">
                  <c:v>39.453163000000004</c:v>
                </c:pt>
                <c:pt idx="141">
                  <c:v>32.561672000000002</c:v>
                </c:pt>
                <c:pt idx="142">
                  <c:v>29.886751</c:v>
                </c:pt>
                <c:pt idx="143">
                  <c:v>25.482265000000002</c:v>
                </c:pt>
                <c:pt idx="144">
                  <c:v>24.655408999999999</c:v>
                </c:pt>
                <c:pt idx="145">
                  <c:v>22.919664000000001</c:v>
                </c:pt>
                <c:pt idx="146">
                  <c:v>21.991517999999989</c:v>
                </c:pt>
                <c:pt idx="147">
                  <c:v>19.878454000000001</c:v>
                </c:pt>
                <c:pt idx="148">
                  <c:v>16.935262999999988</c:v>
                </c:pt>
                <c:pt idx="149">
                  <c:v>13.045490000000004</c:v>
                </c:pt>
                <c:pt idx="150">
                  <c:v>8.8970510000000012</c:v>
                </c:pt>
                <c:pt idx="151">
                  <c:v>6.9622716999999996</c:v>
                </c:pt>
                <c:pt idx="152">
                  <c:v>4.0085563999999971</c:v>
                </c:pt>
                <c:pt idx="153">
                  <c:v>2.5352619999999986</c:v>
                </c:pt>
                <c:pt idx="154">
                  <c:v>0.33425945000000001</c:v>
                </c:pt>
                <c:pt idx="155">
                  <c:v>-0.88846092999999948</c:v>
                </c:pt>
                <c:pt idx="156">
                  <c:v>-3.561909</c:v>
                </c:pt>
                <c:pt idx="157">
                  <c:v>-6.6847972999999969</c:v>
                </c:pt>
                <c:pt idx="158">
                  <c:v>-8.6482959999999984</c:v>
                </c:pt>
                <c:pt idx="159">
                  <c:v>-12.372485000000012</c:v>
                </c:pt>
                <c:pt idx="160">
                  <c:v>-14.595385</c:v>
                </c:pt>
                <c:pt idx="161">
                  <c:v>-17.562036999999986</c:v>
                </c:pt>
                <c:pt idx="162">
                  <c:v>-18.601267000000011</c:v>
                </c:pt>
                <c:pt idx="163">
                  <c:v>-21.707641999999989</c:v>
                </c:pt>
                <c:pt idx="164">
                  <c:v>-23.312805000000012</c:v>
                </c:pt>
                <c:pt idx="165">
                  <c:v>-24.084531999999989</c:v>
                </c:pt>
                <c:pt idx="166">
                  <c:v>-27.597034000000001</c:v>
                </c:pt>
                <c:pt idx="167">
                  <c:v>-30.650162000000005</c:v>
                </c:pt>
                <c:pt idx="168">
                  <c:v>-36.957609999999995</c:v>
                </c:pt>
                <c:pt idx="169">
                  <c:v>-39.982790000000001</c:v>
                </c:pt>
                <c:pt idx="170">
                  <c:v>-47.017049999999998</c:v>
                </c:pt>
                <c:pt idx="171">
                  <c:v>-54.374579999999995</c:v>
                </c:pt>
                <c:pt idx="172">
                  <c:v>-57.037100000000002</c:v>
                </c:pt>
                <c:pt idx="173">
                  <c:v>-65.152169999999998</c:v>
                </c:pt>
                <c:pt idx="174">
                  <c:v>-68.422329999999988</c:v>
                </c:pt>
                <c:pt idx="175">
                  <c:v>-74.064064000000045</c:v>
                </c:pt>
                <c:pt idx="176">
                  <c:v>-77.609179999999981</c:v>
                </c:pt>
                <c:pt idx="177">
                  <c:v>-82.339929999999995</c:v>
                </c:pt>
                <c:pt idx="178">
                  <c:v>-82.442600000000027</c:v>
                </c:pt>
                <c:pt idx="179">
                  <c:v>-89.567060000000026</c:v>
                </c:pt>
                <c:pt idx="180">
                  <c:v>-92.548385999999979</c:v>
                </c:pt>
                <c:pt idx="181">
                  <c:v>-93.770200000000003</c:v>
                </c:pt>
                <c:pt idx="182">
                  <c:v>-93.879809999999978</c:v>
                </c:pt>
                <c:pt idx="183">
                  <c:v>-93.592619999999997</c:v>
                </c:pt>
                <c:pt idx="184">
                  <c:v>-92.331314000000006</c:v>
                </c:pt>
                <c:pt idx="185">
                  <c:v>-93.622389999999925</c:v>
                </c:pt>
                <c:pt idx="186">
                  <c:v>-92.416399999999996</c:v>
                </c:pt>
                <c:pt idx="187">
                  <c:v>-91.195853999999983</c:v>
                </c:pt>
                <c:pt idx="188">
                  <c:v>-90.076629999999994</c:v>
                </c:pt>
                <c:pt idx="189">
                  <c:v>-87.181754999999981</c:v>
                </c:pt>
                <c:pt idx="190">
                  <c:v>-85.908260000000027</c:v>
                </c:pt>
                <c:pt idx="191">
                  <c:v>-86.260530000000003</c:v>
                </c:pt>
                <c:pt idx="192">
                  <c:v>-87.377960000000002</c:v>
                </c:pt>
                <c:pt idx="193">
                  <c:v>-91.334045000000003</c:v>
                </c:pt>
                <c:pt idx="194">
                  <c:v>-97.863190000000003</c:v>
                </c:pt>
                <c:pt idx="195">
                  <c:v>-101.66561</c:v>
                </c:pt>
                <c:pt idx="196">
                  <c:v>-110.29150000000004</c:v>
                </c:pt>
                <c:pt idx="197">
                  <c:v>-114.61520400000002</c:v>
                </c:pt>
                <c:pt idx="198">
                  <c:v>-122.61519</c:v>
                </c:pt>
                <c:pt idx="199">
                  <c:v>-126.49174499999999</c:v>
                </c:pt>
                <c:pt idx="200">
                  <c:v>-130.07088999999999</c:v>
                </c:pt>
                <c:pt idx="201">
                  <c:v>-142.86847000000009</c:v>
                </c:pt>
                <c:pt idx="202">
                  <c:v>-147.46028000000001</c:v>
                </c:pt>
                <c:pt idx="203">
                  <c:v>-153.14374999999995</c:v>
                </c:pt>
                <c:pt idx="204">
                  <c:v>-158.91651999999999</c:v>
                </c:pt>
                <c:pt idx="205">
                  <c:v>-169.74383999999998</c:v>
                </c:pt>
                <c:pt idx="206">
                  <c:v>-171.52191000000008</c:v>
                </c:pt>
                <c:pt idx="207">
                  <c:v>-176.69668999999999</c:v>
                </c:pt>
                <c:pt idx="208">
                  <c:v>-171.10359999999991</c:v>
                </c:pt>
                <c:pt idx="209">
                  <c:v>-169.38920000000007</c:v>
                </c:pt>
                <c:pt idx="210">
                  <c:v>-157.56621000000001</c:v>
                </c:pt>
                <c:pt idx="211">
                  <c:v>-155.87654000000001</c:v>
                </c:pt>
                <c:pt idx="212">
                  <c:v>-147.60094000000001</c:v>
                </c:pt>
                <c:pt idx="213">
                  <c:v>-142.15544000000008</c:v>
                </c:pt>
                <c:pt idx="214">
                  <c:v>-134.68875</c:v>
                </c:pt>
                <c:pt idx="215">
                  <c:v>-134.7704</c:v>
                </c:pt>
                <c:pt idx="216">
                  <c:v>-130.47891000000001</c:v>
                </c:pt>
                <c:pt idx="217">
                  <c:v>-127.64653</c:v>
                </c:pt>
                <c:pt idx="218">
                  <c:v>-125.022156</c:v>
                </c:pt>
                <c:pt idx="219">
                  <c:v>-120.34353</c:v>
                </c:pt>
                <c:pt idx="220">
                  <c:v>-118.11326000000004</c:v>
                </c:pt>
                <c:pt idx="221">
                  <c:v>-115.94468000000008</c:v>
                </c:pt>
                <c:pt idx="222">
                  <c:v>-115.81439</c:v>
                </c:pt>
                <c:pt idx="223">
                  <c:v>-119.11665000000002</c:v>
                </c:pt>
                <c:pt idx="224">
                  <c:v>-125.03234999999998</c:v>
                </c:pt>
                <c:pt idx="225">
                  <c:v>-127.037346</c:v>
                </c:pt>
                <c:pt idx="226">
                  <c:v>-137.18368999999998</c:v>
                </c:pt>
                <c:pt idx="227">
                  <c:v>-142.28594999999999</c:v>
                </c:pt>
                <c:pt idx="228">
                  <c:v>-149.37611000000001</c:v>
                </c:pt>
                <c:pt idx="229">
                  <c:v>-154.57089999999999</c:v>
                </c:pt>
                <c:pt idx="230">
                  <c:v>-161.30647000000008</c:v>
                </c:pt>
                <c:pt idx="231">
                  <c:v>-163.77199999999999</c:v>
                </c:pt>
                <c:pt idx="232">
                  <c:v>-168.43033000000008</c:v>
                </c:pt>
                <c:pt idx="233">
                  <c:v>-170.96922000000001</c:v>
                </c:pt>
                <c:pt idx="234">
                  <c:v>-171.99739000000008</c:v>
                </c:pt>
                <c:pt idx="235">
                  <c:v>-169.72014000000001</c:v>
                </c:pt>
                <c:pt idx="236">
                  <c:v>-167.48897000000008</c:v>
                </c:pt>
                <c:pt idx="237">
                  <c:v>-159.10172</c:v>
                </c:pt>
                <c:pt idx="238">
                  <c:v>-158.01339999999999</c:v>
                </c:pt>
                <c:pt idx="239">
                  <c:v>-153.40031000000008</c:v>
                </c:pt>
                <c:pt idx="240">
                  <c:v>-146.63503</c:v>
                </c:pt>
                <c:pt idx="241">
                  <c:v>-142.09705</c:v>
                </c:pt>
                <c:pt idx="242">
                  <c:v>-134.84088</c:v>
                </c:pt>
                <c:pt idx="243">
                  <c:v>-129.86635000000001</c:v>
                </c:pt>
                <c:pt idx="244">
                  <c:v>-123.36994</c:v>
                </c:pt>
                <c:pt idx="245">
                  <c:v>-121.40581</c:v>
                </c:pt>
                <c:pt idx="246">
                  <c:v>-121.11893499999998</c:v>
                </c:pt>
                <c:pt idx="247">
                  <c:v>-123.00442500000004</c:v>
                </c:pt>
                <c:pt idx="248">
                  <c:v>-125.74666000000008</c:v>
                </c:pt>
                <c:pt idx="249">
                  <c:v>-130.04541</c:v>
                </c:pt>
                <c:pt idx="250">
                  <c:v>-132.35622000000009</c:v>
                </c:pt>
                <c:pt idx="251">
                  <c:v>-136.40842000000009</c:v>
                </c:pt>
                <c:pt idx="252">
                  <c:v>-139.35660000000001</c:v>
                </c:pt>
                <c:pt idx="253">
                  <c:v>-139.32056</c:v>
                </c:pt>
                <c:pt idx="254">
                  <c:v>-150.84805</c:v>
                </c:pt>
                <c:pt idx="255">
                  <c:v>-155.01035999999999</c:v>
                </c:pt>
                <c:pt idx="256">
                  <c:v>-163.25717</c:v>
                </c:pt>
                <c:pt idx="257">
                  <c:v>-165.37483</c:v>
                </c:pt>
                <c:pt idx="258">
                  <c:v>-175.36430000000001</c:v>
                </c:pt>
                <c:pt idx="259">
                  <c:v>-176.3211400000001</c:v>
                </c:pt>
                <c:pt idx="260">
                  <c:v>-178.92435</c:v>
                </c:pt>
                <c:pt idx="261">
                  <c:v>-170.43230000000008</c:v>
                </c:pt>
                <c:pt idx="262">
                  <c:v>-167.9776</c:v>
                </c:pt>
                <c:pt idx="263">
                  <c:v>-153.81013000000004</c:v>
                </c:pt>
                <c:pt idx="264">
                  <c:v>-150.25654999999998</c:v>
                </c:pt>
                <c:pt idx="265">
                  <c:v>-143.26802000000001</c:v>
                </c:pt>
                <c:pt idx="266">
                  <c:v>-137.99550000000002</c:v>
                </c:pt>
                <c:pt idx="267">
                  <c:v>-127.94849000000002</c:v>
                </c:pt>
                <c:pt idx="268">
                  <c:v>-124.14689</c:v>
                </c:pt>
                <c:pt idx="269">
                  <c:v>-120.34895</c:v>
                </c:pt>
                <c:pt idx="270">
                  <c:v>-112.85687999999998</c:v>
                </c:pt>
                <c:pt idx="271">
                  <c:v>-107.76110000000004</c:v>
                </c:pt>
                <c:pt idx="272">
                  <c:v>-98.633110000000002</c:v>
                </c:pt>
                <c:pt idx="273">
                  <c:v>-94.880069999999989</c:v>
                </c:pt>
                <c:pt idx="274">
                  <c:v>-88.578099999999978</c:v>
                </c:pt>
                <c:pt idx="275">
                  <c:v>-85.035060000000001</c:v>
                </c:pt>
                <c:pt idx="276">
                  <c:v>-84.182729999999978</c:v>
                </c:pt>
                <c:pt idx="277">
                  <c:v>-84.031230000000022</c:v>
                </c:pt>
                <c:pt idx="278">
                  <c:v>-85.298019999999994</c:v>
                </c:pt>
                <c:pt idx="279">
                  <c:v>-88.614170000000001</c:v>
                </c:pt>
                <c:pt idx="280">
                  <c:v>-90.267610000000062</c:v>
                </c:pt>
                <c:pt idx="281">
                  <c:v>-91.55735</c:v>
                </c:pt>
                <c:pt idx="282">
                  <c:v>-93.540769999999995</c:v>
                </c:pt>
                <c:pt idx="283">
                  <c:v>-94.123089999999962</c:v>
                </c:pt>
                <c:pt idx="284">
                  <c:v>-93.240260000000049</c:v>
                </c:pt>
                <c:pt idx="285">
                  <c:v>-94.333650000000006</c:v>
                </c:pt>
                <c:pt idx="286">
                  <c:v>-94.19271999999998</c:v>
                </c:pt>
                <c:pt idx="287">
                  <c:v>-93.663409999999999</c:v>
                </c:pt>
                <c:pt idx="288">
                  <c:v>-91.22363</c:v>
                </c:pt>
                <c:pt idx="289">
                  <c:v>-90.103110000000001</c:v>
                </c:pt>
                <c:pt idx="290">
                  <c:v>-83.321799999999982</c:v>
                </c:pt>
                <c:pt idx="291">
                  <c:v>-81.734620000000049</c:v>
                </c:pt>
                <c:pt idx="292">
                  <c:v>-78.558464000000001</c:v>
                </c:pt>
                <c:pt idx="293">
                  <c:v>-72.987359999999995</c:v>
                </c:pt>
                <c:pt idx="294">
                  <c:v>-69.927319999999995</c:v>
                </c:pt>
                <c:pt idx="295">
                  <c:v>-64.075369999999978</c:v>
                </c:pt>
                <c:pt idx="296">
                  <c:v>-60.415993</c:v>
                </c:pt>
                <c:pt idx="297">
                  <c:v>-52.644722000000002</c:v>
                </c:pt>
                <c:pt idx="298">
                  <c:v>-46.260315000000034</c:v>
                </c:pt>
                <c:pt idx="299">
                  <c:v>-42.977672999999996</c:v>
                </c:pt>
                <c:pt idx="300">
                  <c:v>-35.899370000000012</c:v>
                </c:pt>
                <c:pt idx="301">
                  <c:v>-32.561695</c:v>
                </c:pt>
                <c:pt idx="302">
                  <c:v>-27.54429</c:v>
                </c:pt>
                <c:pt idx="303">
                  <c:v>-25.482343999999976</c:v>
                </c:pt>
                <c:pt idx="304">
                  <c:v>-24.167390000000001</c:v>
                </c:pt>
                <c:pt idx="305">
                  <c:v>-21.991489999999985</c:v>
                </c:pt>
                <c:pt idx="306">
                  <c:v>-21.521494000000001</c:v>
                </c:pt>
                <c:pt idx="307">
                  <c:v>-16.93537899999999</c:v>
                </c:pt>
                <c:pt idx="308">
                  <c:v>-14.786905000000001</c:v>
                </c:pt>
                <c:pt idx="309">
                  <c:v>-10.360286000000006</c:v>
                </c:pt>
                <c:pt idx="310">
                  <c:v>-8.8969900000000006</c:v>
                </c:pt>
                <c:pt idx="311">
                  <c:v>-5.3499280000000002</c:v>
                </c:pt>
                <c:pt idx="312">
                  <c:v>-2.5351399999999997</c:v>
                </c:pt>
                <c:pt idx="313">
                  <c:v>-1.3525251</c:v>
                </c:pt>
                <c:pt idx="314">
                  <c:v>0.88855839999999953</c:v>
                </c:pt>
                <c:pt idx="315">
                  <c:v>2.3846849999999997</c:v>
                </c:pt>
                <c:pt idx="316">
                  <c:v>5.384720299999997</c:v>
                </c:pt>
                <c:pt idx="317">
                  <c:v>6.684840699999997</c:v>
                </c:pt>
                <c:pt idx="318">
                  <c:v>10.883532000000008</c:v>
                </c:pt>
                <c:pt idx="319">
                  <c:v>12.372560500000008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104E-44D5-A0D4-E677C0A0E04C}"/>
            </c:ext>
          </c:extLst>
        </c:ser>
        <c:ser>
          <c:idx val="1"/>
          <c:order val="1"/>
          <c:tx>
            <c:v>ЕРС (коло - польова модель)</c:v>
          </c:tx>
          <c:spPr>
            <a:ln>
              <a:prstDash val="solid"/>
            </a:ln>
          </c:spPr>
          <c:marker>
            <c:symbol val="none"/>
          </c:marker>
          <c:xVal>
            <c:numRef>
              <c:f>Лист2!$O$3:$O$253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Лист2!$P$3:$P$253</c:f>
              <c:numCache>
                <c:formatCode>General</c:formatCode>
                <c:ptCount val="251"/>
                <c:pt idx="0">
                  <c:v>-14.184678360913393</c:v>
                </c:pt>
                <c:pt idx="1">
                  <c:v>-9.4033233831152359</c:v>
                </c:pt>
                <c:pt idx="2">
                  <c:v>-4.8500621631529901</c:v>
                </c:pt>
                <c:pt idx="3">
                  <c:v>0.28817374344559699</c:v>
                </c:pt>
                <c:pt idx="4">
                  <c:v>5.2435364754899396</c:v>
                </c:pt>
                <c:pt idx="5">
                  <c:v>10.719934973185104</c:v>
                </c:pt>
                <c:pt idx="6">
                  <c:v>16.084659245780085</c:v>
                </c:pt>
                <c:pt idx="7">
                  <c:v>21.1100148720354</c:v>
                </c:pt>
                <c:pt idx="8">
                  <c:v>26.227766852412699</c:v>
                </c:pt>
                <c:pt idx="9">
                  <c:v>30.8987411556827</c:v>
                </c:pt>
                <c:pt idx="10">
                  <c:v>34.955890899702567</c:v>
                </c:pt>
                <c:pt idx="11">
                  <c:v>39.142942506447199</c:v>
                </c:pt>
                <c:pt idx="12">
                  <c:v>43.332125182267397</c:v>
                </c:pt>
                <c:pt idx="13">
                  <c:v>47.092467571313556</c:v>
                </c:pt>
                <c:pt idx="14">
                  <c:v>49.913924673909094</c:v>
                </c:pt>
                <c:pt idx="15">
                  <c:v>53.837863025656759</c:v>
                </c:pt>
                <c:pt idx="16">
                  <c:v>57.439037121862476</c:v>
                </c:pt>
                <c:pt idx="17">
                  <c:v>61.006254552713877</c:v>
                </c:pt>
                <c:pt idx="18">
                  <c:v>64.373996373825918</c:v>
                </c:pt>
                <c:pt idx="19">
                  <c:v>67.562017205382105</c:v>
                </c:pt>
                <c:pt idx="20">
                  <c:v>70.781256692805627</c:v>
                </c:pt>
                <c:pt idx="21">
                  <c:v>74.06512668411095</c:v>
                </c:pt>
                <c:pt idx="22">
                  <c:v>77.424538863428609</c:v>
                </c:pt>
                <c:pt idx="23">
                  <c:v>80.641526633064501</c:v>
                </c:pt>
                <c:pt idx="24">
                  <c:v>84.037513551241645</c:v>
                </c:pt>
                <c:pt idx="25">
                  <c:v>87.635224018076883</c:v>
                </c:pt>
                <c:pt idx="26">
                  <c:v>91.406534765003244</c:v>
                </c:pt>
                <c:pt idx="27">
                  <c:v>94.953246811920678</c:v>
                </c:pt>
                <c:pt idx="28">
                  <c:v>98.103744684528678</c:v>
                </c:pt>
                <c:pt idx="29">
                  <c:v>100.82734519616592</c:v>
                </c:pt>
                <c:pt idx="30">
                  <c:v>103.30454949881199</c:v>
                </c:pt>
                <c:pt idx="31">
                  <c:v>105.58821501139002</c:v>
                </c:pt>
                <c:pt idx="32">
                  <c:v>107.77420769715198</c:v>
                </c:pt>
                <c:pt idx="33">
                  <c:v>110.48941515901704</c:v>
                </c:pt>
                <c:pt idx="34">
                  <c:v>113.070894066245</c:v>
                </c:pt>
                <c:pt idx="35">
                  <c:v>115.30294621475294</c:v>
                </c:pt>
                <c:pt idx="36">
                  <c:v>117.58088321802096</c:v>
                </c:pt>
                <c:pt idx="37">
                  <c:v>118.72938925462796</c:v>
                </c:pt>
                <c:pt idx="38">
                  <c:v>120.63745975166998</c:v>
                </c:pt>
                <c:pt idx="39">
                  <c:v>122.24407537216</c:v>
                </c:pt>
                <c:pt idx="40">
                  <c:v>123.407307988656</c:v>
                </c:pt>
                <c:pt idx="41">
                  <c:v>124.04681738844702</c:v>
                </c:pt>
                <c:pt idx="42">
                  <c:v>124.10886102059595</c:v>
                </c:pt>
                <c:pt idx="43">
                  <c:v>124.16434215322488</c:v>
                </c:pt>
                <c:pt idx="44">
                  <c:v>124.205069763983</c:v>
                </c:pt>
                <c:pt idx="45">
                  <c:v>123.79821737936204</c:v>
                </c:pt>
                <c:pt idx="46">
                  <c:v>123.285127626188</c:v>
                </c:pt>
                <c:pt idx="47">
                  <c:v>122.21998205448193</c:v>
                </c:pt>
                <c:pt idx="48">
                  <c:v>121.52078256190396</c:v>
                </c:pt>
                <c:pt idx="49">
                  <c:v>120.778619720528</c:v>
                </c:pt>
                <c:pt idx="50">
                  <c:v>120.07509440545596</c:v>
                </c:pt>
                <c:pt idx="51">
                  <c:v>119.93844704345193</c:v>
                </c:pt>
                <c:pt idx="52">
                  <c:v>119.99079032053298</c:v>
                </c:pt>
                <c:pt idx="53">
                  <c:v>119.86270047258292</c:v>
                </c:pt>
                <c:pt idx="54">
                  <c:v>119.53639663232298</c:v>
                </c:pt>
                <c:pt idx="55">
                  <c:v>120.23150131660095</c:v>
                </c:pt>
                <c:pt idx="56">
                  <c:v>120.549433272676</c:v>
                </c:pt>
                <c:pt idx="57">
                  <c:v>120.45511499654702</c:v>
                </c:pt>
                <c:pt idx="58">
                  <c:v>120.41569170606</c:v>
                </c:pt>
                <c:pt idx="59">
                  <c:v>120.294288863823</c:v>
                </c:pt>
                <c:pt idx="60">
                  <c:v>120.32644718322693</c:v>
                </c:pt>
                <c:pt idx="61">
                  <c:v>120.32459751455488</c:v>
                </c:pt>
                <c:pt idx="62">
                  <c:v>120.17606232191298</c:v>
                </c:pt>
                <c:pt idx="63">
                  <c:v>119.77653425663595</c:v>
                </c:pt>
                <c:pt idx="64">
                  <c:v>119.25888176227896</c:v>
                </c:pt>
                <c:pt idx="65">
                  <c:v>118.628904682062</c:v>
                </c:pt>
                <c:pt idx="66">
                  <c:v>117.69426605809204</c:v>
                </c:pt>
                <c:pt idx="67">
                  <c:v>116.42686930752896</c:v>
                </c:pt>
                <c:pt idx="68">
                  <c:v>114.96304203386896</c:v>
                </c:pt>
                <c:pt idx="69">
                  <c:v>113.66154269522799</c:v>
                </c:pt>
                <c:pt idx="70">
                  <c:v>112.619120611884</c:v>
                </c:pt>
                <c:pt idx="71">
                  <c:v>111.98515861910002</c:v>
                </c:pt>
                <c:pt idx="72">
                  <c:v>111.22595765787401</c:v>
                </c:pt>
                <c:pt idx="73">
                  <c:v>110.631412705391</c:v>
                </c:pt>
                <c:pt idx="74">
                  <c:v>109.88473836792093</c:v>
                </c:pt>
                <c:pt idx="75">
                  <c:v>108.26503873939896</c:v>
                </c:pt>
                <c:pt idx="76">
                  <c:v>107.107383683783</c:v>
                </c:pt>
                <c:pt idx="77">
                  <c:v>105.934130033857</c:v>
                </c:pt>
                <c:pt idx="78">
                  <c:v>104.92568095082098</c:v>
                </c:pt>
                <c:pt idx="79">
                  <c:v>104.32306717888393</c:v>
                </c:pt>
                <c:pt idx="80">
                  <c:v>103.14004125007401</c:v>
                </c:pt>
                <c:pt idx="81">
                  <c:v>102.27097748451898</c:v>
                </c:pt>
                <c:pt idx="82">
                  <c:v>101.55543012761893</c:v>
                </c:pt>
                <c:pt idx="83">
                  <c:v>101.53433442010802</c:v>
                </c:pt>
                <c:pt idx="84">
                  <c:v>101.53694282056193</c:v>
                </c:pt>
                <c:pt idx="85">
                  <c:v>101.32030947902901</c:v>
                </c:pt>
                <c:pt idx="86">
                  <c:v>101.28643754493396</c:v>
                </c:pt>
                <c:pt idx="87">
                  <c:v>101.17858661282692</c:v>
                </c:pt>
                <c:pt idx="88">
                  <c:v>101.45423652275396</c:v>
                </c:pt>
                <c:pt idx="89">
                  <c:v>101.81792401678898</c:v>
                </c:pt>
                <c:pt idx="90">
                  <c:v>101.584926355259</c:v>
                </c:pt>
                <c:pt idx="91">
                  <c:v>101.43218134332</c:v>
                </c:pt>
                <c:pt idx="92">
                  <c:v>100.77735212458391</c:v>
                </c:pt>
                <c:pt idx="93">
                  <c:v>99.484091985134043</c:v>
                </c:pt>
                <c:pt idx="94">
                  <c:v>98.210445199383699</c:v>
                </c:pt>
                <c:pt idx="95">
                  <c:v>96.786560484122361</c:v>
                </c:pt>
                <c:pt idx="96">
                  <c:v>95.363683200144195</c:v>
                </c:pt>
                <c:pt idx="97">
                  <c:v>92.775304792335959</c:v>
                </c:pt>
                <c:pt idx="98">
                  <c:v>89.723571092443436</c:v>
                </c:pt>
                <c:pt idx="99">
                  <c:v>87.080817907304279</c:v>
                </c:pt>
                <c:pt idx="100">
                  <c:v>86.291293880836548</c:v>
                </c:pt>
                <c:pt idx="101">
                  <c:v>84.261714939783204</c:v>
                </c:pt>
                <c:pt idx="102">
                  <c:v>81.867751104425508</c:v>
                </c:pt>
                <c:pt idx="103">
                  <c:v>79.387660718945696</c:v>
                </c:pt>
                <c:pt idx="104">
                  <c:v>76.954652490498702</c:v>
                </c:pt>
                <c:pt idx="105">
                  <c:v>74.603863926446479</c:v>
                </c:pt>
                <c:pt idx="106">
                  <c:v>72.269818396336589</c:v>
                </c:pt>
                <c:pt idx="107">
                  <c:v>69.892025816631929</c:v>
                </c:pt>
                <c:pt idx="108">
                  <c:v>67.773749911236081</c:v>
                </c:pt>
                <c:pt idx="109">
                  <c:v>65.868429483651298</c:v>
                </c:pt>
                <c:pt idx="110">
                  <c:v>63.834895773726558</c:v>
                </c:pt>
                <c:pt idx="111">
                  <c:v>61.725845811675022</c:v>
                </c:pt>
                <c:pt idx="112">
                  <c:v>58.914461431458456</c:v>
                </c:pt>
                <c:pt idx="113">
                  <c:v>55.847489999128996</c:v>
                </c:pt>
                <c:pt idx="114">
                  <c:v>52.6936488358524</c:v>
                </c:pt>
                <c:pt idx="115">
                  <c:v>49.353371078182995</c:v>
                </c:pt>
                <c:pt idx="116">
                  <c:v>46.293726098146912</c:v>
                </c:pt>
                <c:pt idx="117">
                  <c:v>43.643801353670895</c:v>
                </c:pt>
                <c:pt idx="118">
                  <c:v>40.559019392934722</c:v>
                </c:pt>
                <c:pt idx="119">
                  <c:v>37.477817998457702</c:v>
                </c:pt>
                <c:pt idx="120">
                  <c:v>33.757443552383769</c:v>
                </c:pt>
                <c:pt idx="121">
                  <c:v>30.177920487147901</c:v>
                </c:pt>
                <c:pt idx="122">
                  <c:v>26.785372235054488</c:v>
                </c:pt>
                <c:pt idx="123">
                  <c:v>23.005544822935374</c:v>
                </c:pt>
                <c:pt idx="124">
                  <c:v>18.84514544414299</c:v>
                </c:pt>
                <c:pt idx="125">
                  <c:v>13.994640221646206</c:v>
                </c:pt>
                <c:pt idx="126">
                  <c:v>9.2080412213073899</c:v>
                </c:pt>
                <c:pt idx="127">
                  <c:v>4.5540197862262275</c:v>
                </c:pt>
                <c:pt idx="128">
                  <c:v>-0.50884868984515697</c:v>
                </c:pt>
                <c:pt idx="129">
                  <c:v>-5.3886630626697114</c:v>
                </c:pt>
                <c:pt idx="130">
                  <c:v>-10.9638726600809</c:v>
                </c:pt>
                <c:pt idx="131">
                  <c:v>-16.1982810679316</c:v>
                </c:pt>
                <c:pt idx="132">
                  <c:v>-21.341219332534383</c:v>
                </c:pt>
                <c:pt idx="133">
                  <c:v>-26.460651082950989</c:v>
                </c:pt>
                <c:pt idx="134">
                  <c:v>-30.95704678098588</c:v>
                </c:pt>
                <c:pt idx="135">
                  <c:v>-34.978856120231811</c:v>
                </c:pt>
                <c:pt idx="136">
                  <c:v>-39.149892089319479</c:v>
                </c:pt>
                <c:pt idx="137">
                  <c:v>-43.388507695708277</c:v>
                </c:pt>
                <c:pt idx="138">
                  <c:v>-47.288835350699102</c:v>
                </c:pt>
                <c:pt idx="139">
                  <c:v>-50.245643953306669</c:v>
                </c:pt>
                <c:pt idx="140">
                  <c:v>-54.046919821627803</c:v>
                </c:pt>
                <c:pt idx="141">
                  <c:v>-58.651181528066878</c:v>
                </c:pt>
                <c:pt idx="142">
                  <c:v>-61.078987139477697</c:v>
                </c:pt>
                <c:pt idx="143">
                  <c:v>-64.445306369351201</c:v>
                </c:pt>
                <c:pt idx="144">
                  <c:v>-67.614124048593027</c:v>
                </c:pt>
                <c:pt idx="145">
                  <c:v>-70.800065711615702</c:v>
                </c:pt>
                <c:pt idx="146">
                  <c:v>-74.080525748543707</c:v>
                </c:pt>
                <c:pt idx="147">
                  <c:v>-77.418221168592495</c:v>
                </c:pt>
                <c:pt idx="148">
                  <c:v>-80.698283754391682</c:v>
                </c:pt>
                <c:pt idx="149">
                  <c:v>-83.969730797065083</c:v>
                </c:pt>
                <c:pt idx="150">
                  <c:v>-87.545179801825</c:v>
                </c:pt>
                <c:pt idx="151">
                  <c:v>-91.345526526588557</c:v>
                </c:pt>
                <c:pt idx="152">
                  <c:v>-94.848467932454312</c:v>
                </c:pt>
                <c:pt idx="153">
                  <c:v>-97.973457793931559</c:v>
                </c:pt>
                <c:pt idx="154">
                  <c:v>-100.95876746850702</c:v>
                </c:pt>
                <c:pt idx="155">
                  <c:v>-103.27612849725098</c:v>
                </c:pt>
                <c:pt idx="156">
                  <c:v>-105.56135353763101</c:v>
                </c:pt>
                <c:pt idx="157">
                  <c:v>-107.661727391993</c:v>
                </c:pt>
                <c:pt idx="158">
                  <c:v>-110.34289326159799</c:v>
                </c:pt>
                <c:pt idx="159">
                  <c:v>-113.12946222908194</c:v>
                </c:pt>
                <c:pt idx="160">
                  <c:v>-115.21010469786604</c:v>
                </c:pt>
                <c:pt idx="161">
                  <c:v>-117.577512563778</c:v>
                </c:pt>
                <c:pt idx="162">
                  <c:v>-118.79999853448693</c:v>
                </c:pt>
                <c:pt idx="163">
                  <c:v>-120.65097271855788</c:v>
                </c:pt>
                <c:pt idx="164">
                  <c:v>-122.26134717302493</c:v>
                </c:pt>
                <c:pt idx="165">
                  <c:v>-123.43734257967</c:v>
                </c:pt>
                <c:pt idx="166">
                  <c:v>-124.066390474861</c:v>
                </c:pt>
                <c:pt idx="167">
                  <c:v>-124.07899518347894</c:v>
                </c:pt>
                <c:pt idx="168">
                  <c:v>-124.17223611147489</c:v>
                </c:pt>
                <c:pt idx="169">
                  <c:v>-124.22699651857194</c:v>
                </c:pt>
                <c:pt idx="170">
                  <c:v>-123.82033102346291</c:v>
                </c:pt>
                <c:pt idx="171">
                  <c:v>-123.33032535776395</c:v>
                </c:pt>
                <c:pt idx="172">
                  <c:v>-122.26245163656895</c:v>
                </c:pt>
                <c:pt idx="173">
                  <c:v>-121.53736902150504</c:v>
                </c:pt>
                <c:pt idx="174">
                  <c:v>-120.785359395171</c:v>
                </c:pt>
                <c:pt idx="175">
                  <c:v>-120.08197739257294</c:v>
                </c:pt>
                <c:pt idx="176">
                  <c:v>-119.91727933857204</c:v>
                </c:pt>
                <c:pt idx="177">
                  <c:v>-119.99592557171104</c:v>
                </c:pt>
                <c:pt idx="178">
                  <c:v>-119.89723370919404</c:v>
                </c:pt>
                <c:pt idx="179">
                  <c:v>-119.59423639358396</c:v>
                </c:pt>
                <c:pt idx="180">
                  <c:v>-120.128928949122</c:v>
                </c:pt>
                <c:pt idx="181">
                  <c:v>-120.585821765525</c:v>
                </c:pt>
                <c:pt idx="182">
                  <c:v>-120.449155832752</c:v>
                </c:pt>
                <c:pt idx="183">
                  <c:v>-120.39260890112</c:v>
                </c:pt>
                <c:pt idx="184">
                  <c:v>-120.30432147799</c:v>
                </c:pt>
                <c:pt idx="185">
                  <c:v>-120.31632314829299</c:v>
                </c:pt>
                <c:pt idx="186">
                  <c:v>-120.33190526124608</c:v>
                </c:pt>
                <c:pt idx="187">
                  <c:v>-120.16715901082398</c:v>
                </c:pt>
                <c:pt idx="188">
                  <c:v>-119.801542644188</c:v>
                </c:pt>
                <c:pt idx="189">
                  <c:v>-119.22580957783298</c:v>
                </c:pt>
                <c:pt idx="190">
                  <c:v>-118.60346120528401</c:v>
                </c:pt>
                <c:pt idx="191">
                  <c:v>-117.751049376807</c:v>
                </c:pt>
                <c:pt idx="192">
                  <c:v>-116.515503471054</c:v>
                </c:pt>
                <c:pt idx="193">
                  <c:v>-114.98182753715</c:v>
                </c:pt>
                <c:pt idx="194">
                  <c:v>-113.65947210942387</c:v>
                </c:pt>
                <c:pt idx="195">
                  <c:v>-112.62099520672393</c:v>
                </c:pt>
                <c:pt idx="196">
                  <c:v>-111.907348904419</c:v>
                </c:pt>
                <c:pt idx="197">
                  <c:v>-111.21446128068899</c:v>
                </c:pt>
                <c:pt idx="198">
                  <c:v>-110.608194566978</c:v>
                </c:pt>
                <c:pt idx="199">
                  <c:v>-109.98406506314608</c:v>
                </c:pt>
                <c:pt idx="200">
                  <c:v>-108.318823873931</c:v>
                </c:pt>
                <c:pt idx="201">
                  <c:v>-107.14761463962004</c:v>
                </c:pt>
                <c:pt idx="202">
                  <c:v>-106.04868812470598</c:v>
                </c:pt>
                <c:pt idx="203">
                  <c:v>-104.85467293160096</c:v>
                </c:pt>
                <c:pt idx="204">
                  <c:v>-104.335261004744</c:v>
                </c:pt>
                <c:pt idx="205">
                  <c:v>-103.140540662725</c:v>
                </c:pt>
                <c:pt idx="206">
                  <c:v>-102.27084025478993</c:v>
                </c:pt>
                <c:pt idx="207">
                  <c:v>-101.551240319969</c:v>
                </c:pt>
                <c:pt idx="208">
                  <c:v>-101.50899962122304</c:v>
                </c:pt>
                <c:pt idx="209">
                  <c:v>-101.51649323073202</c:v>
                </c:pt>
                <c:pt idx="210">
                  <c:v>-101.26968936709504</c:v>
                </c:pt>
                <c:pt idx="211">
                  <c:v>-101.092290399966</c:v>
                </c:pt>
                <c:pt idx="212">
                  <c:v>-101.14205185181298</c:v>
                </c:pt>
                <c:pt idx="213">
                  <c:v>-101.34974417282893</c:v>
                </c:pt>
                <c:pt idx="214">
                  <c:v>-101.708611878168</c:v>
                </c:pt>
                <c:pt idx="215">
                  <c:v>-101.570277341943</c:v>
                </c:pt>
                <c:pt idx="216">
                  <c:v>-101.39676030239896</c:v>
                </c:pt>
                <c:pt idx="217">
                  <c:v>-100.75828344237708</c:v>
                </c:pt>
                <c:pt idx="218">
                  <c:v>-99.53245647976658</c:v>
                </c:pt>
                <c:pt idx="219">
                  <c:v>-98.206699367170742</c:v>
                </c:pt>
                <c:pt idx="220">
                  <c:v>-96.833410750963182</c:v>
                </c:pt>
                <c:pt idx="221">
                  <c:v>-95.435536778662382</c:v>
                </c:pt>
                <c:pt idx="222">
                  <c:v>-92.527894539994861</c:v>
                </c:pt>
                <c:pt idx="223">
                  <c:v>-90.722527451933004</c:v>
                </c:pt>
                <c:pt idx="224">
                  <c:v>-88.719399836229556</c:v>
                </c:pt>
                <c:pt idx="225">
                  <c:v>-86.606693215453959</c:v>
                </c:pt>
                <c:pt idx="226">
                  <c:v>-84.395946370305481</c:v>
                </c:pt>
                <c:pt idx="227">
                  <c:v>-81.899173811719663</c:v>
                </c:pt>
                <c:pt idx="228">
                  <c:v>-79.428479034754119</c:v>
                </c:pt>
                <c:pt idx="229">
                  <c:v>-76.995738824854612</c:v>
                </c:pt>
                <c:pt idx="230">
                  <c:v>-74.629691577598308</c:v>
                </c:pt>
                <c:pt idx="231">
                  <c:v>-72.27038670625204</c:v>
                </c:pt>
                <c:pt idx="232">
                  <c:v>-69.980100874056262</c:v>
                </c:pt>
                <c:pt idx="233">
                  <c:v>-67.839196171574358</c:v>
                </c:pt>
                <c:pt idx="234">
                  <c:v>-65.947726794754104</c:v>
                </c:pt>
                <c:pt idx="235">
                  <c:v>-63.986335925475323</c:v>
                </c:pt>
                <c:pt idx="236">
                  <c:v>-61.713351569788479</c:v>
                </c:pt>
                <c:pt idx="237">
                  <c:v>-59.003129967852495</c:v>
                </c:pt>
                <c:pt idx="238">
                  <c:v>-55.926925449900722</c:v>
                </c:pt>
                <c:pt idx="239">
                  <c:v>-52.770747794628399</c:v>
                </c:pt>
                <c:pt idx="240">
                  <c:v>-49.445552438216296</c:v>
                </c:pt>
                <c:pt idx="241">
                  <c:v>-46.048910862328725</c:v>
                </c:pt>
                <c:pt idx="242">
                  <c:v>-43.737820257444895</c:v>
                </c:pt>
                <c:pt idx="243">
                  <c:v>-40.657212613584001</c:v>
                </c:pt>
                <c:pt idx="244">
                  <c:v>-37.642618168120123</c:v>
                </c:pt>
                <c:pt idx="245">
                  <c:v>-33.809870244269497</c:v>
                </c:pt>
                <c:pt idx="246">
                  <c:v>-30.237388302694111</c:v>
                </c:pt>
                <c:pt idx="247">
                  <c:v>-26.974131973309881</c:v>
                </c:pt>
                <c:pt idx="248">
                  <c:v>-23.01966440081361</c:v>
                </c:pt>
                <c:pt idx="249">
                  <c:v>-18.922991810692405</c:v>
                </c:pt>
                <c:pt idx="250">
                  <c:v>-14.074253101632493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104E-44D5-A0D4-E677C0A0E0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26807168"/>
        <c:axId val="226817536"/>
      </c:scatterChart>
      <c:valAx>
        <c:axId val="226807168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100" i="1"/>
                </a:pPr>
                <a:r>
                  <a:rPr lang="uk-UA" sz="1100" i="1"/>
                  <a:t>Час</a:t>
                </a:r>
                <a:r>
                  <a:rPr lang="en-US" sz="1100" i="1"/>
                  <a:t>,</a:t>
                </a:r>
                <a:r>
                  <a:rPr lang="en-US" sz="1100" i="1" baseline="0"/>
                  <a:t> c</a:t>
                </a:r>
                <a:endParaRPr lang="uk-UA" sz="1100" i="1"/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26817536"/>
        <c:crosses val="autoZero"/>
        <c:crossBetween val="midCat"/>
      </c:valAx>
      <c:valAx>
        <c:axId val="226817536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100" i="1"/>
                </a:pPr>
                <a:r>
                  <a:rPr lang="en-US" sz="1100" i="1"/>
                  <a:t>E,</a:t>
                </a:r>
                <a:r>
                  <a:rPr lang="en-US" sz="1100" i="1" baseline="0"/>
                  <a:t> B</a:t>
                </a:r>
                <a:endParaRPr lang="uk-UA" sz="1100" i="1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26807168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69124095715080736"/>
          <c:y val="7.7951685210004631E-2"/>
          <c:w val="0.27091819699499192"/>
          <c:h val="0.19480038374030126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3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(Лист1!$F$36;Лист1!$F$37)</c:f>
              <c:strCache>
                <c:ptCount val="2"/>
                <c:pt idx="0">
                  <c:v>  6-а гармоніка моделі із магнітами N28U та N33U</c:v>
                </c:pt>
                <c:pt idx="1">
                  <c:v> 12-а гармоніка моделі із магнітами N28U та N33U</c:v>
                </c:pt>
              </c:strCache>
            </c:strRef>
          </c:cat>
          <c:val>
            <c:numRef>
              <c:f>(Лист1!$D$36;Лист1!$D$38)</c:f>
              <c:numCache>
                <c:formatCode>General</c:formatCode>
                <c:ptCount val="2"/>
                <c:pt idx="0">
                  <c:v>3.4119999999999986</c:v>
                </c:pt>
                <c:pt idx="1">
                  <c:v>4.766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244-4519-83E2-E77706330C36}"/>
            </c:ext>
          </c:extLst>
        </c:ser>
        <c:ser>
          <c:idx val="1"/>
          <c:order val="1"/>
          <c:spPr>
            <a:solidFill>
              <a:schemeClr val="accent2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(Лист1!$F$36;Лист1!$F$37)</c:f>
              <c:strCache>
                <c:ptCount val="2"/>
                <c:pt idx="0">
                  <c:v>  6-а гармоніка моделі із магнітами N28U та N33U</c:v>
                </c:pt>
                <c:pt idx="1">
                  <c:v> 12-а гармоніка моделі із магнітами N28U та N33U</c:v>
                </c:pt>
              </c:strCache>
            </c:strRef>
          </c:cat>
          <c:val>
            <c:numRef>
              <c:f>(Лист1!$D$37;Лист1!$D$39)</c:f>
              <c:numCache>
                <c:formatCode>General</c:formatCode>
                <c:ptCount val="2"/>
                <c:pt idx="0">
                  <c:v>4.1529999999999969</c:v>
                </c:pt>
                <c:pt idx="1">
                  <c:v>7.4409999999999998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244-4519-83E2-E77706330C3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7889152"/>
        <c:axId val="227890688"/>
      </c:barChart>
      <c:catAx>
        <c:axId val="227889152"/>
        <c:scaling>
          <c:orientation val="minMax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numFmt formatCode="General" sourceLinked="0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27890688"/>
        <c:crosses val="autoZero"/>
        <c:auto val="1"/>
        <c:lblAlgn val="ctr"/>
        <c:lblOffset val="100"/>
        <c:noMultiLvlLbl val="0"/>
      </c:catAx>
      <c:valAx>
        <c:axId val="227890688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i="1"/>
                </a:pPr>
                <a:r>
                  <a:rPr lang="uk-UA" i="1"/>
                  <a:t>Амплітуда пульсацій моменту,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278891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567006472257267"/>
          <c:y val="3.6943744752309007E-2"/>
          <c:w val="0.83052391931671521"/>
          <c:h val="0.82250791698896553"/>
        </c:manualLayout>
      </c:layout>
      <c:scatterChart>
        <c:scatterStyle val="smoothMarker"/>
        <c:varyColors val="0"/>
        <c:ser>
          <c:idx val="0"/>
          <c:order val="0"/>
          <c:spPr>
            <a:ln w="25400" cap="rnd">
              <a:solidFill>
                <a:schemeClr val="accent1">
                  <a:lumMod val="50000"/>
                </a:schemeClr>
              </a:solidFill>
              <a:round/>
            </a:ln>
            <a:effectLst/>
          </c:spPr>
          <c:marker>
            <c:symbol val="none"/>
          </c:marker>
          <c:dPt>
            <c:idx val="3"/>
            <c:marker>
              <c:symbol val="circle"/>
              <c:size val="5"/>
              <c:spPr>
                <a:solidFill>
                  <a:schemeClr val="accent1">
                    <a:lumMod val="50000"/>
                  </a:schemeClr>
                </a:solidFill>
                <a:ln w="15875">
                  <a:solidFill>
                    <a:schemeClr val="accent1">
                      <a:lumMod val="50000"/>
                    </a:schemeClr>
                  </a:solidFill>
                </a:ln>
                <a:effectLst/>
              </c:spPr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1-0086-43FE-A124-CB1AD49F05A9}"/>
              </c:ext>
            </c:extLst>
          </c:dPt>
          <c:xVal>
            <c:numRef>
              <c:f>Лист1!$A$1:$A$16</c:f>
              <c:numCache>
                <c:formatCode>General</c:formatCode>
                <c:ptCount val="16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12</c:v>
                </c:pt>
                <c:pt idx="4">
                  <c:v>15</c:v>
                </c:pt>
                <c:pt idx="5">
                  <c:v>30</c:v>
                </c:pt>
                <c:pt idx="6">
                  <c:v>45</c:v>
                </c:pt>
                <c:pt idx="7">
                  <c:v>60</c:v>
                </c:pt>
                <c:pt idx="8">
                  <c:v>75</c:v>
                </c:pt>
                <c:pt idx="9">
                  <c:v>90</c:v>
                </c:pt>
                <c:pt idx="10">
                  <c:v>105</c:v>
                </c:pt>
                <c:pt idx="11">
                  <c:v>120</c:v>
                </c:pt>
                <c:pt idx="12">
                  <c:v>135</c:v>
                </c:pt>
                <c:pt idx="13">
                  <c:v>150</c:v>
                </c:pt>
                <c:pt idx="14">
                  <c:v>165</c:v>
                </c:pt>
                <c:pt idx="15">
                  <c:v>180</c:v>
                </c:pt>
              </c:numCache>
            </c:numRef>
          </c:xVal>
          <c:yVal>
            <c:numRef>
              <c:f>Лист1!$B$1:$B$16</c:f>
              <c:numCache>
                <c:formatCode>General</c:formatCode>
                <c:ptCount val="16"/>
                <c:pt idx="0">
                  <c:v>0</c:v>
                </c:pt>
                <c:pt idx="1">
                  <c:v>26.45999999999999</c:v>
                </c:pt>
                <c:pt idx="2">
                  <c:v>53.47</c:v>
                </c:pt>
                <c:pt idx="3">
                  <c:v>64.36</c:v>
                </c:pt>
                <c:pt idx="4">
                  <c:v>80.849999999999994</c:v>
                </c:pt>
                <c:pt idx="5">
                  <c:v>162.9</c:v>
                </c:pt>
                <c:pt idx="6">
                  <c:v>237.8</c:v>
                </c:pt>
                <c:pt idx="7">
                  <c:v>295.39999999999981</c:v>
                </c:pt>
                <c:pt idx="8">
                  <c:v>336</c:v>
                </c:pt>
                <c:pt idx="9">
                  <c:v>356.1</c:v>
                </c:pt>
                <c:pt idx="10">
                  <c:v>352</c:v>
                </c:pt>
                <c:pt idx="11">
                  <c:v>311.5</c:v>
                </c:pt>
                <c:pt idx="12">
                  <c:v>239.5</c:v>
                </c:pt>
                <c:pt idx="13">
                  <c:v>155</c:v>
                </c:pt>
                <c:pt idx="14">
                  <c:v>75</c:v>
                </c:pt>
                <c:pt idx="15">
                  <c:v>0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0086-43FE-A124-CB1AD49F05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27911936"/>
        <c:axId val="227914112"/>
      </c:scatterChart>
      <c:valAx>
        <c:axId val="22791193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65000"/>
                </a:schemeClr>
              </a:solidFill>
              <a:prstDash val="dash"/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1" i="1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uk-UA" sz="1200" b="1" i="1">
                    <a:solidFill>
                      <a:schemeClr val="tx1"/>
                    </a:solidFill>
                  </a:rPr>
                  <a:t>Кут навантаження</a:t>
                </a:r>
                <a:r>
                  <a:rPr lang="en-US" sz="1200" b="1" i="1">
                    <a:solidFill>
                      <a:schemeClr val="tx1"/>
                    </a:solidFill>
                  </a:rPr>
                  <a:t>,</a:t>
                </a:r>
                <a:r>
                  <a:rPr lang="uk-UA" sz="1200" b="1" i="1">
                    <a:solidFill>
                      <a:schemeClr val="tx1"/>
                    </a:solidFill>
                  </a:rPr>
                  <a:t> </a:t>
                </a:r>
                <a:r>
                  <a:rPr lang="el-GR" sz="1200" b="1" i="1">
                    <a:solidFill>
                      <a:schemeClr val="tx1"/>
                    </a:solidFill>
                  </a:rPr>
                  <a:t>Θ</a:t>
                </a:r>
                <a:endParaRPr lang="uk-UA" sz="1200" b="1" i="1">
                  <a:solidFill>
                    <a:schemeClr val="tx1"/>
                  </a:solidFill>
                </a:endParaRPr>
              </a:p>
            </c:rich>
          </c:tx>
          <c:layout>
            <c:manualLayout>
              <c:xMode val="edge"/>
              <c:yMode val="edge"/>
              <c:x val="0.37284726149562814"/>
              <c:y val="0.9306465155331660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15875" cap="flat" cmpd="sng" algn="ctr">
            <a:solidFill>
              <a:schemeClr val="tx1">
                <a:lumMod val="85000"/>
                <a:lumOff val="15000"/>
              </a:schemeClr>
            </a:solidFill>
            <a:round/>
            <a:tailEnd type="triangle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227914112"/>
        <c:crosses val="autoZero"/>
        <c:crossBetween val="midCat"/>
        <c:majorUnit val="20"/>
      </c:valAx>
      <c:valAx>
        <c:axId val="227914112"/>
        <c:scaling>
          <c:orientation val="minMax"/>
          <c:max val="400"/>
        </c:scaling>
        <c:delete val="0"/>
        <c:axPos val="l"/>
        <c:majorGridlines>
          <c:spPr>
            <a:ln w="9525" cap="flat" cmpd="sng" algn="ctr">
              <a:solidFill>
                <a:schemeClr val="bg1">
                  <a:lumMod val="75000"/>
                </a:schemeClr>
              </a:solidFill>
              <a:prstDash val="dash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1" i="1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uk-UA" sz="1200" b="1" i="1">
                    <a:solidFill>
                      <a:schemeClr val="tx1"/>
                    </a:solidFill>
                  </a:rPr>
                  <a:t>М, Нм</a:t>
                </a:r>
              </a:p>
            </c:rich>
          </c:tx>
          <c:layout>
            <c:manualLayout>
              <c:xMode val="edge"/>
              <c:yMode val="edge"/>
              <c:x val="1.2277470841006758E-2"/>
              <c:y val="0.41907931533747234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15875" cap="flat" cmpd="sng" algn="ctr">
            <a:solidFill>
              <a:schemeClr val="tx1">
                <a:lumMod val="85000"/>
                <a:lumOff val="15000"/>
              </a:schemeClr>
            </a:solidFill>
            <a:round/>
            <a:tailEnd type="triangle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227911936"/>
        <c:crosses val="autoZero"/>
        <c:crossBetween val="midCat"/>
        <c:majorUnit val="40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1">
    <c:autoUpdate val="0"/>
  </c:externalData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393285214348209"/>
          <c:y val="5.1400554097404488E-2"/>
          <c:w val="0.86531714785651759"/>
          <c:h val="0.80389253426655005"/>
        </c:manualLayout>
      </c:layout>
      <c:scatterChart>
        <c:scatterStyle val="smoothMarker"/>
        <c:varyColors val="0"/>
        <c:ser>
          <c:idx val="0"/>
          <c:order val="0"/>
          <c:marker>
            <c:symbol val="none"/>
          </c:marker>
          <c:xVal>
            <c:numRef>
              <c:f>Лист1!$D$42:$D$56</c:f>
              <c:numCache>
                <c:formatCode>General</c:formatCode>
                <c:ptCount val="15"/>
                <c:pt idx="0">
                  <c:v>0</c:v>
                </c:pt>
                <c:pt idx="1">
                  <c:v>10</c:v>
                </c:pt>
                <c:pt idx="2">
                  <c:v>12</c:v>
                </c:pt>
                <c:pt idx="3">
                  <c:v>15</c:v>
                </c:pt>
                <c:pt idx="4">
                  <c:v>30</c:v>
                </c:pt>
                <c:pt idx="5">
                  <c:v>45</c:v>
                </c:pt>
                <c:pt idx="6">
                  <c:v>60</c:v>
                </c:pt>
                <c:pt idx="7">
                  <c:v>75</c:v>
                </c:pt>
                <c:pt idx="8">
                  <c:v>90</c:v>
                </c:pt>
                <c:pt idx="9">
                  <c:v>105</c:v>
                </c:pt>
                <c:pt idx="10">
                  <c:v>120</c:v>
                </c:pt>
                <c:pt idx="11">
                  <c:v>135</c:v>
                </c:pt>
                <c:pt idx="12">
                  <c:v>150</c:v>
                </c:pt>
                <c:pt idx="13">
                  <c:v>165</c:v>
                </c:pt>
                <c:pt idx="14">
                  <c:v>180</c:v>
                </c:pt>
              </c:numCache>
            </c:numRef>
          </c:xVal>
          <c:yVal>
            <c:numRef>
              <c:f>Лист1!$G$42:$G$50</c:f>
              <c:numCache>
                <c:formatCode>General</c:formatCode>
                <c:ptCount val="9"/>
                <c:pt idx="0">
                  <c:v>20.451000000000001</c:v>
                </c:pt>
                <c:pt idx="1">
                  <c:v>90.149000000000001</c:v>
                </c:pt>
                <c:pt idx="2">
                  <c:v>106.77800000000001</c:v>
                </c:pt>
                <c:pt idx="3">
                  <c:v>132.66800000000001</c:v>
                </c:pt>
                <c:pt idx="4">
                  <c:v>267.45599999999985</c:v>
                </c:pt>
                <c:pt idx="5">
                  <c:v>407.64900000000017</c:v>
                </c:pt>
                <c:pt idx="6">
                  <c:v>544.31699999999967</c:v>
                </c:pt>
                <c:pt idx="7">
                  <c:v>684.06899999999996</c:v>
                </c:pt>
                <c:pt idx="8">
                  <c:v>827.6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11AA-4CD5-A2AC-B8A04D5A2F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2899328"/>
        <c:axId val="232901248"/>
      </c:scatterChart>
      <c:valAx>
        <c:axId val="232899328"/>
        <c:scaling>
          <c:orientation val="minMax"/>
          <c:max val="90"/>
        </c:scaling>
        <c:delete val="0"/>
        <c:axPos val="b"/>
        <c:majorGridlines>
          <c:spPr>
            <a:ln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/>
                </a:pPr>
                <a:r>
                  <a:rPr lang="uk-UA"/>
                  <a:t>Кут навантаження </a:t>
                </a:r>
                <a:r>
                  <a:rPr lang="el-GR"/>
                  <a:t>Θ</a:t>
                </a:r>
                <a:endParaRPr lang="uk-UA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32901248"/>
        <c:crosses val="autoZero"/>
        <c:crossBetween val="midCat"/>
        <c:majorUnit val="10"/>
      </c:valAx>
      <c:valAx>
        <c:axId val="232901248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/>
                </a:pPr>
                <a:r>
                  <a:rPr lang="uk-UA"/>
                  <a:t>І, А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32899328"/>
        <c:crosses val="autoZero"/>
        <c:crossBetween val="midCat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b="1" i="1"/>
      </a:pPr>
      <a:endParaRPr lang="uk-UA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509030297053502"/>
          <c:y val="5.1400554097404488E-2"/>
          <c:w val="0.85711816358225668"/>
          <c:h val="0.79351227967207949"/>
        </c:manualLayout>
      </c:layout>
      <c:scatterChart>
        <c:scatterStyle val="smoothMarker"/>
        <c:varyColors val="0"/>
        <c:ser>
          <c:idx val="0"/>
          <c:order val="0"/>
          <c:tx>
            <c:v>1</c:v>
          </c:tx>
          <c:marker>
            <c:symbol val="none"/>
          </c:marker>
          <c:xVal>
            <c:numRef>
              <c:f>Лист1!$D$43:$D$51</c:f>
              <c:numCache>
                <c:formatCode>General</c:formatCode>
                <c:ptCount val="9"/>
                <c:pt idx="0">
                  <c:v>5</c:v>
                </c:pt>
                <c:pt idx="1">
                  <c:v>10</c:v>
                </c:pt>
                <c:pt idx="2">
                  <c:v>12</c:v>
                </c:pt>
                <c:pt idx="3">
                  <c:v>15</c:v>
                </c:pt>
                <c:pt idx="4">
                  <c:v>30</c:v>
                </c:pt>
                <c:pt idx="5">
                  <c:v>45</c:v>
                </c:pt>
                <c:pt idx="6">
                  <c:v>60</c:v>
                </c:pt>
                <c:pt idx="7">
                  <c:v>75</c:v>
                </c:pt>
                <c:pt idx="8">
                  <c:v>90</c:v>
                </c:pt>
              </c:numCache>
            </c:numRef>
          </c:xVal>
          <c:yVal>
            <c:numRef>
              <c:f>Лист1!$N$43:$N$51</c:f>
              <c:numCache>
                <c:formatCode>General</c:formatCode>
                <c:ptCount val="9"/>
                <c:pt idx="0">
                  <c:v>0.85750000000000004</c:v>
                </c:pt>
                <c:pt idx="1">
                  <c:v>0.96450000000000002</c:v>
                </c:pt>
                <c:pt idx="2">
                  <c:v>0.97729999999999995</c:v>
                </c:pt>
                <c:pt idx="3">
                  <c:v>0.98460000000000003</c:v>
                </c:pt>
                <c:pt idx="4">
                  <c:v>0.99929999999999997</c:v>
                </c:pt>
                <c:pt idx="5">
                  <c:v>0.97160000000000035</c:v>
                </c:pt>
                <c:pt idx="6">
                  <c:v>0.94510000000000005</c:v>
                </c:pt>
                <c:pt idx="7">
                  <c:v>0.91520000000000001</c:v>
                </c:pt>
                <c:pt idx="8">
                  <c:v>0.84430000000000005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C9B4-4B54-ABA8-0F46EE783A8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2913536"/>
        <c:axId val="233267968"/>
      </c:scatterChart>
      <c:valAx>
        <c:axId val="232913536"/>
        <c:scaling>
          <c:orientation val="minMax"/>
          <c:max val="90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600"/>
                </a:pPr>
                <a:r>
                  <a:rPr lang="uk-UA" sz="1000" b="1" i="1" baseline="0">
                    <a:effectLst/>
                  </a:rPr>
                  <a:t>Кут навантаження </a:t>
                </a:r>
                <a:r>
                  <a:rPr lang="el-GR" sz="1000" b="1" i="1" baseline="0">
                    <a:effectLst/>
                  </a:rPr>
                  <a:t>Θ</a:t>
                </a:r>
                <a:endParaRPr lang="uk-UA" sz="400">
                  <a:effectLst/>
                </a:endParaRPr>
              </a:p>
            </c:rich>
          </c:tx>
          <c:layout>
            <c:manualLayout>
              <c:xMode val="edge"/>
              <c:yMode val="edge"/>
              <c:x val="0.38639005778889357"/>
              <c:y val="0.91914635715349302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3267968"/>
        <c:crosses val="autoZero"/>
        <c:crossBetween val="midCat"/>
        <c:majorUnit val="10"/>
      </c:valAx>
      <c:valAx>
        <c:axId val="233267968"/>
        <c:scaling>
          <c:orientation val="minMax"/>
          <c:min val="0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600"/>
                </a:pPr>
                <a:r>
                  <a:rPr lang="en-US" sz="1100" b="1" i="1" baseline="0">
                    <a:effectLst/>
                  </a:rPr>
                  <a:t>cos</a:t>
                </a:r>
                <a:r>
                  <a:rPr lang="el-GR" sz="1100" b="1" i="1" baseline="0">
                    <a:effectLst/>
                    <a:latin typeface="Arial"/>
                    <a:cs typeface="Arial"/>
                  </a:rPr>
                  <a:t>φ</a:t>
                </a:r>
                <a:endParaRPr lang="uk-UA" sz="600">
                  <a:effectLst/>
                </a:endParaRP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b="1" i="1"/>
            </a:pPr>
            <a:endParaRPr lang="uk-UA"/>
          </a:p>
        </c:txPr>
        <c:crossAx val="232913536"/>
        <c:crosses val="autoZero"/>
        <c:crossBetween val="midCat"/>
      </c:valAx>
    </c:plotArea>
    <c:plotVisOnly val="1"/>
    <c:dispBlanksAs val="gap"/>
    <c:showDLblsOverMax val="0"/>
  </c:chart>
  <c:spPr>
    <a:ln cap="sq" cmpd="thickThin">
      <a:noFill/>
      <a:round/>
    </a:ln>
  </c:spPr>
  <c:externalData r:id="rId1">
    <c:autoUpdate val="0"/>
  </c:externalData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6106720320090743E-2"/>
          <c:y val="5.4236293379994173E-2"/>
          <c:w val="0.87539256672307741"/>
          <c:h val="0.84603915287642462"/>
        </c:manualLayout>
      </c:layout>
      <c:scatterChart>
        <c:scatterStyle val="smoothMarker"/>
        <c:varyColors val="0"/>
        <c:ser>
          <c:idx val="0"/>
          <c:order val="0"/>
          <c:tx>
            <c:v>Крива моменту при живленні синусоїдною напругою</c:v>
          </c:tx>
          <c:spPr>
            <a:ln>
              <a:solidFill>
                <a:schemeClr val="accent2"/>
              </a:solidFill>
            </a:ln>
          </c:spPr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Лист3!$V$279:$V$529</c:f>
              <c:numCache>
                <c:formatCode>General</c:formatCode>
                <c:ptCount val="251"/>
                <c:pt idx="0">
                  <c:v>60.399264679438794</c:v>
                </c:pt>
                <c:pt idx="1">
                  <c:v>58.927419726480821</c:v>
                </c:pt>
                <c:pt idx="2">
                  <c:v>57.447937712223677</c:v>
                </c:pt>
                <c:pt idx="3">
                  <c:v>56.377112793266178</c:v>
                </c:pt>
                <c:pt idx="4">
                  <c:v>55.797757267748104</c:v>
                </c:pt>
                <c:pt idx="5">
                  <c:v>55.562850933463203</c:v>
                </c:pt>
                <c:pt idx="6">
                  <c:v>55.895567057889799</c:v>
                </c:pt>
                <c:pt idx="7">
                  <c:v>57.129684658703077</c:v>
                </c:pt>
                <c:pt idx="8">
                  <c:v>59.144118306820744</c:v>
                </c:pt>
                <c:pt idx="9">
                  <c:v>61.606629656660068</c:v>
                </c:pt>
                <c:pt idx="10">
                  <c:v>64.088099194897381</c:v>
                </c:pt>
                <c:pt idx="11">
                  <c:v>66.13868915536618</c:v>
                </c:pt>
                <c:pt idx="12">
                  <c:v>67.524576301282863</c:v>
                </c:pt>
                <c:pt idx="13">
                  <c:v>68.339309718466524</c:v>
                </c:pt>
                <c:pt idx="14">
                  <c:v>68.684668000812906</c:v>
                </c:pt>
                <c:pt idx="15">
                  <c:v>68.58853432382864</c:v>
                </c:pt>
                <c:pt idx="16">
                  <c:v>68.212621408661306</c:v>
                </c:pt>
                <c:pt idx="17">
                  <c:v>67.72217017427208</c:v>
                </c:pt>
                <c:pt idx="18">
                  <c:v>67.143863749154804</c:v>
                </c:pt>
                <c:pt idx="19">
                  <c:v>66.507968017652189</c:v>
                </c:pt>
                <c:pt idx="20">
                  <c:v>65.982531228390883</c:v>
                </c:pt>
                <c:pt idx="21">
                  <c:v>65.465992412379578</c:v>
                </c:pt>
                <c:pt idx="22">
                  <c:v>64.700548996042698</c:v>
                </c:pt>
                <c:pt idx="23">
                  <c:v>63.846723402816664</c:v>
                </c:pt>
                <c:pt idx="24">
                  <c:v>63.304779077440777</c:v>
                </c:pt>
                <c:pt idx="25">
                  <c:v>63.081054308486479</c:v>
                </c:pt>
                <c:pt idx="26">
                  <c:v>62.972222095983199</c:v>
                </c:pt>
                <c:pt idx="27">
                  <c:v>63.286159200520743</c:v>
                </c:pt>
                <c:pt idx="28">
                  <c:v>64.256283819466489</c:v>
                </c:pt>
                <c:pt idx="29">
                  <c:v>65.759066731534261</c:v>
                </c:pt>
                <c:pt idx="30">
                  <c:v>67.510157262687301</c:v>
                </c:pt>
                <c:pt idx="31">
                  <c:v>69.078106629596689</c:v>
                </c:pt>
                <c:pt idx="32">
                  <c:v>70.092978126973009</c:v>
                </c:pt>
                <c:pt idx="33">
                  <c:v>70.394982372289434</c:v>
                </c:pt>
                <c:pt idx="34">
                  <c:v>70.165992004926323</c:v>
                </c:pt>
                <c:pt idx="35">
                  <c:v>69.488837142652017</c:v>
                </c:pt>
                <c:pt idx="36">
                  <c:v>68.387922179317144</c:v>
                </c:pt>
                <c:pt idx="37">
                  <c:v>67.122156737679916</c:v>
                </c:pt>
                <c:pt idx="38">
                  <c:v>65.803445236899009</c:v>
                </c:pt>
                <c:pt idx="39">
                  <c:v>64.408633528079903</c:v>
                </c:pt>
                <c:pt idx="40">
                  <c:v>62.997357818974322</c:v>
                </c:pt>
                <c:pt idx="41">
                  <c:v>61.690728226688321</c:v>
                </c:pt>
                <c:pt idx="42">
                  <c:v>60.363563252844898</c:v>
                </c:pt>
                <c:pt idx="43">
                  <c:v>58.841598285222169</c:v>
                </c:pt>
                <c:pt idx="44">
                  <c:v>57.449553626030699</c:v>
                </c:pt>
                <c:pt idx="45">
                  <c:v>56.570670328965313</c:v>
                </c:pt>
                <c:pt idx="46">
                  <c:v>56.112562234608923</c:v>
                </c:pt>
                <c:pt idx="47">
                  <c:v>56.026092692655311</c:v>
                </c:pt>
                <c:pt idx="48">
                  <c:v>56.643540593565497</c:v>
                </c:pt>
                <c:pt idx="49">
                  <c:v>58.162206448797299</c:v>
                </c:pt>
                <c:pt idx="50">
                  <c:v>60.372131488351911</c:v>
                </c:pt>
                <c:pt idx="51">
                  <c:v>62.895237136720212</c:v>
                </c:pt>
                <c:pt idx="52">
                  <c:v>65.278436238725135</c:v>
                </c:pt>
                <c:pt idx="53">
                  <c:v>67.125654375778979</c:v>
                </c:pt>
                <c:pt idx="54">
                  <c:v>68.288305997409708</c:v>
                </c:pt>
                <c:pt idx="55">
                  <c:v>68.9565896328875</c:v>
                </c:pt>
                <c:pt idx="56">
                  <c:v>69.144571700486424</c:v>
                </c:pt>
                <c:pt idx="57">
                  <c:v>68.931558785155843</c:v>
                </c:pt>
                <c:pt idx="58">
                  <c:v>68.501017961927062</c:v>
                </c:pt>
                <c:pt idx="59">
                  <c:v>67.989432605838402</c:v>
                </c:pt>
                <c:pt idx="60">
                  <c:v>67.373292226003556</c:v>
                </c:pt>
                <c:pt idx="61">
                  <c:v>66.756813018360702</c:v>
                </c:pt>
                <c:pt idx="62">
                  <c:v>66.265347517698416</c:v>
                </c:pt>
                <c:pt idx="63">
                  <c:v>65.68080136134688</c:v>
                </c:pt>
                <c:pt idx="64">
                  <c:v>64.82676972263738</c:v>
                </c:pt>
                <c:pt idx="65">
                  <c:v>64.069056147045103</c:v>
                </c:pt>
                <c:pt idx="66">
                  <c:v>63.606451408330798</c:v>
                </c:pt>
                <c:pt idx="67">
                  <c:v>63.452068443434179</c:v>
                </c:pt>
                <c:pt idx="68">
                  <c:v>63.423464272284477</c:v>
                </c:pt>
                <c:pt idx="69">
                  <c:v>63.951073785745159</c:v>
                </c:pt>
                <c:pt idx="70">
                  <c:v>65.079582097582318</c:v>
                </c:pt>
                <c:pt idx="71">
                  <c:v>66.715021734640899</c:v>
                </c:pt>
                <c:pt idx="72">
                  <c:v>68.453479463594078</c:v>
                </c:pt>
                <c:pt idx="73">
                  <c:v>69.872808216897383</c:v>
                </c:pt>
                <c:pt idx="74">
                  <c:v>70.631052944535</c:v>
                </c:pt>
                <c:pt idx="75">
                  <c:v>70.735169041157945</c:v>
                </c:pt>
                <c:pt idx="76">
                  <c:v>70.340981373439234</c:v>
                </c:pt>
                <c:pt idx="77">
                  <c:v>69.511557494446095</c:v>
                </c:pt>
                <c:pt idx="78">
                  <c:v>68.334495504233701</c:v>
                </c:pt>
                <c:pt idx="79">
                  <c:v>67.042801366502957</c:v>
                </c:pt>
                <c:pt idx="80">
                  <c:v>65.713102673369605</c:v>
                </c:pt>
                <c:pt idx="81">
                  <c:v>64.294111102663081</c:v>
                </c:pt>
                <c:pt idx="82">
                  <c:v>62.902202976785112</c:v>
                </c:pt>
                <c:pt idx="83">
                  <c:v>61.617408627407279</c:v>
                </c:pt>
                <c:pt idx="84">
                  <c:v>60.214886678462555</c:v>
                </c:pt>
                <c:pt idx="85">
                  <c:v>58.663673329690099</c:v>
                </c:pt>
                <c:pt idx="86">
                  <c:v>57.403424036709296</c:v>
                </c:pt>
                <c:pt idx="87">
                  <c:v>56.667370414876721</c:v>
                </c:pt>
                <c:pt idx="88">
                  <c:v>56.301686317715969</c:v>
                </c:pt>
                <c:pt idx="89">
                  <c:v>56.369768007372379</c:v>
                </c:pt>
                <c:pt idx="90">
                  <c:v>57.272901016223599</c:v>
                </c:pt>
                <c:pt idx="91">
                  <c:v>59.024815811807201</c:v>
                </c:pt>
                <c:pt idx="92">
                  <c:v>61.358616561009377</c:v>
                </c:pt>
                <c:pt idx="93">
                  <c:v>63.843165816097802</c:v>
                </c:pt>
                <c:pt idx="94">
                  <c:v>66.067870422551124</c:v>
                </c:pt>
                <c:pt idx="95">
                  <c:v>67.657571875106058</c:v>
                </c:pt>
                <c:pt idx="96">
                  <c:v>68.612422008673661</c:v>
                </c:pt>
                <c:pt idx="97">
                  <c:v>69.103572739683983</c:v>
                </c:pt>
                <c:pt idx="98">
                  <c:v>69.128312362879214</c:v>
                </c:pt>
                <c:pt idx="99">
                  <c:v>68.811469879467694</c:v>
                </c:pt>
                <c:pt idx="100">
                  <c:v>68.342463108055</c:v>
                </c:pt>
                <c:pt idx="101">
                  <c:v>67.791051590223702</c:v>
                </c:pt>
                <c:pt idx="102">
                  <c:v>67.151147838681581</c:v>
                </c:pt>
                <c:pt idx="103">
                  <c:v>66.568587161595957</c:v>
                </c:pt>
                <c:pt idx="104">
                  <c:v>66.07695923861958</c:v>
                </c:pt>
                <c:pt idx="105">
                  <c:v>65.397127951597227</c:v>
                </c:pt>
                <c:pt idx="106">
                  <c:v>64.508734946842281</c:v>
                </c:pt>
                <c:pt idx="107">
                  <c:v>63.837523925171013</c:v>
                </c:pt>
                <c:pt idx="108">
                  <c:v>63.519384677334358</c:v>
                </c:pt>
                <c:pt idx="109">
                  <c:v>63.353631469301348</c:v>
                </c:pt>
                <c:pt idx="110">
                  <c:v>63.450084518625673</c:v>
                </c:pt>
                <c:pt idx="111">
                  <c:v>64.181720981701702</c:v>
                </c:pt>
                <c:pt idx="112">
                  <c:v>65.510469262102049</c:v>
                </c:pt>
                <c:pt idx="113">
                  <c:v>67.194860405287642</c:v>
                </c:pt>
                <c:pt idx="114">
                  <c:v>68.8515819410962</c:v>
                </c:pt>
                <c:pt idx="115">
                  <c:v>70.065678796990909</c:v>
                </c:pt>
                <c:pt idx="116">
                  <c:v>70.571197156849934</c:v>
                </c:pt>
                <c:pt idx="117">
                  <c:v>70.480002894468925</c:v>
                </c:pt>
                <c:pt idx="118">
                  <c:v>69.931711919519202</c:v>
                </c:pt>
                <c:pt idx="119">
                  <c:v>68.948645118229763</c:v>
                </c:pt>
                <c:pt idx="120">
                  <c:v>67.712457007784224</c:v>
                </c:pt>
                <c:pt idx="121">
                  <c:v>66.403491888187204</c:v>
                </c:pt>
                <c:pt idx="122">
                  <c:v>65.045398923778578</c:v>
                </c:pt>
                <c:pt idx="123">
                  <c:v>63.608107236872222</c:v>
                </c:pt>
                <c:pt idx="124">
                  <c:v>62.2531242304103</c:v>
                </c:pt>
                <c:pt idx="125">
                  <c:v>60.956772228446596</c:v>
                </c:pt>
                <c:pt idx="126">
                  <c:v>59.469627550906779</c:v>
                </c:pt>
                <c:pt idx="127">
                  <c:v>57.971976095636776</c:v>
                </c:pt>
                <c:pt idx="128">
                  <c:v>56.869963643988399</c:v>
                </c:pt>
                <c:pt idx="129">
                  <c:v>56.261701904418601</c:v>
                </c:pt>
                <c:pt idx="130">
                  <c:v>55.989490427050995</c:v>
                </c:pt>
                <c:pt idx="131">
                  <c:v>56.284444479851359</c:v>
                </c:pt>
                <c:pt idx="132">
                  <c:v>57.462661282555501</c:v>
                </c:pt>
                <c:pt idx="133">
                  <c:v>59.429108408580213</c:v>
                </c:pt>
                <c:pt idx="134">
                  <c:v>61.832630913192801</c:v>
                </c:pt>
                <c:pt idx="135">
                  <c:v>64.263729529157061</c:v>
                </c:pt>
                <c:pt idx="136">
                  <c:v>66.280688497716199</c:v>
                </c:pt>
                <c:pt idx="137">
                  <c:v>67.619916065038595</c:v>
                </c:pt>
                <c:pt idx="138">
                  <c:v>68.404171687126706</c:v>
                </c:pt>
                <c:pt idx="139">
                  <c:v>68.731337795987102</c:v>
                </c:pt>
                <c:pt idx="140">
                  <c:v>68.612608107357957</c:v>
                </c:pt>
                <c:pt idx="141">
                  <c:v>68.223015878674161</c:v>
                </c:pt>
                <c:pt idx="142">
                  <c:v>67.725475959096059</c:v>
                </c:pt>
                <c:pt idx="143">
                  <c:v>67.137673336919889</c:v>
                </c:pt>
                <c:pt idx="144">
                  <c:v>66.492855657293205</c:v>
                </c:pt>
                <c:pt idx="145">
                  <c:v>65.953829931169295</c:v>
                </c:pt>
                <c:pt idx="146">
                  <c:v>65.436213761812326</c:v>
                </c:pt>
                <c:pt idx="147">
                  <c:v>64.663290949785804</c:v>
                </c:pt>
                <c:pt idx="148">
                  <c:v>63.800439731377999</c:v>
                </c:pt>
                <c:pt idx="149">
                  <c:v>63.246184236342096</c:v>
                </c:pt>
                <c:pt idx="150">
                  <c:v>63.001048727282779</c:v>
                </c:pt>
                <c:pt idx="151">
                  <c:v>62.881070820165299</c:v>
                </c:pt>
                <c:pt idx="152">
                  <c:v>63.167432876536203</c:v>
                </c:pt>
                <c:pt idx="153">
                  <c:v>64.104094848850281</c:v>
                </c:pt>
                <c:pt idx="154">
                  <c:v>65.580122881439578</c:v>
                </c:pt>
                <c:pt idx="155">
                  <c:v>67.293017246689189</c:v>
                </c:pt>
                <c:pt idx="156">
                  <c:v>68.846424679384327</c:v>
                </c:pt>
                <c:pt idx="157">
                  <c:v>69.831571782179381</c:v>
                </c:pt>
                <c:pt idx="158">
                  <c:v>70.105342810395413</c:v>
                </c:pt>
                <c:pt idx="159">
                  <c:v>69.858786104930218</c:v>
                </c:pt>
                <c:pt idx="160">
                  <c:v>69.166910823389756</c:v>
                </c:pt>
                <c:pt idx="161">
                  <c:v>68.072180160702857</c:v>
                </c:pt>
                <c:pt idx="162">
                  <c:v>66.791874121791182</c:v>
                </c:pt>
                <c:pt idx="163">
                  <c:v>65.471869751836905</c:v>
                </c:pt>
                <c:pt idx="164">
                  <c:v>64.074887267691039</c:v>
                </c:pt>
                <c:pt idx="165">
                  <c:v>62.657064511465968</c:v>
                </c:pt>
                <c:pt idx="166">
                  <c:v>61.340540790079203</c:v>
                </c:pt>
                <c:pt idx="167">
                  <c:v>60.021958352904512</c:v>
                </c:pt>
                <c:pt idx="168">
                  <c:v>58.487834617394157</c:v>
                </c:pt>
                <c:pt idx="169">
                  <c:v>57.071614204612665</c:v>
                </c:pt>
                <c:pt idx="170">
                  <c:v>56.167062190953921</c:v>
                </c:pt>
                <c:pt idx="171">
                  <c:v>55.689061489524278</c:v>
                </c:pt>
                <c:pt idx="172">
                  <c:v>55.569215654511211</c:v>
                </c:pt>
                <c:pt idx="173">
                  <c:v>56.143648702445994</c:v>
                </c:pt>
                <c:pt idx="174">
                  <c:v>57.610042927905923</c:v>
                </c:pt>
                <c:pt idx="175">
                  <c:v>59.768464670488299</c:v>
                </c:pt>
                <c:pt idx="176">
                  <c:v>62.245215147455944</c:v>
                </c:pt>
                <c:pt idx="177">
                  <c:v>64.600867292148479</c:v>
                </c:pt>
                <c:pt idx="178">
                  <c:v>66.41171966361955</c:v>
                </c:pt>
                <c:pt idx="179">
                  <c:v>67.537783535554439</c:v>
                </c:pt>
                <c:pt idx="180">
                  <c:v>68.178128890068209</c:v>
                </c:pt>
                <c:pt idx="181">
                  <c:v>68.353929370673882</c:v>
                </c:pt>
                <c:pt idx="182">
                  <c:v>68.122889707865625</c:v>
                </c:pt>
                <c:pt idx="183">
                  <c:v>67.693697744913294</c:v>
                </c:pt>
                <c:pt idx="184">
                  <c:v>67.172323574566434</c:v>
                </c:pt>
                <c:pt idx="185">
                  <c:v>66.554125070881582</c:v>
                </c:pt>
                <c:pt idx="186">
                  <c:v>65.933281620877651</c:v>
                </c:pt>
                <c:pt idx="187">
                  <c:v>65.434059937230543</c:v>
                </c:pt>
                <c:pt idx="188">
                  <c:v>64.84737357278884</c:v>
                </c:pt>
                <c:pt idx="189">
                  <c:v>63.999818106668101</c:v>
                </c:pt>
                <c:pt idx="190">
                  <c:v>63.226408304125947</c:v>
                </c:pt>
                <c:pt idx="191">
                  <c:v>62.802828065890978</c:v>
                </c:pt>
                <c:pt idx="192">
                  <c:v>62.614121257475297</c:v>
                </c:pt>
                <c:pt idx="193">
                  <c:v>62.573944602724495</c:v>
                </c:pt>
                <c:pt idx="194">
                  <c:v>63.091116195207803</c:v>
                </c:pt>
                <c:pt idx="195">
                  <c:v>64.239847519585709</c:v>
                </c:pt>
                <c:pt idx="196">
                  <c:v>65.850156346779841</c:v>
                </c:pt>
                <c:pt idx="197">
                  <c:v>67.556643471083007</c:v>
                </c:pt>
                <c:pt idx="198">
                  <c:v>68.979994889247251</c:v>
                </c:pt>
                <c:pt idx="199">
                  <c:v>69.730869302642702</c:v>
                </c:pt>
                <c:pt idx="200">
                  <c:v>69.819419786330627</c:v>
                </c:pt>
                <c:pt idx="201">
                  <c:v>69.427663748687849</c:v>
                </c:pt>
                <c:pt idx="202">
                  <c:v>68.599131156216458</c:v>
                </c:pt>
                <c:pt idx="203">
                  <c:v>67.426160318178702</c:v>
                </c:pt>
                <c:pt idx="204">
                  <c:v>66.140739398455125</c:v>
                </c:pt>
                <c:pt idx="205">
                  <c:v>64.816075602900881</c:v>
                </c:pt>
                <c:pt idx="206">
                  <c:v>63.406467569840757</c:v>
                </c:pt>
                <c:pt idx="207">
                  <c:v>62.019525944875042</c:v>
                </c:pt>
                <c:pt idx="208">
                  <c:v>60.735855237419024</c:v>
                </c:pt>
                <c:pt idx="209">
                  <c:v>59.353138445462577</c:v>
                </c:pt>
                <c:pt idx="210">
                  <c:v>57.806001412616958</c:v>
                </c:pt>
                <c:pt idx="211">
                  <c:v>56.555742423517295</c:v>
                </c:pt>
                <c:pt idx="212">
                  <c:v>55.823517106948813</c:v>
                </c:pt>
                <c:pt idx="213">
                  <c:v>55.465264353133996</c:v>
                </c:pt>
                <c:pt idx="214">
                  <c:v>55.538537281828113</c:v>
                </c:pt>
                <c:pt idx="215">
                  <c:v>56.440229674406467</c:v>
                </c:pt>
                <c:pt idx="216">
                  <c:v>58.1992787434462</c:v>
                </c:pt>
                <c:pt idx="217">
                  <c:v>60.533811015041195</c:v>
                </c:pt>
                <c:pt idx="218">
                  <c:v>63.021822341900503</c:v>
                </c:pt>
                <c:pt idx="219">
                  <c:v>65.241551871467493</c:v>
                </c:pt>
                <c:pt idx="220">
                  <c:v>66.837137522880624</c:v>
                </c:pt>
                <c:pt idx="221">
                  <c:v>67.803346164670188</c:v>
                </c:pt>
                <c:pt idx="222">
                  <c:v>68.30047991196308</c:v>
                </c:pt>
                <c:pt idx="223">
                  <c:v>68.326705218430234</c:v>
                </c:pt>
                <c:pt idx="224">
                  <c:v>68.017289491276401</c:v>
                </c:pt>
                <c:pt idx="225">
                  <c:v>67.555100418895279</c:v>
                </c:pt>
                <c:pt idx="226">
                  <c:v>67.007547559068399</c:v>
                </c:pt>
                <c:pt idx="227">
                  <c:v>66.370410760439057</c:v>
                </c:pt>
                <c:pt idx="228">
                  <c:v>65.792528781345467</c:v>
                </c:pt>
                <c:pt idx="229">
                  <c:v>65.307003606549301</c:v>
                </c:pt>
                <c:pt idx="230">
                  <c:v>64.633169886744398</c:v>
                </c:pt>
                <c:pt idx="231">
                  <c:v>63.748926450314897</c:v>
                </c:pt>
                <c:pt idx="232">
                  <c:v>63.088595791830699</c:v>
                </c:pt>
                <c:pt idx="233">
                  <c:v>62.783430315542098</c:v>
                </c:pt>
                <c:pt idx="234">
                  <c:v>62.628796437061013</c:v>
                </c:pt>
                <c:pt idx="235">
                  <c:v>62.742713275203812</c:v>
                </c:pt>
                <c:pt idx="236">
                  <c:v>63.487357325826899</c:v>
                </c:pt>
                <c:pt idx="237">
                  <c:v>64.825890430069634</c:v>
                </c:pt>
                <c:pt idx="238">
                  <c:v>66.524243493729799</c:v>
                </c:pt>
                <c:pt idx="239">
                  <c:v>68.196140293671888</c:v>
                </c:pt>
                <c:pt idx="240">
                  <c:v>69.425583601153704</c:v>
                </c:pt>
                <c:pt idx="241">
                  <c:v>69.943520130153502</c:v>
                </c:pt>
                <c:pt idx="242">
                  <c:v>69.867594663226996</c:v>
                </c:pt>
                <c:pt idx="243">
                  <c:v>69.33766699517605</c:v>
                </c:pt>
                <c:pt idx="244">
                  <c:v>68.380309678072507</c:v>
                </c:pt>
                <c:pt idx="245">
                  <c:v>67.148867573590536</c:v>
                </c:pt>
                <c:pt idx="246">
                  <c:v>65.853241810395062</c:v>
                </c:pt>
                <c:pt idx="247">
                  <c:v>64.507049774811193</c:v>
                </c:pt>
                <c:pt idx="248">
                  <c:v>63.085863655756768</c:v>
                </c:pt>
                <c:pt idx="249">
                  <c:v>61.738824151222978</c:v>
                </c:pt>
                <c:pt idx="250">
                  <c:v>60.460412615315299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646F-4F88-855E-FCA1D96F87C9}"/>
            </c:ext>
          </c:extLst>
        </c:ser>
        <c:ser>
          <c:idx val="1"/>
          <c:order val="1"/>
          <c:tx>
            <c:v>Крива моменту при живленні несинусоїдною напругою</c:v>
          </c:tx>
          <c:spPr>
            <a:ln>
              <a:solidFill>
                <a:schemeClr val="accent1"/>
              </a:solidFill>
              <a:prstDash val="sysDash"/>
            </a:ln>
          </c:spPr>
          <c:marker>
            <c:symbol val="none"/>
          </c:marker>
          <c:xVal>
            <c:numRef>
              <c:f>Лист3!$U$279:$U$529</c:f>
              <c:numCache>
                <c:formatCode>General</c:formatCode>
                <c:ptCount val="251"/>
                <c:pt idx="0">
                  <c:v>0</c:v>
                </c:pt>
                <c:pt idx="1">
                  <c:v>2.0000000000000015E-5</c:v>
                </c:pt>
                <c:pt idx="2">
                  <c:v>4.000000000000003E-5</c:v>
                </c:pt>
                <c:pt idx="3">
                  <c:v>6.0000000000000049E-5</c:v>
                </c:pt>
                <c:pt idx="4">
                  <c:v>8.0000000000000061E-5</c:v>
                </c:pt>
                <c:pt idx="5">
                  <c:v>1.0000000000000007E-4</c:v>
                </c:pt>
                <c:pt idx="6">
                  <c:v>1.2000000000000007E-4</c:v>
                </c:pt>
                <c:pt idx="7">
                  <c:v>1.3999999999999999E-4</c:v>
                </c:pt>
                <c:pt idx="8">
                  <c:v>1.6000000000000012E-4</c:v>
                </c:pt>
                <c:pt idx="9">
                  <c:v>1.8000000000000012E-4</c:v>
                </c:pt>
                <c:pt idx="10">
                  <c:v>2.0000000000000015E-4</c:v>
                </c:pt>
                <c:pt idx="11">
                  <c:v>2.2000000000000014E-4</c:v>
                </c:pt>
                <c:pt idx="12">
                  <c:v>2.4000000000000014E-4</c:v>
                </c:pt>
                <c:pt idx="13">
                  <c:v>2.6000000000000014E-4</c:v>
                </c:pt>
                <c:pt idx="14">
                  <c:v>2.8000000000000014E-4</c:v>
                </c:pt>
                <c:pt idx="15">
                  <c:v>3.0000000000000019E-4</c:v>
                </c:pt>
                <c:pt idx="16">
                  <c:v>3.2000000000000035E-4</c:v>
                </c:pt>
                <c:pt idx="17">
                  <c:v>3.4000000000000019E-4</c:v>
                </c:pt>
                <c:pt idx="18">
                  <c:v>3.6000000000000024E-4</c:v>
                </c:pt>
                <c:pt idx="19">
                  <c:v>3.8000000000000018E-4</c:v>
                </c:pt>
                <c:pt idx="20">
                  <c:v>4.0000000000000029E-4</c:v>
                </c:pt>
                <c:pt idx="21">
                  <c:v>4.2000000000000029E-4</c:v>
                </c:pt>
                <c:pt idx="22">
                  <c:v>4.4000000000000029E-4</c:v>
                </c:pt>
                <c:pt idx="23">
                  <c:v>4.6000000000000023E-4</c:v>
                </c:pt>
                <c:pt idx="24">
                  <c:v>4.8000000000000028E-4</c:v>
                </c:pt>
                <c:pt idx="25">
                  <c:v>5.0000000000000034E-4</c:v>
                </c:pt>
                <c:pt idx="26">
                  <c:v>5.2000000000000028E-4</c:v>
                </c:pt>
                <c:pt idx="27">
                  <c:v>5.4000000000000033E-4</c:v>
                </c:pt>
                <c:pt idx="28">
                  <c:v>5.6000000000000028E-4</c:v>
                </c:pt>
                <c:pt idx="29">
                  <c:v>5.8000000000000033E-4</c:v>
                </c:pt>
                <c:pt idx="30">
                  <c:v>6.0000000000000038E-4</c:v>
                </c:pt>
                <c:pt idx="31">
                  <c:v>6.2000000000000033E-4</c:v>
                </c:pt>
                <c:pt idx="32">
                  <c:v>6.400000000000007E-4</c:v>
                </c:pt>
                <c:pt idx="33">
                  <c:v>6.6000000000000032E-4</c:v>
                </c:pt>
                <c:pt idx="34">
                  <c:v>6.8000000000000048E-4</c:v>
                </c:pt>
                <c:pt idx="35">
                  <c:v>7.0000000000000032E-4</c:v>
                </c:pt>
                <c:pt idx="36">
                  <c:v>7.200000000000007E-4</c:v>
                </c:pt>
                <c:pt idx="37">
                  <c:v>7.4000000000000042E-4</c:v>
                </c:pt>
                <c:pt idx="38">
                  <c:v>7.6000000000000037E-4</c:v>
                </c:pt>
                <c:pt idx="39">
                  <c:v>7.8000000000000042E-4</c:v>
                </c:pt>
                <c:pt idx="40">
                  <c:v>8.0000000000000058E-4</c:v>
                </c:pt>
                <c:pt idx="41">
                  <c:v>8.2000000000000042E-4</c:v>
                </c:pt>
                <c:pt idx="42">
                  <c:v>8.4000000000000058E-4</c:v>
                </c:pt>
                <c:pt idx="43">
                  <c:v>8.6000000000000074E-4</c:v>
                </c:pt>
                <c:pt idx="44">
                  <c:v>8.8000000000000057E-4</c:v>
                </c:pt>
                <c:pt idx="45">
                  <c:v>9.0000000000000073E-4</c:v>
                </c:pt>
                <c:pt idx="46">
                  <c:v>9.2000000000000046E-4</c:v>
                </c:pt>
                <c:pt idx="47">
                  <c:v>9.4000000000000073E-4</c:v>
                </c:pt>
                <c:pt idx="48">
                  <c:v>9.6000000000000057E-4</c:v>
                </c:pt>
                <c:pt idx="49">
                  <c:v>9.8000000000000084E-4</c:v>
                </c:pt>
                <c:pt idx="50">
                  <c:v>1.0000000000000007E-3</c:v>
                </c:pt>
                <c:pt idx="51">
                  <c:v>1.0200000000000007E-3</c:v>
                </c:pt>
                <c:pt idx="52">
                  <c:v>1.0399999999999993E-3</c:v>
                </c:pt>
                <c:pt idx="53">
                  <c:v>1.0600000000000006E-3</c:v>
                </c:pt>
                <c:pt idx="54">
                  <c:v>1.0800000000000007E-3</c:v>
                </c:pt>
                <c:pt idx="55">
                  <c:v>1.1000000000000007E-3</c:v>
                </c:pt>
                <c:pt idx="56">
                  <c:v>1.1199999999999999E-3</c:v>
                </c:pt>
                <c:pt idx="57">
                  <c:v>1.1400000000000013E-3</c:v>
                </c:pt>
                <c:pt idx="58">
                  <c:v>1.1600000000000013E-3</c:v>
                </c:pt>
                <c:pt idx="59">
                  <c:v>1.1800000000000007E-3</c:v>
                </c:pt>
                <c:pt idx="60">
                  <c:v>1.1999999999999999E-3</c:v>
                </c:pt>
                <c:pt idx="61">
                  <c:v>1.2199999999999993E-3</c:v>
                </c:pt>
                <c:pt idx="62">
                  <c:v>1.2400000000000007E-3</c:v>
                </c:pt>
                <c:pt idx="63">
                  <c:v>1.2600000000000007E-3</c:v>
                </c:pt>
                <c:pt idx="64">
                  <c:v>1.2800000000000008E-3</c:v>
                </c:pt>
                <c:pt idx="65">
                  <c:v>1.2999999999999993E-3</c:v>
                </c:pt>
                <c:pt idx="66">
                  <c:v>1.3200000000000006E-3</c:v>
                </c:pt>
                <c:pt idx="67">
                  <c:v>1.3400000000000007E-3</c:v>
                </c:pt>
                <c:pt idx="68">
                  <c:v>1.3600000000000007E-3</c:v>
                </c:pt>
                <c:pt idx="69">
                  <c:v>1.3799999999999999E-3</c:v>
                </c:pt>
                <c:pt idx="70">
                  <c:v>1.4000000000000006E-3</c:v>
                </c:pt>
                <c:pt idx="71">
                  <c:v>1.4200000000000007E-3</c:v>
                </c:pt>
                <c:pt idx="72">
                  <c:v>1.4400000000000001E-3</c:v>
                </c:pt>
                <c:pt idx="73">
                  <c:v>1.4599999999999993E-3</c:v>
                </c:pt>
                <c:pt idx="74">
                  <c:v>1.4800000000000006E-3</c:v>
                </c:pt>
                <c:pt idx="75">
                  <c:v>1.5000000000000007E-3</c:v>
                </c:pt>
                <c:pt idx="76">
                  <c:v>1.5200000000000007E-3</c:v>
                </c:pt>
                <c:pt idx="77">
                  <c:v>1.5399999999999999E-3</c:v>
                </c:pt>
                <c:pt idx="78">
                  <c:v>1.5600000000000013E-3</c:v>
                </c:pt>
                <c:pt idx="79">
                  <c:v>1.5800000000000007E-3</c:v>
                </c:pt>
                <c:pt idx="80">
                  <c:v>1.6000000000000007E-3</c:v>
                </c:pt>
                <c:pt idx="81">
                  <c:v>1.6199999999999999E-3</c:v>
                </c:pt>
                <c:pt idx="82">
                  <c:v>1.6400000000000013E-3</c:v>
                </c:pt>
                <c:pt idx="83">
                  <c:v>1.6600000000000013E-3</c:v>
                </c:pt>
                <c:pt idx="84">
                  <c:v>1.6800000000000014E-3</c:v>
                </c:pt>
                <c:pt idx="85">
                  <c:v>1.7000000000000006E-3</c:v>
                </c:pt>
                <c:pt idx="86">
                  <c:v>1.7200000000000006E-3</c:v>
                </c:pt>
                <c:pt idx="87">
                  <c:v>1.7400000000000007E-3</c:v>
                </c:pt>
                <c:pt idx="88">
                  <c:v>1.7600000000000007E-3</c:v>
                </c:pt>
                <c:pt idx="89">
                  <c:v>1.7799999999999999E-3</c:v>
                </c:pt>
                <c:pt idx="90">
                  <c:v>1.8000000000000013E-3</c:v>
                </c:pt>
                <c:pt idx="91">
                  <c:v>1.8200000000000013E-3</c:v>
                </c:pt>
                <c:pt idx="92">
                  <c:v>1.8400000000000014E-3</c:v>
                </c:pt>
                <c:pt idx="93">
                  <c:v>1.8600000000000008E-3</c:v>
                </c:pt>
                <c:pt idx="94">
                  <c:v>1.8799999999999999E-3</c:v>
                </c:pt>
                <c:pt idx="95">
                  <c:v>1.9000000000000013E-3</c:v>
                </c:pt>
                <c:pt idx="96">
                  <c:v>1.9200000000000013E-3</c:v>
                </c:pt>
                <c:pt idx="97">
                  <c:v>1.9400000000000016E-3</c:v>
                </c:pt>
                <c:pt idx="98">
                  <c:v>1.9599999999999999E-3</c:v>
                </c:pt>
                <c:pt idx="99">
                  <c:v>1.9800000000000013E-3</c:v>
                </c:pt>
                <c:pt idx="100">
                  <c:v>2.0000000000000013E-3</c:v>
                </c:pt>
                <c:pt idx="101">
                  <c:v>2.0200000000000014E-3</c:v>
                </c:pt>
                <c:pt idx="102">
                  <c:v>2.0400000000000014E-3</c:v>
                </c:pt>
                <c:pt idx="103">
                  <c:v>2.0600000000000002E-3</c:v>
                </c:pt>
                <c:pt idx="104">
                  <c:v>2.0799999999999998E-3</c:v>
                </c:pt>
                <c:pt idx="105">
                  <c:v>2.0999999999999999E-3</c:v>
                </c:pt>
                <c:pt idx="106">
                  <c:v>2.1199999999999999E-3</c:v>
                </c:pt>
                <c:pt idx="107">
                  <c:v>2.1400000000000013E-3</c:v>
                </c:pt>
                <c:pt idx="108">
                  <c:v>2.1600000000000013E-3</c:v>
                </c:pt>
                <c:pt idx="109">
                  <c:v>2.1800000000000014E-3</c:v>
                </c:pt>
                <c:pt idx="110">
                  <c:v>2.2000000000000014E-3</c:v>
                </c:pt>
                <c:pt idx="111">
                  <c:v>2.2200000000000015E-3</c:v>
                </c:pt>
                <c:pt idx="112">
                  <c:v>2.2400000000000015E-3</c:v>
                </c:pt>
                <c:pt idx="113">
                  <c:v>2.2600000000000016E-3</c:v>
                </c:pt>
                <c:pt idx="114">
                  <c:v>2.2800000000000016E-3</c:v>
                </c:pt>
                <c:pt idx="115">
                  <c:v>2.3000000000000013E-3</c:v>
                </c:pt>
                <c:pt idx="116">
                  <c:v>2.32E-3</c:v>
                </c:pt>
                <c:pt idx="117">
                  <c:v>2.3400000000000001E-3</c:v>
                </c:pt>
                <c:pt idx="118">
                  <c:v>2.3600000000000001E-3</c:v>
                </c:pt>
                <c:pt idx="119">
                  <c:v>2.3800000000000002E-3</c:v>
                </c:pt>
                <c:pt idx="120">
                  <c:v>2.3999999999999998E-3</c:v>
                </c:pt>
                <c:pt idx="121">
                  <c:v>2.4199999999999998E-3</c:v>
                </c:pt>
                <c:pt idx="122">
                  <c:v>2.4399999999999999E-3</c:v>
                </c:pt>
                <c:pt idx="123">
                  <c:v>2.4599999999999999E-3</c:v>
                </c:pt>
                <c:pt idx="124">
                  <c:v>2.4800000000000013E-3</c:v>
                </c:pt>
                <c:pt idx="125">
                  <c:v>2.5000000000000014E-3</c:v>
                </c:pt>
                <c:pt idx="126">
                  <c:v>2.5200000000000014E-3</c:v>
                </c:pt>
                <c:pt idx="127">
                  <c:v>2.5400000000000015E-3</c:v>
                </c:pt>
                <c:pt idx="128">
                  <c:v>2.5600000000000015E-3</c:v>
                </c:pt>
                <c:pt idx="129">
                  <c:v>2.5800000000000016E-3</c:v>
                </c:pt>
                <c:pt idx="130">
                  <c:v>2.5999999999999999E-3</c:v>
                </c:pt>
                <c:pt idx="131">
                  <c:v>2.6199999999999999E-3</c:v>
                </c:pt>
                <c:pt idx="132">
                  <c:v>2.6400000000000013E-3</c:v>
                </c:pt>
                <c:pt idx="133">
                  <c:v>2.6600000000000013E-3</c:v>
                </c:pt>
                <c:pt idx="134">
                  <c:v>2.6800000000000014E-3</c:v>
                </c:pt>
                <c:pt idx="135">
                  <c:v>2.7000000000000014E-3</c:v>
                </c:pt>
                <c:pt idx="136">
                  <c:v>2.7200000000000015E-3</c:v>
                </c:pt>
                <c:pt idx="137">
                  <c:v>2.7400000000000015E-3</c:v>
                </c:pt>
                <c:pt idx="138">
                  <c:v>2.7600000000000016E-3</c:v>
                </c:pt>
                <c:pt idx="139">
                  <c:v>2.7800000000000017E-3</c:v>
                </c:pt>
                <c:pt idx="140">
                  <c:v>2.8000000000000013E-3</c:v>
                </c:pt>
                <c:pt idx="141">
                  <c:v>2.8200000000000013E-3</c:v>
                </c:pt>
                <c:pt idx="142">
                  <c:v>2.8400000000000014E-3</c:v>
                </c:pt>
                <c:pt idx="143">
                  <c:v>2.8600000000000014E-3</c:v>
                </c:pt>
                <c:pt idx="144">
                  <c:v>2.8800000000000002E-3</c:v>
                </c:pt>
                <c:pt idx="145">
                  <c:v>2.8999999999999998E-3</c:v>
                </c:pt>
                <c:pt idx="146">
                  <c:v>2.9199999999999999E-3</c:v>
                </c:pt>
                <c:pt idx="147">
                  <c:v>2.9399999999999999E-3</c:v>
                </c:pt>
                <c:pt idx="148">
                  <c:v>2.9600000000000013E-3</c:v>
                </c:pt>
                <c:pt idx="149">
                  <c:v>2.9800000000000013E-3</c:v>
                </c:pt>
                <c:pt idx="150">
                  <c:v>3.0000000000000014E-3</c:v>
                </c:pt>
                <c:pt idx="151">
                  <c:v>3.0200000000000014E-3</c:v>
                </c:pt>
                <c:pt idx="152">
                  <c:v>3.0400000000000015E-3</c:v>
                </c:pt>
                <c:pt idx="153">
                  <c:v>3.0600000000000015E-3</c:v>
                </c:pt>
                <c:pt idx="154">
                  <c:v>3.0800000000000016E-3</c:v>
                </c:pt>
                <c:pt idx="155">
                  <c:v>3.1000000000000016E-3</c:v>
                </c:pt>
                <c:pt idx="156">
                  <c:v>3.1200000000000017E-3</c:v>
                </c:pt>
                <c:pt idx="157">
                  <c:v>3.1400000000000026E-3</c:v>
                </c:pt>
                <c:pt idx="158">
                  <c:v>3.1600000000000013E-3</c:v>
                </c:pt>
                <c:pt idx="159">
                  <c:v>3.1800000000000014E-3</c:v>
                </c:pt>
                <c:pt idx="160">
                  <c:v>3.2000000000000015E-3</c:v>
                </c:pt>
                <c:pt idx="161">
                  <c:v>3.2200000000000015E-3</c:v>
                </c:pt>
                <c:pt idx="162">
                  <c:v>3.2400000000000016E-3</c:v>
                </c:pt>
                <c:pt idx="163">
                  <c:v>3.2600000000000016E-3</c:v>
                </c:pt>
                <c:pt idx="164">
                  <c:v>3.2800000000000017E-3</c:v>
                </c:pt>
                <c:pt idx="165">
                  <c:v>3.3000000000000013E-3</c:v>
                </c:pt>
                <c:pt idx="166">
                  <c:v>3.3200000000000013E-3</c:v>
                </c:pt>
                <c:pt idx="167">
                  <c:v>3.3400000000000014E-3</c:v>
                </c:pt>
                <c:pt idx="168">
                  <c:v>3.3600000000000014E-3</c:v>
                </c:pt>
                <c:pt idx="169">
                  <c:v>3.3800000000000015E-3</c:v>
                </c:pt>
                <c:pt idx="170">
                  <c:v>3.4000000000000015E-3</c:v>
                </c:pt>
                <c:pt idx="171">
                  <c:v>3.4199999999999999E-3</c:v>
                </c:pt>
                <c:pt idx="172">
                  <c:v>3.4399999999999999E-3</c:v>
                </c:pt>
                <c:pt idx="173">
                  <c:v>3.4600000000000013E-3</c:v>
                </c:pt>
                <c:pt idx="174">
                  <c:v>3.4800000000000013E-3</c:v>
                </c:pt>
                <c:pt idx="175">
                  <c:v>3.5000000000000014E-3</c:v>
                </c:pt>
                <c:pt idx="176">
                  <c:v>3.5200000000000014E-3</c:v>
                </c:pt>
                <c:pt idx="177">
                  <c:v>3.5400000000000015E-3</c:v>
                </c:pt>
                <c:pt idx="178">
                  <c:v>3.5600000000000015E-3</c:v>
                </c:pt>
                <c:pt idx="179">
                  <c:v>3.5800000000000016E-3</c:v>
                </c:pt>
                <c:pt idx="180">
                  <c:v>3.6000000000000016E-3</c:v>
                </c:pt>
                <c:pt idx="181">
                  <c:v>3.6200000000000026E-3</c:v>
                </c:pt>
                <c:pt idx="182">
                  <c:v>3.6400000000000026E-3</c:v>
                </c:pt>
                <c:pt idx="183">
                  <c:v>3.6600000000000027E-3</c:v>
                </c:pt>
                <c:pt idx="184">
                  <c:v>3.6800000000000027E-3</c:v>
                </c:pt>
                <c:pt idx="185">
                  <c:v>3.7000000000000019E-3</c:v>
                </c:pt>
                <c:pt idx="186">
                  <c:v>3.7200000000000015E-3</c:v>
                </c:pt>
                <c:pt idx="187">
                  <c:v>3.7400000000000016E-3</c:v>
                </c:pt>
                <c:pt idx="188">
                  <c:v>3.7600000000000016E-3</c:v>
                </c:pt>
                <c:pt idx="189">
                  <c:v>3.7800000000000017E-3</c:v>
                </c:pt>
                <c:pt idx="190">
                  <c:v>3.8000000000000013E-3</c:v>
                </c:pt>
                <c:pt idx="191">
                  <c:v>3.8200000000000013E-3</c:v>
                </c:pt>
                <c:pt idx="192">
                  <c:v>3.8400000000000014E-3</c:v>
                </c:pt>
                <c:pt idx="193">
                  <c:v>3.8600000000000015E-3</c:v>
                </c:pt>
                <c:pt idx="194">
                  <c:v>3.8800000000000015E-3</c:v>
                </c:pt>
                <c:pt idx="195">
                  <c:v>3.9000000000000016E-3</c:v>
                </c:pt>
                <c:pt idx="196">
                  <c:v>3.9199999999999999E-3</c:v>
                </c:pt>
                <c:pt idx="197">
                  <c:v>3.9399999999999999E-3</c:v>
                </c:pt>
                <c:pt idx="198">
                  <c:v>3.9600000000000026E-3</c:v>
                </c:pt>
                <c:pt idx="199">
                  <c:v>3.9800000000000026E-3</c:v>
                </c:pt>
                <c:pt idx="200">
                  <c:v>4.0000000000000027E-3</c:v>
                </c:pt>
                <c:pt idx="201">
                  <c:v>4.0200000000000001E-3</c:v>
                </c:pt>
                <c:pt idx="202">
                  <c:v>4.0400000000000028E-3</c:v>
                </c:pt>
                <c:pt idx="203">
                  <c:v>4.0600000000000002E-3</c:v>
                </c:pt>
                <c:pt idx="204">
                  <c:v>4.0800000000000029E-3</c:v>
                </c:pt>
                <c:pt idx="205">
                  <c:v>4.1000000000000003E-3</c:v>
                </c:pt>
                <c:pt idx="206">
                  <c:v>4.1199999999999995E-3</c:v>
                </c:pt>
                <c:pt idx="207">
                  <c:v>4.1400000000000013E-3</c:v>
                </c:pt>
                <c:pt idx="208">
                  <c:v>4.1599999999999996E-3</c:v>
                </c:pt>
                <c:pt idx="209">
                  <c:v>4.1800000000000014E-3</c:v>
                </c:pt>
                <c:pt idx="210">
                  <c:v>4.1999999999999997E-3</c:v>
                </c:pt>
                <c:pt idx="211">
                  <c:v>4.2200000000000024E-3</c:v>
                </c:pt>
                <c:pt idx="212">
                  <c:v>4.2400000000000024E-3</c:v>
                </c:pt>
                <c:pt idx="213">
                  <c:v>4.2600000000000025E-3</c:v>
                </c:pt>
                <c:pt idx="214">
                  <c:v>4.2800000000000026E-3</c:v>
                </c:pt>
                <c:pt idx="215">
                  <c:v>4.3000000000000026E-3</c:v>
                </c:pt>
                <c:pt idx="216">
                  <c:v>4.3200000000000001E-3</c:v>
                </c:pt>
                <c:pt idx="217">
                  <c:v>4.3400000000000027E-3</c:v>
                </c:pt>
                <c:pt idx="218">
                  <c:v>4.3600000000000002E-3</c:v>
                </c:pt>
                <c:pt idx="219">
                  <c:v>4.3800000000000002E-3</c:v>
                </c:pt>
                <c:pt idx="220">
                  <c:v>4.4000000000000029E-3</c:v>
                </c:pt>
                <c:pt idx="221">
                  <c:v>4.4200000000000003E-3</c:v>
                </c:pt>
                <c:pt idx="222">
                  <c:v>4.440000000000003E-3</c:v>
                </c:pt>
                <c:pt idx="223">
                  <c:v>4.4600000000000004E-3</c:v>
                </c:pt>
                <c:pt idx="224">
                  <c:v>4.4800000000000031E-3</c:v>
                </c:pt>
                <c:pt idx="225">
                  <c:v>4.5000000000000014E-3</c:v>
                </c:pt>
                <c:pt idx="226">
                  <c:v>4.5200000000000014E-3</c:v>
                </c:pt>
                <c:pt idx="227">
                  <c:v>4.5400000000000024E-3</c:v>
                </c:pt>
                <c:pt idx="228">
                  <c:v>4.5600000000000024E-3</c:v>
                </c:pt>
                <c:pt idx="229">
                  <c:v>4.5800000000000025E-3</c:v>
                </c:pt>
                <c:pt idx="230">
                  <c:v>4.6000000000000025E-3</c:v>
                </c:pt>
                <c:pt idx="231">
                  <c:v>4.62E-3</c:v>
                </c:pt>
                <c:pt idx="232">
                  <c:v>4.64E-3</c:v>
                </c:pt>
                <c:pt idx="233">
                  <c:v>4.6600000000000001E-3</c:v>
                </c:pt>
                <c:pt idx="234">
                  <c:v>4.6800000000000001E-3</c:v>
                </c:pt>
                <c:pt idx="235">
                  <c:v>4.7000000000000028E-3</c:v>
                </c:pt>
                <c:pt idx="236">
                  <c:v>4.7200000000000002E-3</c:v>
                </c:pt>
                <c:pt idx="237">
                  <c:v>4.7400000000000029E-3</c:v>
                </c:pt>
                <c:pt idx="238">
                  <c:v>4.7600000000000003E-3</c:v>
                </c:pt>
                <c:pt idx="239">
                  <c:v>4.780000000000003E-3</c:v>
                </c:pt>
                <c:pt idx="240">
                  <c:v>4.8000000000000004E-3</c:v>
                </c:pt>
                <c:pt idx="241">
                  <c:v>4.8200000000000014E-3</c:v>
                </c:pt>
                <c:pt idx="242">
                  <c:v>4.8400000000000014E-3</c:v>
                </c:pt>
                <c:pt idx="243">
                  <c:v>4.8600000000000023E-3</c:v>
                </c:pt>
                <c:pt idx="244">
                  <c:v>4.8800000000000024E-3</c:v>
                </c:pt>
                <c:pt idx="245">
                  <c:v>4.9000000000000033E-3</c:v>
                </c:pt>
                <c:pt idx="246">
                  <c:v>4.9200000000000025E-3</c:v>
                </c:pt>
                <c:pt idx="247">
                  <c:v>4.9400000000000034E-3</c:v>
                </c:pt>
                <c:pt idx="248">
                  <c:v>4.9600000000000026E-3</c:v>
                </c:pt>
                <c:pt idx="249">
                  <c:v>4.9800000000000027E-3</c:v>
                </c:pt>
                <c:pt idx="250">
                  <c:v>5.0000000000000027E-3</c:v>
                </c:pt>
              </c:numCache>
            </c:numRef>
          </c:xVal>
          <c:yVal>
            <c:numRef>
              <c:f>Лист3!$AJ$279:$AJ$529</c:f>
              <c:numCache>
                <c:formatCode>General</c:formatCode>
                <c:ptCount val="251"/>
                <c:pt idx="0">
                  <c:v>63.722964837506403</c:v>
                </c:pt>
                <c:pt idx="1">
                  <c:v>61.011773515605277</c:v>
                </c:pt>
                <c:pt idx="2">
                  <c:v>58.106073214631103</c:v>
                </c:pt>
                <c:pt idx="3">
                  <c:v>55.063156964791212</c:v>
                </c:pt>
                <c:pt idx="4">
                  <c:v>52.359826265233337</c:v>
                </c:pt>
                <c:pt idx="5">
                  <c:v>50.397894694697868</c:v>
                </c:pt>
                <c:pt idx="6">
                  <c:v>49.138305635429624</c:v>
                </c:pt>
                <c:pt idx="7">
                  <c:v>48.662246171842568</c:v>
                </c:pt>
                <c:pt idx="8">
                  <c:v>49.395424334980724</c:v>
                </c:pt>
                <c:pt idx="9">
                  <c:v>51.411381766264768</c:v>
                </c:pt>
                <c:pt idx="10">
                  <c:v>54.319671951426457</c:v>
                </c:pt>
                <c:pt idx="11">
                  <c:v>57.542088458388179</c:v>
                </c:pt>
                <c:pt idx="12">
                  <c:v>60.5571563746756</c:v>
                </c:pt>
                <c:pt idx="13">
                  <c:v>62.858915530782703</c:v>
                </c:pt>
                <c:pt idx="14">
                  <c:v>64.373743863277781</c:v>
                </c:pt>
                <c:pt idx="15">
                  <c:v>65.286204822038201</c:v>
                </c:pt>
                <c:pt idx="16">
                  <c:v>65.626313851653833</c:v>
                </c:pt>
                <c:pt idx="17">
                  <c:v>65.472574815043856</c:v>
                </c:pt>
                <c:pt idx="18">
                  <c:v>64.984707515780357</c:v>
                </c:pt>
                <c:pt idx="19">
                  <c:v>64.329496320178279</c:v>
                </c:pt>
                <c:pt idx="20">
                  <c:v>63.591943384718803</c:v>
                </c:pt>
                <c:pt idx="21">
                  <c:v>62.883051576838994</c:v>
                </c:pt>
                <c:pt idx="22">
                  <c:v>62.265956401646896</c:v>
                </c:pt>
                <c:pt idx="23">
                  <c:v>61.577414362922902</c:v>
                </c:pt>
                <c:pt idx="24">
                  <c:v>60.763626738885023</c:v>
                </c:pt>
                <c:pt idx="25">
                  <c:v>60.265490488602595</c:v>
                </c:pt>
                <c:pt idx="26">
                  <c:v>60.320512043297903</c:v>
                </c:pt>
                <c:pt idx="27">
                  <c:v>60.823595546448722</c:v>
                </c:pt>
                <c:pt idx="28">
                  <c:v>61.830448128073201</c:v>
                </c:pt>
                <c:pt idx="29">
                  <c:v>63.735873813215697</c:v>
                </c:pt>
                <c:pt idx="30">
                  <c:v>66.372336192308879</c:v>
                </c:pt>
                <c:pt idx="31">
                  <c:v>69.355447214956413</c:v>
                </c:pt>
                <c:pt idx="32">
                  <c:v>72.232895154800957</c:v>
                </c:pt>
                <c:pt idx="33">
                  <c:v>74.529668693215143</c:v>
                </c:pt>
                <c:pt idx="34">
                  <c:v>75.907581757718305</c:v>
                </c:pt>
                <c:pt idx="35">
                  <c:v>76.403703095793205</c:v>
                </c:pt>
                <c:pt idx="36">
                  <c:v>76.213559856621558</c:v>
                </c:pt>
                <c:pt idx="37">
                  <c:v>75.403831006279958</c:v>
                </c:pt>
                <c:pt idx="38">
                  <c:v>74.038173730968282</c:v>
                </c:pt>
                <c:pt idx="39">
                  <c:v>72.264744179178194</c:v>
                </c:pt>
                <c:pt idx="40">
                  <c:v>70.164581636534834</c:v>
                </c:pt>
                <c:pt idx="41">
                  <c:v>67.721773133500918</c:v>
                </c:pt>
                <c:pt idx="42">
                  <c:v>65.060741854214641</c:v>
                </c:pt>
                <c:pt idx="43">
                  <c:v>62.263517144411743</c:v>
                </c:pt>
                <c:pt idx="44">
                  <c:v>59.237039911402697</c:v>
                </c:pt>
                <c:pt idx="45">
                  <c:v>56.202792887161223</c:v>
                </c:pt>
                <c:pt idx="46">
                  <c:v>53.700752720254123</c:v>
                </c:pt>
                <c:pt idx="47">
                  <c:v>51.969545997696379</c:v>
                </c:pt>
                <c:pt idx="48">
                  <c:v>50.915248688544594</c:v>
                </c:pt>
                <c:pt idx="49">
                  <c:v>50.777786882455302</c:v>
                </c:pt>
                <c:pt idx="50">
                  <c:v>51.932285741994811</c:v>
                </c:pt>
                <c:pt idx="51">
                  <c:v>54.301924342944197</c:v>
                </c:pt>
                <c:pt idx="52">
                  <c:v>57.354332419388996</c:v>
                </c:pt>
                <c:pt idx="53">
                  <c:v>60.555213628337498</c:v>
                </c:pt>
                <c:pt idx="54">
                  <c:v>63.364060236211294</c:v>
                </c:pt>
                <c:pt idx="55">
                  <c:v>65.384703042025578</c:v>
                </c:pt>
                <c:pt idx="56">
                  <c:v>66.678861949897581</c:v>
                </c:pt>
                <c:pt idx="57">
                  <c:v>67.391861560559462</c:v>
                </c:pt>
                <c:pt idx="58">
                  <c:v>67.540690254417527</c:v>
                </c:pt>
                <c:pt idx="59">
                  <c:v>67.240609084593544</c:v>
                </c:pt>
                <c:pt idx="60">
                  <c:v>66.672956834200434</c:v>
                </c:pt>
                <c:pt idx="61">
                  <c:v>65.973822829507498</c:v>
                </c:pt>
                <c:pt idx="62">
                  <c:v>65.222639003579559</c:v>
                </c:pt>
                <c:pt idx="63">
                  <c:v>64.538202756864408</c:v>
                </c:pt>
                <c:pt idx="64">
                  <c:v>63.904665762049468</c:v>
                </c:pt>
                <c:pt idx="65">
                  <c:v>63.1436302338441</c:v>
                </c:pt>
                <c:pt idx="66">
                  <c:v>62.345856501752067</c:v>
                </c:pt>
                <c:pt idx="67">
                  <c:v>62.004222055419177</c:v>
                </c:pt>
                <c:pt idx="68">
                  <c:v>62.199059905186012</c:v>
                </c:pt>
                <c:pt idx="69">
                  <c:v>62.776648046528926</c:v>
                </c:pt>
                <c:pt idx="70">
                  <c:v>64.026116022157481</c:v>
                </c:pt>
                <c:pt idx="71">
                  <c:v>66.156864455312842</c:v>
                </c:pt>
                <c:pt idx="72">
                  <c:v>68.90862085076958</c:v>
                </c:pt>
                <c:pt idx="73">
                  <c:v>71.854869083799599</c:v>
                </c:pt>
                <c:pt idx="74">
                  <c:v>74.549556218620381</c:v>
                </c:pt>
                <c:pt idx="75">
                  <c:v>76.517324327328296</c:v>
                </c:pt>
                <c:pt idx="76">
                  <c:v>77.548046476621835</c:v>
                </c:pt>
                <c:pt idx="77">
                  <c:v>77.763509551180107</c:v>
                </c:pt>
                <c:pt idx="78">
                  <c:v>77.323733997506324</c:v>
                </c:pt>
                <c:pt idx="79">
                  <c:v>76.280697346412381</c:v>
                </c:pt>
                <c:pt idx="80">
                  <c:v>74.718610485693944</c:v>
                </c:pt>
                <c:pt idx="81">
                  <c:v>72.814185260681</c:v>
                </c:pt>
                <c:pt idx="82">
                  <c:v>70.564208395513106</c:v>
                </c:pt>
                <c:pt idx="83">
                  <c:v>67.981653654466896</c:v>
                </c:pt>
                <c:pt idx="84">
                  <c:v>65.209383949896207</c:v>
                </c:pt>
                <c:pt idx="85">
                  <c:v>62.294531033462903</c:v>
                </c:pt>
                <c:pt idx="86">
                  <c:v>59.163160854266494</c:v>
                </c:pt>
                <c:pt idx="87">
                  <c:v>56.191759560310395</c:v>
                </c:pt>
                <c:pt idx="88">
                  <c:v>53.869739942114123</c:v>
                </c:pt>
                <c:pt idx="89">
                  <c:v>52.307112988015412</c:v>
                </c:pt>
                <c:pt idx="90">
                  <c:v>51.419294501721069</c:v>
                </c:pt>
                <c:pt idx="91">
                  <c:v>51.623878600589222</c:v>
                </c:pt>
                <c:pt idx="92">
                  <c:v>53.102813348626825</c:v>
                </c:pt>
                <c:pt idx="93">
                  <c:v>55.679638383815103</c:v>
                </c:pt>
                <c:pt idx="94">
                  <c:v>58.759582526838003</c:v>
                </c:pt>
                <c:pt idx="95">
                  <c:v>61.811839353421377</c:v>
                </c:pt>
                <c:pt idx="96">
                  <c:v>64.330806738785739</c:v>
                </c:pt>
                <c:pt idx="97">
                  <c:v>66.02308963503998</c:v>
                </c:pt>
                <c:pt idx="98">
                  <c:v>67.074123321582704</c:v>
                </c:pt>
                <c:pt idx="99">
                  <c:v>67.554516115711081</c:v>
                </c:pt>
                <c:pt idx="100">
                  <c:v>67.496052515270307</c:v>
                </c:pt>
                <c:pt idx="101">
                  <c:v>67.065150130065888</c:v>
                </c:pt>
                <c:pt idx="102">
                  <c:v>66.422089366871489</c:v>
                </c:pt>
                <c:pt idx="103">
                  <c:v>65.680354469366307</c:v>
                </c:pt>
                <c:pt idx="104">
                  <c:v>64.928581894488033</c:v>
                </c:pt>
                <c:pt idx="105">
                  <c:v>64.255709892169946</c:v>
                </c:pt>
                <c:pt idx="106">
                  <c:v>63.586830130597498</c:v>
                </c:pt>
                <c:pt idx="107">
                  <c:v>62.746966904559613</c:v>
                </c:pt>
                <c:pt idx="108">
                  <c:v>62.059243026480395</c:v>
                </c:pt>
                <c:pt idx="109">
                  <c:v>61.869811337796378</c:v>
                </c:pt>
                <c:pt idx="110">
                  <c:v>62.150164963680979</c:v>
                </c:pt>
                <c:pt idx="111">
                  <c:v>62.843157549433577</c:v>
                </c:pt>
                <c:pt idx="112">
                  <c:v>64.332532961664057</c:v>
                </c:pt>
                <c:pt idx="113">
                  <c:v>66.646492068770499</c:v>
                </c:pt>
                <c:pt idx="114">
                  <c:v>69.445904028407142</c:v>
                </c:pt>
                <c:pt idx="115">
                  <c:v>72.288238898456314</c:v>
                </c:pt>
                <c:pt idx="116">
                  <c:v>74.725419526012999</c:v>
                </c:pt>
                <c:pt idx="117">
                  <c:v>76.333377070359134</c:v>
                </c:pt>
                <c:pt idx="118">
                  <c:v>77.030069529926706</c:v>
                </c:pt>
                <c:pt idx="119">
                  <c:v>76.976966462234003</c:v>
                </c:pt>
                <c:pt idx="120">
                  <c:v>76.305476655786535</c:v>
                </c:pt>
                <c:pt idx="121">
                  <c:v>75.057513851662705</c:v>
                </c:pt>
                <c:pt idx="122">
                  <c:v>73.343046814682936</c:v>
                </c:pt>
                <c:pt idx="123">
                  <c:v>71.321755890960262</c:v>
                </c:pt>
                <c:pt idx="124">
                  <c:v>68.931646462229295</c:v>
                </c:pt>
                <c:pt idx="125">
                  <c:v>66.242796042764908</c:v>
                </c:pt>
                <c:pt idx="126">
                  <c:v>63.411792032847494</c:v>
                </c:pt>
                <c:pt idx="127">
                  <c:v>60.400775047370402</c:v>
                </c:pt>
                <c:pt idx="128">
                  <c:v>57.234289867393969</c:v>
                </c:pt>
                <c:pt idx="129">
                  <c:v>54.409030845083201</c:v>
                </c:pt>
                <c:pt idx="130">
                  <c:v>52.313065397386879</c:v>
                </c:pt>
                <c:pt idx="131">
                  <c:v>50.916680816028702</c:v>
                </c:pt>
                <c:pt idx="132">
                  <c:v>50.300292195558697</c:v>
                </c:pt>
                <c:pt idx="133">
                  <c:v>50.872097756974597</c:v>
                </c:pt>
                <c:pt idx="134">
                  <c:v>52.667974603085497</c:v>
                </c:pt>
                <c:pt idx="135">
                  <c:v>55.413537050375993</c:v>
                </c:pt>
                <c:pt idx="136">
                  <c:v>58.481379874128201</c:v>
                </c:pt>
                <c:pt idx="137">
                  <c:v>61.342577483140559</c:v>
                </c:pt>
                <c:pt idx="138">
                  <c:v>63.551996021223779</c:v>
                </c:pt>
                <c:pt idx="139">
                  <c:v>64.963446681862848</c:v>
                </c:pt>
                <c:pt idx="140">
                  <c:v>65.794112714665502</c:v>
                </c:pt>
                <c:pt idx="141">
                  <c:v>66.058829984617049</c:v>
                </c:pt>
                <c:pt idx="142">
                  <c:v>65.833507409221383</c:v>
                </c:pt>
                <c:pt idx="143">
                  <c:v>65.306996067955382</c:v>
                </c:pt>
                <c:pt idx="144">
                  <c:v>64.615770622868624</c:v>
                </c:pt>
                <c:pt idx="145">
                  <c:v>63.855042489898068</c:v>
                </c:pt>
                <c:pt idx="146">
                  <c:v>63.1189088624416</c:v>
                </c:pt>
                <c:pt idx="147">
                  <c:v>62.462736212428325</c:v>
                </c:pt>
                <c:pt idx="148">
                  <c:v>61.746288369779101</c:v>
                </c:pt>
                <c:pt idx="149">
                  <c:v>60.891567000002077</c:v>
                </c:pt>
                <c:pt idx="150">
                  <c:v>60.356951737580196</c:v>
                </c:pt>
                <c:pt idx="151">
                  <c:v>60.340719724553303</c:v>
                </c:pt>
                <c:pt idx="152">
                  <c:v>60.728642623713696</c:v>
                </c:pt>
                <c:pt idx="153">
                  <c:v>61.628080686180112</c:v>
                </c:pt>
                <c:pt idx="154">
                  <c:v>63.395817973894999</c:v>
                </c:pt>
                <c:pt idx="155">
                  <c:v>65.89968585079454</c:v>
                </c:pt>
                <c:pt idx="156">
                  <c:v>68.740596608616997</c:v>
                </c:pt>
                <c:pt idx="157">
                  <c:v>71.470354593511658</c:v>
                </c:pt>
                <c:pt idx="158">
                  <c:v>73.648498322525114</c:v>
                </c:pt>
                <c:pt idx="159">
                  <c:v>74.931937386593958</c:v>
                </c:pt>
                <c:pt idx="160">
                  <c:v>75.345472830246123</c:v>
                </c:pt>
                <c:pt idx="161">
                  <c:v>75.071848502545024</c:v>
                </c:pt>
                <c:pt idx="162">
                  <c:v>74.211008543980682</c:v>
                </c:pt>
                <c:pt idx="163">
                  <c:v>72.792283231234507</c:v>
                </c:pt>
                <c:pt idx="164">
                  <c:v>70.9763419903027</c:v>
                </c:pt>
                <c:pt idx="165">
                  <c:v>68.858527998439939</c:v>
                </c:pt>
                <c:pt idx="166">
                  <c:v>66.374462561455388</c:v>
                </c:pt>
                <c:pt idx="167">
                  <c:v>63.646057651801677</c:v>
                </c:pt>
                <c:pt idx="168">
                  <c:v>60.8047426098519</c:v>
                </c:pt>
                <c:pt idx="169">
                  <c:v>57.740393948451043</c:v>
                </c:pt>
                <c:pt idx="170">
                  <c:v>54.663027797934298</c:v>
                </c:pt>
                <c:pt idx="171">
                  <c:v>52.075533570294496</c:v>
                </c:pt>
                <c:pt idx="172">
                  <c:v>50.254879902309803</c:v>
                </c:pt>
                <c:pt idx="173">
                  <c:v>49.089606430834479</c:v>
                </c:pt>
                <c:pt idx="174">
                  <c:v>48.839104113564495</c:v>
                </c:pt>
                <c:pt idx="175">
                  <c:v>49.862306931494501</c:v>
                </c:pt>
                <c:pt idx="176">
                  <c:v>52.037192499476397</c:v>
                </c:pt>
                <c:pt idx="177">
                  <c:v>54.968005275292377</c:v>
                </c:pt>
                <c:pt idx="178">
                  <c:v>58.031233171631897</c:v>
                </c:pt>
                <c:pt idx="179">
                  <c:v>60.735374747851324</c:v>
                </c:pt>
                <c:pt idx="180">
                  <c:v>62.659891063159094</c:v>
                </c:pt>
                <c:pt idx="181">
                  <c:v>63.863281820730478</c:v>
                </c:pt>
                <c:pt idx="182">
                  <c:v>64.520979382542961</c:v>
                </c:pt>
                <c:pt idx="183">
                  <c:v>64.614091623140595</c:v>
                </c:pt>
                <c:pt idx="184">
                  <c:v>64.274494169738702</c:v>
                </c:pt>
                <c:pt idx="185">
                  <c:v>63.691705321046911</c:v>
                </c:pt>
                <c:pt idx="186">
                  <c:v>62.977246950157479</c:v>
                </c:pt>
                <c:pt idx="187">
                  <c:v>62.214384155765664</c:v>
                </c:pt>
                <c:pt idx="188">
                  <c:v>61.517184667015158</c:v>
                </c:pt>
                <c:pt idx="189">
                  <c:v>60.876389560282867</c:v>
                </c:pt>
                <c:pt idx="190">
                  <c:v>60.113923820404821</c:v>
                </c:pt>
                <c:pt idx="191">
                  <c:v>59.318279902134698</c:v>
                </c:pt>
                <c:pt idx="192">
                  <c:v>58.973591528794998</c:v>
                </c:pt>
                <c:pt idx="193">
                  <c:v>59.143816088491</c:v>
                </c:pt>
                <c:pt idx="194">
                  <c:v>59.692939023388412</c:v>
                </c:pt>
                <c:pt idx="195">
                  <c:v>60.892935352379624</c:v>
                </c:pt>
                <c:pt idx="196">
                  <c:v>62.975120117998003</c:v>
                </c:pt>
                <c:pt idx="197">
                  <c:v>65.676001852554037</c:v>
                </c:pt>
                <c:pt idx="198">
                  <c:v>68.562855582623257</c:v>
                </c:pt>
                <c:pt idx="199">
                  <c:v>71.194898836953612</c:v>
                </c:pt>
                <c:pt idx="200">
                  <c:v>73.126972154184287</c:v>
                </c:pt>
                <c:pt idx="201">
                  <c:v>74.128241960036263</c:v>
                </c:pt>
                <c:pt idx="202">
                  <c:v>74.320669413971601</c:v>
                </c:pt>
                <c:pt idx="203">
                  <c:v>73.867576350261189</c:v>
                </c:pt>
                <c:pt idx="204">
                  <c:v>72.82588989615428</c:v>
                </c:pt>
                <c:pt idx="205">
                  <c:v>71.28767812321928</c:v>
                </c:pt>
                <c:pt idx="206">
                  <c:v>69.41341621306988</c:v>
                </c:pt>
                <c:pt idx="207">
                  <c:v>67.206028315815701</c:v>
                </c:pt>
                <c:pt idx="208">
                  <c:v>64.659432415887323</c:v>
                </c:pt>
                <c:pt idx="209">
                  <c:v>61.939041575757557</c:v>
                </c:pt>
                <c:pt idx="210">
                  <c:v>59.070188566472297</c:v>
                </c:pt>
                <c:pt idx="211">
                  <c:v>55.981193462303978</c:v>
                </c:pt>
                <c:pt idx="212">
                  <c:v>53.049079523639897</c:v>
                </c:pt>
                <c:pt idx="213">
                  <c:v>50.773276797464199</c:v>
                </c:pt>
                <c:pt idx="214">
                  <c:v>49.229581053284477</c:v>
                </c:pt>
                <c:pt idx="215">
                  <c:v>48.373789451749438</c:v>
                </c:pt>
                <c:pt idx="216">
                  <c:v>48.597369619990495</c:v>
                </c:pt>
                <c:pt idx="217">
                  <c:v>50.094720525926903</c:v>
                </c:pt>
                <c:pt idx="218">
                  <c:v>52.672778546630511</c:v>
                </c:pt>
                <c:pt idx="219">
                  <c:v>55.761963024498101</c:v>
                </c:pt>
                <c:pt idx="220">
                  <c:v>58.819655158317559</c:v>
                </c:pt>
                <c:pt idx="221">
                  <c:v>61.343390329937698</c:v>
                </c:pt>
                <c:pt idx="222">
                  <c:v>63.032838950006202</c:v>
                </c:pt>
                <c:pt idx="223">
                  <c:v>64.089816043849979</c:v>
                </c:pt>
                <c:pt idx="224">
                  <c:v>64.581862628082206</c:v>
                </c:pt>
                <c:pt idx="225">
                  <c:v>64.538519482955806</c:v>
                </c:pt>
                <c:pt idx="226">
                  <c:v>64.120908222957056</c:v>
                </c:pt>
                <c:pt idx="227">
                  <c:v>63.496599149216799</c:v>
                </c:pt>
                <c:pt idx="228">
                  <c:v>62.764644034083496</c:v>
                </c:pt>
                <c:pt idx="229">
                  <c:v>62.021847960606969</c:v>
                </c:pt>
                <c:pt idx="230">
                  <c:v>61.368094796731995</c:v>
                </c:pt>
                <c:pt idx="231">
                  <c:v>60.715037917741903</c:v>
                </c:pt>
                <c:pt idx="232">
                  <c:v>59.919510621495803</c:v>
                </c:pt>
                <c:pt idx="233">
                  <c:v>59.249275161109722</c:v>
                </c:pt>
                <c:pt idx="234">
                  <c:v>59.099510677103922</c:v>
                </c:pt>
                <c:pt idx="235">
                  <c:v>59.438415856708502</c:v>
                </c:pt>
                <c:pt idx="236">
                  <c:v>60.197243551534477</c:v>
                </c:pt>
                <c:pt idx="237">
                  <c:v>61.742936648740823</c:v>
                </c:pt>
                <c:pt idx="238">
                  <c:v>64.121148055273679</c:v>
                </c:pt>
                <c:pt idx="239">
                  <c:v>66.989077939770382</c:v>
                </c:pt>
                <c:pt idx="240">
                  <c:v>69.892110299490199</c:v>
                </c:pt>
                <c:pt idx="241">
                  <c:v>72.391012244292995</c:v>
                </c:pt>
                <c:pt idx="242">
                  <c:v>74.049144017972495</c:v>
                </c:pt>
                <c:pt idx="243">
                  <c:v>74.794337788298705</c:v>
                </c:pt>
                <c:pt idx="244">
                  <c:v>74.787687701364405</c:v>
                </c:pt>
                <c:pt idx="245">
                  <c:v>74.155704346477009</c:v>
                </c:pt>
                <c:pt idx="246">
                  <c:v>72.905303464376644</c:v>
                </c:pt>
                <c:pt idx="247">
                  <c:v>71.184066677589556</c:v>
                </c:pt>
                <c:pt idx="248">
                  <c:v>69.148849051921388</c:v>
                </c:pt>
                <c:pt idx="249">
                  <c:v>66.77671099388094</c:v>
                </c:pt>
                <c:pt idx="250">
                  <c:v>64.152171551825418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646F-4F88-855E-FCA1D96F87C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3286272"/>
        <c:axId val="233292544"/>
      </c:scatterChart>
      <c:valAx>
        <c:axId val="233286272"/>
        <c:scaling>
          <c:orientation val="minMax"/>
          <c:max val="5.0000000000000036E-3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100" i="1"/>
                </a:pPr>
                <a:r>
                  <a:rPr lang="ru-RU" sz="1100" i="1"/>
                  <a:t>Час,</a:t>
                </a:r>
                <a:r>
                  <a:rPr lang="ru-RU" sz="1100" i="1" baseline="0"/>
                  <a:t> с</a:t>
                </a:r>
                <a:endParaRPr lang="uk-UA" sz="1100" i="1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sz="1100" b="1" i="1"/>
            </a:pPr>
            <a:endParaRPr lang="uk-UA"/>
          </a:p>
        </c:txPr>
        <c:crossAx val="233292544"/>
        <c:crosses val="autoZero"/>
        <c:crossBetween val="midCat"/>
      </c:valAx>
      <c:valAx>
        <c:axId val="233292544"/>
        <c:scaling>
          <c:orientation val="minMax"/>
          <c:max val="85"/>
          <c:min val="45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100" i="1"/>
                </a:pPr>
                <a:r>
                  <a:rPr lang="uk-UA" sz="1100" i="1"/>
                  <a:t>М,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sz="1100" b="1" i="1"/>
            </a:pPr>
            <a:endParaRPr lang="uk-UA"/>
          </a:p>
        </c:txPr>
        <c:crossAx val="233286272"/>
        <c:crosses val="autoZero"/>
        <c:crossBetween val="midCat"/>
      </c:valAx>
    </c:plotArea>
    <c:legend>
      <c:legendPos val="r"/>
      <c:layout>
        <c:manualLayout>
          <c:xMode val="edge"/>
          <c:yMode val="edge"/>
          <c:x val="0.58781273699927561"/>
          <c:y val="4.7306517369247535E-2"/>
          <c:w val="0.35300685453533975"/>
          <c:h val="0.19931579789764761"/>
        </c:manualLayout>
      </c:layout>
      <c:overlay val="0"/>
      <c:txPr>
        <a:bodyPr/>
        <a:lstStyle/>
        <a:p>
          <a:pPr>
            <a:defRPr b="1" i="1"/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3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(Лист1!$F$36;Лист1!$F$37)</c:f>
              <c:strCache>
                <c:ptCount val="2"/>
                <c:pt idx="0">
                  <c:v> 6-а гармоніка (синусоїдне та несинусоїдне джерело живлення)</c:v>
                </c:pt>
                <c:pt idx="1">
                  <c:v>12-а гармоніка (синусоїдне та несинусоїдне джерело живлення)</c:v>
                </c:pt>
              </c:strCache>
            </c:strRef>
          </c:cat>
          <c:val>
            <c:numRef>
              <c:f>(Лист1!$D$36;Лист1!$D$38)</c:f>
              <c:numCache>
                <c:formatCode>General</c:formatCode>
                <c:ptCount val="2"/>
                <c:pt idx="0">
                  <c:v>3.4119999999999986</c:v>
                </c:pt>
                <c:pt idx="1">
                  <c:v>4.766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2DC-45FD-8123-2B88C7334DE4}"/>
            </c:ext>
          </c:extLst>
        </c:ser>
        <c:ser>
          <c:idx val="1"/>
          <c:order val="1"/>
          <c:spPr>
            <a:solidFill>
              <a:schemeClr val="accent2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i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(Лист1!$F$36;Лист1!$F$37)</c:f>
              <c:strCache>
                <c:ptCount val="2"/>
                <c:pt idx="0">
                  <c:v> 6-а гармоніка (синусоїдне та несинусоїдне джерело живлення)</c:v>
                </c:pt>
                <c:pt idx="1">
                  <c:v>12-а гармоніка (синусоїдне та несинусоїдне джерело живлення)</c:v>
                </c:pt>
              </c:strCache>
            </c:strRef>
          </c:cat>
          <c:val>
            <c:numRef>
              <c:f>(Лист1!$D$37;Лист1!$D$39)</c:f>
              <c:numCache>
                <c:formatCode>General</c:formatCode>
                <c:ptCount val="2"/>
                <c:pt idx="0">
                  <c:v>6.7239999999999975</c:v>
                </c:pt>
                <c:pt idx="1">
                  <c:v>7.4989999999999997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2DC-45FD-8123-2B88C7334D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34241024"/>
        <c:axId val="234259200"/>
      </c:barChart>
      <c:catAx>
        <c:axId val="234241024"/>
        <c:scaling>
          <c:orientation val="minMax"/>
        </c:scaling>
        <c:delete val="0"/>
        <c:axPos val="b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numFmt formatCode="General" sourceLinked="0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txPr>
          <a:bodyPr/>
          <a:lstStyle/>
          <a:p>
            <a:pPr>
              <a:defRPr sz="1100" b="1" i="1"/>
            </a:pPr>
            <a:endParaRPr lang="uk-UA"/>
          </a:p>
        </c:txPr>
        <c:crossAx val="234259200"/>
        <c:crosses val="autoZero"/>
        <c:auto val="1"/>
        <c:lblAlgn val="ctr"/>
        <c:lblOffset val="100"/>
        <c:noMultiLvlLbl val="0"/>
      </c:catAx>
      <c:valAx>
        <c:axId val="234259200"/>
        <c:scaling>
          <c:orientation val="minMax"/>
        </c:scaling>
        <c:delete val="0"/>
        <c:axPos val="l"/>
        <c:majorGridlines>
          <c:spPr>
            <a:ln>
              <a:solidFill>
                <a:schemeClr val="bg2">
                  <a:lumMod val="75000"/>
                </a:schemeClr>
              </a:solidFill>
              <a:prstDash val="dashDot"/>
            </a:ln>
          </c:spPr>
        </c:majorGridlines>
        <c:title>
          <c:tx>
            <c:rich>
              <a:bodyPr/>
              <a:lstStyle/>
              <a:p>
                <a:pPr>
                  <a:defRPr sz="1100" i="1"/>
                </a:pPr>
                <a:r>
                  <a:rPr lang="uk-UA" sz="1100" i="1"/>
                  <a:t>Амплітуда пульсацій моменту, Нм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>
            <a:solidFill>
              <a:schemeClr val="tx1"/>
            </a:solidFill>
            <a:tailEnd type="stealth"/>
          </a:ln>
        </c:spPr>
        <c:crossAx val="23424102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0.18846</cdr:x>
      <cdr:y>0.67758</cdr:y>
    </cdr:from>
    <cdr:to>
      <cdr:x>0.47698</cdr:x>
      <cdr:y>0.78841</cdr:y>
    </cdr:to>
    <mc:AlternateContent xmlns:mc="http://schemas.openxmlformats.org/markup-compatibility/2006" xmlns:a14="http://schemas.microsoft.com/office/drawing/2010/main">
      <mc:Choice Requires="a14">
        <cdr:sp macro="" textlink="">
          <cdr:nvSpPr>
            <cdr:cNvPr id="2" name="Прямоугольник 1"/>
            <cdr:cNvSpPr/>
          </cdr:nvSpPr>
          <cdr:spPr>
            <a:xfrm xmlns:a="http://schemas.openxmlformats.org/drawingml/2006/main">
              <a:off x="974726" y="2562226"/>
              <a:ext cx="1492249" cy="419100"/>
            </a:xfrm>
            <a:prstGeom xmlns:a="http://schemas.openxmlformats.org/drawingml/2006/main" prst="rect">
              <a:avLst/>
            </a:prstGeom>
            <a:solidFill xmlns:a="http://schemas.openxmlformats.org/drawingml/2006/main">
              <a:schemeClr val="lt1">
                <a:alpha val="0"/>
              </a:schemeClr>
            </a:solidFill>
            <a:ln xmlns:a="http://schemas.openxmlformats.org/drawingml/2006/main">
              <a:solidFill>
                <a:schemeClr val="bg1">
                  <a:alpha val="0"/>
                </a:schemeClr>
              </a:solidFill>
            </a:ln>
          </cdr:spPr>
          <cdr:style>
            <a:lnRef xmlns:a="http://schemas.openxmlformats.org/drawingml/2006/main" idx="2">
              <a:schemeClr val="dk1"/>
            </a:lnRef>
            <a:fillRef xmlns:a="http://schemas.openxmlformats.org/drawingml/2006/main" idx="1">
              <a:schemeClr val="lt1"/>
            </a:fillRef>
            <a:effectRef xmlns:a="http://schemas.openxmlformats.org/drawingml/2006/main" idx="0">
              <a:schemeClr val="dk1"/>
            </a:effectRef>
            <a:fontRef xmlns:a="http://schemas.openxmlformats.org/drawingml/2006/main" idx="minor">
              <a:schemeClr val="dk1"/>
            </a:fontRef>
          </cdr:style>
          <cdr:txBody>
    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    <a:prstTxWarp prst="textNoShape">
                <a:avLst/>
              </a:prstTxWarp>
              <a:noAutofit/>
            </a:bodyPr>
            <a:lstStyle xmlns:a="http://schemas.openxmlformats.org/drawingml/2006/main"/>
            <a:p xmlns:a="http://schemas.openxmlformats.org/drawingml/2006/main">
              <a:pPr algn="ctr">
                <a:lnSpc>
                  <a:spcPct val="115000"/>
                </a:lnSpc>
                <a:spcAft>
                  <a:spcPts val="0"/>
                </a:spcAft>
              </a:pPr>
              <a14:m>
                <m:oMathPara xmlns:m="http://schemas.openxmlformats.org/officeDocument/2006/math">
                  <m:oMathParaPr>
                    <m:jc m:val="centerGroup"/>
                  </m:oMathParaPr>
                  <m:oMath xmlns:m="http://schemas.openxmlformats.org/officeDocument/2006/math">
                    <m:sSub>
                      <m:sSubPr>
                        <m:ctrlPr>
                          <a:rPr lang="uk-UA" sz="1400" b="1" i="1">
                            <a:effectLst/>
                            <a:latin typeface="Cambria Math"/>
                            <a:ea typeface="Calibri" panose="020F0502020204030204" pitchFamily="34" charset="0"/>
                            <a:cs typeface="Times New Roman" panose="02020603050405020304" pitchFamily="18" charset="0"/>
                          </a:rPr>
                        </m:ctrlPr>
                      </m:sSubPr>
                      <m:e>
                        <m:r>
                          <a:rPr lang="en-US" sz="1400" b="1" i="1">
                            <a:effectLst/>
                            <a:latin typeface="Cambria Math" panose="02040503050406030204" pitchFamily="18" charset="0"/>
                            <a:ea typeface="Calibri" panose="020F0502020204030204" pitchFamily="34" charset="0"/>
                            <a:cs typeface="Times New Roman" panose="02020603050405020304" pitchFamily="18" charset="0"/>
                          </a:rPr>
                          <m:t>М</m:t>
                        </m:r>
                      </m:e>
                      <m:sub>
                        <m:r>
                          <a:rPr lang="en-US" sz="1400" b="1" i="1">
                            <a:effectLst/>
                            <a:latin typeface="Cambria Math" panose="02040503050406030204" pitchFamily="18" charset="0"/>
                            <a:ea typeface="Calibri" panose="020F0502020204030204" pitchFamily="34" charset="0"/>
                            <a:cs typeface="Times New Roman" panose="02020603050405020304" pitchFamily="18" charset="0"/>
                          </a:rPr>
                          <m:t>н</m:t>
                        </m:r>
                      </m:sub>
                    </m:sSub>
                    <m:r>
                      <a:rPr lang="en-US" sz="1400" b="1" i="1">
                        <a:effectLst/>
                        <a:latin typeface="Cambria Math" panose="02040503050406030204" pitchFamily="18" charset="0"/>
                        <a:ea typeface="Calibri" panose="020F0502020204030204" pitchFamily="34" charset="0"/>
                        <a:cs typeface="Times New Roman" panose="02020603050405020304" pitchFamily="18" charset="0"/>
                      </a:rPr>
                      <m:t>=</m:t>
                    </m:r>
                    <m:r>
                      <a:rPr lang="en-US" sz="1400" b="1" i="1">
                        <a:effectLst/>
                        <a:latin typeface="Cambria Math" panose="02040503050406030204" pitchFamily="18" charset="0"/>
                        <a:ea typeface="Calibri" panose="020F0502020204030204" pitchFamily="34" charset="0"/>
                        <a:cs typeface="Times New Roman" panose="02020603050405020304" pitchFamily="18" charset="0"/>
                      </a:rPr>
                      <m:t>𝟔𝟒</m:t>
                    </m:r>
                    <m:r>
                      <a:rPr lang="en-US" sz="1400" b="1" i="1">
                        <a:effectLst/>
                        <a:latin typeface="Cambria Math" panose="02040503050406030204" pitchFamily="18" charset="0"/>
                        <a:ea typeface="Calibri" panose="020F0502020204030204" pitchFamily="34" charset="0"/>
                        <a:cs typeface="Times New Roman" panose="02020603050405020304" pitchFamily="18" charset="0"/>
                      </a:rPr>
                      <m:t>,</m:t>
                    </m:r>
                    <m:r>
                      <a:rPr lang="en-US" sz="1400" b="1" i="1">
                        <a:effectLst/>
                        <a:latin typeface="Cambria Math" panose="02040503050406030204" pitchFamily="18" charset="0"/>
                        <a:ea typeface="Calibri" panose="020F0502020204030204" pitchFamily="34" charset="0"/>
                        <a:cs typeface="Times New Roman" panose="02020603050405020304" pitchFamily="18" charset="0"/>
                      </a:rPr>
                      <m:t>𝟒</m:t>
                    </m:r>
                    <m:r>
                      <a:rPr lang="en-US" sz="1400" b="1" i="1">
                        <a:effectLst/>
                        <a:latin typeface="Cambria Math" panose="02040503050406030204" pitchFamily="18" charset="0"/>
                        <a:ea typeface="Calibri" panose="020F0502020204030204" pitchFamily="34" charset="0"/>
                        <a:cs typeface="Times New Roman" panose="02020603050405020304" pitchFamily="18" charset="0"/>
                      </a:rPr>
                      <m:t> Н∙м</m:t>
                    </m:r>
                  </m:oMath>
                </m:oMathPara>
              </a14:m>
              <a:endParaRPr lang="uk-UA" sz="1400">
                <a:effectLst/>
                <a:ea typeface="Calibri" panose="020F0502020204030204" pitchFamily="34" charset="0"/>
                <a:cs typeface="Times New Roman" panose="02020603050405020304" pitchFamily="18" charset="0"/>
              </a:endParaRPr>
            </a:p>
          </cdr:txBody>
        </cdr:sp>
      </mc:Choice>
      <mc:Fallback xmlns="">
        <cdr:sp macro="" textlink="">
          <cdr:nvSpPr>
            <cdr:cNvPr id="2" name="Прямоугольник 1"/>
            <cdr:cNvSpPr/>
          </cdr:nvSpPr>
          <cdr:spPr>
            <a:xfrm xmlns:a="http://schemas.openxmlformats.org/drawingml/2006/main">
              <a:off x="974726" y="2562226"/>
              <a:ext cx="1492249" cy="419100"/>
            </a:xfrm>
            <a:prstGeom xmlns:a="http://schemas.openxmlformats.org/drawingml/2006/main" prst="rect">
              <a:avLst/>
            </a:prstGeom>
            <a:solidFill xmlns:a="http://schemas.openxmlformats.org/drawingml/2006/main">
              <a:schemeClr val="lt1">
                <a:alpha val="0"/>
              </a:schemeClr>
            </a:solidFill>
            <a:ln xmlns:a="http://schemas.openxmlformats.org/drawingml/2006/main">
              <a:solidFill>
                <a:schemeClr val="bg1">
                  <a:alpha val="0"/>
                </a:schemeClr>
              </a:solidFill>
            </a:ln>
          </cdr:spPr>
          <cdr:style>
            <a:lnRef xmlns:a="http://schemas.openxmlformats.org/drawingml/2006/main" idx="2">
              <a:schemeClr val="dk1"/>
            </a:lnRef>
            <a:fillRef xmlns:a="http://schemas.openxmlformats.org/drawingml/2006/main" idx="1">
              <a:schemeClr val="lt1"/>
            </a:fillRef>
            <a:effectRef xmlns:a="http://schemas.openxmlformats.org/drawingml/2006/main" idx="0">
              <a:schemeClr val="dk1"/>
            </a:effectRef>
            <a:fontRef xmlns:a="http://schemas.openxmlformats.org/drawingml/2006/main" idx="minor">
              <a:schemeClr val="dk1"/>
            </a:fontRef>
          </cdr:style>
          <cdr:txBody>
    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    <a:prstTxWarp prst="textNoShape">
                <a:avLst/>
              </a:prstTxWarp>
              <a:noAutofit/>
            </a:bodyPr>
            <a:lstStyle xmlns:a="http://schemas.openxmlformats.org/drawingml/2006/main"/>
            <a:p xmlns:a="http://schemas.openxmlformats.org/drawingml/2006/main">
              <a:pPr algn="ctr">
                <a:lnSpc>
                  <a:spcPct val="115000"/>
                </a:lnSpc>
                <a:spcAft>
                  <a:spcPts val="0"/>
                </a:spcAft>
              </a:pPr>
              <a:r>
                <a:rPr lang="en-US" sz="1400" b="1" i="0">
                  <a:effectLst/>
                  <a:latin typeface="Cambria Math" panose="02040503050406030204" pitchFamily="18" charset="0"/>
                  <a:ea typeface="Calibri" panose="020F0502020204030204" pitchFamily="34" charset="0"/>
                  <a:cs typeface="Times New Roman" panose="02020603050405020304" pitchFamily="18" charset="0"/>
                </a:rPr>
                <a:t>М</a:t>
              </a:r>
              <a:r>
                <a:rPr lang="uk-UA" sz="1400" b="1" i="0">
                  <a:effectLst/>
                  <a:latin typeface="Cambria Math" panose="02040503050406030204" pitchFamily="18" charset="0"/>
                  <a:ea typeface="Calibri" panose="020F0502020204030204" pitchFamily="34" charset="0"/>
                  <a:cs typeface="Times New Roman" panose="02020603050405020304" pitchFamily="18" charset="0"/>
                </a:rPr>
                <a:t>_</a:t>
              </a:r>
              <a:r>
                <a:rPr lang="en-US" sz="1400" b="1" i="0">
                  <a:effectLst/>
                  <a:latin typeface="Cambria Math" panose="02040503050406030204" pitchFamily="18" charset="0"/>
                  <a:ea typeface="Calibri" panose="020F0502020204030204" pitchFamily="34" charset="0"/>
                  <a:cs typeface="Times New Roman" panose="02020603050405020304" pitchFamily="18" charset="0"/>
                </a:rPr>
                <a:t>н=𝟔𝟒,𝟒 Н∙м</a:t>
              </a:r>
              <a:endParaRPr lang="uk-UA" sz="1400">
                <a:effectLst/>
                <a:ea typeface="Calibri" panose="020F0502020204030204" pitchFamily="34" charset="0"/>
                <a:cs typeface="Times New Roman" panose="02020603050405020304" pitchFamily="18" charset="0"/>
              </a:endParaRPr>
            </a:p>
          </cdr:txBody>
        </cdr:sp>
      </mc:Fallback>
    </mc:AlternateContent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0.39058</cdr:x>
      <cdr:y>0.05095</cdr:y>
    </cdr:from>
    <cdr:to>
      <cdr:x>0.39058</cdr:x>
      <cdr:y>0.84316</cdr:y>
    </cdr:to>
    <cdr:cxnSp macro="">
      <cdr:nvCxnSpPr>
        <cdr:cNvPr id="3" name="Прямая соединительная линия 2"/>
        <cdr:cNvCxnSpPr/>
      </cdr:nvCxnSpPr>
      <cdr:spPr>
        <a:xfrm xmlns:a="http://schemas.openxmlformats.org/drawingml/2006/main" flipV="1">
          <a:off x="2392136" y="138793"/>
          <a:ext cx="0" cy="2158094"/>
        </a:xfrm>
        <a:prstGeom xmlns:a="http://schemas.openxmlformats.org/drawingml/2006/main" prst="line">
          <a:avLst/>
        </a:prstGeom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0.26499</cdr:x>
      <cdr:y>0.06726</cdr:y>
    </cdr:from>
    <cdr:to>
      <cdr:x>0.76916</cdr:x>
      <cdr:y>0.40059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1622949" y="183235"/>
          <a:ext cx="3087827" cy="90804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uk-UA" sz="1100" i="1"/>
            <a:t>Ємнісний             Індуктивний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0.10362</cdr:x>
      <cdr:y>0.0256</cdr:y>
    </cdr:from>
    <cdr:to>
      <cdr:x>0.10847</cdr:x>
      <cdr:y>0.85751</cdr:y>
    </cdr:to>
    <cdr:cxnSp macro="">
      <cdr:nvCxnSpPr>
        <cdr:cNvPr id="3" name="Прямая со стрелкой 2"/>
        <cdr:cNvCxnSpPr/>
      </cdr:nvCxnSpPr>
      <cdr:spPr>
        <a:xfrm xmlns:a="http://schemas.openxmlformats.org/drawingml/2006/main" flipH="1" flipV="1">
          <a:off x="609600" y="57150"/>
          <a:ext cx="28575" cy="1857376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0.10362</cdr:x>
      <cdr:y>0.85751</cdr:y>
    </cdr:from>
    <cdr:to>
      <cdr:x>0.92768</cdr:x>
      <cdr:y>0.85751</cdr:y>
    </cdr:to>
    <cdr:cxnSp macro="">
      <cdr:nvCxnSpPr>
        <cdr:cNvPr id="8" name="Прямая со стрелкой 7"/>
        <cdr:cNvCxnSpPr/>
      </cdr:nvCxnSpPr>
      <cdr:spPr>
        <a:xfrm xmlns:a="http://schemas.openxmlformats.org/drawingml/2006/main">
          <a:off x="609600" y="1914525"/>
          <a:ext cx="4848225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0.89531</cdr:x>
      <cdr:y>0.8395</cdr:y>
    </cdr:from>
    <cdr:to>
      <cdr:x>0.99516</cdr:x>
      <cdr:y>0.94163</cdr:y>
    </cdr:to>
    <cdr:sp macro="" textlink="">
      <cdr:nvSpPr>
        <cdr:cNvPr id="9" name="Надпись 8"/>
        <cdr:cNvSpPr txBox="1"/>
      </cdr:nvSpPr>
      <cdr:spPr>
        <a:xfrm xmlns:a="http://schemas.openxmlformats.org/drawingml/2006/main">
          <a:off x="5816010" y="2142994"/>
          <a:ext cx="648586" cy="26071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L</a:t>
          </a:r>
          <a:r>
            <a:rPr lang="uk-UA" sz="1100"/>
            <a:t>р</a:t>
          </a:r>
          <a:r>
            <a:rPr lang="en-US" sz="1100"/>
            <a:t>,</a:t>
          </a:r>
          <a:r>
            <a:rPr lang="en-US" sz="1100" baseline="0"/>
            <a:t> </a:t>
          </a:r>
          <a:r>
            <a:rPr lang="uk-UA" sz="1100" baseline="0"/>
            <a:t>мм</a:t>
          </a:r>
          <a:endParaRPr lang="ru-RU" sz="1100"/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0.11952</cdr:x>
      <cdr:y>0.00049</cdr:y>
    </cdr:from>
    <cdr:to>
      <cdr:x>0.11952</cdr:x>
      <cdr:y>0.89668</cdr:y>
    </cdr:to>
    <cdr:cxnSp macro="">
      <cdr:nvCxnSpPr>
        <cdr:cNvPr id="2" name="Прямая со стрелкой 1"/>
        <cdr:cNvCxnSpPr/>
      </cdr:nvCxnSpPr>
      <cdr:spPr>
        <a:xfrm xmlns:a="http://schemas.openxmlformats.org/drawingml/2006/main" flipV="1">
          <a:off x="571500" y="1270"/>
          <a:ext cx="0" cy="2313305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0.11952</cdr:x>
      <cdr:y>0.89668</cdr:y>
    </cdr:from>
    <cdr:to>
      <cdr:x>0.94422</cdr:x>
      <cdr:y>0.89668</cdr:y>
    </cdr:to>
    <cdr:cxnSp macro="">
      <cdr:nvCxnSpPr>
        <cdr:cNvPr id="3" name="Прямая со стрелкой 2"/>
        <cdr:cNvCxnSpPr/>
      </cdr:nvCxnSpPr>
      <cdr:spPr>
        <a:xfrm xmlns:a="http://schemas.openxmlformats.org/drawingml/2006/main">
          <a:off x="571500" y="2314575"/>
          <a:ext cx="3943350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0.0509</cdr:x>
      <cdr:y>0.01466</cdr:y>
    </cdr:from>
    <cdr:to>
      <cdr:x>0.05296</cdr:x>
      <cdr:y>0.9241</cdr:y>
    </cdr:to>
    <cdr:cxnSp macro="">
      <cdr:nvCxnSpPr>
        <cdr:cNvPr id="4" name="Прямая со стрелкой 3"/>
        <cdr:cNvCxnSpPr/>
      </cdr:nvCxnSpPr>
      <cdr:spPr>
        <a:xfrm xmlns:a="http://schemas.openxmlformats.org/drawingml/2006/main" flipH="1" flipV="1">
          <a:off x="288969" y="50800"/>
          <a:ext cx="11693" cy="3150786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0.05277</cdr:x>
      <cdr:y>0.91436</cdr:y>
    </cdr:from>
    <cdr:to>
      <cdr:x>0.96219</cdr:x>
      <cdr:y>0.91436</cdr:y>
    </cdr:to>
    <cdr:cxnSp macro="">
      <cdr:nvCxnSpPr>
        <cdr:cNvPr id="5" name="Прямая со стрелкой 4"/>
        <cdr:cNvCxnSpPr/>
      </cdr:nvCxnSpPr>
      <cdr:spPr>
        <a:xfrm xmlns:a="http://schemas.openxmlformats.org/drawingml/2006/main">
          <a:off x="299602" y="3167853"/>
          <a:ext cx="5163275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0.05455</cdr:x>
      <cdr:y>0</cdr:y>
    </cdr:from>
    <cdr:to>
      <cdr:x>0.26737</cdr:x>
      <cdr:y>0.07058</cdr:y>
    </cdr:to>
    <cdr:sp macro="" textlink="">
      <cdr:nvSpPr>
        <cdr:cNvPr id="6" name="Надпись 5"/>
        <cdr:cNvSpPr txBox="1"/>
      </cdr:nvSpPr>
      <cdr:spPr>
        <a:xfrm xmlns:a="http://schemas.openxmlformats.org/drawingml/2006/main">
          <a:off x="319592" y="-5446643"/>
          <a:ext cx="1246815" cy="24452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400">
              <a:latin typeface="Times New Roman" pitchFamily="18" charset="0"/>
              <a:cs typeface="Times New Roman" pitchFamily="18" charset="0"/>
            </a:rPr>
            <a:t>М</a:t>
          </a:r>
          <a:r>
            <a:rPr lang="ru-RU" sz="1400" baseline="-25000">
              <a:latin typeface="Times New Roman" pitchFamily="18" charset="0"/>
              <a:cs typeface="Times New Roman" pitchFamily="18" charset="0"/>
            </a:rPr>
            <a:t>ем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, Н*мм</a:t>
          </a:r>
        </a:p>
        <a:p xmlns:a="http://schemas.openxmlformats.org/drawingml/2006/main">
          <a:endParaRPr lang="ru-RU" sz="14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0.88717</cdr:x>
      <cdr:y>0.83238</cdr:y>
    </cdr:from>
    <cdr:to>
      <cdr:x>0.97893</cdr:x>
      <cdr:y>0.91218</cdr:y>
    </cdr:to>
    <cdr:sp macro="" textlink="">
      <cdr:nvSpPr>
        <cdr:cNvPr id="7" name="Надпись 6"/>
        <cdr:cNvSpPr txBox="1"/>
      </cdr:nvSpPr>
      <cdr:spPr>
        <a:xfrm xmlns:a="http://schemas.openxmlformats.org/drawingml/2006/main">
          <a:off x="5197478" y="2883814"/>
          <a:ext cx="537577" cy="27647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400">
              <a:latin typeface="Times New Roman" pitchFamily="18" charset="0"/>
              <a:cs typeface="Times New Roman" pitchFamily="18" charset="0"/>
            </a:rPr>
            <a:t>t,</a:t>
          </a:r>
          <a:r>
            <a:rPr lang="en-US" sz="1400" baseline="0">
              <a:latin typeface="Times New Roman" pitchFamily="18" charset="0"/>
              <a:cs typeface="Times New Roman" pitchFamily="18" charset="0"/>
            </a:rPr>
            <a:t> c</a:t>
          </a:r>
          <a:endParaRPr lang="ru-RU" sz="1400"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endParaRPr lang="ru-RU" sz="14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0.06078</cdr:x>
      <cdr:y>0.02071</cdr:y>
    </cdr:from>
    <cdr:to>
      <cdr:x>0.06078</cdr:x>
      <cdr:y>0.93518</cdr:y>
    </cdr:to>
    <cdr:cxnSp macro="">
      <cdr:nvCxnSpPr>
        <cdr:cNvPr id="6" name="Прямая со стрелкой 5"/>
        <cdr:cNvCxnSpPr/>
      </cdr:nvCxnSpPr>
      <cdr:spPr>
        <a:xfrm xmlns:a="http://schemas.openxmlformats.org/drawingml/2006/main" flipV="1">
          <a:off x="375428" y="71359"/>
          <a:ext cx="0" cy="3150232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0.06081</cdr:x>
      <cdr:y>0.93518</cdr:y>
    </cdr:from>
    <cdr:to>
      <cdr:x>0.96882</cdr:x>
      <cdr:y>0.93518</cdr:y>
    </cdr:to>
    <cdr:cxnSp macro="">
      <cdr:nvCxnSpPr>
        <cdr:cNvPr id="7" name="Прямая со стрелкой 6"/>
        <cdr:cNvCxnSpPr/>
      </cdr:nvCxnSpPr>
      <cdr:spPr>
        <a:xfrm xmlns:a="http://schemas.openxmlformats.org/drawingml/2006/main">
          <a:off x="375663" y="3221591"/>
          <a:ext cx="5609010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0.0809</cdr:x>
      <cdr:y>0.01543</cdr:y>
    </cdr:from>
    <cdr:to>
      <cdr:x>0.32051</cdr:x>
      <cdr:y>0.10494</cdr:y>
    </cdr:to>
    <cdr:sp macro="" textlink="">
      <cdr:nvSpPr>
        <cdr:cNvPr id="8" name="Надпись 7"/>
        <cdr:cNvSpPr txBox="1"/>
      </cdr:nvSpPr>
      <cdr:spPr>
        <a:xfrm xmlns:a="http://schemas.openxmlformats.org/drawingml/2006/main">
          <a:off x="499742" y="53154"/>
          <a:ext cx="1480133" cy="30835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400">
              <a:latin typeface="Times New Roman" pitchFamily="18" charset="0"/>
              <a:cs typeface="Times New Roman" pitchFamily="18" charset="0"/>
            </a:rPr>
            <a:t>М</a:t>
          </a:r>
          <a:r>
            <a:rPr lang="ru-RU" sz="1400" baseline="-25000">
              <a:latin typeface="Times New Roman" pitchFamily="18" charset="0"/>
              <a:cs typeface="Times New Roman" pitchFamily="18" charset="0"/>
            </a:rPr>
            <a:t>ем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, Н*мм</a:t>
          </a:r>
        </a:p>
        <a:p xmlns:a="http://schemas.openxmlformats.org/drawingml/2006/main">
          <a:endParaRPr lang="ru-RU" sz="14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0.91398</cdr:x>
      <cdr:y>0.81175</cdr:y>
    </cdr:from>
    <cdr:to>
      <cdr:x>0.99315</cdr:x>
      <cdr:y>0.90743</cdr:y>
    </cdr:to>
    <cdr:sp macro="" textlink="">
      <cdr:nvSpPr>
        <cdr:cNvPr id="9" name="Надпись 8"/>
        <cdr:cNvSpPr txBox="1"/>
      </cdr:nvSpPr>
      <cdr:spPr>
        <a:xfrm xmlns:a="http://schemas.openxmlformats.org/drawingml/2006/main">
          <a:off x="5645888" y="2796363"/>
          <a:ext cx="489098" cy="32960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400"/>
            <a:t>t,</a:t>
          </a:r>
          <a:r>
            <a:rPr lang="en-US" sz="1400" baseline="0"/>
            <a:t> c</a:t>
          </a:r>
          <a:endParaRPr lang="ru-RU" sz="1400"/>
        </a:p>
        <a:p xmlns:a="http://schemas.openxmlformats.org/drawingml/2006/main">
          <a:endParaRPr lang="ru-RU" sz="1400"/>
        </a:p>
        <a:p xmlns:a="http://schemas.openxmlformats.org/drawingml/2006/main">
          <a:endParaRPr lang="ru-RU" sz="1400"/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0.05106</cdr:x>
      <cdr:y>0.03686</cdr:y>
    </cdr:from>
    <cdr:to>
      <cdr:x>0.05653</cdr:x>
      <cdr:y>0.90928</cdr:y>
    </cdr:to>
    <cdr:cxnSp macro="">
      <cdr:nvCxnSpPr>
        <cdr:cNvPr id="4" name="Прямая со стрелкой 3"/>
        <cdr:cNvCxnSpPr/>
      </cdr:nvCxnSpPr>
      <cdr:spPr>
        <a:xfrm xmlns:a="http://schemas.openxmlformats.org/drawingml/2006/main" flipV="1">
          <a:off x="266701" y="114300"/>
          <a:ext cx="28574" cy="2705101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0.04324</cdr:x>
      <cdr:y>0.90957</cdr:y>
    </cdr:from>
    <cdr:to>
      <cdr:x>0.97697</cdr:x>
      <cdr:y>0.90957</cdr:y>
    </cdr:to>
    <cdr:cxnSp macro="">
      <cdr:nvCxnSpPr>
        <cdr:cNvPr id="5" name="Прямая со стрелкой 4"/>
        <cdr:cNvCxnSpPr/>
      </cdr:nvCxnSpPr>
      <cdr:spPr>
        <a:xfrm xmlns:a="http://schemas.openxmlformats.org/drawingml/2006/main">
          <a:off x="225888" y="2820318"/>
          <a:ext cx="4877348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0.04779</cdr:x>
      <cdr:y>0</cdr:y>
    </cdr:from>
    <cdr:to>
      <cdr:x>0.25282</cdr:x>
      <cdr:y>0.08564</cdr:y>
    </cdr:to>
    <cdr:sp macro="" textlink="">
      <cdr:nvSpPr>
        <cdr:cNvPr id="6" name="Надпись 5"/>
        <cdr:cNvSpPr txBox="1"/>
      </cdr:nvSpPr>
      <cdr:spPr>
        <a:xfrm xmlns:a="http://schemas.openxmlformats.org/drawingml/2006/main">
          <a:off x="287079" y="0"/>
          <a:ext cx="1231620" cy="32960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400">
              <a:latin typeface="Times New Roman" pitchFamily="18" charset="0"/>
              <a:cs typeface="Times New Roman" pitchFamily="18" charset="0"/>
            </a:rPr>
            <a:t>М</a:t>
          </a:r>
          <a:r>
            <a:rPr lang="ru-RU" sz="1400" baseline="-25000">
              <a:latin typeface="Times New Roman" pitchFamily="18" charset="0"/>
              <a:cs typeface="Times New Roman" pitchFamily="18" charset="0"/>
            </a:rPr>
            <a:t>ем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, Н*мм</a:t>
          </a:r>
        </a:p>
        <a:p xmlns:a="http://schemas.openxmlformats.org/drawingml/2006/main">
          <a:endParaRPr lang="ru-RU" sz="14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0.91155</cdr:x>
      <cdr:y>0.82878</cdr:y>
    </cdr:from>
    <cdr:to>
      <cdr:x>0.98589</cdr:x>
      <cdr:y>0.91995</cdr:y>
    </cdr:to>
    <cdr:sp macro="" textlink="">
      <cdr:nvSpPr>
        <cdr:cNvPr id="7" name="Надпись 6"/>
        <cdr:cNvSpPr txBox="1"/>
      </cdr:nvSpPr>
      <cdr:spPr>
        <a:xfrm xmlns:a="http://schemas.openxmlformats.org/drawingml/2006/main">
          <a:off x="5475768" y="3189768"/>
          <a:ext cx="446568" cy="35087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400"/>
            <a:t>t,</a:t>
          </a:r>
          <a:r>
            <a:rPr lang="en-US" sz="1400" baseline="0"/>
            <a:t> c</a:t>
          </a:r>
          <a:endParaRPr lang="ru-RU" sz="1400"/>
        </a:p>
        <a:p xmlns:a="http://schemas.openxmlformats.org/drawingml/2006/main">
          <a:endParaRPr lang="ru-RU" sz="1400"/>
        </a:p>
        <a:p xmlns:a="http://schemas.openxmlformats.org/drawingml/2006/main">
          <a:endParaRPr lang="ru-RU" sz="1400"/>
        </a:p>
        <a:p xmlns:a="http://schemas.openxmlformats.org/drawingml/2006/main">
          <a:endParaRPr lang="ru-RU" sz="1400"/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0.04411</cdr:x>
      <cdr:y>0.0378</cdr:y>
    </cdr:from>
    <cdr:to>
      <cdr:x>0.04411</cdr:x>
      <cdr:y>0.92986</cdr:y>
    </cdr:to>
    <cdr:cxnSp macro="">
      <cdr:nvCxnSpPr>
        <cdr:cNvPr id="4" name="Прямая со стрелкой 3"/>
        <cdr:cNvCxnSpPr/>
      </cdr:nvCxnSpPr>
      <cdr:spPr>
        <a:xfrm xmlns:a="http://schemas.openxmlformats.org/drawingml/2006/main" flipV="1">
          <a:off x="262014" y="148715"/>
          <a:ext cx="0" cy="350920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0.03937</cdr:x>
      <cdr:y>0.92986</cdr:y>
    </cdr:from>
    <cdr:to>
      <cdr:x>0.98358</cdr:x>
      <cdr:y>0.92986</cdr:y>
    </cdr:to>
    <cdr:cxnSp macro="">
      <cdr:nvCxnSpPr>
        <cdr:cNvPr id="5" name="Прямая со стрелкой 4"/>
        <cdr:cNvCxnSpPr/>
      </cdr:nvCxnSpPr>
      <cdr:spPr>
        <a:xfrm xmlns:a="http://schemas.openxmlformats.org/drawingml/2006/main">
          <a:off x="233876" y="3657915"/>
          <a:ext cx="5609010" cy="0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triangle"/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0.06623</cdr:x>
      <cdr:y>0.02162</cdr:y>
    </cdr:from>
    <cdr:to>
      <cdr:x>0.29185</cdr:x>
      <cdr:y>0.0973</cdr:y>
    </cdr:to>
    <cdr:sp macro="" textlink="">
      <cdr:nvSpPr>
        <cdr:cNvPr id="6" name="Надпись 5"/>
        <cdr:cNvSpPr txBox="1"/>
      </cdr:nvSpPr>
      <cdr:spPr>
        <a:xfrm xmlns:a="http://schemas.openxmlformats.org/drawingml/2006/main">
          <a:off x="393434" y="85049"/>
          <a:ext cx="1340268" cy="29771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400">
              <a:latin typeface="Times New Roman" pitchFamily="18" charset="0"/>
              <a:cs typeface="Times New Roman" pitchFamily="18" charset="0"/>
            </a:rPr>
            <a:t>М</a:t>
          </a:r>
          <a:r>
            <a:rPr lang="ru-RU" sz="1400" baseline="-25000">
              <a:latin typeface="Times New Roman" pitchFamily="18" charset="0"/>
              <a:cs typeface="Times New Roman" pitchFamily="18" charset="0"/>
            </a:rPr>
            <a:t>ем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, Н*мм</a:t>
          </a:r>
        </a:p>
      </cdr:txBody>
    </cdr:sp>
  </cdr:relSizeAnchor>
  <cdr:relSizeAnchor xmlns:cdr="http://schemas.openxmlformats.org/drawingml/2006/chartDrawing">
    <cdr:from>
      <cdr:x>0.89851</cdr:x>
      <cdr:y>0.8487</cdr:y>
    </cdr:from>
    <cdr:to>
      <cdr:x>0.99159</cdr:x>
      <cdr:y>0.92167</cdr:y>
    </cdr:to>
    <cdr:sp macro="" textlink="">
      <cdr:nvSpPr>
        <cdr:cNvPr id="7" name="Надпись 6"/>
        <cdr:cNvSpPr txBox="1"/>
      </cdr:nvSpPr>
      <cdr:spPr>
        <a:xfrm xmlns:a="http://schemas.openxmlformats.org/drawingml/2006/main">
          <a:off x="5337544" y="3338623"/>
          <a:ext cx="552893" cy="28707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/>
            <a:t>t, c</a:t>
          </a:r>
          <a:endParaRPr lang="ru-RU" sz="1400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61A89-B8E3-4072-A3DE-726C7AE52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15472</TotalTime>
  <Pages>192</Pages>
  <Words>163413</Words>
  <Characters>93146</Characters>
  <Application>Microsoft Office Word</Application>
  <DocSecurity>0</DocSecurity>
  <Lines>776</Lines>
  <Paragraphs>512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Михайло</dc:creator>
  <cp:lastModifiedBy>Михайло</cp:lastModifiedBy>
  <cp:revision>177</cp:revision>
  <cp:lastPrinted>2017-02-11T17:07:00Z</cp:lastPrinted>
  <dcterms:created xsi:type="dcterms:W3CDTF">2016-10-28T18:54:00Z</dcterms:created>
  <dcterms:modified xsi:type="dcterms:W3CDTF">2017-05-19T07:39:00Z</dcterms:modified>
</cp:coreProperties>
</file>