
<file path=[Content_Types].xml><?xml version="1.0" encoding="utf-8"?>
<Types xmlns="http://schemas.openxmlformats.org/package/2006/content-types">
  <Default Extension="bin" ContentType="application/vnd.openxmlformats-officedocument.oleObject"/>
  <Default Extension="docx" ContentType="application/vnd.openxmlformats-officedocument.wordprocessingml.document"/>
  <Default Extension="emf" ContentType="image/x-emf"/>
  <Default Extension="png" ContentType="image/png"/>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theme/themeOverride1.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94CBF" w:rsidRDefault="00F94CBF" w:rsidP="00F94CBF">
      <w:pPr>
        <w:jc w:val="center"/>
      </w:pPr>
      <w:r>
        <w:rPr>
          <w:b/>
          <w:bCs/>
          <w:caps/>
          <w:sz w:val="28"/>
          <w:szCs w:val="28"/>
        </w:rPr>
        <w:t>Національний технічний університет України</w:t>
      </w:r>
    </w:p>
    <w:p w:rsidR="00F94CBF" w:rsidRDefault="00F94CBF" w:rsidP="00F94CBF">
      <w:pPr>
        <w:jc w:val="center"/>
      </w:pPr>
      <w:r>
        <w:rPr>
          <w:b/>
          <w:bCs/>
          <w:caps/>
          <w:sz w:val="28"/>
          <w:szCs w:val="28"/>
        </w:rPr>
        <w:t xml:space="preserve">“Київський політехнічний інститут </w:t>
      </w:r>
      <w:r>
        <w:rPr>
          <w:sz w:val="28"/>
          <w:szCs w:val="28"/>
        </w:rPr>
        <w:t xml:space="preserve"> </w:t>
      </w:r>
    </w:p>
    <w:p w:rsidR="00F94CBF" w:rsidRDefault="00F94CBF" w:rsidP="00F94CBF">
      <w:pPr>
        <w:jc w:val="center"/>
      </w:pPr>
      <w:r>
        <w:rPr>
          <w:b/>
          <w:sz w:val="28"/>
          <w:szCs w:val="28"/>
        </w:rPr>
        <w:t>імені ІГОРЯ СІКОРСЬКОГО</w:t>
      </w:r>
      <w:r>
        <w:rPr>
          <w:b/>
          <w:bCs/>
          <w:sz w:val="28"/>
          <w:szCs w:val="28"/>
        </w:rPr>
        <w:t>”</w:t>
      </w:r>
    </w:p>
    <w:p w:rsidR="00F94CBF" w:rsidRDefault="00F94CBF" w:rsidP="00F94CBF">
      <w:pPr>
        <w:jc w:val="center"/>
        <w:rPr>
          <w:b/>
          <w:bCs/>
          <w:caps/>
          <w:sz w:val="16"/>
          <w:szCs w:val="28"/>
        </w:rPr>
      </w:pPr>
    </w:p>
    <w:p w:rsidR="00F94CBF" w:rsidRDefault="00F94CBF" w:rsidP="00F94CBF">
      <w:pPr>
        <w:jc w:val="center"/>
      </w:pPr>
      <w:r>
        <w:rPr>
          <w:sz w:val="28"/>
          <w:szCs w:val="28"/>
          <w:u w:val="single"/>
        </w:rPr>
        <w:t xml:space="preserve">Факультет </w:t>
      </w:r>
      <w:r>
        <w:rPr>
          <w:sz w:val="28"/>
          <w:szCs w:val="28"/>
          <w:u w:val="single"/>
          <w:lang w:eastAsia="zh-CN"/>
        </w:rPr>
        <w:t>і</w:t>
      </w:r>
      <w:r>
        <w:rPr>
          <w:sz w:val="28"/>
          <w:szCs w:val="28"/>
          <w:u w:val="single"/>
        </w:rPr>
        <w:t>нформатики та обчислювальної техніки</w:t>
      </w:r>
      <w:r>
        <w:rPr>
          <w:sz w:val="28"/>
          <w:szCs w:val="28"/>
        </w:rPr>
        <w:t xml:space="preserve"> </w:t>
      </w:r>
    </w:p>
    <w:p w:rsidR="00F94CBF" w:rsidRDefault="00F94CBF" w:rsidP="00F94CBF">
      <w:pPr>
        <w:jc w:val="center"/>
        <w:rPr>
          <w:sz w:val="16"/>
        </w:rPr>
      </w:pPr>
    </w:p>
    <w:p w:rsidR="00F94CBF" w:rsidRDefault="00F94CBF" w:rsidP="00F94CBF">
      <w:pPr>
        <w:jc w:val="center"/>
      </w:pPr>
      <w:r>
        <w:rPr>
          <w:sz w:val="28"/>
          <w:szCs w:val="28"/>
          <w:u w:val="single"/>
        </w:rPr>
        <w:t>Кафедра обчислювальної техніки</w:t>
      </w:r>
      <w:r>
        <w:rPr>
          <w:sz w:val="28"/>
          <w:szCs w:val="28"/>
        </w:rPr>
        <w:t xml:space="preserve"> </w:t>
      </w:r>
    </w:p>
    <w:p w:rsidR="00F94CBF" w:rsidRDefault="00F94CBF" w:rsidP="00F94CBF">
      <w:pPr>
        <w:jc w:val="center"/>
        <w:rPr>
          <w:sz w:val="16"/>
        </w:rPr>
      </w:pPr>
    </w:p>
    <w:p w:rsidR="00F94CBF" w:rsidRDefault="00F94CBF" w:rsidP="00F94CBF">
      <w:pPr>
        <w:jc w:val="center"/>
        <w:rPr>
          <w:sz w:val="16"/>
        </w:rPr>
      </w:pPr>
    </w:p>
    <w:p w:rsidR="00F94CBF" w:rsidRDefault="00F94CBF" w:rsidP="00F94CBF">
      <w:pPr>
        <w:pStyle w:val="31"/>
        <w:tabs>
          <w:tab w:val="left" w:pos="720"/>
        </w:tabs>
        <w:spacing w:line="240" w:lineRule="auto"/>
        <w:ind w:left="1418" w:firstLine="0"/>
      </w:pPr>
      <w:r>
        <w:rPr>
          <w:b/>
          <w:sz w:val="26"/>
          <w:szCs w:val="28"/>
        </w:rPr>
        <w:tab/>
      </w:r>
      <w:r>
        <w:rPr>
          <w:b/>
          <w:sz w:val="26"/>
          <w:szCs w:val="28"/>
        </w:rPr>
        <w:tab/>
      </w:r>
      <w:r>
        <w:rPr>
          <w:b/>
          <w:sz w:val="26"/>
          <w:szCs w:val="28"/>
        </w:rPr>
        <w:tab/>
      </w:r>
      <w:r>
        <w:rPr>
          <w:b/>
          <w:sz w:val="26"/>
          <w:szCs w:val="28"/>
        </w:rPr>
        <w:tab/>
      </w:r>
      <w:r>
        <w:rPr>
          <w:b/>
          <w:sz w:val="26"/>
          <w:szCs w:val="28"/>
        </w:rPr>
        <w:tab/>
      </w:r>
      <w:r>
        <w:rPr>
          <w:b/>
          <w:sz w:val="26"/>
          <w:szCs w:val="28"/>
        </w:rPr>
        <w:tab/>
      </w:r>
      <w:r>
        <w:rPr>
          <w:b/>
          <w:sz w:val="26"/>
          <w:szCs w:val="28"/>
        </w:rPr>
        <w:tab/>
      </w:r>
      <w:r>
        <w:rPr>
          <w:b/>
          <w:sz w:val="26"/>
          <w:szCs w:val="28"/>
        </w:rPr>
        <w:tab/>
      </w:r>
      <w:r>
        <w:rPr>
          <w:b/>
          <w:szCs w:val="28"/>
        </w:rPr>
        <w:t>До захисту допущено:</w:t>
      </w:r>
    </w:p>
    <w:p w:rsidR="00F94CBF" w:rsidRDefault="00F94CBF" w:rsidP="00F94CBF">
      <w:pPr>
        <w:pStyle w:val="31"/>
        <w:tabs>
          <w:tab w:val="left" w:pos="720"/>
          <w:tab w:val="left" w:pos="6480"/>
        </w:tabs>
        <w:spacing w:line="240" w:lineRule="auto"/>
        <w:ind w:left="1418" w:firstLine="0"/>
      </w:pPr>
      <w:r>
        <w:rPr>
          <w:b/>
          <w:bCs/>
          <w:szCs w:val="28"/>
        </w:rPr>
        <w:tab/>
      </w:r>
      <w:r>
        <w:rPr>
          <w:b/>
          <w:bCs/>
          <w:szCs w:val="28"/>
        </w:rPr>
        <w:tab/>
        <w:t>Завідувач кафедри</w:t>
      </w:r>
    </w:p>
    <w:p w:rsidR="00F94CBF" w:rsidRDefault="00F94CBF" w:rsidP="00F94CBF">
      <w:pPr>
        <w:pStyle w:val="31"/>
        <w:tabs>
          <w:tab w:val="left" w:pos="720"/>
        </w:tabs>
        <w:spacing w:line="240" w:lineRule="auto"/>
        <w:ind w:left="1417" w:firstLine="0"/>
      </w:pPr>
      <w:r>
        <w:rPr>
          <w:sz w:val="26"/>
        </w:rPr>
        <w:tab/>
      </w:r>
      <w:r>
        <w:rPr>
          <w:sz w:val="26"/>
        </w:rPr>
        <w:tab/>
      </w:r>
      <w:r>
        <w:rPr>
          <w:sz w:val="26"/>
        </w:rPr>
        <w:tab/>
      </w:r>
      <w:r>
        <w:rPr>
          <w:sz w:val="26"/>
        </w:rPr>
        <w:tab/>
      </w:r>
      <w:r>
        <w:rPr>
          <w:sz w:val="26"/>
        </w:rPr>
        <w:tab/>
      </w:r>
      <w:r>
        <w:rPr>
          <w:sz w:val="26"/>
        </w:rPr>
        <w:tab/>
        <w:t xml:space="preserve">   </w:t>
      </w:r>
      <w:r>
        <w:rPr>
          <w:sz w:val="26"/>
          <w:u w:val="single"/>
        </w:rPr>
        <w:t xml:space="preserve">                    </w:t>
      </w:r>
      <w:r>
        <w:rPr>
          <w:sz w:val="26"/>
        </w:rPr>
        <w:t xml:space="preserve">    </w:t>
      </w:r>
      <w:r>
        <w:rPr>
          <w:sz w:val="26"/>
          <w:u w:val="single"/>
        </w:rPr>
        <w:t xml:space="preserve"> </w:t>
      </w:r>
      <w:r>
        <w:rPr>
          <w:szCs w:val="28"/>
          <w:u w:val="single"/>
        </w:rPr>
        <w:t>Сергій СТІРЕНКО</w:t>
      </w:r>
    </w:p>
    <w:p w:rsidR="00F94CBF" w:rsidRDefault="00F94CBF" w:rsidP="00F94CBF">
      <w:pPr>
        <w:pStyle w:val="31"/>
        <w:tabs>
          <w:tab w:val="left" w:pos="720"/>
        </w:tabs>
        <w:spacing w:line="240" w:lineRule="auto"/>
        <w:ind w:left="1417" w:firstLine="0"/>
      </w:pPr>
      <w:r>
        <w:rPr>
          <w:sz w:val="26"/>
        </w:rPr>
        <w:tab/>
      </w:r>
      <w:r>
        <w:rPr>
          <w:sz w:val="26"/>
        </w:rPr>
        <w:tab/>
      </w:r>
      <w:r>
        <w:rPr>
          <w:sz w:val="26"/>
        </w:rPr>
        <w:tab/>
      </w:r>
      <w:r>
        <w:rPr>
          <w:sz w:val="26"/>
        </w:rPr>
        <w:tab/>
      </w:r>
      <w:r>
        <w:rPr>
          <w:sz w:val="26"/>
        </w:rPr>
        <w:tab/>
      </w:r>
      <w:r>
        <w:rPr>
          <w:sz w:val="26"/>
        </w:rPr>
        <w:tab/>
      </w:r>
      <w:r>
        <w:rPr>
          <w:sz w:val="26"/>
        </w:rPr>
        <w:tab/>
      </w:r>
      <w:r>
        <w:rPr>
          <w:sz w:val="26"/>
          <w:vertAlign w:val="superscript"/>
        </w:rPr>
        <w:t>(підпис)</w:t>
      </w:r>
    </w:p>
    <w:p w:rsidR="00F94CBF" w:rsidRDefault="00F94CBF" w:rsidP="00F94CBF">
      <w:pPr>
        <w:pStyle w:val="31"/>
        <w:tabs>
          <w:tab w:val="left" w:pos="720"/>
        </w:tabs>
        <w:spacing w:line="240" w:lineRule="auto"/>
        <w:ind w:left="1418" w:firstLine="0"/>
      </w:pPr>
      <w:r>
        <w:rPr>
          <w:sz w:val="26"/>
        </w:rPr>
        <w:tab/>
      </w:r>
      <w:r>
        <w:rPr>
          <w:sz w:val="26"/>
        </w:rPr>
        <w:tab/>
      </w:r>
      <w:r>
        <w:rPr>
          <w:sz w:val="26"/>
        </w:rPr>
        <w:tab/>
      </w:r>
      <w:r>
        <w:rPr>
          <w:sz w:val="26"/>
        </w:rPr>
        <w:tab/>
      </w:r>
      <w:r>
        <w:rPr>
          <w:sz w:val="26"/>
        </w:rPr>
        <w:tab/>
      </w:r>
      <w:r>
        <w:rPr>
          <w:sz w:val="26"/>
        </w:rPr>
        <w:tab/>
      </w:r>
      <w:r>
        <w:rPr>
          <w:sz w:val="26"/>
        </w:rPr>
        <w:tab/>
      </w:r>
      <w:r>
        <w:rPr>
          <w:sz w:val="26"/>
        </w:rPr>
        <w:tab/>
        <w:t>“</w:t>
      </w:r>
      <w:r>
        <w:rPr>
          <w:sz w:val="26"/>
          <w:u w:val="single"/>
        </w:rPr>
        <w:t xml:space="preserve">    </w:t>
      </w:r>
      <w:r>
        <w:rPr>
          <w:sz w:val="26"/>
        </w:rPr>
        <w:t xml:space="preserve">” </w:t>
      </w:r>
      <w:r>
        <w:rPr>
          <w:sz w:val="26"/>
          <w:u w:val="single"/>
        </w:rPr>
        <w:t xml:space="preserve">                   </w:t>
      </w:r>
      <w:r>
        <w:rPr>
          <w:sz w:val="26"/>
        </w:rPr>
        <w:t>2021 р.</w:t>
      </w:r>
    </w:p>
    <w:p w:rsidR="00F94CBF" w:rsidRDefault="00F94CBF" w:rsidP="00F94CBF">
      <w:pPr>
        <w:jc w:val="center"/>
        <w:rPr>
          <w:sz w:val="16"/>
        </w:rPr>
      </w:pPr>
    </w:p>
    <w:p w:rsidR="00F94CBF" w:rsidRDefault="00F94CBF" w:rsidP="00F94CBF">
      <w:pPr>
        <w:tabs>
          <w:tab w:val="right" w:leader="underscore" w:pos="8903"/>
        </w:tabs>
        <w:jc w:val="center"/>
      </w:pPr>
      <w:r>
        <w:rPr>
          <w:b/>
          <w:sz w:val="40"/>
          <w:szCs w:val="40"/>
        </w:rPr>
        <w:t xml:space="preserve">Дипломний </w:t>
      </w:r>
      <w:proofErr w:type="spellStart"/>
      <w:r>
        <w:rPr>
          <w:b/>
          <w:sz w:val="40"/>
          <w:szCs w:val="40"/>
        </w:rPr>
        <w:t>проєкт</w:t>
      </w:r>
      <w:proofErr w:type="spellEnd"/>
    </w:p>
    <w:p w:rsidR="00F94CBF" w:rsidRDefault="00F94CBF" w:rsidP="00F94CBF">
      <w:pPr>
        <w:spacing w:before="120" w:after="120"/>
        <w:jc w:val="center"/>
      </w:pPr>
      <w:r>
        <w:rPr>
          <w:b/>
          <w:sz w:val="28"/>
          <w:szCs w:val="28"/>
        </w:rPr>
        <w:t>на здобуття ступеня бакалавра</w:t>
      </w:r>
    </w:p>
    <w:p w:rsidR="00F94CBF" w:rsidRDefault="00F94CBF" w:rsidP="00F94CBF">
      <w:pPr>
        <w:spacing w:line="360" w:lineRule="auto"/>
        <w:jc w:val="center"/>
      </w:pPr>
      <w:r>
        <w:rPr>
          <w:b/>
          <w:bCs/>
          <w:spacing w:val="2"/>
          <w:sz w:val="28"/>
          <w:szCs w:val="28"/>
        </w:rPr>
        <w:t xml:space="preserve">за освітньо-професійною програмою </w:t>
      </w:r>
      <w:r w:rsidRPr="00F94CBF">
        <w:rPr>
          <w:b/>
          <w:bCs/>
          <w:spacing w:val="2"/>
          <w:sz w:val="28"/>
          <w:szCs w:val="28"/>
          <w:lang w:val="ru-RU"/>
        </w:rPr>
        <w:t>“</w:t>
      </w:r>
      <w:r>
        <w:rPr>
          <w:b/>
          <w:bCs/>
          <w:spacing w:val="2"/>
          <w:sz w:val="28"/>
          <w:szCs w:val="28"/>
        </w:rPr>
        <w:t>Комп’ютерні системи та мережі”</w:t>
      </w:r>
    </w:p>
    <w:p w:rsidR="00F94CBF" w:rsidRDefault="00F94CBF" w:rsidP="00F94CBF">
      <w:pPr>
        <w:spacing w:line="360" w:lineRule="auto"/>
        <w:jc w:val="center"/>
      </w:pPr>
      <w:r>
        <w:rPr>
          <w:b/>
          <w:bCs/>
          <w:spacing w:val="2"/>
          <w:sz w:val="28"/>
          <w:szCs w:val="28"/>
        </w:rPr>
        <w:t>спеціальності 123 “Комп’ютерна інженерія”</w:t>
      </w:r>
    </w:p>
    <w:p w:rsidR="00F94CBF" w:rsidRDefault="00F94CBF" w:rsidP="00F94CBF">
      <w:pPr>
        <w:spacing w:line="360" w:lineRule="auto"/>
        <w:jc w:val="center"/>
        <w:rPr>
          <w:vertAlign w:val="superscript"/>
        </w:rPr>
      </w:pPr>
    </w:p>
    <w:p w:rsidR="00F94CBF" w:rsidRDefault="00F94CBF" w:rsidP="00F94CBF">
      <w:pPr>
        <w:tabs>
          <w:tab w:val="left" w:leader="underscore" w:pos="9356"/>
        </w:tabs>
        <w:spacing w:before="120"/>
      </w:pPr>
      <w:r>
        <w:rPr>
          <w:sz w:val="28"/>
          <w:szCs w:val="28"/>
        </w:rPr>
        <w:t xml:space="preserve">на тему: </w:t>
      </w:r>
      <w:r>
        <w:rPr>
          <w:sz w:val="28"/>
          <w:szCs w:val="28"/>
          <w:u w:val="single"/>
        </w:rPr>
        <w:t xml:space="preserve">          Синтез топології бездротової мережі                                     </w:t>
      </w:r>
    </w:p>
    <w:p w:rsidR="00F94CBF" w:rsidRDefault="00F94CBF" w:rsidP="00F94CBF">
      <w:pPr>
        <w:spacing w:before="240"/>
      </w:pPr>
      <w:r>
        <w:rPr>
          <w:bCs/>
          <w:sz w:val="28"/>
          <w:szCs w:val="28"/>
        </w:rPr>
        <w:t xml:space="preserve">Виконав студент </w:t>
      </w:r>
      <w:r>
        <w:rPr>
          <w:bCs/>
          <w:sz w:val="28"/>
          <w:szCs w:val="28"/>
          <w:u w:val="single"/>
        </w:rPr>
        <w:t xml:space="preserve">   4     </w:t>
      </w:r>
      <w:r>
        <w:rPr>
          <w:bCs/>
          <w:sz w:val="28"/>
          <w:szCs w:val="28"/>
        </w:rPr>
        <w:t xml:space="preserve"> курсу, групи </w:t>
      </w:r>
      <w:r>
        <w:rPr>
          <w:bCs/>
          <w:sz w:val="28"/>
          <w:szCs w:val="28"/>
          <w:u w:val="single"/>
        </w:rPr>
        <w:t xml:space="preserve">   ІО-з71              </w:t>
      </w:r>
    </w:p>
    <w:p w:rsidR="00F94CBF" w:rsidRDefault="00F94CBF" w:rsidP="00F94CBF">
      <w:pPr>
        <w:ind w:left="1194"/>
      </w:pPr>
      <w:r>
        <w:rPr>
          <w:vertAlign w:val="superscript"/>
        </w:rPr>
        <w:tab/>
      </w:r>
      <w:r>
        <w:rPr>
          <w:vertAlign w:val="superscript"/>
        </w:rPr>
        <w:tab/>
      </w:r>
      <w:r>
        <w:rPr>
          <w:vertAlign w:val="superscript"/>
        </w:rPr>
        <w:tab/>
      </w:r>
      <w:r>
        <w:rPr>
          <w:vertAlign w:val="superscript"/>
        </w:rPr>
        <w:tab/>
      </w:r>
      <w:r>
        <w:rPr>
          <w:vertAlign w:val="superscript"/>
        </w:rPr>
        <w:tab/>
      </w:r>
      <w:r>
        <w:rPr>
          <w:vertAlign w:val="superscript"/>
        </w:rPr>
        <w:tab/>
      </w:r>
      <w:r>
        <w:rPr>
          <w:vertAlign w:val="superscript"/>
        </w:rPr>
        <w:tab/>
      </w:r>
    </w:p>
    <w:p w:rsidR="00F94CBF" w:rsidRDefault="00F94CBF" w:rsidP="00F94CBF">
      <w:r>
        <w:rPr>
          <w:bCs/>
          <w:sz w:val="28"/>
          <w:szCs w:val="28"/>
          <w:u w:val="single"/>
        </w:rPr>
        <w:t xml:space="preserve">                       Бойко Володимир Сергійович                             </w:t>
      </w:r>
      <w:r>
        <w:rPr>
          <w:bCs/>
          <w:sz w:val="28"/>
          <w:szCs w:val="28"/>
        </w:rPr>
        <w:t xml:space="preserve">   </w:t>
      </w:r>
      <w:r>
        <w:rPr>
          <w:bCs/>
          <w:sz w:val="28"/>
          <w:szCs w:val="28"/>
          <w:u w:val="single"/>
        </w:rPr>
        <w:t xml:space="preserve">                   </w:t>
      </w:r>
    </w:p>
    <w:p w:rsidR="00F94CBF" w:rsidRDefault="00F94CBF" w:rsidP="00F94CBF">
      <w:pPr>
        <w:tabs>
          <w:tab w:val="left" w:pos="7938"/>
        </w:tabs>
        <w:ind w:firstLine="2694"/>
      </w:pPr>
      <w:r>
        <w:rPr>
          <w:vertAlign w:val="superscript"/>
        </w:rPr>
        <w:t>(прізвище, ім’я, по батькові)</w:t>
      </w:r>
      <w:r>
        <w:rPr>
          <w:vertAlign w:val="superscript"/>
        </w:rPr>
        <w:tab/>
        <w:t xml:space="preserve">(підпис) </w:t>
      </w:r>
    </w:p>
    <w:p w:rsidR="00F94CBF" w:rsidRDefault="00F94CBF" w:rsidP="00F94CBF">
      <w:pPr>
        <w:tabs>
          <w:tab w:val="left" w:leader="underscore" w:pos="7371"/>
          <w:tab w:val="left" w:pos="7513"/>
          <w:tab w:val="left" w:leader="underscore" w:pos="8903"/>
        </w:tabs>
        <w:spacing w:before="120"/>
      </w:pPr>
      <w:r>
        <w:rPr>
          <w:bCs/>
          <w:sz w:val="28"/>
          <w:szCs w:val="28"/>
        </w:rPr>
        <w:t xml:space="preserve">Керівник </w:t>
      </w:r>
      <w:r>
        <w:rPr>
          <w:bCs/>
          <w:sz w:val="28"/>
          <w:szCs w:val="28"/>
          <w:u w:val="single"/>
        </w:rPr>
        <w:t xml:space="preserve">        професор</w:t>
      </w:r>
      <w:r w:rsidR="00B70D57">
        <w:rPr>
          <w:bCs/>
          <w:sz w:val="28"/>
          <w:szCs w:val="28"/>
          <w:u w:val="single"/>
        </w:rPr>
        <w:t xml:space="preserve">, </w:t>
      </w:r>
      <w:proofErr w:type="spellStart"/>
      <w:r w:rsidR="00B70D57">
        <w:rPr>
          <w:bCs/>
          <w:sz w:val="28"/>
          <w:szCs w:val="28"/>
          <w:u w:val="single"/>
        </w:rPr>
        <w:t>д.т.н</w:t>
      </w:r>
      <w:proofErr w:type="spellEnd"/>
      <w:r w:rsidR="00B70D57">
        <w:rPr>
          <w:bCs/>
          <w:sz w:val="28"/>
          <w:szCs w:val="28"/>
          <w:u w:val="single"/>
        </w:rPr>
        <w:t xml:space="preserve">. </w:t>
      </w:r>
      <w:proofErr w:type="spellStart"/>
      <w:r w:rsidR="00B70D57">
        <w:rPr>
          <w:bCs/>
          <w:sz w:val="28"/>
          <w:szCs w:val="28"/>
          <w:u w:val="single"/>
        </w:rPr>
        <w:t>Жабін</w:t>
      </w:r>
      <w:proofErr w:type="spellEnd"/>
      <w:r w:rsidR="00B70D57">
        <w:rPr>
          <w:bCs/>
          <w:sz w:val="28"/>
          <w:szCs w:val="28"/>
          <w:u w:val="single"/>
        </w:rPr>
        <w:t xml:space="preserve"> В</w:t>
      </w:r>
      <w:r w:rsidR="00984B32">
        <w:rPr>
          <w:bCs/>
          <w:sz w:val="28"/>
          <w:szCs w:val="28"/>
          <w:u w:val="single"/>
        </w:rPr>
        <w:t>алерій Іванович</w:t>
      </w:r>
      <w:r>
        <w:rPr>
          <w:bCs/>
          <w:sz w:val="28"/>
          <w:szCs w:val="28"/>
          <w:u w:val="single"/>
        </w:rPr>
        <w:t xml:space="preserve">         </w:t>
      </w:r>
      <w:r>
        <w:rPr>
          <w:bCs/>
          <w:sz w:val="28"/>
          <w:szCs w:val="28"/>
        </w:rPr>
        <w:t xml:space="preserve">   </w:t>
      </w:r>
      <w:r>
        <w:rPr>
          <w:bCs/>
          <w:sz w:val="28"/>
          <w:szCs w:val="28"/>
          <w:u w:val="single"/>
        </w:rPr>
        <w:t xml:space="preserve">                   </w:t>
      </w:r>
    </w:p>
    <w:p w:rsidR="00F94CBF" w:rsidRDefault="00F94CBF" w:rsidP="00F94CBF">
      <w:pPr>
        <w:tabs>
          <w:tab w:val="left" w:pos="7938"/>
        </w:tabs>
        <w:ind w:firstLine="1843"/>
      </w:pPr>
      <w:r>
        <w:rPr>
          <w:vertAlign w:val="superscript"/>
        </w:rPr>
        <w:t>(посада, науковий ступінь, вчене звання, прізвище та ініціали)</w:t>
      </w:r>
      <w:r>
        <w:rPr>
          <w:vertAlign w:val="superscript"/>
        </w:rPr>
        <w:tab/>
        <w:t xml:space="preserve">(підпис) </w:t>
      </w:r>
    </w:p>
    <w:p w:rsidR="00F94CBF" w:rsidRDefault="00F94CBF" w:rsidP="00F94CBF">
      <w:pPr>
        <w:tabs>
          <w:tab w:val="left" w:pos="1560"/>
          <w:tab w:val="left" w:pos="3119"/>
          <w:tab w:val="left" w:pos="3261"/>
          <w:tab w:val="left" w:leader="underscore" w:pos="7371"/>
          <w:tab w:val="left" w:pos="7513"/>
          <w:tab w:val="left" w:leader="underscore" w:pos="8903"/>
        </w:tabs>
        <w:spacing w:before="120"/>
      </w:pPr>
      <w:r>
        <w:rPr>
          <w:bCs/>
          <w:sz w:val="28"/>
          <w:szCs w:val="28"/>
        </w:rPr>
        <w:t>Консультант</w:t>
      </w:r>
      <w:r>
        <w:rPr>
          <w:bCs/>
          <w:sz w:val="28"/>
          <w:szCs w:val="28"/>
        </w:rPr>
        <w:tab/>
      </w:r>
      <w:r>
        <w:rPr>
          <w:bCs/>
          <w:sz w:val="28"/>
          <w:szCs w:val="28"/>
          <w:u w:val="single"/>
        </w:rPr>
        <w:t>(</w:t>
      </w:r>
      <w:proofErr w:type="spellStart"/>
      <w:r>
        <w:rPr>
          <w:bCs/>
          <w:sz w:val="28"/>
          <w:szCs w:val="28"/>
          <w:u w:val="single"/>
        </w:rPr>
        <w:t>нормоконтроль</w:t>
      </w:r>
      <w:proofErr w:type="spellEnd"/>
      <w:r>
        <w:rPr>
          <w:bCs/>
          <w:sz w:val="28"/>
          <w:szCs w:val="28"/>
          <w:u w:val="single"/>
        </w:rPr>
        <w:t xml:space="preserve">)  </w:t>
      </w:r>
      <w:r w:rsidR="00984B32">
        <w:rPr>
          <w:bCs/>
          <w:sz w:val="28"/>
          <w:szCs w:val="28"/>
          <w:u w:val="single"/>
        </w:rPr>
        <w:t xml:space="preserve">проф., </w:t>
      </w:r>
      <w:proofErr w:type="spellStart"/>
      <w:r w:rsidR="00984B32">
        <w:rPr>
          <w:bCs/>
          <w:sz w:val="28"/>
          <w:szCs w:val="28"/>
          <w:u w:val="single"/>
        </w:rPr>
        <w:t>д.т.н</w:t>
      </w:r>
      <w:proofErr w:type="spellEnd"/>
      <w:r w:rsidR="00984B32">
        <w:rPr>
          <w:bCs/>
          <w:sz w:val="28"/>
          <w:szCs w:val="28"/>
          <w:u w:val="single"/>
        </w:rPr>
        <w:t>.</w:t>
      </w:r>
      <w:r>
        <w:rPr>
          <w:bCs/>
          <w:sz w:val="28"/>
          <w:szCs w:val="28"/>
          <w:u w:val="single"/>
        </w:rPr>
        <w:t xml:space="preserve"> </w:t>
      </w:r>
      <w:r w:rsidR="00593547">
        <w:rPr>
          <w:bCs/>
          <w:sz w:val="28"/>
          <w:szCs w:val="28"/>
          <w:u w:val="single"/>
        </w:rPr>
        <w:t>Симоненко В.П.</w:t>
      </w:r>
      <w:r>
        <w:rPr>
          <w:bCs/>
          <w:sz w:val="28"/>
          <w:szCs w:val="28"/>
          <w:u w:val="single"/>
        </w:rPr>
        <w:t xml:space="preserve"> </w:t>
      </w:r>
      <w:r>
        <w:rPr>
          <w:bCs/>
          <w:sz w:val="28"/>
          <w:szCs w:val="28"/>
        </w:rPr>
        <w:t xml:space="preserve">   </w:t>
      </w:r>
      <w:r>
        <w:rPr>
          <w:bCs/>
          <w:sz w:val="28"/>
          <w:szCs w:val="28"/>
          <w:u w:val="single"/>
        </w:rPr>
        <w:t xml:space="preserve">                  </w:t>
      </w:r>
    </w:p>
    <w:p w:rsidR="00F94CBF" w:rsidRDefault="00F94CBF" w:rsidP="00F94CBF">
      <w:pPr>
        <w:tabs>
          <w:tab w:val="left" w:pos="3402"/>
          <w:tab w:val="left" w:pos="7938"/>
        </w:tabs>
        <w:ind w:firstLine="1778"/>
      </w:pPr>
      <w:r>
        <w:rPr>
          <w:vertAlign w:val="superscript"/>
        </w:rPr>
        <w:t>(назва розділу)</w:t>
      </w:r>
      <w:r>
        <w:rPr>
          <w:vertAlign w:val="superscript"/>
        </w:rPr>
        <w:tab/>
      </w:r>
      <w:r>
        <w:rPr>
          <w:spacing w:val="-8"/>
          <w:vertAlign w:val="superscript"/>
        </w:rPr>
        <w:t xml:space="preserve">(посада, вчене звання, науковий ступінь, прізвище </w:t>
      </w:r>
      <w:r w:rsidRPr="00F94CBF">
        <w:rPr>
          <w:spacing w:val="-8"/>
          <w:vertAlign w:val="superscript"/>
          <w:lang w:val="ru-RU"/>
        </w:rPr>
        <w:t>т</w:t>
      </w:r>
      <w:r>
        <w:rPr>
          <w:spacing w:val="-8"/>
          <w:vertAlign w:val="superscript"/>
        </w:rPr>
        <w:t>а ініціали)</w:t>
      </w:r>
      <w:r>
        <w:rPr>
          <w:vertAlign w:val="superscript"/>
        </w:rPr>
        <w:tab/>
        <w:t xml:space="preserve">(підпис) </w:t>
      </w:r>
    </w:p>
    <w:p w:rsidR="00F94CBF" w:rsidRDefault="00F94CBF" w:rsidP="00F94CBF">
      <w:pPr>
        <w:tabs>
          <w:tab w:val="left" w:leader="underscore" w:pos="7371"/>
          <w:tab w:val="left" w:pos="7513"/>
          <w:tab w:val="left" w:leader="underscore" w:pos="8903"/>
        </w:tabs>
        <w:spacing w:before="120"/>
      </w:pPr>
      <w:r>
        <w:rPr>
          <w:bCs/>
          <w:sz w:val="28"/>
          <w:szCs w:val="28"/>
        </w:rPr>
        <w:t xml:space="preserve">Рецензент </w:t>
      </w:r>
      <w:r>
        <w:rPr>
          <w:bCs/>
          <w:sz w:val="28"/>
          <w:szCs w:val="28"/>
          <w:u w:val="single"/>
        </w:rPr>
        <w:t xml:space="preserve">                                                                                     </w:t>
      </w:r>
      <w:r>
        <w:rPr>
          <w:bCs/>
          <w:sz w:val="28"/>
          <w:szCs w:val="28"/>
        </w:rPr>
        <w:t xml:space="preserve">   </w:t>
      </w:r>
      <w:r>
        <w:rPr>
          <w:bCs/>
          <w:sz w:val="28"/>
          <w:szCs w:val="28"/>
          <w:u w:val="single"/>
        </w:rPr>
        <w:t xml:space="preserve">                  </w:t>
      </w:r>
    </w:p>
    <w:p w:rsidR="00F94CBF" w:rsidRDefault="00F94CBF" w:rsidP="00F94CBF">
      <w:pPr>
        <w:tabs>
          <w:tab w:val="left" w:pos="7938"/>
        </w:tabs>
        <w:ind w:firstLine="1276"/>
      </w:pPr>
      <w:r>
        <w:rPr>
          <w:vertAlign w:val="superscript"/>
        </w:rPr>
        <w:t xml:space="preserve">              (посада, науковий ступінь, вчене звання, прізвище та ініціали)</w:t>
      </w:r>
      <w:r>
        <w:rPr>
          <w:vertAlign w:val="superscript"/>
        </w:rPr>
        <w:tab/>
        <w:t xml:space="preserve">(підпис) </w:t>
      </w:r>
    </w:p>
    <w:p w:rsidR="00F94CBF" w:rsidRDefault="00F94CBF" w:rsidP="00F94CBF">
      <w:pPr>
        <w:tabs>
          <w:tab w:val="left" w:pos="330"/>
        </w:tabs>
        <w:ind w:left="4536"/>
      </w:pPr>
      <w:r>
        <w:rPr>
          <w:sz w:val="28"/>
          <w:szCs w:val="28"/>
        </w:rPr>
        <w:t xml:space="preserve">Засвідчую, що у цьому дипломному </w:t>
      </w:r>
      <w:proofErr w:type="spellStart"/>
      <w:r>
        <w:rPr>
          <w:sz w:val="28"/>
          <w:szCs w:val="28"/>
        </w:rPr>
        <w:t>проєкті</w:t>
      </w:r>
      <w:proofErr w:type="spellEnd"/>
      <w:r>
        <w:rPr>
          <w:sz w:val="28"/>
          <w:szCs w:val="28"/>
        </w:rPr>
        <w:t xml:space="preserve"> немає запозичень з праць інших авторів без відповідних посилань.</w:t>
      </w:r>
    </w:p>
    <w:p w:rsidR="00F94CBF" w:rsidRDefault="00F94CBF" w:rsidP="00F94CBF">
      <w:pPr>
        <w:tabs>
          <w:tab w:val="left" w:pos="330"/>
        </w:tabs>
        <w:ind w:left="4536"/>
      </w:pPr>
      <w:r>
        <w:rPr>
          <w:sz w:val="28"/>
          <w:szCs w:val="28"/>
        </w:rPr>
        <w:t xml:space="preserve">Студент </w:t>
      </w:r>
      <w:r>
        <w:rPr>
          <w:sz w:val="28"/>
          <w:szCs w:val="28"/>
          <w:u w:val="single"/>
        </w:rPr>
        <w:t xml:space="preserve">                          </w:t>
      </w:r>
    </w:p>
    <w:p w:rsidR="00120D96" w:rsidRDefault="00120D96">
      <w:pPr>
        <w:jc w:val="both"/>
        <w:rPr>
          <w:sz w:val="28"/>
          <w:szCs w:val="28"/>
        </w:rPr>
      </w:pPr>
    </w:p>
    <w:p w:rsidR="00F94CBF" w:rsidRPr="00F94CBF" w:rsidRDefault="00F94CBF" w:rsidP="00F94CBF">
      <w:pPr>
        <w:rPr>
          <w:sz w:val="24"/>
        </w:rPr>
      </w:pPr>
    </w:p>
    <w:p w:rsidR="00F94CBF" w:rsidRPr="00F94CBF" w:rsidRDefault="00F94CBF" w:rsidP="00F94CBF">
      <w:pPr>
        <w:rPr>
          <w:sz w:val="24"/>
        </w:rPr>
      </w:pPr>
    </w:p>
    <w:p w:rsidR="00F94CBF" w:rsidRPr="00F94CBF" w:rsidRDefault="00F94CBF" w:rsidP="00F94CBF">
      <w:pPr>
        <w:rPr>
          <w:sz w:val="24"/>
        </w:rPr>
      </w:pPr>
    </w:p>
    <w:p w:rsidR="00F94CBF" w:rsidRPr="00F94CBF" w:rsidRDefault="00F94CBF" w:rsidP="00F94CBF">
      <w:pPr>
        <w:rPr>
          <w:sz w:val="24"/>
        </w:rPr>
      </w:pPr>
    </w:p>
    <w:p w:rsidR="00F94CBF" w:rsidRPr="00F94CBF" w:rsidRDefault="00F94CBF" w:rsidP="00F94CBF">
      <w:pPr>
        <w:rPr>
          <w:sz w:val="24"/>
        </w:rPr>
      </w:pPr>
    </w:p>
    <w:p w:rsidR="00F94CBF" w:rsidRPr="00F94CBF" w:rsidRDefault="00F94CBF" w:rsidP="00F94CBF">
      <w:pPr>
        <w:rPr>
          <w:sz w:val="24"/>
        </w:rPr>
      </w:pPr>
    </w:p>
    <w:p w:rsidR="00F94CBF" w:rsidRPr="00F94CBF" w:rsidRDefault="00F94CBF" w:rsidP="00F94CBF">
      <w:pPr>
        <w:tabs>
          <w:tab w:val="left" w:pos="4605"/>
        </w:tabs>
        <w:rPr>
          <w:sz w:val="28"/>
          <w:szCs w:val="28"/>
        </w:rPr>
      </w:pPr>
      <w:r>
        <w:rPr>
          <w:sz w:val="24"/>
        </w:rPr>
        <w:tab/>
      </w:r>
      <w:r>
        <w:rPr>
          <w:sz w:val="28"/>
          <w:szCs w:val="28"/>
        </w:rPr>
        <w:t>Київ 2021</w:t>
      </w:r>
    </w:p>
    <w:p w:rsidR="00F94CBF" w:rsidRPr="00F94CBF" w:rsidRDefault="00F94CBF" w:rsidP="00F94CBF">
      <w:pPr>
        <w:tabs>
          <w:tab w:val="left" w:pos="4605"/>
        </w:tabs>
        <w:rPr>
          <w:sz w:val="24"/>
        </w:rPr>
      </w:pPr>
      <w:r>
        <w:rPr>
          <w:sz w:val="24"/>
        </w:rPr>
        <w:tab/>
      </w:r>
    </w:p>
    <w:p w:rsidR="00F94CBF" w:rsidRDefault="00F94CBF" w:rsidP="00F94CBF">
      <w:pPr>
        <w:tabs>
          <w:tab w:val="left" w:pos="4605"/>
        </w:tabs>
        <w:rPr>
          <w:sz w:val="24"/>
        </w:rPr>
      </w:pPr>
      <w:r>
        <w:rPr>
          <w:sz w:val="24"/>
        </w:rPr>
        <w:tab/>
      </w:r>
    </w:p>
    <w:p w:rsidR="004F6853" w:rsidRPr="004F6853" w:rsidRDefault="004F6853" w:rsidP="004F6853">
      <w:pPr>
        <w:rPr>
          <w:sz w:val="24"/>
        </w:rPr>
      </w:pPr>
    </w:p>
    <w:p w:rsidR="004F6853" w:rsidRDefault="004F6853" w:rsidP="004F6853">
      <w:pPr>
        <w:rPr>
          <w:sz w:val="24"/>
        </w:rPr>
      </w:pPr>
    </w:p>
    <w:p w:rsidR="004F6853" w:rsidRDefault="004F6853" w:rsidP="004F6853">
      <w:pPr>
        <w:tabs>
          <w:tab w:val="left" w:pos="4155"/>
        </w:tabs>
        <w:rPr>
          <w:b/>
          <w:bCs/>
          <w:caps/>
          <w:sz w:val="28"/>
          <w:szCs w:val="28"/>
        </w:rPr>
      </w:pPr>
      <w:r>
        <w:rPr>
          <w:sz w:val="24"/>
        </w:rPr>
        <w:tab/>
      </w:r>
    </w:p>
    <w:p w:rsidR="004F6853" w:rsidRDefault="004F6853" w:rsidP="00B70D57">
      <w:pPr>
        <w:jc w:val="center"/>
        <w:rPr>
          <w:b/>
          <w:bCs/>
          <w:caps/>
          <w:sz w:val="28"/>
          <w:szCs w:val="28"/>
        </w:rPr>
      </w:pPr>
    </w:p>
    <w:p w:rsidR="00B70D57" w:rsidRDefault="00B70D57" w:rsidP="00B70D57">
      <w:pPr>
        <w:jc w:val="center"/>
      </w:pPr>
      <w:r>
        <w:rPr>
          <w:b/>
          <w:bCs/>
          <w:caps/>
          <w:sz w:val="28"/>
          <w:szCs w:val="28"/>
        </w:rPr>
        <w:t>Національний технічний університет України</w:t>
      </w:r>
    </w:p>
    <w:p w:rsidR="00B70D57" w:rsidRDefault="00B70D57" w:rsidP="00B70D57">
      <w:pPr>
        <w:jc w:val="center"/>
      </w:pPr>
      <w:r>
        <w:rPr>
          <w:b/>
          <w:bCs/>
          <w:caps/>
          <w:sz w:val="28"/>
          <w:szCs w:val="28"/>
        </w:rPr>
        <w:t xml:space="preserve">“Київський політехнічний інститут </w:t>
      </w:r>
      <w:r>
        <w:rPr>
          <w:sz w:val="28"/>
          <w:szCs w:val="28"/>
        </w:rPr>
        <w:t xml:space="preserve"> </w:t>
      </w:r>
    </w:p>
    <w:p w:rsidR="00B70D57" w:rsidRDefault="00B70D57" w:rsidP="00B70D57">
      <w:pPr>
        <w:jc w:val="center"/>
      </w:pPr>
      <w:r>
        <w:rPr>
          <w:b/>
          <w:sz w:val="28"/>
          <w:szCs w:val="28"/>
        </w:rPr>
        <w:t>імені ІГОРЯ СІКОРСЬКОГО</w:t>
      </w:r>
      <w:r>
        <w:rPr>
          <w:b/>
          <w:bCs/>
          <w:sz w:val="28"/>
          <w:szCs w:val="28"/>
        </w:rPr>
        <w:t>”</w:t>
      </w:r>
    </w:p>
    <w:p w:rsidR="00B70D57" w:rsidRDefault="00B70D57" w:rsidP="00B70D57">
      <w:pPr>
        <w:jc w:val="center"/>
        <w:rPr>
          <w:b/>
          <w:bCs/>
          <w:caps/>
          <w:sz w:val="16"/>
          <w:szCs w:val="28"/>
        </w:rPr>
      </w:pPr>
    </w:p>
    <w:p w:rsidR="00B70D57" w:rsidRDefault="00B70D57" w:rsidP="00B70D57">
      <w:pPr>
        <w:jc w:val="center"/>
      </w:pPr>
      <w:r>
        <w:rPr>
          <w:sz w:val="28"/>
          <w:szCs w:val="28"/>
          <w:u w:val="single"/>
        </w:rPr>
        <w:t>Факультет інформатики та обчислювальної техніки</w:t>
      </w:r>
      <w:r>
        <w:rPr>
          <w:sz w:val="16"/>
        </w:rPr>
        <w:t xml:space="preserve"> </w:t>
      </w:r>
    </w:p>
    <w:p w:rsidR="00B70D57" w:rsidRDefault="00B70D57" w:rsidP="00B70D57">
      <w:pPr>
        <w:jc w:val="center"/>
        <w:rPr>
          <w:sz w:val="16"/>
        </w:rPr>
      </w:pPr>
    </w:p>
    <w:p w:rsidR="00B70D57" w:rsidRDefault="00B70D57" w:rsidP="00B70D57">
      <w:pPr>
        <w:jc w:val="center"/>
      </w:pPr>
      <w:r>
        <w:rPr>
          <w:sz w:val="28"/>
          <w:szCs w:val="28"/>
          <w:u w:val="single"/>
        </w:rPr>
        <w:t>Кафедра обчислювальної техніки</w:t>
      </w:r>
    </w:p>
    <w:p w:rsidR="00B70D57" w:rsidRDefault="00B70D57" w:rsidP="00B70D57">
      <w:pPr>
        <w:jc w:val="center"/>
        <w:rPr>
          <w:sz w:val="28"/>
          <w:szCs w:val="28"/>
          <w:u w:val="single"/>
        </w:rPr>
      </w:pPr>
    </w:p>
    <w:p w:rsidR="00B70D57" w:rsidRDefault="00B70D57" w:rsidP="00B70D57">
      <w:pPr>
        <w:spacing w:line="360" w:lineRule="auto"/>
        <w:jc w:val="center"/>
      </w:pPr>
      <w:r>
        <w:rPr>
          <w:spacing w:val="2"/>
          <w:sz w:val="28"/>
          <w:szCs w:val="28"/>
          <w:lang w:eastAsia="zh-CN"/>
        </w:rPr>
        <w:t>Рівень вищої освіти – перший (бакалавр)</w:t>
      </w:r>
    </w:p>
    <w:p w:rsidR="00B70D57" w:rsidRDefault="00B70D57" w:rsidP="00B70D57">
      <w:pPr>
        <w:spacing w:line="360" w:lineRule="auto"/>
        <w:jc w:val="center"/>
      </w:pPr>
      <w:r>
        <w:rPr>
          <w:spacing w:val="2"/>
          <w:sz w:val="28"/>
          <w:szCs w:val="28"/>
          <w:lang w:eastAsia="zh-CN"/>
        </w:rPr>
        <w:t>О</w:t>
      </w:r>
      <w:r>
        <w:rPr>
          <w:spacing w:val="2"/>
          <w:sz w:val="28"/>
          <w:szCs w:val="28"/>
        </w:rPr>
        <w:t>світньо-професійна програма</w:t>
      </w:r>
    </w:p>
    <w:p w:rsidR="00B70D57" w:rsidRDefault="00B70D57" w:rsidP="00B70D57">
      <w:pPr>
        <w:spacing w:line="360" w:lineRule="auto"/>
        <w:jc w:val="center"/>
      </w:pPr>
      <w:r w:rsidRPr="00D9511B">
        <w:rPr>
          <w:spacing w:val="2"/>
          <w:sz w:val="28"/>
          <w:szCs w:val="28"/>
          <w:lang w:val="ru-RU"/>
        </w:rPr>
        <w:t>“</w:t>
      </w:r>
      <w:r>
        <w:rPr>
          <w:spacing w:val="2"/>
          <w:sz w:val="28"/>
          <w:szCs w:val="28"/>
        </w:rPr>
        <w:t>Комп’ютерні системи та мережі”</w:t>
      </w:r>
    </w:p>
    <w:p w:rsidR="00B70D57" w:rsidRDefault="00B70D57" w:rsidP="00B70D57">
      <w:pPr>
        <w:spacing w:line="360" w:lineRule="auto"/>
        <w:jc w:val="center"/>
      </w:pPr>
      <w:r>
        <w:rPr>
          <w:spacing w:val="2"/>
          <w:sz w:val="28"/>
          <w:szCs w:val="28"/>
        </w:rPr>
        <w:t>спеціальність 123 “Комп’ютерна інженерія”</w:t>
      </w:r>
    </w:p>
    <w:p w:rsidR="00B70D57" w:rsidRDefault="00B70D57" w:rsidP="00B70D57">
      <w:pPr>
        <w:spacing w:line="360" w:lineRule="auto"/>
        <w:jc w:val="center"/>
      </w:pPr>
    </w:p>
    <w:p w:rsidR="00B70D57" w:rsidRDefault="00B70D57" w:rsidP="00B70D57">
      <w:pPr>
        <w:spacing w:before="120"/>
        <w:jc w:val="center"/>
      </w:pPr>
    </w:p>
    <w:p w:rsidR="00B70D57" w:rsidRDefault="00B70D57" w:rsidP="00B70D57">
      <w:pPr>
        <w:pStyle w:val="31"/>
        <w:tabs>
          <w:tab w:val="left" w:pos="720"/>
          <w:tab w:val="left" w:pos="7560"/>
        </w:tabs>
        <w:spacing w:line="240" w:lineRule="auto"/>
        <w:ind w:firstLine="0"/>
      </w:pPr>
      <w:r>
        <w:rPr>
          <w:b/>
          <w:bCs/>
          <w:szCs w:val="28"/>
        </w:rPr>
        <w:tab/>
      </w:r>
      <w:r>
        <w:rPr>
          <w:b/>
          <w:bCs/>
          <w:szCs w:val="28"/>
        </w:rPr>
        <w:tab/>
        <w:t>ЗАТВЕРДЖУЮ</w:t>
      </w:r>
    </w:p>
    <w:p w:rsidR="00B70D57" w:rsidRDefault="00B70D57" w:rsidP="00B70D57">
      <w:pPr>
        <w:pStyle w:val="31"/>
        <w:tabs>
          <w:tab w:val="left" w:pos="720"/>
          <w:tab w:val="left" w:pos="7560"/>
        </w:tabs>
        <w:spacing w:line="240" w:lineRule="auto"/>
        <w:ind w:firstLine="0"/>
      </w:pPr>
      <w:r>
        <w:rPr>
          <w:b/>
          <w:bCs/>
        </w:rPr>
        <w:tab/>
      </w:r>
      <w:r>
        <w:rPr>
          <w:b/>
          <w:bCs/>
        </w:rPr>
        <w:tab/>
      </w:r>
      <w:r>
        <w:rPr>
          <w:b/>
          <w:bCs/>
          <w:szCs w:val="28"/>
        </w:rPr>
        <w:t>Завідувач кафедри</w:t>
      </w:r>
    </w:p>
    <w:p w:rsidR="00B70D57" w:rsidRDefault="00B70D57" w:rsidP="00B70D57">
      <w:pPr>
        <w:tabs>
          <w:tab w:val="left" w:pos="720"/>
          <w:tab w:val="left" w:pos="5130"/>
          <w:tab w:val="left" w:pos="6120"/>
        </w:tabs>
        <w:ind w:left="1417"/>
      </w:pPr>
      <w:r>
        <w:rPr>
          <w:sz w:val="26"/>
        </w:rPr>
        <w:tab/>
      </w:r>
      <w:r>
        <w:rPr>
          <w:sz w:val="26"/>
        </w:rPr>
        <w:tab/>
      </w:r>
      <w:r>
        <w:rPr>
          <w:sz w:val="26"/>
          <w:u w:val="single"/>
        </w:rPr>
        <w:t xml:space="preserve">                    </w:t>
      </w:r>
      <w:r>
        <w:rPr>
          <w:sz w:val="26"/>
        </w:rPr>
        <w:t xml:space="preserve">    </w:t>
      </w:r>
      <w:r>
        <w:rPr>
          <w:sz w:val="26"/>
          <w:u w:val="single"/>
        </w:rPr>
        <w:t xml:space="preserve"> </w:t>
      </w:r>
      <w:r>
        <w:rPr>
          <w:sz w:val="28"/>
          <w:szCs w:val="28"/>
          <w:u w:val="single"/>
        </w:rPr>
        <w:t>Сергій СТ</w:t>
      </w:r>
      <w:r>
        <w:rPr>
          <w:sz w:val="28"/>
          <w:szCs w:val="28"/>
          <w:u w:val="single"/>
          <w:lang w:eastAsia="zh-CN"/>
        </w:rPr>
        <w:t>І</w:t>
      </w:r>
      <w:r>
        <w:rPr>
          <w:sz w:val="28"/>
          <w:szCs w:val="28"/>
          <w:u w:val="single"/>
        </w:rPr>
        <w:t>РЕНКО</w:t>
      </w:r>
    </w:p>
    <w:p w:rsidR="00B70D57" w:rsidRDefault="00B70D57" w:rsidP="00B70D57">
      <w:pPr>
        <w:pStyle w:val="31"/>
        <w:tabs>
          <w:tab w:val="left" w:pos="720"/>
        </w:tabs>
        <w:spacing w:line="240" w:lineRule="auto"/>
        <w:ind w:left="1417" w:firstLine="0"/>
      </w:pPr>
      <w:r>
        <w:rPr>
          <w:sz w:val="26"/>
        </w:rPr>
        <w:tab/>
      </w:r>
      <w:r>
        <w:rPr>
          <w:sz w:val="26"/>
        </w:rPr>
        <w:tab/>
      </w:r>
      <w:r>
        <w:rPr>
          <w:sz w:val="26"/>
        </w:rPr>
        <w:tab/>
      </w:r>
      <w:r>
        <w:rPr>
          <w:sz w:val="26"/>
        </w:rPr>
        <w:tab/>
      </w:r>
      <w:r>
        <w:rPr>
          <w:sz w:val="26"/>
        </w:rPr>
        <w:tab/>
      </w:r>
      <w:r>
        <w:rPr>
          <w:sz w:val="26"/>
        </w:rPr>
        <w:tab/>
      </w:r>
      <w:r>
        <w:rPr>
          <w:sz w:val="26"/>
        </w:rPr>
        <w:tab/>
      </w:r>
      <w:r w:rsidR="00A861F6">
        <w:rPr>
          <w:sz w:val="26"/>
        </w:rPr>
        <w:t xml:space="preserve">           </w:t>
      </w:r>
      <w:r>
        <w:rPr>
          <w:sz w:val="26"/>
          <w:vertAlign w:val="superscript"/>
        </w:rPr>
        <w:t>(підпис)</w:t>
      </w:r>
    </w:p>
    <w:p w:rsidR="00B70D57" w:rsidRDefault="00B70D57" w:rsidP="00B70D57">
      <w:pPr>
        <w:pStyle w:val="31"/>
        <w:tabs>
          <w:tab w:val="left" w:pos="720"/>
          <w:tab w:val="left" w:pos="6120"/>
        </w:tabs>
        <w:spacing w:line="240" w:lineRule="auto"/>
        <w:ind w:left="1418" w:firstLine="0"/>
      </w:pPr>
      <w:r>
        <w:rPr>
          <w:bCs/>
          <w:szCs w:val="28"/>
        </w:rPr>
        <w:tab/>
        <w:t>“</w:t>
      </w:r>
      <w:r>
        <w:rPr>
          <w:bCs/>
          <w:szCs w:val="28"/>
          <w:u w:val="single"/>
        </w:rPr>
        <w:t xml:space="preserve">    </w:t>
      </w:r>
      <w:r>
        <w:rPr>
          <w:bCs/>
          <w:szCs w:val="28"/>
        </w:rPr>
        <w:t xml:space="preserve">” </w:t>
      </w:r>
      <w:r>
        <w:rPr>
          <w:bCs/>
          <w:szCs w:val="28"/>
          <w:u w:val="single"/>
        </w:rPr>
        <w:t xml:space="preserve">                   </w:t>
      </w:r>
      <w:r>
        <w:rPr>
          <w:bCs/>
          <w:szCs w:val="28"/>
        </w:rPr>
        <w:t>2021 р.</w:t>
      </w:r>
    </w:p>
    <w:p w:rsidR="00B70D57" w:rsidRDefault="00B70D57" w:rsidP="00496497">
      <w:pPr>
        <w:spacing w:before="78" w:line="360" w:lineRule="auto"/>
        <w:ind w:left="1417" w:right="1801"/>
        <w:jc w:val="center"/>
        <w:rPr>
          <w:b/>
          <w:sz w:val="28"/>
        </w:rPr>
      </w:pPr>
    </w:p>
    <w:p w:rsidR="00B70D57" w:rsidRDefault="00B70D57" w:rsidP="00496497">
      <w:pPr>
        <w:spacing w:before="78" w:line="360" w:lineRule="auto"/>
        <w:ind w:left="1417" w:right="1801"/>
        <w:jc w:val="center"/>
        <w:rPr>
          <w:b/>
          <w:sz w:val="28"/>
        </w:rPr>
      </w:pPr>
      <w:r>
        <w:rPr>
          <w:b/>
          <w:sz w:val="28"/>
        </w:rPr>
        <w:t>3АВДАННЯ</w:t>
      </w:r>
    </w:p>
    <w:p w:rsidR="00B70D57" w:rsidRDefault="00B70D57" w:rsidP="00496497">
      <w:pPr>
        <w:pStyle w:val="a3"/>
        <w:spacing w:line="360" w:lineRule="auto"/>
        <w:ind w:left="1413" w:right="1801"/>
        <w:jc w:val="center"/>
      </w:pPr>
      <w:r>
        <w:t>на</w:t>
      </w:r>
      <w:r>
        <w:rPr>
          <w:spacing w:val="-16"/>
        </w:rPr>
        <w:t xml:space="preserve"> </w:t>
      </w:r>
      <w:r>
        <w:t>бакалаврський</w:t>
      </w:r>
      <w:r>
        <w:rPr>
          <w:spacing w:val="-13"/>
        </w:rPr>
        <w:t xml:space="preserve"> </w:t>
      </w:r>
      <w:r>
        <w:t>дипломний</w:t>
      </w:r>
      <w:r>
        <w:rPr>
          <w:spacing w:val="-11"/>
        </w:rPr>
        <w:t xml:space="preserve"> </w:t>
      </w:r>
      <w:r>
        <w:t>проект</w:t>
      </w:r>
      <w:r>
        <w:rPr>
          <w:spacing w:val="-17"/>
        </w:rPr>
        <w:t xml:space="preserve"> </w:t>
      </w:r>
      <w:r>
        <w:t>студента</w:t>
      </w:r>
    </w:p>
    <w:p w:rsidR="00B70D57" w:rsidRDefault="00B70D57" w:rsidP="00496497">
      <w:pPr>
        <w:pStyle w:val="a3"/>
        <w:spacing w:line="360" w:lineRule="auto"/>
      </w:pPr>
    </w:p>
    <w:p w:rsidR="00B70D57" w:rsidRDefault="00B70D57" w:rsidP="00496497">
      <w:pPr>
        <w:pStyle w:val="a3"/>
        <w:tabs>
          <w:tab w:val="left" w:pos="3596"/>
          <w:tab w:val="left" w:pos="9188"/>
        </w:tabs>
        <w:spacing w:line="360" w:lineRule="auto"/>
        <w:ind w:left="1428" w:right="1810"/>
        <w:jc w:val="center"/>
      </w:pPr>
      <w:r>
        <w:rPr>
          <w:u w:val="single"/>
        </w:rPr>
        <w:t xml:space="preserve"> </w:t>
      </w:r>
      <w:r>
        <w:rPr>
          <w:u w:val="single"/>
        </w:rPr>
        <w:tab/>
        <w:t>Бойк</w:t>
      </w:r>
      <w:r w:rsidR="001B138B">
        <w:rPr>
          <w:u w:val="single"/>
        </w:rPr>
        <w:t>а</w:t>
      </w:r>
      <w:r>
        <w:rPr>
          <w:spacing w:val="-6"/>
          <w:u w:val="single"/>
        </w:rPr>
        <w:t xml:space="preserve"> </w:t>
      </w:r>
      <w:r>
        <w:rPr>
          <w:u w:val="single"/>
        </w:rPr>
        <w:t>Володимира</w:t>
      </w:r>
      <w:r>
        <w:rPr>
          <w:spacing w:val="-7"/>
          <w:u w:val="single"/>
        </w:rPr>
        <w:t xml:space="preserve"> </w:t>
      </w:r>
      <w:r>
        <w:rPr>
          <w:u w:val="single"/>
        </w:rPr>
        <w:t>Сергійовича</w:t>
      </w:r>
      <w:r>
        <w:rPr>
          <w:u w:val="single"/>
        </w:rPr>
        <w:tab/>
      </w:r>
      <w:r>
        <w:t xml:space="preserve"> </w:t>
      </w:r>
    </w:p>
    <w:p w:rsidR="00B70D57" w:rsidRDefault="00B70D57" w:rsidP="00B70D57">
      <w:pPr>
        <w:pStyle w:val="a3"/>
        <w:spacing w:before="1"/>
      </w:pPr>
    </w:p>
    <w:p w:rsidR="00B70D57" w:rsidRDefault="00B70D57" w:rsidP="00496497">
      <w:pPr>
        <w:pStyle w:val="a5"/>
        <w:numPr>
          <w:ilvl w:val="0"/>
          <w:numId w:val="47"/>
        </w:numPr>
        <w:tabs>
          <w:tab w:val="left" w:pos="464"/>
        </w:tabs>
        <w:spacing w:line="276" w:lineRule="auto"/>
        <w:rPr>
          <w:i/>
          <w:sz w:val="24"/>
          <w:u w:val="none"/>
        </w:rPr>
      </w:pPr>
      <w:r>
        <w:rPr>
          <w:sz w:val="28"/>
          <w:u w:val="none"/>
        </w:rPr>
        <w:t>Тема</w:t>
      </w:r>
      <w:r>
        <w:rPr>
          <w:spacing w:val="-5"/>
          <w:sz w:val="28"/>
          <w:u w:val="none"/>
        </w:rPr>
        <w:t xml:space="preserve"> </w:t>
      </w:r>
      <w:r>
        <w:rPr>
          <w:sz w:val="28"/>
          <w:u w:val="none"/>
        </w:rPr>
        <w:t>проекту</w:t>
      </w:r>
      <w:r>
        <w:rPr>
          <w:spacing w:val="-5"/>
          <w:sz w:val="28"/>
          <w:u w:val="none"/>
        </w:rPr>
        <w:t xml:space="preserve"> </w:t>
      </w:r>
      <w:r>
        <w:rPr>
          <w:sz w:val="28"/>
          <w:u w:val="none"/>
        </w:rPr>
        <w:t>(роботи)</w:t>
      </w:r>
      <w:r>
        <w:rPr>
          <w:spacing w:val="1"/>
          <w:sz w:val="28"/>
          <w:u w:val="none"/>
        </w:rPr>
        <w:t xml:space="preserve"> </w:t>
      </w:r>
      <w:r>
        <w:rPr>
          <w:i/>
          <w:sz w:val="28"/>
        </w:rPr>
        <w:t>Синтез</w:t>
      </w:r>
      <w:r>
        <w:rPr>
          <w:i/>
          <w:spacing w:val="-2"/>
          <w:sz w:val="28"/>
        </w:rPr>
        <w:t xml:space="preserve"> </w:t>
      </w:r>
      <w:r>
        <w:rPr>
          <w:i/>
          <w:sz w:val="28"/>
        </w:rPr>
        <w:t>топології</w:t>
      </w:r>
      <w:r>
        <w:rPr>
          <w:i/>
          <w:spacing w:val="-3"/>
          <w:sz w:val="28"/>
        </w:rPr>
        <w:t xml:space="preserve"> </w:t>
      </w:r>
      <w:r>
        <w:rPr>
          <w:i/>
          <w:sz w:val="28"/>
        </w:rPr>
        <w:t>бездротової</w:t>
      </w:r>
      <w:r>
        <w:rPr>
          <w:i/>
          <w:spacing w:val="-6"/>
          <w:sz w:val="28"/>
        </w:rPr>
        <w:t xml:space="preserve"> </w:t>
      </w:r>
      <w:r>
        <w:rPr>
          <w:i/>
          <w:sz w:val="28"/>
        </w:rPr>
        <w:t>мережі</w:t>
      </w:r>
    </w:p>
    <w:p w:rsidR="00B70D57" w:rsidRDefault="00B70D57" w:rsidP="00496497">
      <w:pPr>
        <w:pStyle w:val="a5"/>
        <w:numPr>
          <w:ilvl w:val="0"/>
          <w:numId w:val="47"/>
        </w:numPr>
        <w:tabs>
          <w:tab w:val="left" w:pos="464"/>
          <w:tab w:val="left" w:pos="8541"/>
        </w:tabs>
        <w:spacing w:line="276" w:lineRule="auto"/>
        <w:rPr>
          <w:sz w:val="24"/>
          <w:u w:val="none"/>
        </w:rPr>
      </w:pPr>
      <w:r>
        <w:rPr>
          <w:sz w:val="28"/>
          <w:u w:val="none"/>
        </w:rPr>
        <w:t>Керівник</w:t>
      </w:r>
      <w:r>
        <w:rPr>
          <w:spacing w:val="-12"/>
          <w:sz w:val="28"/>
          <w:u w:val="none"/>
        </w:rPr>
        <w:t xml:space="preserve"> </w:t>
      </w:r>
      <w:r>
        <w:rPr>
          <w:sz w:val="28"/>
          <w:u w:val="none"/>
        </w:rPr>
        <w:t>проекту</w:t>
      </w:r>
      <w:r>
        <w:rPr>
          <w:spacing w:val="-13"/>
          <w:sz w:val="28"/>
          <w:u w:val="none"/>
        </w:rPr>
        <w:t xml:space="preserve"> </w:t>
      </w:r>
      <w:r>
        <w:rPr>
          <w:sz w:val="28"/>
          <w:u w:val="none"/>
        </w:rPr>
        <w:t>(роботи)_</w:t>
      </w:r>
      <w:proofErr w:type="spellStart"/>
      <w:r w:rsidR="004F6853">
        <w:rPr>
          <w:sz w:val="28"/>
        </w:rPr>
        <w:t>Жабін</w:t>
      </w:r>
      <w:proofErr w:type="spellEnd"/>
      <w:r w:rsidR="004F6853">
        <w:rPr>
          <w:sz w:val="28"/>
        </w:rPr>
        <w:t xml:space="preserve"> Валерій Іванович</w:t>
      </w:r>
      <w:r w:rsidR="004F6853">
        <w:rPr>
          <w:sz w:val="28"/>
          <w:u w:val="none"/>
        </w:rPr>
        <w:t xml:space="preserve"> </w:t>
      </w:r>
      <w:proofErr w:type="spellStart"/>
      <w:r>
        <w:rPr>
          <w:sz w:val="28"/>
        </w:rPr>
        <w:t>д.т.н</w:t>
      </w:r>
      <w:proofErr w:type="spellEnd"/>
      <w:r w:rsidR="004F6853">
        <w:rPr>
          <w:sz w:val="28"/>
        </w:rPr>
        <w:t>., професор</w:t>
      </w:r>
      <w:r>
        <w:rPr>
          <w:sz w:val="28"/>
        </w:rPr>
        <w:tab/>
      </w:r>
      <w:r>
        <w:rPr>
          <w:sz w:val="28"/>
          <w:u w:val="none"/>
        </w:rPr>
        <w:t>,</w:t>
      </w:r>
    </w:p>
    <w:p w:rsidR="00B70D57" w:rsidRDefault="00B70D57" w:rsidP="00496497">
      <w:pPr>
        <w:spacing w:line="276" w:lineRule="auto"/>
        <w:ind w:left="3874"/>
        <w:rPr>
          <w:sz w:val="16"/>
        </w:rPr>
      </w:pPr>
      <w:r>
        <w:rPr>
          <w:spacing w:val="-1"/>
          <w:sz w:val="16"/>
        </w:rPr>
        <w:t>(</w:t>
      </w:r>
      <w:r>
        <w:rPr>
          <w:spacing w:val="-9"/>
          <w:sz w:val="16"/>
        </w:rPr>
        <w:t xml:space="preserve"> </w:t>
      </w:r>
      <w:r>
        <w:rPr>
          <w:spacing w:val="-1"/>
          <w:sz w:val="16"/>
        </w:rPr>
        <w:t>прізвище,</w:t>
      </w:r>
      <w:r>
        <w:rPr>
          <w:spacing w:val="-7"/>
          <w:sz w:val="16"/>
        </w:rPr>
        <w:t xml:space="preserve"> </w:t>
      </w:r>
      <w:r>
        <w:rPr>
          <w:spacing w:val="-1"/>
          <w:sz w:val="16"/>
        </w:rPr>
        <w:t>ім’я,</w:t>
      </w:r>
      <w:r>
        <w:rPr>
          <w:spacing w:val="-9"/>
          <w:sz w:val="16"/>
        </w:rPr>
        <w:t xml:space="preserve"> </w:t>
      </w:r>
      <w:r>
        <w:rPr>
          <w:sz w:val="16"/>
        </w:rPr>
        <w:t>по</w:t>
      </w:r>
      <w:r>
        <w:rPr>
          <w:spacing w:val="-7"/>
          <w:sz w:val="16"/>
        </w:rPr>
        <w:t xml:space="preserve"> </w:t>
      </w:r>
      <w:r>
        <w:rPr>
          <w:sz w:val="16"/>
        </w:rPr>
        <w:t>батькові,</w:t>
      </w:r>
      <w:r>
        <w:rPr>
          <w:spacing w:val="-6"/>
          <w:sz w:val="16"/>
        </w:rPr>
        <w:t xml:space="preserve"> </w:t>
      </w:r>
      <w:r>
        <w:rPr>
          <w:sz w:val="16"/>
        </w:rPr>
        <w:t>науковий</w:t>
      </w:r>
      <w:r>
        <w:rPr>
          <w:spacing w:val="-5"/>
          <w:sz w:val="16"/>
        </w:rPr>
        <w:t xml:space="preserve"> </w:t>
      </w:r>
      <w:r>
        <w:rPr>
          <w:sz w:val="16"/>
        </w:rPr>
        <w:t>ступінь,</w:t>
      </w:r>
      <w:r>
        <w:rPr>
          <w:spacing w:val="-7"/>
          <w:sz w:val="16"/>
        </w:rPr>
        <w:t xml:space="preserve"> </w:t>
      </w:r>
      <w:r>
        <w:rPr>
          <w:sz w:val="16"/>
        </w:rPr>
        <w:t>вчене</w:t>
      </w:r>
      <w:r>
        <w:rPr>
          <w:spacing w:val="-2"/>
          <w:sz w:val="16"/>
        </w:rPr>
        <w:t xml:space="preserve"> </w:t>
      </w:r>
      <w:r>
        <w:rPr>
          <w:sz w:val="16"/>
        </w:rPr>
        <w:t>звання)</w:t>
      </w:r>
    </w:p>
    <w:p w:rsidR="00B70D57" w:rsidRDefault="00B70D57" w:rsidP="00496497">
      <w:pPr>
        <w:pStyle w:val="a3"/>
        <w:tabs>
          <w:tab w:val="left" w:pos="6003"/>
          <w:tab w:val="left" w:pos="8361"/>
        </w:tabs>
        <w:spacing w:line="276" w:lineRule="auto"/>
        <w:ind w:left="175"/>
      </w:pPr>
      <w:r>
        <w:t>затверджені</w:t>
      </w:r>
      <w:r>
        <w:rPr>
          <w:spacing w:val="-8"/>
        </w:rPr>
        <w:t xml:space="preserve"> </w:t>
      </w:r>
      <w:r>
        <w:t>наказом</w:t>
      </w:r>
      <w:r>
        <w:rPr>
          <w:spacing w:val="-8"/>
        </w:rPr>
        <w:t xml:space="preserve"> </w:t>
      </w:r>
      <w:r>
        <w:t>по</w:t>
      </w:r>
      <w:r>
        <w:rPr>
          <w:spacing w:val="-8"/>
        </w:rPr>
        <w:t xml:space="preserve"> </w:t>
      </w:r>
      <w:r>
        <w:t>університету</w:t>
      </w:r>
      <w:r>
        <w:rPr>
          <w:spacing w:val="-12"/>
        </w:rPr>
        <w:t xml:space="preserve"> </w:t>
      </w:r>
      <w:r>
        <w:t>від</w:t>
      </w:r>
      <w:r>
        <w:rPr>
          <w:u w:val="single"/>
        </w:rPr>
        <w:tab/>
      </w:r>
      <w:r>
        <w:t>2021</w:t>
      </w:r>
      <w:r>
        <w:rPr>
          <w:spacing w:val="-3"/>
        </w:rPr>
        <w:t xml:space="preserve"> </w:t>
      </w:r>
      <w:r>
        <w:t>року</w:t>
      </w:r>
      <w:r>
        <w:rPr>
          <w:spacing w:val="-5"/>
        </w:rPr>
        <w:t xml:space="preserve"> </w:t>
      </w:r>
      <w:r>
        <w:t>№</w:t>
      </w:r>
      <w:r>
        <w:rPr>
          <w:u w:val="single"/>
        </w:rPr>
        <w:t xml:space="preserve"> </w:t>
      </w:r>
      <w:r>
        <w:rPr>
          <w:u w:val="single"/>
        </w:rPr>
        <w:tab/>
      </w:r>
    </w:p>
    <w:p w:rsidR="00B70D57" w:rsidRDefault="00B70D57" w:rsidP="00496497">
      <w:pPr>
        <w:pStyle w:val="a5"/>
        <w:numPr>
          <w:ilvl w:val="0"/>
          <w:numId w:val="47"/>
        </w:numPr>
        <w:tabs>
          <w:tab w:val="left" w:pos="602"/>
          <w:tab w:val="left" w:pos="603"/>
          <w:tab w:val="left" w:pos="7688"/>
        </w:tabs>
        <w:spacing w:line="276" w:lineRule="auto"/>
        <w:ind w:left="602" w:hanging="428"/>
        <w:rPr>
          <w:i/>
          <w:sz w:val="24"/>
          <w:u w:val="none"/>
        </w:rPr>
      </w:pPr>
      <w:proofErr w:type="spellStart"/>
      <w:r>
        <w:rPr>
          <w:sz w:val="28"/>
          <w:u w:val="none"/>
        </w:rPr>
        <w:t>Tepмін</w:t>
      </w:r>
      <w:proofErr w:type="spellEnd"/>
      <w:r>
        <w:rPr>
          <w:spacing w:val="-12"/>
          <w:sz w:val="28"/>
          <w:u w:val="none"/>
        </w:rPr>
        <w:t xml:space="preserve"> </w:t>
      </w:r>
      <w:r>
        <w:rPr>
          <w:sz w:val="28"/>
          <w:u w:val="none"/>
        </w:rPr>
        <w:t>здачі</w:t>
      </w:r>
      <w:r>
        <w:rPr>
          <w:spacing w:val="-6"/>
          <w:sz w:val="28"/>
          <w:u w:val="none"/>
        </w:rPr>
        <w:t xml:space="preserve"> </w:t>
      </w:r>
      <w:r>
        <w:rPr>
          <w:sz w:val="28"/>
          <w:u w:val="none"/>
        </w:rPr>
        <w:t>студентом</w:t>
      </w:r>
      <w:r>
        <w:rPr>
          <w:spacing w:val="-6"/>
          <w:sz w:val="28"/>
          <w:u w:val="none"/>
        </w:rPr>
        <w:t xml:space="preserve"> </w:t>
      </w:r>
      <w:r>
        <w:rPr>
          <w:sz w:val="28"/>
          <w:u w:val="none"/>
        </w:rPr>
        <w:t>закінченого</w:t>
      </w:r>
      <w:r>
        <w:rPr>
          <w:spacing w:val="-8"/>
          <w:sz w:val="28"/>
          <w:u w:val="none"/>
        </w:rPr>
        <w:t xml:space="preserve"> </w:t>
      </w:r>
      <w:r>
        <w:rPr>
          <w:sz w:val="28"/>
          <w:u w:val="none"/>
        </w:rPr>
        <w:t>проекту</w:t>
      </w:r>
      <w:r>
        <w:rPr>
          <w:spacing w:val="-12"/>
          <w:sz w:val="28"/>
          <w:u w:val="none"/>
        </w:rPr>
        <w:t xml:space="preserve"> </w:t>
      </w:r>
      <w:r>
        <w:rPr>
          <w:sz w:val="28"/>
          <w:u w:val="none"/>
        </w:rPr>
        <w:t>(роботи)</w:t>
      </w:r>
      <w:r>
        <w:rPr>
          <w:sz w:val="28"/>
        </w:rPr>
        <w:tab/>
      </w:r>
      <w:r>
        <w:rPr>
          <w:i/>
          <w:sz w:val="28"/>
        </w:rPr>
        <w:t>20</w:t>
      </w:r>
      <w:r>
        <w:rPr>
          <w:i/>
          <w:spacing w:val="-3"/>
          <w:sz w:val="28"/>
        </w:rPr>
        <w:t xml:space="preserve"> </w:t>
      </w:r>
      <w:r>
        <w:rPr>
          <w:i/>
          <w:sz w:val="28"/>
        </w:rPr>
        <w:t>травня</w:t>
      </w:r>
      <w:r>
        <w:rPr>
          <w:i/>
          <w:spacing w:val="-4"/>
          <w:sz w:val="28"/>
        </w:rPr>
        <w:t xml:space="preserve"> </w:t>
      </w:r>
      <w:r>
        <w:rPr>
          <w:i/>
          <w:sz w:val="28"/>
        </w:rPr>
        <w:t>2021</w:t>
      </w:r>
      <w:r>
        <w:rPr>
          <w:i/>
          <w:spacing w:val="-3"/>
          <w:sz w:val="28"/>
        </w:rPr>
        <w:t xml:space="preserve"> </w:t>
      </w:r>
      <w:r>
        <w:rPr>
          <w:i/>
          <w:sz w:val="28"/>
        </w:rPr>
        <w:t>р.</w:t>
      </w:r>
    </w:p>
    <w:p w:rsidR="00B70D57" w:rsidRPr="00496497" w:rsidRDefault="00B70D57" w:rsidP="00496497">
      <w:pPr>
        <w:pStyle w:val="a5"/>
        <w:numPr>
          <w:ilvl w:val="0"/>
          <w:numId w:val="47"/>
        </w:numPr>
        <w:tabs>
          <w:tab w:val="left" w:pos="602"/>
          <w:tab w:val="left" w:pos="603"/>
        </w:tabs>
        <w:spacing w:line="276" w:lineRule="auto"/>
        <w:ind w:left="602" w:right="1297" w:hanging="421"/>
        <w:rPr>
          <w:i/>
          <w:sz w:val="24"/>
          <w:u w:val="none"/>
        </w:rPr>
      </w:pPr>
      <w:r>
        <w:rPr>
          <w:sz w:val="28"/>
          <w:u w:val="none"/>
        </w:rPr>
        <w:t>Вихідні</w:t>
      </w:r>
      <w:r>
        <w:rPr>
          <w:spacing w:val="28"/>
          <w:sz w:val="28"/>
          <w:u w:val="none"/>
        </w:rPr>
        <w:t xml:space="preserve"> </w:t>
      </w:r>
      <w:r>
        <w:rPr>
          <w:sz w:val="28"/>
          <w:u w:val="none"/>
        </w:rPr>
        <w:t>дані</w:t>
      </w:r>
      <w:r>
        <w:rPr>
          <w:spacing w:val="29"/>
          <w:sz w:val="28"/>
          <w:u w:val="none"/>
        </w:rPr>
        <w:t xml:space="preserve"> </w:t>
      </w:r>
      <w:r>
        <w:rPr>
          <w:sz w:val="28"/>
          <w:u w:val="none"/>
        </w:rPr>
        <w:t>до</w:t>
      </w:r>
      <w:r>
        <w:rPr>
          <w:spacing w:val="30"/>
          <w:sz w:val="28"/>
          <w:u w:val="none"/>
        </w:rPr>
        <w:t xml:space="preserve"> </w:t>
      </w:r>
      <w:r>
        <w:rPr>
          <w:sz w:val="28"/>
          <w:u w:val="none"/>
        </w:rPr>
        <w:t>проекту</w:t>
      </w:r>
      <w:r>
        <w:rPr>
          <w:spacing w:val="24"/>
          <w:sz w:val="28"/>
          <w:u w:val="none"/>
        </w:rPr>
        <w:t xml:space="preserve"> </w:t>
      </w:r>
      <w:r>
        <w:rPr>
          <w:sz w:val="28"/>
          <w:u w:val="none"/>
        </w:rPr>
        <w:t>(роботи)</w:t>
      </w:r>
      <w:r>
        <w:rPr>
          <w:spacing w:val="40"/>
          <w:sz w:val="28"/>
          <w:u w:val="none"/>
        </w:rPr>
        <w:t xml:space="preserve"> </w:t>
      </w:r>
      <w:r>
        <w:rPr>
          <w:i/>
          <w:sz w:val="28"/>
        </w:rPr>
        <w:t>технічна</w:t>
      </w:r>
      <w:r>
        <w:rPr>
          <w:i/>
          <w:spacing w:val="33"/>
          <w:sz w:val="28"/>
        </w:rPr>
        <w:t xml:space="preserve"> </w:t>
      </w:r>
      <w:r>
        <w:rPr>
          <w:i/>
          <w:sz w:val="28"/>
        </w:rPr>
        <w:t>документація.</w:t>
      </w:r>
      <w:r>
        <w:rPr>
          <w:i/>
          <w:spacing w:val="30"/>
          <w:sz w:val="28"/>
        </w:rPr>
        <w:t xml:space="preserve"> </w:t>
      </w:r>
    </w:p>
    <w:p w:rsidR="00496497" w:rsidRDefault="00496497" w:rsidP="00496497">
      <w:pPr>
        <w:pStyle w:val="a5"/>
        <w:numPr>
          <w:ilvl w:val="0"/>
          <w:numId w:val="47"/>
        </w:numPr>
        <w:tabs>
          <w:tab w:val="left" w:pos="467"/>
        </w:tabs>
        <w:spacing w:line="276" w:lineRule="auto"/>
        <w:ind w:left="466" w:hanging="285"/>
        <w:rPr>
          <w:sz w:val="24"/>
          <w:u w:val="none"/>
        </w:rPr>
      </w:pPr>
      <w:r>
        <w:rPr>
          <w:spacing w:val="-1"/>
          <w:sz w:val="28"/>
          <w:u w:val="none"/>
        </w:rPr>
        <w:t>Зміст</w:t>
      </w:r>
      <w:r>
        <w:rPr>
          <w:spacing w:val="-13"/>
          <w:sz w:val="28"/>
          <w:u w:val="none"/>
        </w:rPr>
        <w:t xml:space="preserve"> </w:t>
      </w:r>
      <w:r>
        <w:rPr>
          <w:sz w:val="28"/>
          <w:u w:val="none"/>
        </w:rPr>
        <w:t>розрахунково-пояснювальної</w:t>
      </w:r>
      <w:r>
        <w:rPr>
          <w:spacing w:val="-12"/>
          <w:sz w:val="28"/>
          <w:u w:val="none"/>
        </w:rPr>
        <w:t xml:space="preserve"> </w:t>
      </w:r>
      <w:r>
        <w:rPr>
          <w:sz w:val="28"/>
          <w:u w:val="none"/>
        </w:rPr>
        <w:t>записки</w:t>
      </w:r>
      <w:r>
        <w:rPr>
          <w:spacing w:val="-10"/>
          <w:sz w:val="28"/>
          <w:u w:val="none"/>
        </w:rPr>
        <w:t xml:space="preserve"> </w:t>
      </w:r>
      <w:r>
        <w:rPr>
          <w:sz w:val="28"/>
          <w:u w:val="none"/>
        </w:rPr>
        <w:t>(перелік</w:t>
      </w:r>
      <w:r>
        <w:rPr>
          <w:spacing w:val="-17"/>
          <w:sz w:val="28"/>
          <w:u w:val="none"/>
        </w:rPr>
        <w:t xml:space="preserve"> </w:t>
      </w:r>
      <w:r>
        <w:rPr>
          <w:sz w:val="28"/>
          <w:u w:val="none"/>
        </w:rPr>
        <w:t>питань,</w:t>
      </w:r>
      <w:r>
        <w:rPr>
          <w:spacing w:val="-12"/>
          <w:sz w:val="28"/>
          <w:u w:val="none"/>
        </w:rPr>
        <w:t xml:space="preserve"> </w:t>
      </w:r>
      <w:r>
        <w:rPr>
          <w:sz w:val="28"/>
          <w:u w:val="none"/>
        </w:rPr>
        <w:t>які</w:t>
      </w:r>
      <w:r>
        <w:rPr>
          <w:spacing w:val="-11"/>
          <w:sz w:val="28"/>
          <w:u w:val="none"/>
        </w:rPr>
        <w:t xml:space="preserve"> </w:t>
      </w:r>
      <w:r>
        <w:rPr>
          <w:sz w:val="28"/>
          <w:u w:val="none"/>
        </w:rPr>
        <w:t>розробляються)</w:t>
      </w:r>
    </w:p>
    <w:p w:rsidR="00496497" w:rsidRPr="00496497" w:rsidRDefault="00496497" w:rsidP="00496497">
      <w:pPr>
        <w:tabs>
          <w:tab w:val="left" w:pos="9160"/>
          <w:tab w:val="left" w:pos="9462"/>
        </w:tabs>
        <w:spacing w:line="276" w:lineRule="auto"/>
        <w:ind w:left="127" w:right="1535"/>
        <w:rPr>
          <w:i/>
          <w:sz w:val="26"/>
          <w:u w:val="single"/>
        </w:rPr>
      </w:pPr>
      <w:r>
        <w:rPr>
          <w:i/>
          <w:sz w:val="28"/>
          <w:u w:val="single"/>
        </w:rPr>
        <w:t xml:space="preserve">Опис предметної області, дослідження </w:t>
      </w:r>
      <w:proofErr w:type="spellStart"/>
      <w:r>
        <w:rPr>
          <w:i/>
          <w:sz w:val="28"/>
          <w:u w:val="single"/>
        </w:rPr>
        <w:t>топологій</w:t>
      </w:r>
      <w:proofErr w:type="spellEnd"/>
      <w:r>
        <w:rPr>
          <w:i/>
          <w:sz w:val="28"/>
          <w:u w:val="single"/>
        </w:rPr>
        <w:t xml:space="preserve"> бездротової мережі</w:t>
      </w:r>
      <w:r>
        <w:rPr>
          <w:i/>
          <w:spacing w:val="1"/>
          <w:sz w:val="28"/>
        </w:rPr>
        <w:t xml:space="preserve"> </w:t>
      </w:r>
    </w:p>
    <w:p w:rsidR="00496497" w:rsidRDefault="00496497" w:rsidP="00496497">
      <w:pPr>
        <w:pStyle w:val="a5"/>
        <w:tabs>
          <w:tab w:val="left" w:pos="602"/>
          <w:tab w:val="left" w:pos="603"/>
        </w:tabs>
        <w:spacing w:line="276" w:lineRule="auto"/>
        <w:ind w:left="602" w:right="1297" w:firstLine="0"/>
        <w:rPr>
          <w:i/>
          <w:sz w:val="24"/>
          <w:u w:val="none"/>
        </w:rPr>
      </w:pPr>
    </w:p>
    <w:p w:rsidR="00120D96" w:rsidRDefault="00120D96" w:rsidP="00B70D57">
      <w:pPr>
        <w:pStyle w:val="a3"/>
        <w:tabs>
          <w:tab w:val="left" w:pos="7316"/>
          <w:tab w:val="left" w:pos="8973"/>
        </w:tabs>
        <w:spacing w:before="72"/>
        <w:ind w:left="6774"/>
        <w:sectPr w:rsidR="00120D96">
          <w:pgSz w:w="12240" w:h="15840"/>
          <w:pgMar w:top="920" w:right="280" w:bottom="280" w:left="960" w:header="720" w:footer="720" w:gutter="0"/>
          <w:cols w:space="720"/>
        </w:sectPr>
      </w:pPr>
    </w:p>
    <w:p w:rsidR="00120D96" w:rsidRDefault="00120D96">
      <w:pPr>
        <w:pStyle w:val="a3"/>
        <w:spacing w:before="4"/>
        <w:rPr>
          <w:i/>
          <w:sz w:val="21"/>
        </w:rPr>
      </w:pPr>
    </w:p>
    <w:p w:rsidR="00120D96" w:rsidRDefault="00D12AC9">
      <w:pPr>
        <w:pStyle w:val="a5"/>
        <w:numPr>
          <w:ilvl w:val="1"/>
          <w:numId w:val="46"/>
        </w:numPr>
        <w:tabs>
          <w:tab w:val="left" w:pos="531"/>
        </w:tabs>
        <w:spacing w:before="89"/>
        <w:ind w:left="530" w:hanging="287"/>
        <w:rPr>
          <w:sz w:val="28"/>
          <w:u w:val="none"/>
        </w:rPr>
      </w:pPr>
      <w:r>
        <w:rPr>
          <w:sz w:val="28"/>
          <w:u w:val="none"/>
        </w:rPr>
        <w:t>Консультанта</w:t>
      </w:r>
      <w:r>
        <w:rPr>
          <w:spacing w:val="-2"/>
          <w:sz w:val="28"/>
          <w:u w:val="none"/>
        </w:rPr>
        <w:t xml:space="preserve"> </w:t>
      </w:r>
      <w:r>
        <w:rPr>
          <w:sz w:val="28"/>
          <w:u w:val="none"/>
        </w:rPr>
        <w:t>проекту</w:t>
      </w:r>
      <w:r>
        <w:rPr>
          <w:spacing w:val="-5"/>
          <w:sz w:val="28"/>
          <w:u w:val="none"/>
        </w:rPr>
        <w:t xml:space="preserve"> </w:t>
      </w:r>
      <w:r>
        <w:rPr>
          <w:sz w:val="28"/>
          <w:u w:val="none"/>
        </w:rPr>
        <w:t>(робота),</w:t>
      </w:r>
      <w:r>
        <w:rPr>
          <w:spacing w:val="-3"/>
          <w:sz w:val="28"/>
          <w:u w:val="none"/>
        </w:rPr>
        <w:t xml:space="preserve"> </w:t>
      </w:r>
      <w:r>
        <w:rPr>
          <w:sz w:val="28"/>
          <w:u w:val="none"/>
        </w:rPr>
        <w:t>з</w:t>
      </w:r>
      <w:r>
        <w:rPr>
          <w:spacing w:val="-2"/>
          <w:sz w:val="28"/>
          <w:u w:val="none"/>
        </w:rPr>
        <w:t xml:space="preserve"> </w:t>
      </w:r>
      <w:r>
        <w:rPr>
          <w:sz w:val="28"/>
          <w:u w:val="none"/>
        </w:rPr>
        <w:t>вказівкою</w:t>
      </w:r>
      <w:r>
        <w:rPr>
          <w:spacing w:val="-5"/>
          <w:sz w:val="28"/>
          <w:u w:val="none"/>
        </w:rPr>
        <w:t xml:space="preserve"> </w:t>
      </w:r>
      <w:r>
        <w:rPr>
          <w:sz w:val="28"/>
          <w:u w:val="none"/>
        </w:rPr>
        <w:t>розділів</w:t>
      </w:r>
      <w:r>
        <w:rPr>
          <w:spacing w:val="-5"/>
          <w:sz w:val="28"/>
          <w:u w:val="none"/>
        </w:rPr>
        <w:t xml:space="preserve"> </w:t>
      </w:r>
      <w:r>
        <w:rPr>
          <w:sz w:val="28"/>
          <w:u w:val="none"/>
        </w:rPr>
        <w:t>роботи, які</w:t>
      </w:r>
      <w:r>
        <w:rPr>
          <w:spacing w:val="-1"/>
          <w:sz w:val="28"/>
          <w:u w:val="none"/>
        </w:rPr>
        <w:t xml:space="preserve"> </w:t>
      </w:r>
      <w:r>
        <w:rPr>
          <w:sz w:val="28"/>
          <w:u w:val="none"/>
        </w:rPr>
        <w:t>до</w:t>
      </w:r>
      <w:r>
        <w:rPr>
          <w:spacing w:val="2"/>
          <w:sz w:val="28"/>
          <w:u w:val="none"/>
        </w:rPr>
        <w:t xml:space="preserve"> </w:t>
      </w:r>
      <w:r>
        <w:rPr>
          <w:sz w:val="28"/>
          <w:u w:val="none"/>
        </w:rPr>
        <w:t>них</w:t>
      </w:r>
      <w:r>
        <w:rPr>
          <w:spacing w:val="-4"/>
          <w:sz w:val="28"/>
          <w:u w:val="none"/>
        </w:rPr>
        <w:t xml:space="preserve"> </w:t>
      </w:r>
      <w:r>
        <w:rPr>
          <w:sz w:val="28"/>
          <w:u w:val="none"/>
        </w:rPr>
        <w:t>вносяться</w:t>
      </w:r>
    </w:p>
    <w:p w:rsidR="00120D96" w:rsidRDefault="00120D96">
      <w:pPr>
        <w:pStyle w:val="a3"/>
        <w:spacing w:before="7"/>
        <w:rPr>
          <w:sz w:val="15"/>
        </w:rPr>
      </w:pPr>
    </w:p>
    <w:tbl>
      <w:tblPr>
        <w:tblStyle w:val="TableNormal"/>
        <w:tblW w:w="0" w:type="auto"/>
        <w:tblInd w:w="18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3241"/>
        <w:gridCol w:w="1620"/>
        <w:gridCol w:w="2160"/>
        <w:gridCol w:w="2717"/>
      </w:tblGrid>
      <w:tr w:rsidR="00120D96">
        <w:trPr>
          <w:trHeight w:val="340"/>
        </w:trPr>
        <w:tc>
          <w:tcPr>
            <w:tcW w:w="3241" w:type="dxa"/>
            <w:vMerge w:val="restart"/>
          </w:tcPr>
          <w:p w:rsidR="00120D96" w:rsidRDefault="00D12AC9">
            <w:pPr>
              <w:pStyle w:val="TableParagraph"/>
              <w:spacing w:line="317" w:lineRule="exact"/>
              <w:ind w:left="1223" w:right="1195"/>
              <w:jc w:val="center"/>
              <w:rPr>
                <w:sz w:val="28"/>
              </w:rPr>
            </w:pPr>
            <w:r>
              <w:rPr>
                <w:sz w:val="28"/>
              </w:rPr>
              <w:t>Розділ</w:t>
            </w:r>
          </w:p>
        </w:tc>
        <w:tc>
          <w:tcPr>
            <w:tcW w:w="1620" w:type="dxa"/>
            <w:vMerge w:val="restart"/>
          </w:tcPr>
          <w:p w:rsidR="00120D96" w:rsidRDefault="00D12AC9">
            <w:pPr>
              <w:pStyle w:val="TableParagraph"/>
              <w:spacing w:line="317" w:lineRule="exact"/>
              <w:ind w:left="50"/>
              <w:rPr>
                <w:sz w:val="28"/>
              </w:rPr>
            </w:pPr>
            <w:r>
              <w:rPr>
                <w:sz w:val="28"/>
              </w:rPr>
              <w:t>Консультант</w:t>
            </w:r>
          </w:p>
        </w:tc>
        <w:tc>
          <w:tcPr>
            <w:tcW w:w="4877" w:type="dxa"/>
            <w:gridSpan w:val="2"/>
          </w:tcPr>
          <w:p w:rsidR="00120D96" w:rsidRDefault="00D12AC9">
            <w:pPr>
              <w:pStyle w:val="TableParagraph"/>
              <w:spacing w:line="317" w:lineRule="exact"/>
              <w:ind w:left="1678" w:right="1645"/>
              <w:jc w:val="center"/>
              <w:rPr>
                <w:sz w:val="28"/>
              </w:rPr>
            </w:pPr>
            <w:r>
              <w:rPr>
                <w:sz w:val="28"/>
              </w:rPr>
              <w:t>Підпис,</w:t>
            </w:r>
            <w:r>
              <w:rPr>
                <w:spacing w:val="-2"/>
                <w:sz w:val="28"/>
              </w:rPr>
              <w:t xml:space="preserve"> </w:t>
            </w:r>
            <w:r>
              <w:rPr>
                <w:sz w:val="28"/>
              </w:rPr>
              <w:t>дата</w:t>
            </w:r>
          </w:p>
        </w:tc>
      </w:tr>
      <w:tr w:rsidR="00120D96">
        <w:trPr>
          <w:trHeight w:val="681"/>
        </w:trPr>
        <w:tc>
          <w:tcPr>
            <w:tcW w:w="3241" w:type="dxa"/>
            <w:vMerge/>
            <w:tcBorders>
              <w:top w:val="nil"/>
            </w:tcBorders>
          </w:tcPr>
          <w:p w:rsidR="00120D96" w:rsidRDefault="00120D96">
            <w:pPr>
              <w:rPr>
                <w:sz w:val="2"/>
                <w:szCs w:val="2"/>
              </w:rPr>
            </w:pPr>
          </w:p>
        </w:tc>
        <w:tc>
          <w:tcPr>
            <w:tcW w:w="1620" w:type="dxa"/>
            <w:vMerge/>
            <w:tcBorders>
              <w:top w:val="nil"/>
            </w:tcBorders>
          </w:tcPr>
          <w:p w:rsidR="00120D96" w:rsidRDefault="00120D96">
            <w:pPr>
              <w:rPr>
                <w:sz w:val="2"/>
                <w:szCs w:val="2"/>
              </w:rPr>
            </w:pPr>
          </w:p>
        </w:tc>
        <w:tc>
          <w:tcPr>
            <w:tcW w:w="2160" w:type="dxa"/>
          </w:tcPr>
          <w:p w:rsidR="00120D96" w:rsidRDefault="00D12AC9">
            <w:pPr>
              <w:pStyle w:val="TableParagraph"/>
              <w:spacing w:line="318" w:lineRule="exact"/>
              <w:ind w:left="50"/>
              <w:rPr>
                <w:sz w:val="28"/>
              </w:rPr>
            </w:pPr>
            <w:r>
              <w:rPr>
                <w:sz w:val="28"/>
              </w:rPr>
              <w:t>Завдання</w:t>
            </w:r>
            <w:r>
              <w:rPr>
                <w:spacing w:val="-12"/>
                <w:sz w:val="28"/>
              </w:rPr>
              <w:t xml:space="preserve"> </w:t>
            </w:r>
            <w:r>
              <w:rPr>
                <w:sz w:val="28"/>
              </w:rPr>
              <w:t>видав</w:t>
            </w:r>
          </w:p>
        </w:tc>
        <w:tc>
          <w:tcPr>
            <w:tcW w:w="2717" w:type="dxa"/>
          </w:tcPr>
          <w:p w:rsidR="00120D96" w:rsidRDefault="00D12AC9">
            <w:pPr>
              <w:pStyle w:val="TableParagraph"/>
              <w:spacing w:line="318" w:lineRule="exact"/>
              <w:ind w:left="50"/>
              <w:rPr>
                <w:sz w:val="28"/>
              </w:rPr>
            </w:pPr>
            <w:r>
              <w:rPr>
                <w:sz w:val="28"/>
              </w:rPr>
              <w:t>Завдання</w:t>
            </w:r>
            <w:r>
              <w:rPr>
                <w:spacing w:val="-2"/>
                <w:sz w:val="28"/>
              </w:rPr>
              <w:t xml:space="preserve"> </w:t>
            </w:r>
            <w:r>
              <w:rPr>
                <w:sz w:val="28"/>
              </w:rPr>
              <w:t>прийняв</w:t>
            </w:r>
          </w:p>
        </w:tc>
      </w:tr>
      <w:tr w:rsidR="00120D96">
        <w:trPr>
          <w:trHeight w:val="186"/>
        </w:trPr>
        <w:tc>
          <w:tcPr>
            <w:tcW w:w="3241" w:type="dxa"/>
          </w:tcPr>
          <w:p w:rsidR="00120D96" w:rsidRDefault="00120D96">
            <w:pPr>
              <w:pStyle w:val="TableParagraph"/>
              <w:rPr>
                <w:sz w:val="12"/>
              </w:rPr>
            </w:pPr>
          </w:p>
        </w:tc>
        <w:tc>
          <w:tcPr>
            <w:tcW w:w="1620" w:type="dxa"/>
          </w:tcPr>
          <w:p w:rsidR="00120D96" w:rsidRDefault="00120D96">
            <w:pPr>
              <w:pStyle w:val="TableParagraph"/>
              <w:rPr>
                <w:sz w:val="12"/>
              </w:rPr>
            </w:pPr>
          </w:p>
        </w:tc>
        <w:tc>
          <w:tcPr>
            <w:tcW w:w="2160" w:type="dxa"/>
          </w:tcPr>
          <w:p w:rsidR="00120D96" w:rsidRDefault="00120D96">
            <w:pPr>
              <w:pStyle w:val="TableParagraph"/>
              <w:rPr>
                <w:sz w:val="12"/>
              </w:rPr>
            </w:pPr>
          </w:p>
        </w:tc>
        <w:tc>
          <w:tcPr>
            <w:tcW w:w="2717" w:type="dxa"/>
          </w:tcPr>
          <w:p w:rsidR="00120D96" w:rsidRDefault="00120D96">
            <w:pPr>
              <w:pStyle w:val="TableParagraph"/>
              <w:rPr>
                <w:sz w:val="12"/>
              </w:rPr>
            </w:pPr>
          </w:p>
        </w:tc>
      </w:tr>
      <w:tr w:rsidR="00120D96">
        <w:trPr>
          <w:trHeight w:val="186"/>
        </w:trPr>
        <w:tc>
          <w:tcPr>
            <w:tcW w:w="3241" w:type="dxa"/>
          </w:tcPr>
          <w:p w:rsidR="00120D96" w:rsidRDefault="00120D96">
            <w:pPr>
              <w:pStyle w:val="TableParagraph"/>
              <w:rPr>
                <w:sz w:val="12"/>
              </w:rPr>
            </w:pPr>
          </w:p>
        </w:tc>
        <w:tc>
          <w:tcPr>
            <w:tcW w:w="1620" w:type="dxa"/>
          </w:tcPr>
          <w:p w:rsidR="00120D96" w:rsidRDefault="00120D96">
            <w:pPr>
              <w:pStyle w:val="TableParagraph"/>
              <w:rPr>
                <w:sz w:val="12"/>
              </w:rPr>
            </w:pPr>
          </w:p>
        </w:tc>
        <w:tc>
          <w:tcPr>
            <w:tcW w:w="2160" w:type="dxa"/>
          </w:tcPr>
          <w:p w:rsidR="00120D96" w:rsidRDefault="00120D96">
            <w:pPr>
              <w:pStyle w:val="TableParagraph"/>
              <w:rPr>
                <w:sz w:val="12"/>
              </w:rPr>
            </w:pPr>
          </w:p>
        </w:tc>
        <w:tc>
          <w:tcPr>
            <w:tcW w:w="2717" w:type="dxa"/>
          </w:tcPr>
          <w:p w:rsidR="00120D96" w:rsidRDefault="00120D96">
            <w:pPr>
              <w:pStyle w:val="TableParagraph"/>
              <w:rPr>
                <w:sz w:val="12"/>
              </w:rPr>
            </w:pPr>
          </w:p>
        </w:tc>
      </w:tr>
      <w:tr w:rsidR="00120D96">
        <w:trPr>
          <w:trHeight w:val="176"/>
        </w:trPr>
        <w:tc>
          <w:tcPr>
            <w:tcW w:w="3241" w:type="dxa"/>
          </w:tcPr>
          <w:p w:rsidR="00120D96" w:rsidRDefault="00120D96">
            <w:pPr>
              <w:pStyle w:val="TableParagraph"/>
              <w:rPr>
                <w:sz w:val="10"/>
              </w:rPr>
            </w:pPr>
          </w:p>
        </w:tc>
        <w:tc>
          <w:tcPr>
            <w:tcW w:w="1620" w:type="dxa"/>
          </w:tcPr>
          <w:p w:rsidR="00120D96" w:rsidRDefault="00120D96">
            <w:pPr>
              <w:pStyle w:val="TableParagraph"/>
              <w:rPr>
                <w:sz w:val="10"/>
              </w:rPr>
            </w:pPr>
          </w:p>
        </w:tc>
        <w:tc>
          <w:tcPr>
            <w:tcW w:w="2160" w:type="dxa"/>
          </w:tcPr>
          <w:p w:rsidR="00120D96" w:rsidRDefault="00120D96">
            <w:pPr>
              <w:pStyle w:val="TableParagraph"/>
              <w:rPr>
                <w:sz w:val="10"/>
              </w:rPr>
            </w:pPr>
          </w:p>
        </w:tc>
        <w:tc>
          <w:tcPr>
            <w:tcW w:w="2717" w:type="dxa"/>
          </w:tcPr>
          <w:p w:rsidR="00120D96" w:rsidRDefault="00120D96">
            <w:pPr>
              <w:pStyle w:val="TableParagraph"/>
              <w:rPr>
                <w:sz w:val="10"/>
              </w:rPr>
            </w:pPr>
          </w:p>
        </w:tc>
      </w:tr>
      <w:tr w:rsidR="00120D96">
        <w:trPr>
          <w:trHeight w:val="198"/>
        </w:trPr>
        <w:tc>
          <w:tcPr>
            <w:tcW w:w="3241" w:type="dxa"/>
          </w:tcPr>
          <w:p w:rsidR="00120D96" w:rsidRDefault="00120D96">
            <w:pPr>
              <w:pStyle w:val="TableParagraph"/>
              <w:rPr>
                <w:sz w:val="12"/>
              </w:rPr>
            </w:pPr>
          </w:p>
        </w:tc>
        <w:tc>
          <w:tcPr>
            <w:tcW w:w="1620" w:type="dxa"/>
          </w:tcPr>
          <w:p w:rsidR="00120D96" w:rsidRDefault="00120D96">
            <w:pPr>
              <w:pStyle w:val="TableParagraph"/>
              <w:rPr>
                <w:sz w:val="12"/>
              </w:rPr>
            </w:pPr>
          </w:p>
        </w:tc>
        <w:tc>
          <w:tcPr>
            <w:tcW w:w="2160" w:type="dxa"/>
          </w:tcPr>
          <w:p w:rsidR="00120D96" w:rsidRDefault="00120D96">
            <w:pPr>
              <w:pStyle w:val="TableParagraph"/>
              <w:rPr>
                <w:sz w:val="12"/>
              </w:rPr>
            </w:pPr>
          </w:p>
        </w:tc>
        <w:tc>
          <w:tcPr>
            <w:tcW w:w="2717" w:type="dxa"/>
          </w:tcPr>
          <w:p w:rsidR="00120D96" w:rsidRDefault="00120D96">
            <w:pPr>
              <w:pStyle w:val="TableParagraph"/>
              <w:rPr>
                <w:sz w:val="12"/>
              </w:rPr>
            </w:pPr>
          </w:p>
        </w:tc>
      </w:tr>
    </w:tbl>
    <w:p w:rsidR="00120D96" w:rsidRDefault="00D12AC9">
      <w:pPr>
        <w:pStyle w:val="a5"/>
        <w:numPr>
          <w:ilvl w:val="1"/>
          <w:numId w:val="46"/>
        </w:numPr>
        <w:tabs>
          <w:tab w:val="left" w:pos="527"/>
          <w:tab w:val="left" w:pos="9664"/>
        </w:tabs>
        <w:spacing w:before="170"/>
        <w:ind w:left="526" w:hanging="283"/>
        <w:rPr>
          <w:sz w:val="28"/>
          <w:u w:val="none"/>
        </w:rPr>
      </w:pPr>
      <w:r>
        <w:rPr>
          <w:sz w:val="28"/>
          <w:u w:val="none"/>
        </w:rPr>
        <w:t>Дата</w:t>
      </w:r>
      <w:r>
        <w:rPr>
          <w:spacing w:val="-13"/>
          <w:sz w:val="28"/>
          <w:u w:val="none"/>
        </w:rPr>
        <w:t xml:space="preserve"> </w:t>
      </w:r>
      <w:r>
        <w:rPr>
          <w:sz w:val="28"/>
          <w:u w:val="none"/>
        </w:rPr>
        <w:t>видачі</w:t>
      </w:r>
      <w:r>
        <w:rPr>
          <w:spacing w:val="-13"/>
          <w:sz w:val="28"/>
          <w:u w:val="none"/>
        </w:rPr>
        <w:t xml:space="preserve"> </w:t>
      </w:r>
      <w:r>
        <w:rPr>
          <w:sz w:val="28"/>
          <w:u w:val="none"/>
        </w:rPr>
        <w:t>завдання</w:t>
      </w:r>
      <w:r>
        <w:rPr>
          <w:sz w:val="28"/>
        </w:rPr>
        <w:t xml:space="preserve"> </w:t>
      </w:r>
      <w:r>
        <w:rPr>
          <w:sz w:val="28"/>
        </w:rPr>
        <w:tab/>
      </w:r>
    </w:p>
    <w:p w:rsidR="00192B02" w:rsidRDefault="00192B02" w:rsidP="00192B02">
      <w:pPr>
        <w:pStyle w:val="a5"/>
        <w:spacing w:before="89"/>
        <w:ind w:left="127" w:right="1801" w:firstLine="0"/>
        <w:rPr>
          <w:b/>
          <w:sz w:val="28"/>
        </w:rPr>
      </w:pPr>
    </w:p>
    <w:p w:rsidR="00192B02" w:rsidRDefault="00192B02" w:rsidP="00192B02">
      <w:pPr>
        <w:pStyle w:val="a5"/>
        <w:spacing w:before="89"/>
        <w:ind w:left="127" w:right="1801" w:firstLine="0"/>
        <w:rPr>
          <w:b/>
          <w:sz w:val="28"/>
        </w:rPr>
      </w:pPr>
    </w:p>
    <w:p w:rsidR="00192B02" w:rsidRPr="00192B02" w:rsidRDefault="00192B02" w:rsidP="00192B02">
      <w:pPr>
        <w:spacing w:before="89"/>
        <w:ind w:right="1801"/>
        <w:jc w:val="center"/>
        <w:rPr>
          <w:b/>
          <w:sz w:val="28"/>
        </w:rPr>
      </w:pPr>
    </w:p>
    <w:p w:rsidR="00192B02" w:rsidRPr="00192B02" w:rsidRDefault="00192B02" w:rsidP="00192B02">
      <w:pPr>
        <w:spacing w:before="89"/>
        <w:ind w:right="1801"/>
        <w:rPr>
          <w:b/>
          <w:sz w:val="28"/>
        </w:rPr>
      </w:pPr>
    </w:p>
    <w:p w:rsidR="00192B02" w:rsidRPr="00192B02" w:rsidRDefault="00192B02" w:rsidP="00192B02">
      <w:pPr>
        <w:spacing w:before="89"/>
        <w:ind w:left="-133" w:right="1801"/>
        <w:jc w:val="center"/>
        <w:rPr>
          <w:b/>
          <w:sz w:val="28"/>
        </w:rPr>
      </w:pPr>
    </w:p>
    <w:p w:rsidR="00496497" w:rsidRPr="00192B02" w:rsidRDefault="00496497" w:rsidP="00A861F6">
      <w:pPr>
        <w:spacing w:before="89"/>
        <w:ind w:left="-133" w:right="1801"/>
        <w:jc w:val="center"/>
        <w:rPr>
          <w:b/>
          <w:sz w:val="28"/>
        </w:rPr>
      </w:pPr>
      <w:r w:rsidRPr="00192B02">
        <w:rPr>
          <w:b/>
          <w:sz w:val="28"/>
        </w:rPr>
        <w:t>КАЛЕНДАРНИЙ</w:t>
      </w:r>
      <w:r w:rsidRPr="00192B02">
        <w:rPr>
          <w:b/>
          <w:spacing w:val="-15"/>
          <w:sz w:val="28"/>
        </w:rPr>
        <w:t xml:space="preserve"> </w:t>
      </w:r>
      <w:r w:rsidRPr="00192B02">
        <w:rPr>
          <w:b/>
          <w:sz w:val="28"/>
        </w:rPr>
        <w:t>ПЛАН</w:t>
      </w:r>
    </w:p>
    <w:p w:rsidR="00496497" w:rsidRDefault="00496497" w:rsidP="00192B02">
      <w:pPr>
        <w:pStyle w:val="a3"/>
        <w:spacing w:before="2"/>
        <w:ind w:left="-133"/>
        <w:rPr>
          <w:b/>
          <w:sz w:val="15"/>
        </w:rPr>
      </w:pP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569"/>
        <w:gridCol w:w="4491"/>
        <w:gridCol w:w="3042"/>
        <w:gridCol w:w="1637"/>
      </w:tblGrid>
      <w:tr w:rsidR="00496497" w:rsidTr="00A861F6">
        <w:trPr>
          <w:trHeight w:val="967"/>
          <w:jc w:val="center"/>
        </w:trPr>
        <w:tc>
          <w:tcPr>
            <w:tcW w:w="569" w:type="dxa"/>
          </w:tcPr>
          <w:p w:rsidR="00496497" w:rsidRDefault="00496497" w:rsidP="00EC2A24">
            <w:pPr>
              <w:pStyle w:val="TableParagraph"/>
              <w:spacing w:before="181" w:line="139" w:lineRule="auto"/>
              <w:ind w:left="47" w:right="118" w:firstLine="24"/>
              <w:rPr>
                <w:sz w:val="28"/>
              </w:rPr>
            </w:pPr>
            <w:r>
              <w:rPr>
                <w:sz w:val="28"/>
              </w:rPr>
              <w:t>№</w:t>
            </w:r>
            <w:r>
              <w:rPr>
                <w:spacing w:val="1"/>
                <w:sz w:val="28"/>
              </w:rPr>
              <w:t xml:space="preserve"> </w:t>
            </w:r>
            <w:r>
              <w:rPr>
                <w:spacing w:val="-3"/>
                <w:sz w:val="28"/>
              </w:rPr>
              <w:t>п/п</w:t>
            </w:r>
          </w:p>
        </w:tc>
        <w:tc>
          <w:tcPr>
            <w:tcW w:w="4491" w:type="dxa"/>
          </w:tcPr>
          <w:p w:rsidR="00496497" w:rsidRDefault="00496497" w:rsidP="00EC2A24">
            <w:pPr>
              <w:pStyle w:val="TableParagraph"/>
              <w:ind w:left="50" w:right="338"/>
              <w:rPr>
                <w:sz w:val="28"/>
              </w:rPr>
            </w:pPr>
            <w:r>
              <w:rPr>
                <w:sz w:val="28"/>
              </w:rPr>
              <w:t>Найменування етапів дипломного</w:t>
            </w:r>
            <w:r>
              <w:rPr>
                <w:spacing w:val="-68"/>
                <w:sz w:val="28"/>
              </w:rPr>
              <w:t xml:space="preserve"> </w:t>
            </w:r>
            <w:r>
              <w:rPr>
                <w:sz w:val="28"/>
              </w:rPr>
              <w:t>проекту</w:t>
            </w:r>
            <w:r>
              <w:rPr>
                <w:spacing w:val="-2"/>
                <w:sz w:val="28"/>
              </w:rPr>
              <w:t xml:space="preserve"> </w:t>
            </w:r>
            <w:r>
              <w:rPr>
                <w:sz w:val="28"/>
              </w:rPr>
              <w:t>(роботи)</w:t>
            </w:r>
          </w:p>
        </w:tc>
        <w:tc>
          <w:tcPr>
            <w:tcW w:w="3042" w:type="dxa"/>
          </w:tcPr>
          <w:p w:rsidR="00496497" w:rsidRDefault="00496497" w:rsidP="00EC2A24">
            <w:pPr>
              <w:pStyle w:val="TableParagraph"/>
              <w:spacing w:line="317" w:lineRule="exact"/>
              <w:ind w:left="67"/>
              <w:rPr>
                <w:sz w:val="28"/>
              </w:rPr>
            </w:pPr>
            <w:r>
              <w:rPr>
                <w:sz w:val="28"/>
              </w:rPr>
              <w:t>Строк</w:t>
            </w:r>
          </w:p>
          <w:p w:rsidR="00496497" w:rsidRDefault="00496497" w:rsidP="00EC2A24">
            <w:pPr>
              <w:pStyle w:val="TableParagraph"/>
              <w:spacing w:line="322" w:lineRule="exact"/>
              <w:ind w:left="47" w:right="968"/>
              <w:rPr>
                <w:sz w:val="28"/>
              </w:rPr>
            </w:pPr>
            <w:proofErr w:type="spellStart"/>
            <w:r>
              <w:rPr>
                <w:sz w:val="28"/>
              </w:rPr>
              <w:t>виконанняетапів</w:t>
            </w:r>
            <w:proofErr w:type="spellEnd"/>
            <w:r>
              <w:rPr>
                <w:spacing w:val="-67"/>
                <w:sz w:val="28"/>
              </w:rPr>
              <w:t xml:space="preserve"> </w:t>
            </w:r>
            <w:r>
              <w:rPr>
                <w:sz w:val="28"/>
              </w:rPr>
              <w:t>проекту</w:t>
            </w:r>
          </w:p>
        </w:tc>
        <w:tc>
          <w:tcPr>
            <w:tcW w:w="1637" w:type="dxa"/>
          </w:tcPr>
          <w:p w:rsidR="00496497" w:rsidRDefault="00496497" w:rsidP="00EC2A24">
            <w:pPr>
              <w:pStyle w:val="TableParagraph"/>
              <w:spacing w:line="319" w:lineRule="exact"/>
              <w:ind w:left="50"/>
              <w:rPr>
                <w:sz w:val="28"/>
              </w:rPr>
            </w:pPr>
            <w:r>
              <w:rPr>
                <w:sz w:val="28"/>
              </w:rPr>
              <w:t>Примітки</w:t>
            </w:r>
          </w:p>
        </w:tc>
      </w:tr>
      <w:tr w:rsidR="00496497" w:rsidTr="00A861F6">
        <w:trPr>
          <w:trHeight w:val="536"/>
          <w:jc w:val="center"/>
        </w:trPr>
        <w:tc>
          <w:tcPr>
            <w:tcW w:w="569" w:type="dxa"/>
          </w:tcPr>
          <w:p w:rsidR="00496497" w:rsidRDefault="00496497" w:rsidP="00EC2A24">
            <w:pPr>
              <w:pStyle w:val="TableParagraph"/>
              <w:spacing w:line="317" w:lineRule="exact"/>
              <w:ind w:left="47"/>
              <w:rPr>
                <w:sz w:val="28"/>
              </w:rPr>
            </w:pPr>
            <w:r>
              <w:rPr>
                <w:sz w:val="28"/>
              </w:rPr>
              <w:t>/.</w:t>
            </w:r>
          </w:p>
        </w:tc>
        <w:tc>
          <w:tcPr>
            <w:tcW w:w="4491" w:type="dxa"/>
          </w:tcPr>
          <w:p w:rsidR="00496497" w:rsidRDefault="00496497" w:rsidP="00EC2A24">
            <w:pPr>
              <w:pStyle w:val="TableParagraph"/>
              <w:spacing w:line="317" w:lineRule="exact"/>
              <w:ind w:left="50"/>
              <w:rPr>
                <w:i/>
                <w:sz w:val="28"/>
              </w:rPr>
            </w:pPr>
            <w:r>
              <w:rPr>
                <w:i/>
                <w:spacing w:val="-4"/>
                <w:sz w:val="28"/>
              </w:rPr>
              <w:t>Затвердження</w:t>
            </w:r>
            <w:r>
              <w:rPr>
                <w:i/>
                <w:spacing w:val="-15"/>
                <w:sz w:val="28"/>
              </w:rPr>
              <w:t xml:space="preserve"> </w:t>
            </w:r>
            <w:r>
              <w:rPr>
                <w:i/>
                <w:spacing w:val="-3"/>
                <w:sz w:val="28"/>
              </w:rPr>
              <w:t>теми</w:t>
            </w:r>
            <w:r>
              <w:rPr>
                <w:i/>
                <w:spacing w:val="-15"/>
                <w:sz w:val="28"/>
              </w:rPr>
              <w:t xml:space="preserve"> </w:t>
            </w:r>
            <w:r>
              <w:rPr>
                <w:i/>
                <w:spacing w:val="-3"/>
                <w:sz w:val="28"/>
              </w:rPr>
              <w:t>роботи</w:t>
            </w:r>
          </w:p>
        </w:tc>
        <w:tc>
          <w:tcPr>
            <w:tcW w:w="3042" w:type="dxa"/>
          </w:tcPr>
          <w:p w:rsidR="00496497" w:rsidRDefault="00496497" w:rsidP="00EC2A24">
            <w:pPr>
              <w:pStyle w:val="TableParagraph"/>
              <w:spacing w:line="317" w:lineRule="exact"/>
              <w:ind w:left="47"/>
              <w:rPr>
                <w:i/>
                <w:sz w:val="28"/>
              </w:rPr>
            </w:pPr>
            <w:r>
              <w:rPr>
                <w:i/>
                <w:sz w:val="28"/>
              </w:rPr>
              <w:t>10.12.2021-15.12.2021</w:t>
            </w:r>
          </w:p>
        </w:tc>
        <w:tc>
          <w:tcPr>
            <w:tcW w:w="1637" w:type="dxa"/>
          </w:tcPr>
          <w:p w:rsidR="00496497" w:rsidRDefault="00496497" w:rsidP="00EC2A24">
            <w:pPr>
              <w:pStyle w:val="TableParagraph"/>
              <w:rPr>
                <w:sz w:val="28"/>
              </w:rPr>
            </w:pPr>
          </w:p>
        </w:tc>
      </w:tr>
      <w:tr w:rsidR="00496497" w:rsidTr="00A861F6">
        <w:trPr>
          <w:trHeight w:val="405"/>
          <w:jc w:val="center"/>
        </w:trPr>
        <w:tc>
          <w:tcPr>
            <w:tcW w:w="569" w:type="dxa"/>
          </w:tcPr>
          <w:p w:rsidR="00496497" w:rsidRDefault="00496497" w:rsidP="00EC2A24">
            <w:pPr>
              <w:pStyle w:val="TableParagraph"/>
              <w:spacing w:line="317" w:lineRule="exact"/>
              <w:ind w:left="47"/>
              <w:rPr>
                <w:i/>
                <w:sz w:val="28"/>
              </w:rPr>
            </w:pPr>
            <w:r>
              <w:rPr>
                <w:i/>
                <w:sz w:val="28"/>
              </w:rPr>
              <w:t>2.</w:t>
            </w:r>
          </w:p>
        </w:tc>
        <w:tc>
          <w:tcPr>
            <w:tcW w:w="4491" w:type="dxa"/>
          </w:tcPr>
          <w:p w:rsidR="00496497" w:rsidRDefault="00496497" w:rsidP="00EC2A24">
            <w:pPr>
              <w:pStyle w:val="TableParagraph"/>
              <w:spacing w:line="317" w:lineRule="exact"/>
              <w:ind w:left="50"/>
              <w:rPr>
                <w:i/>
                <w:sz w:val="28"/>
              </w:rPr>
            </w:pPr>
            <w:r>
              <w:rPr>
                <w:i/>
                <w:sz w:val="28"/>
              </w:rPr>
              <w:t>Вивчення</w:t>
            </w:r>
            <w:r>
              <w:rPr>
                <w:i/>
                <w:spacing w:val="-14"/>
                <w:sz w:val="28"/>
              </w:rPr>
              <w:t xml:space="preserve"> </w:t>
            </w:r>
            <w:r>
              <w:rPr>
                <w:i/>
                <w:sz w:val="28"/>
              </w:rPr>
              <w:t>та</w:t>
            </w:r>
            <w:r>
              <w:rPr>
                <w:i/>
                <w:spacing w:val="-14"/>
                <w:sz w:val="28"/>
              </w:rPr>
              <w:t xml:space="preserve"> </w:t>
            </w:r>
            <w:r>
              <w:rPr>
                <w:i/>
                <w:sz w:val="28"/>
              </w:rPr>
              <w:t>аналіз</w:t>
            </w:r>
            <w:r>
              <w:rPr>
                <w:i/>
                <w:spacing w:val="-13"/>
                <w:sz w:val="28"/>
              </w:rPr>
              <w:t xml:space="preserve"> </w:t>
            </w:r>
            <w:r>
              <w:rPr>
                <w:i/>
                <w:sz w:val="28"/>
              </w:rPr>
              <w:t>завдання</w:t>
            </w:r>
          </w:p>
        </w:tc>
        <w:tc>
          <w:tcPr>
            <w:tcW w:w="3042" w:type="dxa"/>
          </w:tcPr>
          <w:p w:rsidR="00496497" w:rsidRDefault="00496497" w:rsidP="00EC2A24">
            <w:pPr>
              <w:pStyle w:val="TableParagraph"/>
              <w:spacing w:line="317" w:lineRule="exact"/>
              <w:ind w:left="47"/>
              <w:rPr>
                <w:i/>
                <w:sz w:val="28"/>
              </w:rPr>
            </w:pPr>
            <w:r>
              <w:rPr>
                <w:i/>
                <w:sz w:val="28"/>
              </w:rPr>
              <w:t>15.12.2021-15.03.2021</w:t>
            </w:r>
          </w:p>
        </w:tc>
        <w:tc>
          <w:tcPr>
            <w:tcW w:w="1637" w:type="dxa"/>
          </w:tcPr>
          <w:p w:rsidR="00496497" w:rsidRDefault="00496497" w:rsidP="00EC2A24">
            <w:pPr>
              <w:pStyle w:val="TableParagraph"/>
              <w:rPr>
                <w:sz w:val="28"/>
              </w:rPr>
            </w:pPr>
          </w:p>
        </w:tc>
      </w:tr>
      <w:tr w:rsidR="00496497" w:rsidTr="00A861F6">
        <w:trPr>
          <w:trHeight w:val="645"/>
          <w:jc w:val="center"/>
        </w:trPr>
        <w:tc>
          <w:tcPr>
            <w:tcW w:w="569" w:type="dxa"/>
          </w:tcPr>
          <w:p w:rsidR="00496497" w:rsidRDefault="00496497" w:rsidP="00EC2A24">
            <w:pPr>
              <w:pStyle w:val="TableParagraph"/>
              <w:spacing w:line="319" w:lineRule="exact"/>
              <w:ind w:left="47"/>
              <w:rPr>
                <w:i/>
                <w:sz w:val="28"/>
              </w:rPr>
            </w:pPr>
            <w:r>
              <w:rPr>
                <w:i/>
                <w:sz w:val="28"/>
              </w:rPr>
              <w:t>3.</w:t>
            </w:r>
          </w:p>
        </w:tc>
        <w:tc>
          <w:tcPr>
            <w:tcW w:w="4491" w:type="dxa"/>
          </w:tcPr>
          <w:p w:rsidR="00496497" w:rsidRDefault="00496497" w:rsidP="00EC2A24">
            <w:pPr>
              <w:pStyle w:val="TableParagraph"/>
              <w:spacing w:line="322" w:lineRule="exact"/>
              <w:ind w:left="50" w:right="220"/>
              <w:rPr>
                <w:i/>
                <w:sz w:val="28"/>
              </w:rPr>
            </w:pPr>
            <w:r>
              <w:rPr>
                <w:i/>
                <w:spacing w:val="-3"/>
                <w:sz w:val="28"/>
              </w:rPr>
              <w:t>Розробка</w:t>
            </w:r>
            <w:r>
              <w:rPr>
                <w:i/>
                <w:spacing w:val="-14"/>
                <w:sz w:val="28"/>
              </w:rPr>
              <w:t xml:space="preserve"> </w:t>
            </w:r>
            <w:r>
              <w:rPr>
                <w:i/>
                <w:spacing w:val="-3"/>
                <w:sz w:val="28"/>
              </w:rPr>
              <w:t>архітектури</w:t>
            </w:r>
            <w:r>
              <w:rPr>
                <w:i/>
                <w:spacing w:val="-11"/>
                <w:sz w:val="28"/>
              </w:rPr>
              <w:t xml:space="preserve"> </w:t>
            </w:r>
            <w:r>
              <w:rPr>
                <w:i/>
                <w:spacing w:val="-3"/>
                <w:sz w:val="28"/>
              </w:rPr>
              <w:t>та</w:t>
            </w:r>
            <w:r>
              <w:rPr>
                <w:i/>
                <w:spacing w:val="-14"/>
                <w:sz w:val="28"/>
              </w:rPr>
              <w:t xml:space="preserve"> </w:t>
            </w:r>
            <w:r>
              <w:rPr>
                <w:i/>
                <w:spacing w:val="-3"/>
                <w:sz w:val="28"/>
              </w:rPr>
              <w:t>загальної</w:t>
            </w:r>
            <w:r>
              <w:rPr>
                <w:i/>
                <w:spacing w:val="-67"/>
                <w:sz w:val="28"/>
              </w:rPr>
              <w:t xml:space="preserve"> </w:t>
            </w:r>
            <w:r>
              <w:rPr>
                <w:i/>
                <w:sz w:val="28"/>
              </w:rPr>
              <w:t>структури</w:t>
            </w:r>
            <w:r>
              <w:rPr>
                <w:i/>
                <w:spacing w:val="2"/>
                <w:sz w:val="28"/>
              </w:rPr>
              <w:t xml:space="preserve"> </w:t>
            </w:r>
            <w:proofErr w:type="spellStart"/>
            <w:r>
              <w:rPr>
                <w:i/>
                <w:sz w:val="28"/>
              </w:rPr>
              <w:t>cucmeми</w:t>
            </w:r>
            <w:proofErr w:type="spellEnd"/>
          </w:p>
        </w:tc>
        <w:tc>
          <w:tcPr>
            <w:tcW w:w="3042" w:type="dxa"/>
          </w:tcPr>
          <w:p w:rsidR="00496497" w:rsidRDefault="00496497" w:rsidP="00EC2A24">
            <w:pPr>
              <w:pStyle w:val="TableParagraph"/>
              <w:spacing w:line="319" w:lineRule="exact"/>
              <w:ind w:left="47"/>
              <w:rPr>
                <w:i/>
                <w:sz w:val="28"/>
              </w:rPr>
            </w:pPr>
            <w:r>
              <w:rPr>
                <w:i/>
                <w:sz w:val="28"/>
              </w:rPr>
              <w:t>15.03.2021-25.03.2021</w:t>
            </w:r>
          </w:p>
        </w:tc>
        <w:tc>
          <w:tcPr>
            <w:tcW w:w="1637" w:type="dxa"/>
          </w:tcPr>
          <w:p w:rsidR="00496497" w:rsidRDefault="00496497" w:rsidP="00EC2A24">
            <w:pPr>
              <w:pStyle w:val="TableParagraph"/>
              <w:rPr>
                <w:sz w:val="28"/>
              </w:rPr>
            </w:pPr>
          </w:p>
        </w:tc>
      </w:tr>
      <w:tr w:rsidR="00496497" w:rsidTr="00A861F6">
        <w:trPr>
          <w:trHeight w:val="825"/>
          <w:jc w:val="center"/>
        </w:trPr>
        <w:tc>
          <w:tcPr>
            <w:tcW w:w="569" w:type="dxa"/>
          </w:tcPr>
          <w:p w:rsidR="00496497" w:rsidRDefault="00496497" w:rsidP="00EC2A24">
            <w:pPr>
              <w:pStyle w:val="TableParagraph"/>
              <w:spacing w:line="317" w:lineRule="exact"/>
              <w:ind w:left="47"/>
              <w:rPr>
                <w:i/>
                <w:sz w:val="28"/>
              </w:rPr>
            </w:pPr>
            <w:r>
              <w:rPr>
                <w:i/>
                <w:sz w:val="28"/>
              </w:rPr>
              <w:t>4.</w:t>
            </w:r>
          </w:p>
        </w:tc>
        <w:tc>
          <w:tcPr>
            <w:tcW w:w="4491" w:type="dxa"/>
          </w:tcPr>
          <w:p w:rsidR="00496497" w:rsidRDefault="00496497" w:rsidP="00EC2A24">
            <w:pPr>
              <w:pStyle w:val="TableParagraph"/>
              <w:ind w:left="50" w:right="987"/>
              <w:rPr>
                <w:i/>
                <w:sz w:val="28"/>
              </w:rPr>
            </w:pPr>
            <w:r>
              <w:rPr>
                <w:i/>
                <w:sz w:val="28"/>
              </w:rPr>
              <w:t>Розробка структур окремих</w:t>
            </w:r>
            <w:r>
              <w:rPr>
                <w:i/>
                <w:spacing w:val="-67"/>
                <w:sz w:val="28"/>
              </w:rPr>
              <w:t xml:space="preserve"> </w:t>
            </w:r>
            <w:r>
              <w:rPr>
                <w:i/>
                <w:sz w:val="28"/>
              </w:rPr>
              <w:t>підсистем</w:t>
            </w:r>
          </w:p>
        </w:tc>
        <w:tc>
          <w:tcPr>
            <w:tcW w:w="3042" w:type="dxa"/>
          </w:tcPr>
          <w:p w:rsidR="00496497" w:rsidRDefault="00496497" w:rsidP="00EC2A24">
            <w:pPr>
              <w:pStyle w:val="TableParagraph"/>
              <w:spacing w:line="317" w:lineRule="exact"/>
              <w:ind w:left="47"/>
              <w:rPr>
                <w:i/>
                <w:sz w:val="28"/>
              </w:rPr>
            </w:pPr>
            <w:r>
              <w:rPr>
                <w:i/>
                <w:sz w:val="28"/>
              </w:rPr>
              <w:t>25.03.2021-5.04.2021</w:t>
            </w:r>
          </w:p>
        </w:tc>
        <w:tc>
          <w:tcPr>
            <w:tcW w:w="1637" w:type="dxa"/>
          </w:tcPr>
          <w:p w:rsidR="00496497" w:rsidRDefault="00496497" w:rsidP="00EC2A24">
            <w:pPr>
              <w:pStyle w:val="TableParagraph"/>
              <w:rPr>
                <w:sz w:val="28"/>
              </w:rPr>
            </w:pPr>
          </w:p>
        </w:tc>
      </w:tr>
      <w:tr w:rsidR="00496497" w:rsidTr="00A861F6">
        <w:trPr>
          <w:trHeight w:val="407"/>
          <w:jc w:val="center"/>
        </w:trPr>
        <w:tc>
          <w:tcPr>
            <w:tcW w:w="569" w:type="dxa"/>
          </w:tcPr>
          <w:p w:rsidR="00496497" w:rsidRDefault="00496497" w:rsidP="00EC2A24">
            <w:pPr>
              <w:pStyle w:val="TableParagraph"/>
              <w:spacing w:line="317" w:lineRule="exact"/>
              <w:ind w:left="47"/>
              <w:rPr>
                <w:i/>
                <w:sz w:val="28"/>
              </w:rPr>
            </w:pPr>
            <w:r>
              <w:rPr>
                <w:i/>
                <w:sz w:val="28"/>
              </w:rPr>
              <w:t>5.</w:t>
            </w:r>
          </w:p>
        </w:tc>
        <w:tc>
          <w:tcPr>
            <w:tcW w:w="4491" w:type="dxa"/>
          </w:tcPr>
          <w:p w:rsidR="00496497" w:rsidRDefault="00496497" w:rsidP="00EC2A24">
            <w:pPr>
              <w:pStyle w:val="TableParagraph"/>
              <w:spacing w:line="317" w:lineRule="exact"/>
              <w:ind w:left="50"/>
              <w:rPr>
                <w:i/>
                <w:sz w:val="28"/>
              </w:rPr>
            </w:pPr>
            <w:r>
              <w:rPr>
                <w:i/>
                <w:spacing w:val="-3"/>
                <w:sz w:val="28"/>
              </w:rPr>
              <w:t>Програмна</w:t>
            </w:r>
            <w:r>
              <w:rPr>
                <w:i/>
                <w:spacing w:val="-17"/>
                <w:sz w:val="28"/>
              </w:rPr>
              <w:t xml:space="preserve"> </w:t>
            </w:r>
            <w:r>
              <w:rPr>
                <w:i/>
                <w:spacing w:val="-2"/>
                <w:sz w:val="28"/>
              </w:rPr>
              <w:t>реалізація</w:t>
            </w:r>
            <w:r>
              <w:rPr>
                <w:i/>
                <w:spacing w:val="-15"/>
                <w:sz w:val="28"/>
              </w:rPr>
              <w:t xml:space="preserve"> </w:t>
            </w:r>
            <w:r>
              <w:rPr>
                <w:i/>
                <w:spacing w:val="-2"/>
                <w:sz w:val="28"/>
              </w:rPr>
              <w:t>системи</w:t>
            </w:r>
          </w:p>
        </w:tc>
        <w:tc>
          <w:tcPr>
            <w:tcW w:w="3042" w:type="dxa"/>
          </w:tcPr>
          <w:p w:rsidR="00496497" w:rsidRDefault="00496497" w:rsidP="00EC2A24">
            <w:pPr>
              <w:pStyle w:val="TableParagraph"/>
              <w:spacing w:line="317" w:lineRule="exact"/>
              <w:ind w:left="47"/>
              <w:rPr>
                <w:i/>
                <w:sz w:val="28"/>
              </w:rPr>
            </w:pPr>
            <w:r>
              <w:rPr>
                <w:i/>
                <w:sz w:val="28"/>
              </w:rPr>
              <w:t>5.04.2021-15.04.2021</w:t>
            </w:r>
          </w:p>
        </w:tc>
        <w:tc>
          <w:tcPr>
            <w:tcW w:w="1637" w:type="dxa"/>
          </w:tcPr>
          <w:p w:rsidR="00496497" w:rsidRDefault="00496497" w:rsidP="00EC2A24">
            <w:pPr>
              <w:pStyle w:val="TableParagraph"/>
              <w:rPr>
                <w:sz w:val="28"/>
              </w:rPr>
            </w:pPr>
          </w:p>
        </w:tc>
      </w:tr>
      <w:tr w:rsidR="00496497" w:rsidTr="00A861F6">
        <w:trPr>
          <w:trHeight w:val="325"/>
          <w:jc w:val="center"/>
        </w:trPr>
        <w:tc>
          <w:tcPr>
            <w:tcW w:w="569" w:type="dxa"/>
          </w:tcPr>
          <w:p w:rsidR="00496497" w:rsidRDefault="00496497" w:rsidP="00EC2A24">
            <w:pPr>
              <w:pStyle w:val="TableParagraph"/>
              <w:spacing w:line="305" w:lineRule="exact"/>
              <w:ind w:left="47"/>
              <w:rPr>
                <w:sz w:val="28"/>
              </w:rPr>
            </w:pPr>
            <w:r>
              <w:rPr>
                <w:sz w:val="28"/>
              </w:rPr>
              <w:t>6.</w:t>
            </w:r>
          </w:p>
        </w:tc>
        <w:tc>
          <w:tcPr>
            <w:tcW w:w="4491" w:type="dxa"/>
          </w:tcPr>
          <w:p w:rsidR="00496497" w:rsidRDefault="00496497" w:rsidP="00EC2A24">
            <w:pPr>
              <w:pStyle w:val="TableParagraph"/>
              <w:spacing w:line="305" w:lineRule="exact"/>
              <w:ind w:left="50"/>
              <w:rPr>
                <w:i/>
                <w:sz w:val="28"/>
              </w:rPr>
            </w:pPr>
            <w:r>
              <w:rPr>
                <w:i/>
                <w:spacing w:val="-1"/>
                <w:sz w:val="28"/>
              </w:rPr>
              <w:t>Оформлення</w:t>
            </w:r>
            <w:r>
              <w:rPr>
                <w:i/>
                <w:spacing w:val="-19"/>
                <w:sz w:val="28"/>
              </w:rPr>
              <w:t xml:space="preserve"> </w:t>
            </w:r>
            <w:r>
              <w:rPr>
                <w:i/>
                <w:spacing w:val="-1"/>
                <w:sz w:val="28"/>
              </w:rPr>
              <w:t>пояснювальної</w:t>
            </w:r>
            <w:r>
              <w:rPr>
                <w:i/>
                <w:spacing w:val="-15"/>
                <w:sz w:val="28"/>
              </w:rPr>
              <w:t xml:space="preserve"> </w:t>
            </w:r>
            <w:r>
              <w:rPr>
                <w:i/>
                <w:sz w:val="28"/>
              </w:rPr>
              <w:t>записки</w:t>
            </w:r>
          </w:p>
        </w:tc>
        <w:tc>
          <w:tcPr>
            <w:tcW w:w="3042" w:type="dxa"/>
          </w:tcPr>
          <w:p w:rsidR="00496497" w:rsidRDefault="00496497" w:rsidP="00EC2A24">
            <w:pPr>
              <w:pStyle w:val="TableParagraph"/>
              <w:spacing w:line="305" w:lineRule="exact"/>
              <w:ind w:left="47"/>
              <w:rPr>
                <w:i/>
                <w:sz w:val="28"/>
              </w:rPr>
            </w:pPr>
            <w:r>
              <w:rPr>
                <w:i/>
                <w:sz w:val="28"/>
              </w:rPr>
              <w:t>15.04.2021-20.05.2021</w:t>
            </w:r>
          </w:p>
        </w:tc>
        <w:tc>
          <w:tcPr>
            <w:tcW w:w="1637" w:type="dxa"/>
          </w:tcPr>
          <w:p w:rsidR="00496497" w:rsidRDefault="00496497" w:rsidP="00EC2A24">
            <w:pPr>
              <w:pStyle w:val="TableParagraph"/>
              <w:rPr>
                <w:sz w:val="24"/>
              </w:rPr>
            </w:pPr>
          </w:p>
        </w:tc>
      </w:tr>
      <w:tr w:rsidR="00496497" w:rsidTr="00A861F6">
        <w:trPr>
          <w:trHeight w:val="416"/>
          <w:jc w:val="center"/>
        </w:trPr>
        <w:tc>
          <w:tcPr>
            <w:tcW w:w="569" w:type="dxa"/>
          </w:tcPr>
          <w:p w:rsidR="00496497" w:rsidRDefault="00496497" w:rsidP="00EC2A24">
            <w:pPr>
              <w:pStyle w:val="TableParagraph"/>
              <w:spacing w:line="317" w:lineRule="exact"/>
              <w:ind w:left="47"/>
              <w:rPr>
                <w:sz w:val="28"/>
              </w:rPr>
            </w:pPr>
            <w:r>
              <w:rPr>
                <w:sz w:val="28"/>
              </w:rPr>
              <w:t>7.</w:t>
            </w:r>
          </w:p>
        </w:tc>
        <w:tc>
          <w:tcPr>
            <w:tcW w:w="4491" w:type="dxa"/>
          </w:tcPr>
          <w:p w:rsidR="00496497" w:rsidRDefault="00496497" w:rsidP="00EC2A24">
            <w:pPr>
              <w:pStyle w:val="TableParagraph"/>
              <w:spacing w:line="317" w:lineRule="exact"/>
              <w:ind w:left="50"/>
              <w:rPr>
                <w:i/>
                <w:sz w:val="28"/>
              </w:rPr>
            </w:pPr>
            <w:r>
              <w:rPr>
                <w:i/>
                <w:spacing w:val="-4"/>
                <w:sz w:val="28"/>
              </w:rPr>
              <w:t>Захист</w:t>
            </w:r>
            <w:r>
              <w:rPr>
                <w:i/>
                <w:spacing w:val="-18"/>
                <w:sz w:val="28"/>
              </w:rPr>
              <w:t xml:space="preserve"> </w:t>
            </w:r>
            <w:r>
              <w:rPr>
                <w:i/>
                <w:spacing w:val="-3"/>
                <w:sz w:val="28"/>
              </w:rPr>
              <w:t>програмного</w:t>
            </w:r>
            <w:r>
              <w:rPr>
                <w:i/>
                <w:spacing w:val="-15"/>
                <w:sz w:val="28"/>
              </w:rPr>
              <w:t xml:space="preserve"> </w:t>
            </w:r>
            <w:r>
              <w:rPr>
                <w:i/>
                <w:spacing w:val="-3"/>
                <w:sz w:val="28"/>
              </w:rPr>
              <w:t>продукту</w:t>
            </w:r>
          </w:p>
        </w:tc>
        <w:tc>
          <w:tcPr>
            <w:tcW w:w="3042" w:type="dxa"/>
          </w:tcPr>
          <w:p w:rsidR="00496497" w:rsidRDefault="00496497" w:rsidP="00EC2A24">
            <w:pPr>
              <w:pStyle w:val="TableParagraph"/>
              <w:spacing w:line="317" w:lineRule="exact"/>
              <w:ind w:left="47"/>
              <w:rPr>
                <w:i/>
                <w:sz w:val="28"/>
              </w:rPr>
            </w:pPr>
            <w:r>
              <w:rPr>
                <w:i/>
                <w:sz w:val="28"/>
              </w:rPr>
              <w:t>25.04.2021</w:t>
            </w:r>
          </w:p>
        </w:tc>
        <w:tc>
          <w:tcPr>
            <w:tcW w:w="1637" w:type="dxa"/>
          </w:tcPr>
          <w:p w:rsidR="00496497" w:rsidRDefault="00496497" w:rsidP="00EC2A24">
            <w:pPr>
              <w:pStyle w:val="TableParagraph"/>
              <w:rPr>
                <w:sz w:val="28"/>
              </w:rPr>
            </w:pPr>
          </w:p>
        </w:tc>
      </w:tr>
      <w:tr w:rsidR="00496497" w:rsidTr="00A861F6">
        <w:trPr>
          <w:trHeight w:val="409"/>
          <w:jc w:val="center"/>
        </w:trPr>
        <w:tc>
          <w:tcPr>
            <w:tcW w:w="569" w:type="dxa"/>
          </w:tcPr>
          <w:p w:rsidR="00496497" w:rsidRDefault="00496497" w:rsidP="00EC2A24">
            <w:pPr>
              <w:pStyle w:val="TableParagraph"/>
              <w:spacing w:line="319" w:lineRule="exact"/>
              <w:ind w:left="47"/>
              <w:rPr>
                <w:i/>
                <w:sz w:val="28"/>
              </w:rPr>
            </w:pPr>
            <w:r>
              <w:rPr>
                <w:i/>
                <w:sz w:val="28"/>
              </w:rPr>
              <w:t>8.</w:t>
            </w:r>
          </w:p>
        </w:tc>
        <w:tc>
          <w:tcPr>
            <w:tcW w:w="4491" w:type="dxa"/>
          </w:tcPr>
          <w:p w:rsidR="00496497" w:rsidRDefault="00496497" w:rsidP="00EC2A24">
            <w:pPr>
              <w:pStyle w:val="TableParagraph"/>
              <w:spacing w:line="319" w:lineRule="exact"/>
              <w:ind w:left="50"/>
              <w:rPr>
                <w:i/>
                <w:sz w:val="28"/>
              </w:rPr>
            </w:pPr>
            <w:proofErr w:type="spellStart"/>
            <w:r>
              <w:rPr>
                <w:i/>
                <w:sz w:val="28"/>
              </w:rPr>
              <w:t>Передзахист</w:t>
            </w:r>
            <w:proofErr w:type="spellEnd"/>
          </w:p>
        </w:tc>
        <w:tc>
          <w:tcPr>
            <w:tcW w:w="3042" w:type="dxa"/>
          </w:tcPr>
          <w:p w:rsidR="00496497" w:rsidRDefault="00496497" w:rsidP="00EC2A24">
            <w:pPr>
              <w:pStyle w:val="TableParagraph"/>
              <w:spacing w:line="319" w:lineRule="exact"/>
              <w:ind w:left="47"/>
              <w:rPr>
                <w:i/>
                <w:sz w:val="28"/>
              </w:rPr>
            </w:pPr>
            <w:r>
              <w:rPr>
                <w:i/>
                <w:sz w:val="28"/>
              </w:rPr>
              <w:t>23.05.2021</w:t>
            </w:r>
          </w:p>
        </w:tc>
        <w:tc>
          <w:tcPr>
            <w:tcW w:w="1637" w:type="dxa"/>
          </w:tcPr>
          <w:p w:rsidR="00496497" w:rsidRDefault="00496497" w:rsidP="00EC2A24">
            <w:pPr>
              <w:pStyle w:val="TableParagraph"/>
              <w:rPr>
                <w:sz w:val="28"/>
              </w:rPr>
            </w:pPr>
          </w:p>
        </w:tc>
      </w:tr>
      <w:tr w:rsidR="00496497" w:rsidTr="00A861F6">
        <w:trPr>
          <w:trHeight w:val="417"/>
          <w:jc w:val="center"/>
        </w:trPr>
        <w:tc>
          <w:tcPr>
            <w:tcW w:w="569" w:type="dxa"/>
          </w:tcPr>
          <w:p w:rsidR="00496497" w:rsidRDefault="00496497" w:rsidP="00EC2A24">
            <w:pPr>
              <w:pStyle w:val="TableParagraph"/>
              <w:spacing w:line="319" w:lineRule="exact"/>
              <w:ind w:left="47"/>
              <w:rPr>
                <w:i/>
                <w:sz w:val="28"/>
              </w:rPr>
            </w:pPr>
            <w:r>
              <w:rPr>
                <w:i/>
                <w:sz w:val="28"/>
              </w:rPr>
              <w:t>9.</w:t>
            </w:r>
          </w:p>
        </w:tc>
        <w:tc>
          <w:tcPr>
            <w:tcW w:w="4491" w:type="dxa"/>
          </w:tcPr>
          <w:p w:rsidR="00496497" w:rsidRDefault="00496497" w:rsidP="00EC2A24">
            <w:pPr>
              <w:pStyle w:val="TableParagraph"/>
              <w:spacing w:line="319" w:lineRule="exact"/>
              <w:ind w:left="50"/>
              <w:rPr>
                <w:i/>
                <w:sz w:val="28"/>
              </w:rPr>
            </w:pPr>
            <w:r>
              <w:rPr>
                <w:i/>
                <w:sz w:val="28"/>
              </w:rPr>
              <w:t>Захист</w:t>
            </w:r>
          </w:p>
        </w:tc>
        <w:tc>
          <w:tcPr>
            <w:tcW w:w="3042" w:type="dxa"/>
          </w:tcPr>
          <w:p w:rsidR="00496497" w:rsidRDefault="00496497" w:rsidP="00EC2A24">
            <w:pPr>
              <w:pStyle w:val="TableParagraph"/>
              <w:spacing w:line="319" w:lineRule="exact"/>
              <w:ind w:left="47"/>
              <w:rPr>
                <w:i/>
                <w:sz w:val="28"/>
              </w:rPr>
            </w:pPr>
            <w:r>
              <w:rPr>
                <w:i/>
                <w:sz w:val="28"/>
              </w:rPr>
              <w:t>18.06.2021</w:t>
            </w:r>
          </w:p>
        </w:tc>
        <w:tc>
          <w:tcPr>
            <w:tcW w:w="1637" w:type="dxa"/>
          </w:tcPr>
          <w:p w:rsidR="00496497" w:rsidRDefault="00496497" w:rsidP="00EC2A24">
            <w:pPr>
              <w:pStyle w:val="TableParagraph"/>
              <w:rPr>
                <w:sz w:val="28"/>
              </w:rPr>
            </w:pPr>
          </w:p>
        </w:tc>
      </w:tr>
    </w:tbl>
    <w:p w:rsidR="00192B02" w:rsidRDefault="00192B02" w:rsidP="00192B02">
      <w:pPr>
        <w:pStyle w:val="a3"/>
        <w:tabs>
          <w:tab w:val="left" w:pos="4126"/>
          <w:tab w:val="left" w:pos="8515"/>
        </w:tabs>
        <w:spacing w:before="113"/>
        <w:ind w:left="-133"/>
      </w:pPr>
    </w:p>
    <w:p w:rsidR="00192B02" w:rsidRDefault="00192B02" w:rsidP="00192B02">
      <w:pPr>
        <w:pStyle w:val="a3"/>
        <w:tabs>
          <w:tab w:val="left" w:pos="4126"/>
          <w:tab w:val="left" w:pos="8515"/>
        </w:tabs>
        <w:spacing w:before="113"/>
        <w:ind w:left="-133"/>
      </w:pPr>
    </w:p>
    <w:p w:rsidR="00496497" w:rsidRDefault="00192B02" w:rsidP="00192B02">
      <w:pPr>
        <w:pStyle w:val="a3"/>
        <w:tabs>
          <w:tab w:val="left" w:pos="4126"/>
          <w:tab w:val="left" w:pos="8515"/>
        </w:tabs>
        <w:spacing w:before="113"/>
        <w:ind w:left="-133"/>
      </w:pPr>
      <w:r>
        <w:t xml:space="preserve">           </w:t>
      </w:r>
      <w:r w:rsidR="00496497">
        <w:t>Студент-дипломни</w:t>
      </w:r>
      <w:r>
        <w:t>к  _________________________________</w:t>
      </w:r>
    </w:p>
    <w:p w:rsidR="00496497" w:rsidRDefault="00496497" w:rsidP="00192B02">
      <w:pPr>
        <w:pStyle w:val="a3"/>
        <w:spacing w:before="4"/>
        <w:ind w:left="-133" w:right="1801"/>
        <w:jc w:val="center"/>
      </w:pPr>
      <w:r>
        <w:t>(підпис)</w:t>
      </w:r>
    </w:p>
    <w:p w:rsidR="00496497" w:rsidRDefault="00496497" w:rsidP="00192B02">
      <w:pPr>
        <w:pStyle w:val="a3"/>
        <w:tabs>
          <w:tab w:val="left" w:pos="8217"/>
        </w:tabs>
        <w:spacing w:before="206"/>
        <w:ind w:left="127"/>
      </w:pPr>
      <w:r>
        <w:t>Керівник</w:t>
      </w:r>
      <w:r>
        <w:rPr>
          <w:spacing w:val="1"/>
        </w:rPr>
        <w:t xml:space="preserve"> </w:t>
      </w:r>
      <w:r>
        <w:t>роботи</w:t>
      </w:r>
      <w:r>
        <w:rPr>
          <w:spacing w:val="6"/>
        </w:rPr>
        <w:t xml:space="preserve"> </w:t>
      </w:r>
      <w:r>
        <w:rPr>
          <w:u w:val="single"/>
        </w:rPr>
        <w:t xml:space="preserve"> </w:t>
      </w:r>
      <w:r>
        <w:rPr>
          <w:u w:val="single"/>
        </w:rPr>
        <w:tab/>
      </w:r>
    </w:p>
    <w:p w:rsidR="00496497" w:rsidRDefault="00496497" w:rsidP="00192B02">
      <w:pPr>
        <w:pStyle w:val="a3"/>
        <w:spacing w:before="5"/>
        <w:ind w:left="-133" w:right="1801"/>
        <w:jc w:val="center"/>
      </w:pPr>
      <w:r>
        <w:t>(підпис)</w:t>
      </w:r>
    </w:p>
    <w:p w:rsidR="00120D96" w:rsidRDefault="00120D96">
      <w:pPr>
        <w:rPr>
          <w:sz w:val="28"/>
        </w:rPr>
        <w:sectPr w:rsidR="00120D96">
          <w:pgSz w:w="12240" w:h="15840"/>
          <w:pgMar w:top="860" w:right="280" w:bottom="280" w:left="960" w:header="720" w:footer="720" w:gutter="0"/>
          <w:cols w:space="720"/>
        </w:sectPr>
      </w:pPr>
    </w:p>
    <w:p w:rsidR="00120D96" w:rsidRDefault="00120D96">
      <w:pPr>
        <w:pStyle w:val="a3"/>
        <w:rPr>
          <w:sz w:val="20"/>
        </w:rPr>
      </w:pPr>
    </w:p>
    <w:p w:rsidR="00120D96" w:rsidRDefault="00120D96">
      <w:pPr>
        <w:pStyle w:val="a3"/>
        <w:rPr>
          <w:sz w:val="20"/>
        </w:rPr>
      </w:pPr>
    </w:p>
    <w:p w:rsidR="00120D96" w:rsidRDefault="00120D96">
      <w:pPr>
        <w:pStyle w:val="a3"/>
        <w:rPr>
          <w:sz w:val="20"/>
        </w:rPr>
      </w:pPr>
    </w:p>
    <w:p w:rsidR="00120D96" w:rsidRPr="00222EB2" w:rsidRDefault="00D12AC9" w:rsidP="00192B02">
      <w:pPr>
        <w:spacing w:before="78" w:line="360" w:lineRule="auto"/>
        <w:ind w:right="1801"/>
        <w:jc w:val="center"/>
        <w:rPr>
          <w:b/>
          <w:sz w:val="28"/>
          <w:szCs w:val="28"/>
        </w:rPr>
      </w:pPr>
      <w:r w:rsidRPr="00222EB2">
        <w:rPr>
          <w:b/>
          <w:sz w:val="28"/>
          <w:szCs w:val="28"/>
        </w:rPr>
        <w:t>Анотація</w:t>
      </w:r>
    </w:p>
    <w:p w:rsidR="004F6853" w:rsidRDefault="004F6853" w:rsidP="00B70D57">
      <w:pPr>
        <w:pStyle w:val="TableParagraph"/>
        <w:spacing w:line="360" w:lineRule="auto"/>
        <w:ind w:right="564"/>
        <w:jc w:val="both"/>
        <w:rPr>
          <w:b/>
          <w:sz w:val="28"/>
          <w:szCs w:val="28"/>
        </w:rPr>
      </w:pPr>
    </w:p>
    <w:p w:rsidR="00BC479C" w:rsidRPr="00222EB2" w:rsidRDefault="00B70D57" w:rsidP="00B70D57">
      <w:pPr>
        <w:pStyle w:val="TableParagraph"/>
        <w:spacing w:line="360" w:lineRule="auto"/>
        <w:ind w:right="564"/>
        <w:jc w:val="both"/>
        <w:rPr>
          <w:sz w:val="28"/>
          <w:szCs w:val="28"/>
        </w:rPr>
      </w:pPr>
      <w:r>
        <w:rPr>
          <w:b/>
          <w:sz w:val="28"/>
          <w:szCs w:val="28"/>
        </w:rPr>
        <w:t xml:space="preserve">       </w:t>
      </w:r>
      <w:r w:rsidR="004F6853">
        <w:rPr>
          <w:sz w:val="28"/>
          <w:szCs w:val="28"/>
        </w:rPr>
        <w:t>Д</w:t>
      </w:r>
      <w:r w:rsidR="00BC479C" w:rsidRPr="00222EB2">
        <w:rPr>
          <w:sz w:val="28"/>
          <w:szCs w:val="28"/>
        </w:rPr>
        <w:t xml:space="preserve">ослідити можливість модифікації алгоритму синтезу топології бездротових мобільних мереж на базі методу ADD, з урахуванням оптимізації процесу </w:t>
      </w:r>
      <w:proofErr w:type="spellStart"/>
      <w:r w:rsidR="00BC479C" w:rsidRPr="00222EB2">
        <w:rPr>
          <w:sz w:val="28"/>
          <w:szCs w:val="28"/>
        </w:rPr>
        <w:t>реконфігурації</w:t>
      </w:r>
      <w:proofErr w:type="spellEnd"/>
      <w:r w:rsidR="00BC479C" w:rsidRPr="00222EB2">
        <w:rPr>
          <w:sz w:val="28"/>
          <w:szCs w:val="28"/>
        </w:rPr>
        <w:t xml:space="preserve"> топології бездротових мереж. </w:t>
      </w:r>
    </w:p>
    <w:p w:rsidR="00BC479C" w:rsidRPr="00222EB2" w:rsidRDefault="00EF23AD" w:rsidP="00EF23AD">
      <w:pPr>
        <w:pStyle w:val="TableParagraph"/>
        <w:spacing w:line="360" w:lineRule="auto"/>
        <w:ind w:right="564"/>
        <w:jc w:val="both"/>
        <w:rPr>
          <w:sz w:val="28"/>
          <w:szCs w:val="28"/>
        </w:rPr>
      </w:pPr>
      <w:r>
        <w:rPr>
          <w:b/>
          <w:sz w:val="28"/>
          <w:szCs w:val="28"/>
        </w:rPr>
        <w:t xml:space="preserve">      </w:t>
      </w:r>
      <w:r w:rsidR="00BC479C" w:rsidRPr="00222EB2">
        <w:rPr>
          <w:sz w:val="28"/>
          <w:szCs w:val="28"/>
        </w:rPr>
        <w:t xml:space="preserve"> Алгоритм синтезу бездротової мобільної мережі з елементами оптимізації процесу </w:t>
      </w:r>
      <w:proofErr w:type="spellStart"/>
      <w:r w:rsidR="00BC479C" w:rsidRPr="00222EB2">
        <w:rPr>
          <w:sz w:val="28"/>
          <w:szCs w:val="28"/>
        </w:rPr>
        <w:t>реконфігурації</w:t>
      </w:r>
      <w:proofErr w:type="spellEnd"/>
      <w:r w:rsidR="00BC479C" w:rsidRPr="00222EB2">
        <w:rPr>
          <w:sz w:val="28"/>
          <w:szCs w:val="28"/>
        </w:rPr>
        <w:t xml:space="preserve"> мережі, що підвищує характеристики пропускної можливості та зменшує витрати на розгортання мережі.</w:t>
      </w:r>
    </w:p>
    <w:p w:rsidR="00BC479C" w:rsidRPr="00222EB2" w:rsidRDefault="00BC479C" w:rsidP="00B70D57">
      <w:pPr>
        <w:spacing w:line="360" w:lineRule="auto"/>
        <w:rPr>
          <w:sz w:val="28"/>
          <w:szCs w:val="28"/>
        </w:rPr>
      </w:pPr>
      <w:r w:rsidRPr="00222EB2">
        <w:rPr>
          <w:b/>
          <w:sz w:val="28"/>
          <w:szCs w:val="28"/>
        </w:rPr>
        <w:t xml:space="preserve">        </w:t>
      </w:r>
      <w:r w:rsidRPr="00222EB2">
        <w:rPr>
          <w:sz w:val="28"/>
          <w:szCs w:val="28"/>
        </w:rPr>
        <w:t xml:space="preserve">Зменшення часу та витрат на </w:t>
      </w:r>
      <w:proofErr w:type="spellStart"/>
      <w:r w:rsidRPr="00222EB2">
        <w:rPr>
          <w:sz w:val="28"/>
          <w:szCs w:val="28"/>
        </w:rPr>
        <w:t>реконфігурацію</w:t>
      </w:r>
      <w:proofErr w:type="spellEnd"/>
      <w:r w:rsidRPr="00222EB2">
        <w:rPr>
          <w:sz w:val="28"/>
          <w:szCs w:val="28"/>
        </w:rPr>
        <w:t xml:space="preserve"> бездротової   </w:t>
      </w:r>
    </w:p>
    <w:p w:rsidR="00BC479C" w:rsidRPr="00222EB2" w:rsidRDefault="00BC479C" w:rsidP="00B70D57">
      <w:pPr>
        <w:spacing w:line="360" w:lineRule="auto"/>
        <w:rPr>
          <w:sz w:val="28"/>
          <w:szCs w:val="28"/>
        </w:rPr>
      </w:pPr>
      <w:r w:rsidRPr="00222EB2">
        <w:rPr>
          <w:sz w:val="28"/>
          <w:szCs w:val="28"/>
        </w:rPr>
        <w:t xml:space="preserve">  </w:t>
      </w:r>
      <w:r w:rsidR="00B70D57">
        <w:rPr>
          <w:sz w:val="28"/>
          <w:szCs w:val="28"/>
        </w:rPr>
        <w:t xml:space="preserve">       </w:t>
      </w:r>
      <w:r w:rsidRPr="00222EB2">
        <w:rPr>
          <w:sz w:val="28"/>
          <w:szCs w:val="28"/>
        </w:rPr>
        <w:t xml:space="preserve"> мережі.</w:t>
      </w:r>
    </w:p>
    <w:p w:rsidR="00120D96" w:rsidRDefault="00120D96">
      <w:pPr>
        <w:spacing w:line="360" w:lineRule="auto"/>
      </w:pPr>
    </w:p>
    <w:p w:rsidR="00EF23AD" w:rsidRDefault="00EF23AD">
      <w:pPr>
        <w:spacing w:line="360" w:lineRule="auto"/>
      </w:pPr>
    </w:p>
    <w:p w:rsidR="00EF23AD" w:rsidRDefault="00EF23AD">
      <w:pPr>
        <w:spacing w:line="360" w:lineRule="auto"/>
      </w:pPr>
    </w:p>
    <w:p w:rsidR="00EF23AD" w:rsidRPr="00EF23AD" w:rsidRDefault="00EF23AD" w:rsidP="00EF23AD">
      <w:pPr>
        <w:spacing w:line="360" w:lineRule="auto"/>
        <w:rPr>
          <w:sz w:val="28"/>
          <w:szCs w:val="28"/>
        </w:rPr>
      </w:pPr>
    </w:p>
    <w:p w:rsidR="00EF23AD" w:rsidRPr="00EF23AD" w:rsidRDefault="00EF23AD" w:rsidP="00EF23AD">
      <w:pPr>
        <w:spacing w:line="360" w:lineRule="auto"/>
        <w:jc w:val="center"/>
        <w:rPr>
          <w:sz w:val="28"/>
          <w:szCs w:val="28"/>
        </w:rPr>
      </w:pPr>
      <w:proofErr w:type="spellStart"/>
      <w:r w:rsidRPr="00EF23AD">
        <w:rPr>
          <w:sz w:val="28"/>
          <w:szCs w:val="28"/>
        </w:rPr>
        <w:t>Summary</w:t>
      </w:r>
      <w:proofErr w:type="spellEnd"/>
    </w:p>
    <w:p w:rsidR="00EF23AD" w:rsidRPr="00EF23AD" w:rsidRDefault="00EF23AD" w:rsidP="00EF23AD">
      <w:pPr>
        <w:spacing w:line="360" w:lineRule="auto"/>
        <w:rPr>
          <w:sz w:val="28"/>
          <w:szCs w:val="28"/>
        </w:rPr>
      </w:pPr>
    </w:p>
    <w:p w:rsidR="00EF23AD" w:rsidRPr="00EF23AD" w:rsidRDefault="00EF23AD" w:rsidP="00EF23AD">
      <w:pPr>
        <w:spacing w:line="360" w:lineRule="auto"/>
        <w:rPr>
          <w:sz w:val="28"/>
          <w:szCs w:val="28"/>
        </w:rPr>
      </w:pPr>
      <w:r w:rsidRPr="00EF23AD">
        <w:rPr>
          <w:sz w:val="28"/>
          <w:szCs w:val="28"/>
        </w:rPr>
        <w:t xml:space="preserve">        </w:t>
      </w:r>
      <w:proofErr w:type="spellStart"/>
      <w:r w:rsidRPr="00EF23AD">
        <w:rPr>
          <w:sz w:val="28"/>
          <w:szCs w:val="28"/>
        </w:rPr>
        <w:t>Investigate</w:t>
      </w:r>
      <w:proofErr w:type="spellEnd"/>
      <w:r w:rsidRPr="00EF23AD">
        <w:rPr>
          <w:sz w:val="28"/>
          <w:szCs w:val="28"/>
        </w:rPr>
        <w:t xml:space="preserve"> </w:t>
      </w:r>
      <w:proofErr w:type="spellStart"/>
      <w:r w:rsidRPr="00EF23AD">
        <w:rPr>
          <w:sz w:val="28"/>
          <w:szCs w:val="28"/>
        </w:rPr>
        <w:t>the</w:t>
      </w:r>
      <w:proofErr w:type="spellEnd"/>
      <w:r w:rsidRPr="00EF23AD">
        <w:rPr>
          <w:sz w:val="28"/>
          <w:szCs w:val="28"/>
        </w:rPr>
        <w:t xml:space="preserve"> </w:t>
      </w:r>
      <w:proofErr w:type="spellStart"/>
      <w:r w:rsidRPr="00EF23AD">
        <w:rPr>
          <w:sz w:val="28"/>
          <w:szCs w:val="28"/>
        </w:rPr>
        <w:t>possibility</w:t>
      </w:r>
      <w:proofErr w:type="spellEnd"/>
      <w:r w:rsidRPr="00EF23AD">
        <w:rPr>
          <w:sz w:val="28"/>
          <w:szCs w:val="28"/>
        </w:rPr>
        <w:t xml:space="preserve"> </w:t>
      </w:r>
      <w:proofErr w:type="spellStart"/>
      <w:r w:rsidRPr="00EF23AD">
        <w:rPr>
          <w:sz w:val="28"/>
          <w:szCs w:val="28"/>
        </w:rPr>
        <w:t>of</w:t>
      </w:r>
      <w:proofErr w:type="spellEnd"/>
      <w:r w:rsidRPr="00EF23AD">
        <w:rPr>
          <w:sz w:val="28"/>
          <w:szCs w:val="28"/>
        </w:rPr>
        <w:t xml:space="preserve"> </w:t>
      </w:r>
      <w:proofErr w:type="spellStart"/>
      <w:r w:rsidRPr="00EF23AD">
        <w:rPr>
          <w:sz w:val="28"/>
          <w:szCs w:val="28"/>
        </w:rPr>
        <w:t>modifying</w:t>
      </w:r>
      <w:proofErr w:type="spellEnd"/>
      <w:r w:rsidRPr="00EF23AD">
        <w:rPr>
          <w:sz w:val="28"/>
          <w:szCs w:val="28"/>
        </w:rPr>
        <w:t xml:space="preserve"> </w:t>
      </w:r>
      <w:proofErr w:type="spellStart"/>
      <w:r w:rsidRPr="00EF23AD">
        <w:rPr>
          <w:sz w:val="28"/>
          <w:szCs w:val="28"/>
        </w:rPr>
        <w:t>the</w:t>
      </w:r>
      <w:proofErr w:type="spellEnd"/>
      <w:r w:rsidRPr="00EF23AD">
        <w:rPr>
          <w:sz w:val="28"/>
          <w:szCs w:val="28"/>
        </w:rPr>
        <w:t xml:space="preserve"> </w:t>
      </w:r>
      <w:proofErr w:type="spellStart"/>
      <w:r w:rsidRPr="00EF23AD">
        <w:rPr>
          <w:sz w:val="28"/>
          <w:szCs w:val="28"/>
        </w:rPr>
        <w:t>algorithm</w:t>
      </w:r>
      <w:proofErr w:type="spellEnd"/>
      <w:r w:rsidRPr="00EF23AD">
        <w:rPr>
          <w:sz w:val="28"/>
          <w:szCs w:val="28"/>
        </w:rPr>
        <w:t xml:space="preserve"> </w:t>
      </w:r>
      <w:proofErr w:type="spellStart"/>
      <w:r w:rsidRPr="00EF23AD">
        <w:rPr>
          <w:sz w:val="28"/>
          <w:szCs w:val="28"/>
        </w:rPr>
        <w:t>for</w:t>
      </w:r>
      <w:proofErr w:type="spellEnd"/>
      <w:r w:rsidRPr="00EF23AD">
        <w:rPr>
          <w:sz w:val="28"/>
          <w:szCs w:val="28"/>
        </w:rPr>
        <w:t xml:space="preserve"> </w:t>
      </w:r>
      <w:proofErr w:type="spellStart"/>
      <w:r w:rsidRPr="00EF23AD">
        <w:rPr>
          <w:sz w:val="28"/>
          <w:szCs w:val="28"/>
        </w:rPr>
        <w:t>the</w:t>
      </w:r>
      <w:proofErr w:type="spellEnd"/>
      <w:r w:rsidRPr="00EF23AD">
        <w:rPr>
          <w:sz w:val="28"/>
          <w:szCs w:val="28"/>
        </w:rPr>
        <w:t xml:space="preserve"> </w:t>
      </w:r>
      <w:proofErr w:type="spellStart"/>
      <w:r w:rsidRPr="00EF23AD">
        <w:rPr>
          <w:sz w:val="28"/>
          <w:szCs w:val="28"/>
        </w:rPr>
        <w:t>synthesis</w:t>
      </w:r>
      <w:proofErr w:type="spellEnd"/>
      <w:r w:rsidRPr="00EF23AD">
        <w:rPr>
          <w:sz w:val="28"/>
          <w:szCs w:val="28"/>
        </w:rPr>
        <w:t xml:space="preserve"> </w:t>
      </w:r>
      <w:proofErr w:type="spellStart"/>
      <w:r w:rsidRPr="00EF23AD">
        <w:rPr>
          <w:sz w:val="28"/>
          <w:szCs w:val="28"/>
        </w:rPr>
        <w:t>of</w:t>
      </w:r>
      <w:proofErr w:type="spellEnd"/>
      <w:r w:rsidRPr="00EF23AD">
        <w:rPr>
          <w:sz w:val="28"/>
          <w:szCs w:val="28"/>
        </w:rPr>
        <w:t xml:space="preserve"> </w:t>
      </w:r>
      <w:proofErr w:type="spellStart"/>
      <w:r w:rsidRPr="00EF23AD">
        <w:rPr>
          <w:sz w:val="28"/>
          <w:szCs w:val="28"/>
        </w:rPr>
        <w:t>the</w:t>
      </w:r>
      <w:proofErr w:type="spellEnd"/>
      <w:r w:rsidRPr="00EF23AD">
        <w:rPr>
          <w:sz w:val="28"/>
          <w:szCs w:val="28"/>
        </w:rPr>
        <w:t xml:space="preserve"> </w:t>
      </w:r>
      <w:proofErr w:type="spellStart"/>
      <w:r w:rsidRPr="00EF23AD">
        <w:rPr>
          <w:sz w:val="28"/>
          <w:szCs w:val="28"/>
        </w:rPr>
        <w:t>topology</w:t>
      </w:r>
      <w:proofErr w:type="spellEnd"/>
      <w:r w:rsidRPr="00EF23AD">
        <w:rPr>
          <w:sz w:val="28"/>
          <w:szCs w:val="28"/>
        </w:rPr>
        <w:t xml:space="preserve"> </w:t>
      </w:r>
      <w:proofErr w:type="spellStart"/>
      <w:r w:rsidRPr="00EF23AD">
        <w:rPr>
          <w:sz w:val="28"/>
          <w:szCs w:val="28"/>
        </w:rPr>
        <w:t>of</w:t>
      </w:r>
      <w:proofErr w:type="spellEnd"/>
      <w:r w:rsidRPr="00EF23AD">
        <w:rPr>
          <w:sz w:val="28"/>
          <w:szCs w:val="28"/>
        </w:rPr>
        <w:t xml:space="preserve"> </w:t>
      </w:r>
      <w:proofErr w:type="spellStart"/>
      <w:r w:rsidRPr="00EF23AD">
        <w:rPr>
          <w:sz w:val="28"/>
          <w:szCs w:val="28"/>
        </w:rPr>
        <w:t>wireless</w:t>
      </w:r>
      <w:proofErr w:type="spellEnd"/>
      <w:r w:rsidRPr="00EF23AD">
        <w:rPr>
          <w:sz w:val="28"/>
          <w:szCs w:val="28"/>
        </w:rPr>
        <w:t xml:space="preserve"> </w:t>
      </w:r>
      <w:proofErr w:type="spellStart"/>
      <w:r w:rsidRPr="00EF23AD">
        <w:rPr>
          <w:sz w:val="28"/>
          <w:szCs w:val="28"/>
        </w:rPr>
        <w:t>mobile</w:t>
      </w:r>
      <w:proofErr w:type="spellEnd"/>
      <w:r w:rsidRPr="00EF23AD">
        <w:rPr>
          <w:sz w:val="28"/>
          <w:szCs w:val="28"/>
        </w:rPr>
        <w:t xml:space="preserve"> </w:t>
      </w:r>
      <w:proofErr w:type="spellStart"/>
      <w:r w:rsidRPr="00EF23AD">
        <w:rPr>
          <w:sz w:val="28"/>
          <w:szCs w:val="28"/>
        </w:rPr>
        <w:t>networks</w:t>
      </w:r>
      <w:proofErr w:type="spellEnd"/>
      <w:r w:rsidRPr="00EF23AD">
        <w:rPr>
          <w:sz w:val="28"/>
          <w:szCs w:val="28"/>
        </w:rPr>
        <w:t xml:space="preserve"> </w:t>
      </w:r>
      <w:proofErr w:type="spellStart"/>
      <w:r w:rsidRPr="00EF23AD">
        <w:rPr>
          <w:sz w:val="28"/>
          <w:szCs w:val="28"/>
        </w:rPr>
        <w:t>based</w:t>
      </w:r>
      <w:proofErr w:type="spellEnd"/>
      <w:r w:rsidRPr="00EF23AD">
        <w:rPr>
          <w:sz w:val="28"/>
          <w:szCs w:val="28"/>
        </w:rPr>
        <w:t xml:space="preserve"> </w:t>
      </w:r>
      <w:proofErr w:type="spellStart"/>
      <w:r w:rsidRPr="00EF23AD">
        <w:rPr>
          <w:sz w:val="28"/>
          <w:szCs w:val="28"/>
        </w:rPr>
        <w:t>on</w:t>
      </w:r>
      <w:proofErr w:type="spellEnd"/>
      <w:r w:rsidRPr="00EF23AD">
        <w:rPr>
          <w:sz w:val="28"/>
          <w:szCs w:val="28"/>
        </w:rPr>
        <w:t xml:space="preserve"> </w:t>
      </w:r>
      <w:proofErr w:type="spellStart"/>
      <w:r w:rsidRPr="00EF23AD">
        <w:rPr>
          <w:sz w:val="28"/>
          <w:szCs w:val="28"/>
        </w:rPr>
        <w:t>the</w:t>
      </w:r>
      <w:proofErr w:type="spellEnd"/>
      <w:r w:rsidRPr="00EF23AD">
        <w:rPr>
          <w:sz w:val="28"/>
          <w:szCs w:val="28"/>
        </w:rPr>
        <w:t xml:space="preserve"> ADD </w:t>
      </w:r>
      <w:proofErr w:type="spellStart"/>
      <w:r w:rsidRPr="00EF23AD">
        <w:rPr>
          <w:sz w:val="28"/>
          <w:szCs w:val="28"/>
        </w:rPr>
        <w:t>method</w:t>
      </w:r>
      <w:proofErr w:type="spellEnd"/>
      <w:r w:rsidRPr="00EF23AD">
        <w:rPr>
          <w:sz w:val="28"/>
          <w:szCs w:val="28"/>
        </w:rPr>
        <w:t xml:space="preserve">, </w:t>
      </w:r>
      <w:proofErr w:type="spellStart"/>
      <w:r w:rsidRPr="00EF23AD">
        <w:rPr>
          <w:sz w:val="28"/>
          <w:szCs w:val="28"/>
        </w:rPr>
        <w:t>taking</w:t>
      </w:r>
      <w:proofErr w:type="spellEnd"/>
      <w:r w:rsidRPr="00EF23AD">
        <w:rPr>
          <w:sz w:val="28"/>
          <w:szCs w:val="28"/>
        </w:rPr>
        <w:t xml:space="preserve"> </w:t>
      </w:r>
      <w:proofErr w:type="spellStart"/>
      <w:r w:rsidRPr="00EF23AD">
        <w:rPr>
          <w:sz w:val="28"/>
          <w:szCs w:val="28"/>
        </w:rPr>
        <w:t>into</w:t>
      </w:r>
      <w:proofErr w:type="spellEnd"/>
      <w:r w:rsidRPr="00EF23AD">
        <w:rPr>
          <w:sz w:val="28"/>
          <w:szCs w:val="28"/>
        </w:rPr>
        <w:t xml:space="preserve"> </w:t>
      </w:r>
      <w:proofErr w:type="spellStart"/>
      <w:r w:rsidRPr="00EF23AD">
        <w:rPr>
          <w:sz w:val="28"/>
          <w:szCs w:val="28"/>
        </w:rPr>
        <w:t>account</w:t>
      </w:r>
      <w:proofErr w:type="spellEnd"/>
      <w:r w:rsidRPr="00EF23AD">
        <w:rPr>
          <w:sz w:val="28"/>
          <w:szCs w:val="28"/>
        </w:rPr>
        <w:t xml:space="preserve"> </w:t>
      </w:r>
      <w:proofErr w:type="spellStart"/>
      <w:r w:rsidRPr="00EF23AD">
        <w:rPr>
          <w:sz w:val="28"/>
          <w:szCs w:val="28"/>
        </w:rPr>
        <w:t>the</w:t>
      </w:r>
      <w:proofErr w:type="spellEnd"/>
      <w:r w:rsidRPr="00EF23AD">
        <w:rPr>
          <w:sz w:val="28"/>
          <w:szCs w:val="28"/>
        </w:rPr>
        <w:t xml:space="preserve"> </w:t>
      </w:r>
      <w:proofErr w:type="spellStart"/>
      <w:r w:rsidRPr="00EF23AD">
        <w:rPr>
          <w:sz w:val="28"/>
          <w:szCs w:val="28"/>
        </w:rPr>
        <w:t>optimization</w:t>
      </w:r>
      <w:proofErr w:type="spellEnd"/>
      <w:r w:rsidRPr="00EF23AD">
        <w:rPr>
          <w:sz w:val="28"/>
          <w:szCs w:val="28"/>
        </w:rPr>
        <w:t xml:space="preserve"> </w:t>
      </w:r>
      <w:proofErr w:type="spellStart"/>
      <w:r w:rsidRPr="00EF23AD">
        <w:rPr>
          <w:sz w:val="28"/>
          <w:szCs w:val="28"/>
        </w:rPr>
        <w:t>of</w:t>
      </w:r>
      <w:proofErr w:type="spellEnd"/>
      <w:r w:rsidRPr="00EF23AD">
        <w:rPr>
          <w:sz w:val="28"/>
          <w:szCs w:val="28"/>
        </w:rPr>
        <w:t xml:space="preserve"> </w:t>
      </w:r>
      <w:proofErr w:type="spellStart"/>
      <w:r w:rsidRPr="00EF23AD">
        <w:rPr>
          <w:sz w:val="28"/>
          <w:szCs w:val="28"/>
        </w:rPr>
        <w:t>the</w:t>
      </w:r>
      <w:proofErr w:type="spellEnd"/>
      <w:r w:rsidRPr="00EF23AD">
        <w:rPr>
          <w:sz w:val="28"/>
          <w:szCs w:val="28"/>
        </w:rPr>
        <w:t xml:space="preserve"> </w:t>
      </w:r>
      <w:proofErr w:type="spellStart"/>
      <w:r w:rsidRPr="00EF23AD">
        <w:rPr>
          <w:sz w:val="28"/>
          <w:szCs w:val="28"/>
        </w:rPr>
        <w:t>process</w:t>
      </w:r>
      <w:proofErr w:type="spellEnd"/>
      <w:r w:rsidRPr="00EF23AD">
        <w:rPr>
          <w:sz w:val="28"/>
          <w:szCs w:val="28"/>
        </w:rPr>
        <w:t xml:space="preserve"> </w:t>
      </w:r>
      <w:proofErr w:type="spellStart"/>
      <w:r w:rsidRPr="00EF23AD">
        <w:rPr>
          <w:sz w:val="28"/>
          <w:szCs w:val="28"/>
        </w:rPr>
        <w:t>of</w:t>
      </w:r>
      <w:proofErr w:type="spellEnd"/>
      <w:r w:rsidRPr="00EF23AD">
        <w:rPr>
          <w:sz w:val="28"/>
          <w:szCs w:val="28"/>
        </w:rPr>
        <w:t xml:space="preserve"> </w:t>
      </w:r>
      <w:proofErr w:type="spellStart"/>
      <w:r w:rsidRPr="00EF23AD">
        <w:rPr>
          <w:sz w:val="28"/>
          <w:szCs w:val="28"/>
        </w:rPr>
        <w:t>reconfiguration</w:t>
      </w:r>
      <w:proofErr w:type="spellEnd"/>
      <w:r w:rsidRPr="00EF23AD">
        <w:rPr>
          <w:sz w:val="28"/>
          <w:szCs w:val="28"/>
        </w:rPr>
        <w:t xml:space="preserve"> </w:t>
      </w:r>
      <w:proofErr w:type="spellStart"/>
      <w:r w:rsidRPr="00EF23AD">
        <w:rPr>
          <w:sz w:val="28"/>
          <w:szCs w:val="28"/>
        </w:rPr>
        <w:t>of</w:t>
      </w:r>
      <w:proofErr w:type="spellEnd"/>
      <w:r w:rsidRPr="00EF23AD">
        <w:rPr>
          <w:sz w:val="28"/>
          <w:szCs w:val="28"/>
        </w:rPr>
        <w:t xml:space="preserve"> </w:t>
      </w:r>
      <w:proofErr w:type="spellStart"/>
      <w:r w:rsidRPr="00EF23AD">
        <w:rPr>
          <w:sz w:val="28"/>
          <w:szCs w:val="28"/>
        </w:rPr>
        <w:t>the</w:t>
      </w:r>
      <w:proofErr w:type="spellEnd"/>
      <w:r w:rsidRPr="00EF23AD">
        <w:rPr>
          <w:sz w:val="28"/>
          <w:szCs w:val="28"/>
        </w:rPr>
        <w:t xml:space="preserve"> </w:t>
      </w:r>
      <w:proofErr w:type="spellStart"/>
      <w:r w:rsidRPr="00EF23AD">
        <w:rPr>
          <w:sz w:val="28"/>
          <w:szCs w:val="28"/>
        </w:rPr>
        <w:t>topology</w:t>
      </w:r>
      <w:proofErr w:type="spellEnd"/>
      <w:r w:rsidRPr="00EF23AD">
        <w:rPr>
          <w:sz w:val="28"/>
          <w:szCs w:val="28"/>
        </w:rPr>
        <w:t xml:space="preserve"> </w:t>
      </w:r>
      <w:proofErr w:type="spellStart"/>
      <w:r w:rsidRPr="00EF23AD">
        <w:rPr>
          <w:sz w:val="28"/>
          <w:szCs w:val="28"/>
        </w:rPr>
        <w:t>of</w:t>
      </w:r>
      <w:proofErr w:type="spellEnd"/>
      <w:r w:rsidRPr="00EF23AD">
        <w:rPr>
          <w:sz w:val="28"/>
          <w:szCs w:val="28"/>
        </w:rPr>
        <w:t xml:space="preserve"> </w:t>
      </w:r>
      <w:proofErr w:type="spellStart"/>
      <w:r w:rsidRPr="00EF23AD">
        <w:rPr>
          <w:sz w:val="28"/>
          <w:szCs w:val="28"/>
        </w:rPr>
        <w:t>wireless</w:t>
      </w:r>
      <w:proofErr w:type="spellEnd"/>
      <w:r w:rsidRPr="00EF23AD">
        <w:rPr>
          <w:sz w:val="28"/>
          <w:szCs w:val="28"/>
        </w:rPr>
        <w:t xml:space="preserve"> </w:t>
      </w:r>
      <w:proofErr w:type="spellStart"/>
      <w:r w:rsidRPr="00EF23AD">
        <w:rPr>
          <w:sz w:val="28"/>
          <w:szCs w:val="28"/>
        </w:rPr>
        <w:t>networks</w:t>
      </w:r>
      <w:proofErr w:type="spellEnd"/>
      <w:r w:rsidRPr="00EF23AD">
        <w:rPr>
          <w:sz w:val="28"/>
          <w:szCs w:val="28"/>
        </w:rPr>
        <w:t>.</w:t>
      </w:r>
    </w:p>
    <w:p w:rsidR="00EF23AD" w:rsidRPr="00EF23AD" w:rsidRDefault="00EF23AD" w:rsidP="00EF23AD">
      <w:pPr>
        <w:spacing w:line="360" w:lineRule="auto"/>
        <w:rPr>
          <w:sz w:val="28"/>
          <w:szCs w:val="28"/>
        </w:rPr>
      </w:pPr>
      <w:r w:rsidRPr="00EF23AD">
        <w:rPr>
          <w:sz w:val="28"/>
          <w:szCs w:val="28"/>
        </w:rPr>
        <w:t xml:space="preserve">        </w:t>
      </w:r>
      <w:proofErr w:type="spellStart"/>
      <w:r w:rsidRPr="00EF23AD">
        <w:rPr>
          <w:sz w:val="28"/>
          <w:szCs w:val="28"/>
        </w:rPr>
        <w:t>Algorithm</w:t>
      </w:r>
      <w:proofErr w:type="spellEnd"/>
      <w:r w:rsidRPr="00EF23AD">
        <w:rPr>
          <w:sz w:val="28"/>
          <w:szCs w:val="28"/>
        </w:rPr>
        <w:t xml:space="preserve"> </w:t>
      </w:r>
      <w:proofErr w:type="spellStart"/>
      <w:r w:rsidRPr="00EF23AD">
        <w:rPr>
          <w:sz w:val="28"/>
          <w:szCs w:val="28"/>
        </w:rPr>
        <w:t>for</w:t>
      </w:r>
      <w:proofErr w:type="spellEnd"/>
      <w:r w:rsidRPr="00EF23AD">
        <w:rPr>
          <w:sz w:val="28"/>
          <w:szCs w:val="28"/>
        </w:rPr>
        <w:t xml:space="preserve"> </w:t>
      </w:r>
      <w:proofErr w:type="spellStart"/>
      <w:r w:rsidRPr="00EF23AD">
        <w:rPr>
          <w:sz w:val="28"/>
          <w:szCs w:val="28"/>
        </w:rPr>
        <w:t>the</w:t>
      </w:r>
      <w:proofErr w:type="spellEnd"/>
      <w:r w:rsidRPr="00EF23AD">
        <w:rPr>
          <w:sz w:val="28"/>
          <w:szCs w:val="28"/>
        </w:rPr>
        <w:t xml:space="preserve"> </w:t>
      </w:r>
      <w:proofErr w:type="spellStart"/>
      <w:r w:rsidRPr="00EF23AD">
        <w:rPr>
          <w:sz w:val="28"/>
          <w:szCs w:val="28"/>
        </w:rPr>
        <w:t>synthesis</w:t>
      </w:r>
      <w:proofErr w:type="spellEnd"/>
      <w:r w:rsidRPr="00EF23AD">
        <w:rPr>
          <w:sz w:val="28"/>
          <w:szCs w:val="28"/>
        </w:rPr>
        <w:t xml:space="preserve"> </w:t>
      </w:r>
      <w:proofErr w:type="spellStart"/>
      <w:r w:rsidRPr="00EF23AD">
        <w:rPr>
          <w:sz w:val="28"/>
          <w:szCs w:val="28"/>
        </w:rPr>
        <w:t>of</w:t>
      </w:r>
      <w:proofErr w:type="spellEnd"/>
      <w:r w:rsidRPr="00EF23AD">
        <w:rPr>
          <w:sz w:val="28"/>
          <w:szCs w:val="28"/>
        </w:rPr>
        <w:t xml:space="preserve"> a </w:t>
      </w:r>
      <w:proofErr w:type="spellStart"/>
      <w:r w:rsidRPr="00EF23AD">
        <w:rPr>
          <w:sz w:val="28"/>
          <w:szCs w:val="28"/>
        </w:rPr>
        <w:t>wireless</w:t>
      </w:r>
      <w:proofErr w:type="spellEnd"/>
      <w:r w:rsidRPr="00EF23AD">
        <w:rPr>
          <w:sz w:val="28"/>
          <w:szCs w:val="28"/>
        </w:rPr>
        <w:t xml:space="preserve"> </w:t>
      </w:r>
      <w:proofErr w:type="spellStart"/>
      <w:r w:rsidRPr="00EF23AD">
        <w:rPr>
          <w:sz w:val="28"/>
          <w:szCs w:val="28"/>
        </w:rPr>
        <w:t>mobile</w:t>
      </w:r>
      <w:proofErr w:type="spellEnd"/>
      <w:r w:rsidRPr="00EF23AD">
        <w:rPr>
          <w:sz w:val="28"/>
          <w:szCs w:val="28"/>
        </w:rPr>
        <w:t xml:space="preserve"> </w:t>
      </w:r>
      <w:proofErr w:type="spellStart"/>
      <w:r w:rsidRPr="00EF23AD">
        <w:rPr>
          <w:sz w:val="28"/>
          <w:szCs w:val="28"/>
        </w:rPr>
        <w:t>network</w:t>
      </w:r>
      <w:proofErr w:type="spellEnd"/>
      <w:r w:rsidRPr="00EF23AD">
        <w:rPr>
          <w:sz w:val="28"/>
          <w:szCs w:val="28"/>
        </w:rPr>
        <w:t xml:space="preserve"> </w:t>
      </w:r>
      <w:proofErr w:type="spellStart"/>
      <w:r w:rsidRPr="00EF23AD">
        <w:rPr>
          <w:sz w:val="28"/>
          <w:szCs w:val="28"/>
        </w:rPr>
        <w:t>with</w:t>
      </w:r>
      <w:proofErr w:type="spellEnd"/>
      <w:r w:rsidRPr="00EF23AD">
        <w:rPr>
          <w:sz w:val="28"/>
          <w:szCs w:val="28"/>
        </w:rPr>
        <w:t xml:space="preserve"> </w:t>
      </w:r>
      <w:proofErr w:type="spellStart"/>
      <w:r w:rsidRPr="00EF23AD">
        <w:rPr>
          <w:sz w:val="28"/>
          <w:szCs w:val="28"/>
        </w:rPr>
        <w:t>elements</w:t>
      </w:r>
      <w:proofErr w:type="spellEnd"/>
      <w:r w:rsidRPr="00EF23AD">
        <w:rPr>
          <w:sz w:val="28"/>
          <w:szCs w:val="28"/>
        </w:rPr>
        <w:t xml:space="preserve"> </w:t>
      </w:r>
      <w:proofErr w:type="spellStart"/>
      <w:r w:rsidRPr="00EF23AD">
        <w:rPr>
          <w:sz w:val="28"/>
          <w:szCs w:val="28"/>
        </w:rPr>
        <w:t>of</w:t>
      </w:r>
      <w:proofErr w:type="spellEnd"/>
      <w:r w:rsidRPr="00EF23AD">
        <w:rPr>
          <w:sz w:val="28"/>
          <w:szCs w:val="28"/>
        </w:rPr>
        <w:t xml:space="preserve"> </w:t>
      </w:r>
      <w:proofErr w:type="spellStart"/>
      <w:r w:rsidRPr="00EF23AD">
        <w:rPr>
          <w:sz w:val="28"/>
          <w:szCs w:val="28"/>
        </w:rPr>
        <w:t>optimization</w:t>
      </w:r>
      <w:proofErr w:type="spellEnd"/>
      <w:r w:rsidRPr="00EF23AD">
        <w:rPr>
          <w:sz w:val="28"/>
          <w:szCs w:val="28"/>
        </w:rPr>
        <w:t xml:space="preserve"> </w:t>
      </w:r>
      <w:proofErr w:type="spellStart"/>
      <w:r w:rsidRPr="00EF23AD">
        <w:rPr>
          <w:sz w:val="28"/>
          <w:szCs w:val="28"/>
        </w:rPr>
        <w:t>of</w:t>
      </w:r>
      <w:proofErr w:type="spellEnd"/>
      <w:r w:rsidRPr="00EF23AD">
        <w:rPr>
          <w:sz w:val="28"/>
          <w:szCs w:val="28"/>
        </w:rPr>
        <w:t xml:space="preserve"> </w:t>
      </w:r>
      <w:proofErr w:type="spellStart"/>
      <w:r w:rsidRPr="00EF23AD">
        <w:rPr>
          <w:sz w:val="28"/>
          <w:szCs w:val="28"/>
        </w:rPr>
        <w:t>the</w:t>
      </w:r>
      <w:proofErr w:type="spellEnd"/>
      <w:r w:rsidRPr="00EF23AD">
        <w:rPr>
          <w:sz w:val="28"/>
          <w:szCs w:val="28"/>
        </w:rPr>
        <w:t xml:space="preserve"> </w:t>
      </w:r>
      <w:proofErr w:type="spellStart"/>
      <w:r w:rsidRPr="00EF23AD">
        <w:rPr>
          <w:sz w:val="28"/>
          <w:szCs w:val="28"/>
        </w:rPr>
        <w:t>network</w:t>
      </w:r>
      <w:proofErr w:type="spellEnd"/>
      <w:r w:rsidRPr="00EF23AD">
        <w:rPr>
          <w:sz w:val="28"/>
          <w:szCs w:val="28"/>
        </w:rPr>
        <w:t xml:space="preserve"> </w:t>
      </w:r>
      <w:proofErr w:type="spellStart"/>
      <w:r w:rsidRPr="00EF23AD">
        <w:rPr>
          <w:sz w:val="28"/>
          <w:szCs w:val="28"/>
        </w:rPr>
        <w:t>reconfiguration</w:t>
      </w:r>
      <w:proofErr w:type="spellEnd"/>
      <w:r w:rsidRPr="00EF23AD">
        <w:rPr>
          <w:sz w:val="28"/>
          <w:szCs w:val="28"/>
        </w:rPr>
        <w:t xml:space="preserve"> </w:t>
      </w:r>
      <w:proofErr w:type="spellStart"/>
      <w:r w:rsidRPr="00EF23AD">
        <w:rPr>
          <w:sz w:val="28"/>
          <w:szCs w:val="28"/>
        </w:rPr>
        <w:t>process</w:t>
      </w:r>
      <w:proofErr w:type="spellEnd"/>
      <w:r w:rsidRPr="00EF23AD">
        <w:rPr>
          <w:sz w:val="28"/>
          <w:szCs w:val="28"/>
        </w:rPr>
        <w:t xml:space="preserve">, </w:t>
      </w:r>
      <w:proofErr w:type="spellStart"/>
      <w:r w:rsidRPr="00EF23AD">
        <w:rPr>
          <w:sz w:val="28"/>
          <w:szCs w:val="28"/>
        </w:rPr>
        <w:t>which</w:t>
      </w:r>
      <w:proofErr w:type="spellEnd"/>
      <w:r w:rsidRPr="00EF23AD">
        <w:rPr>
          <w:sz w:val="28"/>
          <w:szCs w:val="28"/>
        </w:rPr>
        <w:t xml:space="preserve"> </w:t>
      </w:r>
      <w:proofErr w:type="spellStart"/>
      <w:r w:rsidRPr="00EF23AD">
        <w:rPr>
          <w:sz w:val="28"/>
          <w:szCs w:val="28"/>
        </w:rPr>
        <w:t>increases</w:t>
      </w:r>
      <w:proofErr w:type="spellEnd"/>
      <w:r w:rsidRPr="00EF23AD">
        <w:rPr>
          <w:sz w:val="28"/>
          <w:szCs w:val="28"/>
        </w:rPr>
        <w:t xml:space="preserve"> </w:t>
      </w:r>
      <w:proofErr w:type="spellStart"/>
      <w:r w:rsidRPr="00EF23AD">
        <w:rPr>
          <w:sz w:val="28"/>
          <w:szCs w:val="28"/>
        </w:rPr>
        <w:t>the</w:t>
      </w:r>
      <w:proofErr w:type="spellEnd"/>
      <w:r w:rsidRPr="00EF23AD">
        <w:rPr>
          <w:sz w:val="28"/>
          <w:szCs w:val="28"/>
        </w:rPr>
        <w:t xml:space="preserve"> </w:t>
      </w:r>
      <w:proofErr w:type="spellStart"/>
      <w:r w:rsidRPr="00EF23AD">
        <w:rPr>
          <w:sz w:val="28"/>
          <w:szCs w:val="28"/>
        </w:rPr>
        <w:t>bandwidth</w:t>
      </w:r>
      <w:proofErr w:type="spellEnd"/>
      <w:r w:rsidRPr="00EF23AD">
        <w:rPr>
          <w:sz w:val="28"/>
          <w:szCs w:val="28"/>
        </w:rPr>
        <w:t xml:space="preserve"> </w:t>
      </w:r>
      <w:proofErr w:type="spellStart"/>
      <w:r w:rsidRPr="00EF23AD">
        <w:rPr>
          <w:sz w:val="28"/>
          <w:szCs w:val="28"/>
        </w:rPr>
        <w:t>characteristics</w:t>
      </w:r>
      <w:proofErr w:type="spellEnd"/>
      <w:r w:rsidRPr="00EF23AD">
        <w:rPr>
          <w:sz w:val="28"/>
          <w:szCs w:val="28"/>
        </w:rPr>
        <w:t xml:space="preserve"> </w:t>
      </w:r>
      <w:proofErr w:type="spellStart"/>
      <w:r w:rsidRPr="00EF23AD">
        <w:rPr>
          <w:sz w:val="28"/>
          <w:szCs w:val="28"/>
        </w:rPr>
        <w:t>and</w:t>
      </w:r>
      <w:proofErr w:type="spellEnd"/>
      <w:r w:rsidRPr="00EF23AD">
        <w:rPr>
          <w:sz w:val="28"/>
          <w:szCs w:val="28"/>
        </w:rPr>
        <w:t xml:space="preserve"> </w:t>
      </w:r>
      <w:proofErr w:type="spellStart"/>
      <w:r w:rsidRPr="00EF23AD">
        <w:rPr>
          <w:sz w:val="28"/>
          <w:szCs w:val="28"/>
        </w:rPr>
        <w:t>reduces</w:t>
      </w:r>
      <w:proofErr w:type="spellEnd"/>
      <w:r w:rsidRPr="00EF23AD">
        <w:rPr>
          <w:sz w:val="28"/>
          <w:szCs w:val="28"/>
        </w:rPr>
        <w:t xml:space="preserve"> </w:t>
      </w:r>
      <w:proofErr w:type="spellStart"/>
      <w:r w:rsidRPr="00EF23AD">
        <w:rPr>
          <w:sz w:val="28"/>
          <w:szCs w:val="28"/>
        </w:rPr>
        <w:t>the</w:t>
      </w:r>
      <w:proofErr w:type="spellEnd"/>
      <w:r w:rsidRPr="00EF23AD">
        <w:rPr>
          <w:sz w:val="28"/>
          <w:szCs w:val="28"/>
        </w:rPr>
        <w:t xml:space="preserve"> </w:t>
      </w:r>
      <w:proofErr w:type="spellStart"/>
      <w:r w:rsidRPr="00EF23AD">
        <w:rPr>
          <w:sz w:val="28"/>
          <w:szCs w:val="28"/>
        </w:rPr>
        <w:t>cost</w:t>
      </w:r>
      <w:proofErr w:type="spellEnd"/>
      <w:r w:rsidRPr="00EF23AD">
        <w:rPr>
          <w:sz w:val="28"/>
          <w:szCs w:val="28"/>
        </w:rPr>
        <w:t xml:space="preserve"> </w:t>
      </w:r>
      <w:proofErr w:type="spellStart"/>
      <w:r w:rsidRPr="00EF23AD">
        <w:rPr>
          <w:sz w:val="28"/>
          <w:szCs w:val="28"/>
        </w:rPr>
        <w:t>of</w:t>
      </w:r>
      <w:proofErr w:type="spellEnd"/>
      <w:r w:rsidRPr="00EF23AD">
        <w:rPr>
          <w:sz w:val="28"/>
          <w:szCs w:val="28"/>
        </w:rPr>
        <w:t xml:space="preserve"> </w:t>
      </w:r>
      <w:proofErr w:type="spellStart"/>
      <w:r w:rsidRPr="00EF23AD">
        <w:rPr>
          <w:sz w:val="28"/>
          <w:szCs w:val="28"/>
        </w:rPr>
        <w:t>network</w:t>
      </w:r>
      <w:proofErr w:type="spellEnd"/>
      <w:r w:rsidRPr="00EF23AD">
        <w:rPr>
          <w:sz w:val="28"/>
          <w:szCs w:val="28"/>
        </w:rPr>
        <w:t xml:space="preserve"> </w:t>
      </w:r>
      <w:proofErr w:type="spellStart"/>
      <w:r w:rsidRPr="00EF23AD">
        <w:rPr>
          <w:sz w:val="28"/>
          <w:szCs w:val="28"/>
        </w:rPr>
        <w:t>deployment</w:t>
      </w:r>
      <w:proofErr w:type="spellEnd"/>
      <w:r w:rsidRPr="00EF23AD">
        <w:rPr>
          <w:sz w:val="28"/>
          <w:szCs w:val="28"/>
        </w:rPr>
        <w:t>.</w:t>
      </w:r>
    </w:p>
    <w:p w:rsidR="00EF23AD" w:rsidRPr="00EF23AD" w:rsidRDefault="00EF23AD" w:rsidP="00EF23AD">
      <w:pPr>
        <w:spacing w:line="360" w:lineRule="auto"/>
        <w:rPr>
          <w:sz w:val="28"/>
          <w:szCs w:val="28"/>
        </w:rPr>
      </w:pPr>
      <w:r w:rsidRPr="00EF23AD">
        <w:rPr>
          <w:sz w:val="28"/>
          <w:szCs w:val="28"/>
        </w:rPr>
        <w:t xml:space="preserve">         </w:t>
      </w:r>
      <w:proofErr w:type="spellStart"/>
      <w:r w:rsidRPr="00EF23AD">
        <w:rPr>
          <w:sz w:val="28"/>
          <w:szCs w:val="28"/>
        </w:rPr>
        <w:t>Reduce</w:t>
      </w:r>
      <w:proofErr w:type="spellEnd"/>
      <w:r w:rsidRPr="00EF23AD">
        <w:rPr>
          <w:sz w:val="28"/>
          <w:szCs w:val="28"/>
        </w:rPr>
        <w:t xml:space="preserve"> </w:t>
      </w:r>
      <w:proofErr w:type="spellStart"/>
      <w:r w:rsidRPr="00EF23AD">
        <w:rPr>
          <w:sz w:val="28"/>
          <w:szCs w:val="28"/>
        </w:rPr>
        <w:t>wireless</w:t>
      </w:r>
      <w:proofErr w:type="spellEnd"/>
      <w:r w:rsidRPr="00EF23AD">
        <w:rPr>
          <w:sz w:val="28"/>
          <w:szCs w:val="28"/>
        </w:rPr>
        <w:t xml:space="preserve"> </w:t>
      </w:r>
      <w:proofErr w:type="spellStart"/>
      <w:r w:rsidRPr="00EF23AD">
        <w:rPr>
          <w:sz w:val="28"/>
          <w:szCs w:val="28"/>
        </w:rPr>
        <w:t>reconfiguration</w:t>
      </w:r>
      <w:proofErr w:type="spellEnd"/>
      <w:r w:rsidRPr="00EF23AD">
        <w:rPr>
          <w:sz w:val="28"/>
          <w:szCs w:val="28"/>
        </w:rPr>
        <w:t xml:space="preserve"> </w:t>
      </w:r>
      <w:proofErr w:type="spellStart"/>
      <w:r w:rsidRPr="00EF23AD">
        <w:rPr>
          <w:sz w:val="28"/>
          <w:szCs w:val="28"/>
        </w:rPr>
        <w:t>time</w:t>
      </w:r>
      <w:proofErr w:type="spellEnd"/>
      <w:r w:rsidRPr="00EF23AD">
        <w:rPr>
          <w:sz w:val="28"/>
          <w:szCs w:val="28"/>
        </w:rPr>
        <w:t xml:space="preserve"> </w:t>
      </w:r>
      <w:proofErr w:type="spellStart"/>
      <w:r w:rsidRPr="00EF23AD">
        <w:rPr>
          <w:sz w:val="28"/>
          <w:szCs w:val="28"/>
        </w:rPr>
        <w:t>and</w:t>
      </w:r>
      <w:proofErr w:type="spellEnd"/>
      <w:r w:rsidRPr="00EF23AD">
        <w:rPr>
          <w:sz w:val="28"/>
          <w:szCs w:val="28"/>
        </w:rPr>
        <w:t xml:space="preserve"> </w:t>
      </w:r>
      <w:proofErr w:type="spellStart"/>
      <w:r w:rsidRPr="00EF23AD">
        <w:rPr>
          <w:sz w:val="28"/>
          <w:szCs w:val="28"/>
        </w:rPr>
        <w:t>cost</w:t>
      </w:r>
      <w:proofErr w:type="spellEnd"/>
    </w:p>
    <w:p w:rsidR="00EF23AD" w:rsidRPr="00EF23AD" w:rsidRDefault="00EF23AD" w:rsidP="00EF23AD">
      <w:pPr>
        <w:spacing w:line="360" w:lineRule="auto"/>
        <w:rPr>
          <w:sz w:val="28"/>
          <w:szCs w:val="28"/>
        </w:rPr>
        <w:sectPr w:rsidR="00EF23AD" w:rsidRPr="00EF23AD">
          <w:pgSz w:w="12240" w:h="15840"/>
          <w:pgMar w:top="860" w:right="280" w:bottom="280" w:left="960" w:header="720" w:footer="720" w:gutter="0"/>
          <w:cols w:space="720"/>
        </w:sectPr>
      </w:pPr>
      <w:r w:rsidRPr="00EF23AD">
        <w:rPr>
          <w:sz w:val="28"/>
          <w:szCs w:val="28"/>
        </w:rPr>
        <w:t xml:space="preserve">           </w:t>
      </w:r>
      <w:proofErr w:type="spellStart"/>
      <w:r w:rsidRPr="00EF23AD">
        <w:rPr>
          <w:sz w:val="28"/>
          <w:szCs w:val="28"/>
        </w:rPr>
        <w:t>network</w:t>
      </w:r>
      <w:proofErr w:type="spellEnd"/>
      <w:r w:rsidRPr="00EF23AD">
        <w:rPr>
          <w:sz w:val="28"/>
          <w:szCs w:val="28"/>
        </w:rPr>
        <w:t>.</w:t>
      </w:r>
    </w:p>
    <w:tbl>
      <w:tblPr>
        <w:tblStyle w:val="TableNormal"/>
        <w:tblpPr w:leftFromText="180" w:rightFromText="180" w:vertAnchor="text" w:horzAnchor="margin" w:tblpY="-823"/>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20"/>
        <w:gridCol w:w="539"/>
        <w:gridCol w:w="1168"/>
        <w:gridCol w:w="689"/>
        <w:gridCol w:w="693"/>
        <w:gridCol w:w="338"/>
        <w:gridCol w:w="2894"/>
        <w:gridCol w:w="357"/>
        <w:gridCol w:w="287"/>
        <w:gridCol w:w="477"/>
        <w:gridCol w:w="805"/>
        <w:gridCol w:w="1653"/>
        <w:gridCol w:w="119"/>
      </w:tblGrid>
      <w:tr w:rsidR="00192B02" w:rsidTr="00192B02">
        <w:trPr>
          <w:trHeight w:val="1123"/>
        </w:trPr>
        <w:tc>
          <w:tcPr>
            <w:tcW w:w="720" w:type="dxa"/>
            <w:textDirection w:val="btLr"/>
          </w:tcPr>
          <w:p w:rsidR="00192B02" w:rsidRDefault="00192B02" w:rsidP="00192B02">
            <w:pPr>
              <w:pStyle w:val="TableParagraph"/>
              <w:spacing w:before="136"/>
              <w:ind w:left="162"/>
              <w:rPr>
                <w:sz w:val="24"/>
              </w:rPr>
            </w:pPr>
            <w:proofErr w:type="spellStart"/>
            <w:r>
              <w:rPr>
                <w:sz w:val="24"/>
              </w:rPr>
              <w:lastRenderedPageBreak/>
              <w:t>справки</w:t>
            </w:r>
            <w:proofErr w:type="spellEnd"/>
          </w:p>
        </w:tc>
        <w:tc>
          <w:tcPr>
            <w:tcW w:w="539" w:type="dxa"/>
            <w:textDirection w:val="btLr"/>
          </w:tcPr>
          <w:p w:rsidR="00192B02" w:rsidRDefault="00192B02" w:rsidP="00192B02">
            <w:pPr>
              <w:pStyle w:val="TableParagraph"/>
              <w:spacing w:before="136"/>
              <w:ind w:left="165"/>
              <w:rPr>
                <w:sz w:val="24"/>
              </w:rPr>
            </w:pPr>
            <w:r>
              <w:rPr>
                <w:sz w:val="24"/>
              </w:rPr>
              <w:t>Формат</w:t>
            </w:r>
          </w:p>
        </w:tc>
        <w:tc>
          <w:tcPr>
            <w:tcW w:w="2888" w:type="dxa"/>
            <w:gridSpan w:val="4"/>
          </w:tcPr>
          <w:p w:rsidR="00192B02" w:rsidRDefault="00192B02" w:rsidP="00192B02">
            <w:pPr>
              <w:pStyle w:val="TableParagraph"/>
              <w:spacing w:before="1"/>
              <w:rPr>
                <w:sz w:val="24"/>
              </w:rPr>
            </w:pPr>
          </w:p>
          <w:p w:rsidR="00192B02" w:rsidRDefault="00192B02" w:rsidP="00192B02">
            <w:pPr>
              <w:pStyle w:val="TableParagraph"/>
              <w:ind w:left="973"/>
              <w:rPr>
                <w:b/>
                <w:i/>
                <w:sz w:val="24"/>
              </w:rPr>
            </w:pPr>
            <w:r>
              <w:rPr>
                <w:b/>
                <w:i/>
                <w:sz w:val="24"/>
              </w:rPr>
              <w:t>Значення</w:t>
            </w:r>
          </w:p>
        </w:tc>
        <w:tc>
          <w:tcPr>
            <w:tcW w:w="3251" w:type="dxa"/>
            <w:gridSpan w:val="2"/>
          </w:tcPr>
          <w:p w:rsidR="00192B02" w:rsidRDefault="00192B02" w:rsidP="00192B02">
            <w:pPr>
              <w:pStyle w:val="TableParagraph"/>
              <w:spacing w:before="1"/>
              <w:rPr>
                <w:sz w:val="24"/>
              </w:rPr>
            </w:pPr>
          </w:p>
          <w:p w:rsidR="00192B02" w:rsidRDefault="00192B02" w:rsidP="00192B02">
            <w:pPr>
              <w:pStyle w:val="TableParagraph"/>
              <w:ind w:left="888"/>
              <w:rPr>
                <w:b/>
                <w:i/>
                <w:sz w:val="24"/>
              </w:rPr>
            </w:pPr>
            <w:r>
              <w:rPr>
                <w:b/>
                <w:i/>
                <w:sz w:val="24"/>
              </w:rPr>
              <w:t>Найменування</w:t>
            </w:r>
          </w:p>
        </w:tc>
        <w:tc>
          <w:tcPr>
            <w:tcW w:w="764" w:type="dxa"/>
            <w:gridSpan w:val="2"/>
            <w:textDirection w:val="btLr"/>
          </w:tcPr>
          <w:p w:rsidR="00192B02" w:rsidRDefault="00192B02" w:rsidP="00192B02">
            <w:pPr>
              <w:pStyle w:val="TableParagraph"/>
              <w:spacing w:before="176"/>
              <w:ind w:left="6"/>
              <w:rPr>
                <w:sz w:val="24"/>
              </w:rPr>
            </w:pPr>
            <w:r>
              <w:rPr>
                <w:sz w:val="24"/>
              </w:rPr>
              <w:t>Кіл. листів</w:t>
            </w:r>
          </w:p>
        </w:tc>
        <w:tc>
          <w:tcPr>
            <w:tcW w:w="805" w:type="dxa"/>
            <w:textDirection w:val="btLr"/>
          </w:tcPr>
          <w:p w:rsidR="00192B02" w:rsidRDefault="00192B02" w:rsidP="00192B02">
            <w:pPr>
              <w:pStyle w:val="TableParagraph"/>
              <w:spacing w:before="109" w:line="247" w:lineRule="auto"/>
              <w:ind w:left="112" w:right="56"/>
              <w:rPr>
                <w:sz w:val="24"/>
              </w:rPr>
            </w:pPr>
            <w:r>
              <w:rPr>
                <w:sz w:val="24"/>
              </w:rPr>
              <w:t>№</w:t>
            </w:r>
            <w:r>
              <w:rPr>
                <w:spacing w:val="1"/>
                <w:sz w:val="24"/>
              </w:rPr>
              <w:t xml:space="preserve"> </w:t>
            </w:r>
            <w:proofErr w:type="spellStart"/>
            <w:r>
              <w:rPr>
                <w:sz w:val="24"/>
              </w:rPr>
              <w:t>екземпля</w:t>
            </w:r>
            <w:proofErr w:type="spellEnd"/>
          </w:p>
        </w:tc>
        <w:tc>
          <w:tcPr>
            <w:tcW w:w="1653" w:type="dxa"/>
          </w:tcPr>
          <w:p w:rsidR="00192B02" w:rsidRDefault="00192B02" w:rsidP="00192B02">
            <w:pPr>
              <w:pStyle w:val="TableParagraph"/>
              <w:spacing w:before="1"/>
              <w:rPr>
                <w:sz w:val="24"/>
              </w:rPr>
            </w:pPr>
          </w:p>
          <w:p w:rsidR="00192B02" w:rsidRDefault="00192B02" w:rsidP="00192B02">
            <w:pPr>
              <w:pStyle w:val="TableParagraph"/>
              <w:ind w:left="373"/>
              <w:rPr>
                <w:b/>
                <w:i/>
                <w:sz w:val="24"/>
              </w:rPr>
            </w:pPr>
            <w:r>
              <w:rPr>
                <w:b/>
                <w:i/>
                <w:sz w:val="24"/>
              </w:rPr>
              <w:t>Додаток</w:t>
            </w:r>
          </w:p>
        </w:tc>
        <w:tc>
          <w:tcPr>
            <w:tcW w:w="119" w:type="dxa"/>
            <w:tcBorders>
              <w:top w:val="nil"/>
              <w:bottom w:val="nil"/>
              <w:right w:val="nil"/>
            </w:tcBorders>
          </w:tcPr>
          <w:p w:rsidR="00192B02" w:rsidRDefault="00192B02" w:rsidP="00192B02">
            <w:pPr>
              <w:pStyle w:val="TableParagraph"/>
            </w:pPr>
          </w:p>
        </w:tc>
      </w:tr>
      <w:tr w:rsidR="00192B02" w:rsidTr="00192B02">
        <w:trPr>
          <w:trHeight w:val="277"/>
        </w:trPr>
        <w:tc>
          <w:tcPr>
            <w:tcW w:w="720" w:type="dxa"/>
          </w:tcPr>
          <w:p w:rsidR="00192B02" w:rsidRDefault="00192B02" w:rsidP="00192B02">
            <w:pPr>
              <w:pStyle w:val="TableParagraph"/>
              <w:rPr>
                <w:sz w:val="20"/>
              </w:rPr>
            </w:pPr>
          </w:p>
        </w:tc>
        <w:tc>
          <w:tcPr>
            <w:tcW w:w="539" w:type="dxa"/>
          </w:tcPr>
          <w:p w:rsidR="00192B02" w:rsidRPr="005A1F4E" w:rsidRDefault="00192B02" w:rsidP="00192B02">
            <w:pPr>
              <w:pStyle w:val="TableParagraph"/>
              <w:rPr>
                <w:b/>
                <w:i/>
                <w:sz w:val="24"/>
                <w:szCs w:val="24"/>
              </w:rPr>
            </w:pPr>
            <w:r>
              <w:rPr>
                <w:b/>
                <w:i/>
                <w:sz w:val="28"/>
                <w:szCs w:val="28"/>
              </w:rPr>
              <w:t xml:space="preserve">  </w:t>
            </w:r>
          </w:p>
        </w:tc>
        <w:tc>
          <w:tcPr>
            <w:tcW w:w="2888" w:type="dxa"/>
            <w:gridSpan w:val="4"/>
          </w:tcPr>
          <w:p w:rsidR="00192B02" w:rsidRPr="005A1F4E" w:rsidRDefault="00192B02" w:rsidP="00192B02">
            <w:pPr>
              <w:pStyle w:val="TableParagraph"/>
              <w:rPr>
                <w:b/>
                <w:i/>
                <w:sz w:val="24"/>
                <w:szCs w:val="24"/>
              </w:rPr>
            </w:pPr>
            <w:r>
              <w:rPr>
                <w:sz w:val="20"/>
              </w:rPr>
              <w:t xml:space="preserve"> </w:t>
            </w:r>
          </w:p>
        </w:tc>
        <w:tc>
          <w:tcPr>
            <w:tcW w:w="3251" w:type="dxa"/>
            <w:gridSpan w:val="2"/>
          </w:tcPr>
          <w:p w:rsidR="00192B02" w:rsidRDefault="00192B02" w:rsidP="00192B02">
            <w:pPr>
              <w:pStyle w:val="TableParagraph"/>
              <w:spacing w:line="258" w:lineRule="exact"/>
              <w:ind w:left="137"/>
              <w:rPr>
                <w:sz w:val="24"/>
              </w:rPr>
            </w:pPr>
            <w:r>
              <w:rPr>
                <w:sz w:val="24"/>
              </w:rPr>
              <w:t>Документація</w:t>
            </w:r>
            <w:r>
              <w:rPr>
                <w:spacing w:val="-4"/>
                <w:sz w:val="24"/>
              </w:rPr>
              <w:t xml:space="preserve"> </w:t>
            </w:r>
            <w:r>
              <w:rPr>
                <w:sz w:val="24"/>
              </w:rPr>
              <w:t>загальна</w:t>
            </w:r>
          </w:p>
        </w:tc>
        <w:tc>
          <w:tcPr>
            <w:tcW w:w="764" w:type="dxa"/>
            <w:gridSpan w:val="2"/>
          </w:tcPr>
          <w:p w:rsidR="00192B02" w:rsidRPr="006F0C02" w:rsidRDefault="00192B02" w:rsidP="00192B02">
            <w:pPr>
              <w:pStyle w:val="TableParagraph"/>
              <w:rPr>
                <w:sz w:val="24"/>
                <w:szCs w:val="24"/>
              </w:rPr>
            </w:pPr>
            <w:r>
              <w:rPr>
                <w:sz w:val="20"/>
              </w:rPr>
              <w:t xml:space="preserve">       </w:t>
            </w:r>
          </w:p>
        </w:tc>
        <w:tc>
          <w:tcPr>
            <w:tcW w:w="805" w:type="dxa"/>
          </w:tcPr>
          <w:p w:rsidR="00192B02" w:rsidRDefault="00192B02" w:rsidP="00192B02">
            <w:pPr>
              <w:pStyle w:val="TableParagraph"/>
              <w:rPr>
                <w:sz w:val="20"/>
              </w:rPr>
            </w:pPr>
          </w:p>
        </w:tc>
        <w:tc>
          <w:tcPr>
            <w:tcW w:w="1653" w:type="dxa"/>
          </w:tcPr>
          <w:p w:rsidR="00192B02" w:rsidRDefault="00192B02" w:rsidP="00192B02">
            <w:pPr>
              <w:pStyle w:val="TableParagraph"/>
              <w:rPr>
                <w:sz w:val="20"/>
              </w:rPr>
            </w:pPr>
          </w:p>
        </w:tc>
        <w:tc>
          <w:tcPr>
            <w:tcW w:w="119" w:type="dxa"/>
            <w:tcBorders>
              <w:top w:val="nil"/>
              <w:bottom w:val="nil"/>
              <w:right w:val="nil"/>
            </w:tcBorders>
          </w:tcPr>
          <w:p w:rsidR="00192B02" w:rsidRDefault="00192B02" w:rsidP="00192B02">
            <w:pPr>
              <w:pStyle w:val="TableParagraph"/>
              <w:rPr>
                <w:sz w:val="20"/>
              </w:rPr>
            </w:pPr>
          </w:p>
        </w:tc>
      </w:tr>
      <w:tr w:rsidR="00192B02" w:rsidTr="00192B02">
        <w:trPr>
          <w:trHeight w:val="280"/>
        </w:trPr>
        <w:tc>
          <w:tcPr>
            <w:tcW w:w="720" w:type="dxa"/>
          </w:tcPr>
          <w:p w:rsidR="00192B02" w:rsidRDefault="00192B02" w:rsidP="00192B02">
            <w:pPr>
              <w:pStyle w:val="TableParagraph"/>
              <w:rPr>
                <w:sz w:val="20"/>
              </w:rPr>
            </w:pPr>
          </w:p>
        </w:tc>
        <w:tc>
          <w:tcPr>
            <w:tcW w:w="539" w:type="dxa"/>
          </w:tcPr>
          <w:p w:rsidR="00192B02" w:rsidRDefault="00192B02" w:rsidP="00192B02">
            <w:pPr>
              <w:pStyle w:val="TableParagraph"/>
              <w:rPr>
                <w:sz w:val="20"/>
              </w:rPr>
            </w:pPr>
          </w:p>
        </w:tc>
        <w:tc>
          <w:tcPr>
            <w:tcW w:w="2888" w:type="dxa"/>
            <w:gridSpan w:val="4"/>
          </w:tcPr>
          <w:p w:rsidR="00192B02" w:rsidRDefault="00192B02" w:rsidP="00192B02">
            <w:pPr>
              <w:pStyle w:val="TableParagraph"/>
              <w:rPr>
                <w:sz w:val="20"/>
              </w:rPr>
            </w:pPr>
          </w:p>
        </w:tc>
        <w:tc>
          <w:tcPr>
            <w:tcW w:w="3251" w:type="dxa"/>
            <w:gridSpan w:val="2"/>
          </w:tcPr>
          <w:p w:rsidR="00192B02" w:rsidRDefault="00192B02" w:rsidP="00192B02">
            <w:pPr>
              <w:pStyle w:val="TableParagraph"/>
              <w:spacing w:line="260" w:lineRule="exact"/>
              <w:ind w:left="137"/>
              <w:rPr>
                <w:sz w:val="24"/>
              </w:rPr>
            </w:pPr>
            <w:r>
              <w:rPr>
                <w:sz w:val="24"/>
              </w:rPr>
              <w:t>Знову</w:t>
            </w:r>
            <w:r>
              <w:rPr>
                <w:spacing w:val="-2"/>
                <w:sz w:val="24"/>
              </w:rPr>
              <w:t xml:space="preserve"> </w:t>
            </w:r>
            <w:r>
              <w:rPr>
                <w:sz w:val="24"/>
              </w:rPr>
              <w:t>розроблена</w:t>
            </w:r>
          </w:p>
        </w:tc>
        <w:tc>
          <w:tcPr>
            <w:tcW w:w="764" w:type="dxa"/>
            <w:gridSpan w:val="2"/>
          </w:tcPr>
          <w:p w:rsidR="00192B02" w:rsidRDefault="00192B02" w:rsidP="00192B02">
            <w:pPr>
              <w:pStyle w:val="TableParagraph"/>
              <w:rPr>
                <w:sz w:val="20"/>
              </w:rPr>
            </w:pPr>
          </w:p>
        </w:tc>
        <w:tc>
          <w:tcPr>
            <w:tcW w:w="805" w:type="dxa"/>
          </w:tcPr>
          <w:p w:rsidR="00192B02" w:rsidRDefault="00192B02" w:rsidP="00192B02">
            <w:pPr>
              <w:pStyle w:val="TableParagraph"/>
              <w:rPr>
                <w:sz w:val="20"/>
              </w:rPr>
            </w:pPr>
          </w:p>
        </w:tc>
        <w:tc>
          <w:tcPr>
            <w:tcW w:w="1653" w:type="dxa"/>
          </w:tcPr>
          <w:p w:rsidR="00192B02" w:rsidRDefault="00192B02" w:rsidP="00192B02">
            <w:pPr>
              <w:pStyle w:val="TableParagraph"/>
              <w:rPr>
                <w:sz w:val="20"/>
              </w:rPr>
            </w:pPr>
          </w:p>
        </w:tc>
        <w:tc>
          <w:tcPr>
            <w:tcW w:w="119" w:type="dxa"/>
            <w:tcBorders>
              <w:top w:val="nil"/>
              <w:bottom w:val="nil"/>
              <w:right w:val="nil"/>
            </w:tcBorders>
          </w:tcPr>
          <w:p w:rsidR="00192B02" w:rsidRDefault="00192B02" w:rsidP="00192B02">
            <w:pPr>
              <w:pStyle w:val="TableParagraph"/>
              <w:rPr>
                <w:sz w:val="20"/>
              </w:rPr>
            </w:pPr>
          </w:p>
        </w:tc>
      </w:tr>
      <w:tr w:rsidR="00192B02" w:rsidTr="00192B02">
        <w:trPr>
          <w:trHeight w:val="275"/>
        </w:trPr>
        <w:tc>
          <w:tcPr>
            <w:tcW w:w="720" w:type="dxa"/>
          </w:tcPr>
          <w:p w:rsidR="00192B02" w:rsidRDefault="00192B02" w:rsidP="00192B02">
            <w:pPr>
              <w:pStyle w:val="TableParagraph"/>
              <w:rPr>
                <w:sz w:val="20"/>
              </w:rPr>
            </w:pPr>
          </w:p>
        </w:tc>
        <w:tc>
          <w:tcPr>
            <w:tcW w:w="539" w:type="dxa"/>
          </w:tcPr>
          <w:p w:rsidR="00192B02" w:rsidRDefault="00192B02" w:rsidP="00192B02">
            <w:pPr>
              <w:pStyle w:val="TableParagraph"/>
              <w:rPr>
                <w:sz w:val="20"/>
              </w:rPr>
            </w:pPr>
          </w:p>
        </w:tc>
        <w:tc>
          <w:tcPr>
            <w:tcW w:w="2888" w:type="dxa"/>
            <w:gridSpan w:val="4"/>
          </w:tcPr>
          <w:p w:rsidR="00192B02" w:rsidRDefault="00192B02" w:rsidP="00192B02">
            <w:pPr>
              <w:pStyle w:val="TableParagraph"/>
              <w:rPr>
                <w:sz w:val="20"/>
              </w:rPr>
            </w:pPr>
          </w:p>
        </w:tc>
        <w:tc>
          <w:tcPr>
            <w:tcW w:w="3251" w:type="dxa"/>
            <w:gridSpan w:val="2"/>
          </w:tcPr>
          <w:p w:rsidR="00192B02" w:rsidRDefault="00192B02" w:rsidP="00192B02">
            <w:pPr>
              <w:pStyle w:val="TableParagraph"/>
              <w:rPr>
                <w:sz w:val="20"/>
              </w:rPr>
            </w:pPr>
          </w:p>
        </w:tc>
        <w:tc>
          <w:tcPr>
            <w:tcW w:w="764" w:type="dxa"/>
            <w:gridSpan w:val="2"/>
          </w:tcPr>
          <w:p w:rsidR="00192B02" w:rsidRDefault="00192B02" w:rsidP="00192B02">
            <w:pPr>
              <w:pStyle w:val="TableParagraph"/>
              <w:rPr>
                <w:sz w:val="20"/>
              </w:rPr>
            </w:pPr>
          </w:p>
        </w:tc>
        <w:tc>
          <w:tcPr>
            <w:tcW w:w="805" w:type="dxa"/>
          </w:tcPr>
          <w:p w:rsidR="00192B02" w:rsidRDefault="00192B02" w:rsidP="00192B02">
            <w:pPr>
              <w:pStyle w:val="TableParagraph"/>
              <w:rPr>
                <w:sz w:val="20"/>
              </w:rPr>
            </w:pPr>
          </w:p>
        </w:tc>
        <w:tc>
          <w:tcPr>
            <w:tcW w:w="1653" w:type="dxa"/>
          </w:tcPr>
          <w:p w:rsidR="00192B02" w:rsidRDefault="00192B02" w:rsidP="00192B02">
            <w:pPr>
              <w:pStyle w:val="TableParagraph"/>
              <w:rPr>
                <w:sz w:val="20"/>
              </w:rPr>
            </w:pPr>
          </w:p>
        </w:tc>
        <w:tc>
          <w:tcPr>
            <w:tcW w:w="119" w:type="dxa"/>
            <w:tcBorders>
              <w:top w:val="nil"/>
              <w:bottom w:val="nil"/>
              <w:right w:val="nil"/>
            </w:tcBorders>
          </w:tcPr>
          <w:p w:rsidR="00192B02" w:rsidRDefault="00192B02" w:rsidP="00192B02">
            <w:pPr>
              <w:pStyle w:val="TableParagraph"/>
              <w:rPr>
                <w:sz w:val="20"/>
              </w:rPr>
            </w:pPr>
          </w:p>
        </w:tc>
      </w:tr>
      <w:tr w:rsidR="00192B02" w:rsidTr="00192B02">
        <w:trPr>
          <w:trHeight w:val="321"/>
        </w:trPr>
        <w:tc>
          <w:tcPr>
            <w:tcW w:w="720" w:type="dxa"/>
          </w:tcPr>
          <w:p w:rsidR="00192B02" w:rsidRDefault="00192B02" w:rsidP="00192B02">
            <w:pPr>
              <w:pStyle w:val="TableParagraph"/>
            </w:pPr>
          </w:p>
        </w:tc>
        <w:tc>
          <w:tcPr>
            <w:tcW w:w="539" w:type="dxa"/>
          </w:tcPr>
          <w:p w:rsidR="00192B02" w:rsidRDefault="00192B02" w:rsidP="00192B02">
            <w:pPr>
              <w:pStyle w:val="TableParagraph"/>
              <w:spacing w:before="1"/>
              <w:ind w:left="114" w:right="93"/>
              <w:jc w:val="center"/>
              <w:rPr>
                <w:b/>
                <w:i/>
                <w:sz w:val="24"/>
              </w:rPr>
            </w:pPr>
            <w:r>
              <w:rPr>
                <w:b/>
                <w:i/>
                <w:sz w:val="24"/>
              </w:rPr>
              <w:t>А4</w:t>
            </w:r>
          </w:p>
        </w:tc>
        <w:tc>
          <w:tcPr>
            <w:tcW w:w="2888" w:type="dxa"/>
            <w:gridSpan w:val="4"/>
          </w:tcPr>
          <w:p w:rsidR="00192B02" w:rsidRDefault="00192B02" w:rsidP="00192B02">
            <w:pPr>
              <w:pStyle w:val="TableParagraph"/>
              <w:spacing w:before="1"/>
              <w:ind w:left="135"/>
              <w:rPr>
                <w:b/>
                <w:i/>
                <w:sz w:val="24"/>
              </w:rPr>
            </w:pPr>
            <w:r>
              <w:rPr>
                <w:b/>
                <w:i/>
                <w:sz w:val="24"/>
              </w:rPr>
              <w:t>ІАЛЦ.466538.002</w:t>
            </w:r>
            <w:r>
              <w:rPr>
                <w:b/>
                <w:i/>
                <w:spacing w:val="-1"/>
                <w:sz w:val="24"/>
              </w:rPr>
              <w:t xml:space="preserve"> </w:t>
            </w:r>
            <w:r>
              <w:rPr>
                <w:b/>
                <w:i/>
                <w:sz w:val="24"/>
              </w:rPr>
              <w:t>ТЗ</w:t>
            </w:r>
          </w:p>
        </w:tc>
        <w:tc>
          <w:tcPr>
            <w:tcW w:w="3251" w:type="dxa"/>
            <w:gridSpan w:val="2"/>
          </w:tcPr>
          <w:p w:rsidR="00192B02" w:rsidRDefault="00192B02" w:rsidP="00192B02">
            <w:pPr>
              <w:pStyle w:val="TableParagraph"/>
              <w:spacing w:line="273" w:lineRule="exact"/>
              <w:rPr>
                <w:sz w:val="24"/>
              </w:rPr>
            </w:pPr>
            <w:r>
              <w:rPr>
                <w:sz w:val="24"/>
              </w:rPr>
              <w:t xml:space="preserve">  Синтез топології </w:t>
            </w:r>
          </w:p>
        </w:tc>
        <w:tc>
          <w:tcPr>
            <w:tcW w:w="764" w:type="dxa"/>
            <w:gridSpan w:val="2"/>
          </w:tcPr>
          <w:p w:rsidR="00192B02" w:rsidRPr="006F0C02" w:rsidRDefault="00192B02" w:rsidP="00192B02">
            <w:pPr>
              <w:pStyle w:val="TableParagraph"/>
              <w:spacing w:line="273" w:lineRule="exact"/>
              <w:ind w:left="71"/>
              <w:jc w:val="center"/>
              <w:rPr>
                <w:sz w:val="24"/>
              </w:rPr>
            </w:pPr>
            <w:r>
              <w:rPr>
                <w:sz w:val="24"/>
              </w:rPr>
              <w:t>1</w:t>
            </w:r>
          </w:p>
        </w:tc>
        <w:tc>
          <w:tcPr>
            <w:tcW w:w="805" w:type="dxa"/>
          </w:tcPr>
          <w:p w:rsidR="00192B02" w:rsidRDefault="00192B02" w:rsidP="00192B02">
            <w:pPr>
              <w:pStyle w:val="TableParagraph"/>
            </w:pPr>
          </w:p>
        </w:tc>
        <w:tc>
          <w:tcPr>
            <w:tcW w:w="1653" w:type="dxa"/>
          </w:tcPr>
          <w:p w:rsidR="00192B02" w:rsidRDefault="00192B02" w:rsidP="00192B02">
            <w:pPr>
              <w:pStyle w:val="TableParagraph"/>
            </w:pPr>
          </w:p>
        </w:tc>
        <w:tc>
          <w:tcPr>
            <w:tcW w:w="119" w:type="dxa"/>
            <w:tcBorders>
              <w:top w:val="nil"/>
              <w:bottom w:val="nil"/>
              <w:right w:val="nil"/>
            </w:tcBorders>
          </w:tcPr>
          <w:p w:rsidR="00192B02" w:rsidRDefault="00192B02" w:rsidP="00192B02">
            <w:pPr>
              <w:pStyle w:val="TableParagraph"/>
            </w:pPr>
          </w:p>
        </w:tc>
      </w:tr>
      <w:tr w:rsidR="00192B02" w:rsidTr="00192B02">
        <w:trPr>
          <w:trHeight w:val="280"/>
        </w:trPr>
        <w:tc>
          <w:tcPr>
            <w:tcW w:w="720" w:type="dxa"/>
          </w:tcPr>
          <w:p w:rsidR="00192B02" w:rsidRDefault="00192B02" w:rsidP="00192B02">
            <w:pPr>
              <w:pStyle w:val="TableParagraph"/>
              <w:rPr>
                <w:sz w:val="20"/>
              </w:rPr>
            </w:pPr>
          </w:p>
        </w:tc>
        <w:tc>
          <w:tcPr>
            <w:tcW w:w="539" w:type="dxa"/>
          </w:tcPr>
          <w:p w:rsidR="00192B02" w:rsidRDefault="00192B02" w:rsidP="00192B02">
            <w:pPr>
              <w:pStyle w:val="TableParagraph"/>
              <w:rPr>
                <w:sz w:val="20"/>
              </w:rPr>
            </w:pPr>
          </w:p>
        </w:tc>
        <w:tc>
          <w:tcPr>
            <w:tcW w:w="2888" w:type="dxa"/>
            <w:gridSpan w:val="4"/>
          </w:tcPr>
          <w:p w:rsidR="00192B02" w:rsidRDefault="00192B02" w:rsidP="00192B02">
            <w:pPr>
              <w:pStyle w:val="TableParagraph"/>
              <w:rPr>
                <w:sz w:val="20"/>
              </w:rPr>
            </w:pPr>
          </w:p>
        </w:tc>
        <w:tc>
          <w:tcPr>
            <w:tcW w:w="3251" w:type="dxa"/>
            <w:gridSpan w:val="2"/>
          </w:tcPr>
          <w:p w:rsidR="00192B02" w:rsidRDefault="00192B02" w:rsidP="00192B02">
            <w:pPr>
              <w:pStyle w:val="TableParagraph"/>
              <w:spacing w:line="260" w:lineRule="exact"/>
              <w:ind w:left="137"/>
              <w:rPr>
                <w:sz w:val="24"/>
              </w:rPr>
            </w:pPr>
            <w:r>
              <w:rPr>
                <w:sz w:val="24"/>
              </w:rPr>
              <w:t>бездротової мережі</w:t>
            </w:r>
          </w:p>
        </w:tc>
        <w:tc>
          <w:tcPr>
            <w:tcW w:w="764" w:type="dxa"/>
            <w:gridSpan w:val="2"/>
          </w:tcPr>
          <w:p w:rsidR="00192B02" w:rsidRDefault="00192B02" w:rsidP="00192B02">
            <w:pPr>
              <w:pStyle w:val="TableParagraph"/>
              <w:rPr>
                <w:sz w:val="20"/>
              </w:rPr>
            </w:pPr>
          </w:p>
        </w:tc>
        <w:tc>
          <w:tcPr>
            <w:tcW w:w="805" w:type="dxa"/>
          </w:tcPr>
          <w:p w:rsidR="00192B02" w:rsidRDefault="00192B02" w:rsidP="00192B02">
            <w:pPr>
              <w:pStyle w:val="TableParagraph"/>
              <w:rPr>
                <w:sz w:val="20"/>
              </w:rPr>
            </w:pPr>
          </w:p>
        </w:tc>
        <w:tc>
          <w:tcPr>
            <w:tcW w:w="1653" w:type="dxa"/>
          </w:tcPr>
          <w:p w:rsidR="00192B02" w:rsidRDefault="00192B02" w:rsidP="00192B02">
            <w:pPr>
              <w:pStyle w:val="TableParagraph"/>
              <w:rPr>
                <w:sz w:val="20"/>
              </w:rPr>
            </w:pPr>
          </w:p>
        </w:tc>
        <w:tc>
          <w:tcPr>
            <w:tcW w:w="119" w:type="dxa"/>
            <w:tcBorders>
              <w:top w:val="nil"/>
              <w:bottom w:val="nil"/>
              <w:right w:val="nil"/>
            </w:tcBorders>
          </w:tcPr>
          <w:p w:rsidR="00192B02" w:rsidRDefault="00192B02" w:rsidP="00192B02">
            <w:pPr>
              <w:pStyle w:val="TableParagraph"/>
              <w:rPr>
                <w:sz w:val="20"/>
              </w:rPr>
            </w:pPr>
          </w:p>
        </w:tc>
      </w:tr>
      <w:tr w:rsidR="00192B02" w:rsidTr="00192B02">
        <w:trPr>
          <w:trHeight w:val="275"/>
        </w:trPr>
        <w:tc>
          <w:tcPr>
            <w:tcW w:w="720" w:type="dxa"/>
          </w:tcPr>
          <w:p w:rsidR="00192B02" w:rsidRDefault="00192B02" w:rsidP="00192B02">
            <w:pPr>
              <w:pStyle w:val="TableParagraph"/>
              <w:rPr>
                <w:sz w:val="20"/>
              </w:rPr>
            </w:pPr>
          </w:p>
        </w:tc>
        <w:tc>
          <w:tcPr>
            <w:tcW w:w="539" w:type="dxa"/>
          </w:tcPr>
          <w:p w:rsidR="00192B02" w:rsidRDefault="00192B02" w:rsidP="00192B02">
            <w:pPr>
              <w:pStyle w:val="TableParagraph"/>
              <w:rPr>
                <w:sz w:val="20"/>
              </w:rPr>
            </w:pPr>
          </w:p>
        </w:tc>
        <w:tc>
          <w:tcPr>
            <w:tcW w:w="2888" w:type="dxa"/>
            <w:gridSpan w:val="4"/>
          </w:tcPr>
          <w:p w:rsidR="00192B02" w:rsidRDefault="00192B02" w:rsidP="00192B02">
            <w:pPr>
              <w:pStyle w:val="TableParagraph"/>
              <w:rPr>
                <w:sz w:val="20"/>
              </w:rPr>
            </w:pPr>
          </w:p>
        </w:tc>
        <w:tc>
          <w:tcPr>
            <w:tcW w:w="3251" w:type="dxa"/>
            <w:gridSpan w:val="2"/>
          </w:tcPr>
          <w:p w:rsidR="00192B02" w:rsidRDefault="00192B02" w:rsidP="00192B02">
            <w:pPr>
              <w:pStyle w:val="TableParagraph"/>
              <w:spacing w:line="256" w:lineRule="exact"/>
              <w:ind w:left="137"/>
              <w:rPr>
                <w:sz w:val="24"/>
              </w:rPr>
            </w:pPr>
            <w:r>
              <w:rPr>
                <w:sz w:val="24"/>
              </w:rPr>
              <w:t>Технічне</w:t>
            </w:r>
            <w:r>
              <w:rPr>
                <w:spacing w:val="-7"/>
                <w:sz w:val="24"/>
              </w:rPr>
              <w:t xml:space="preserve"> </w:t>
            </w:r>
            <w:r>
              <w:rPr>
                <w:sz w:val="24"/>
              </w:rPr>
              <w:t>завдання</w:t>
            </w:r>
          </w:p>
        </w:tc>
        <w:tc>
          <w:tcPr>
            <w:tcW w:w="764" w:type="dxa"/>
            <w:gridSpan w:val="2"/>
          </w:tcPr>
          <w:p w:rsidR="00192B02" w:rsidRDefault="00192B02" w:rsidP="00192B02">
            <w:pPr>
              <w:pStyle w:val="TableParagraph"/>
              <w:rPr>
                <w:sz w:val="20"/>
              </w:rPr>
            </w:pPr>
          </w:p>
        </w:tc>
        <w:tc>
          <w:tcPr>
            <w:tcW w:w="805" w:type="dxa"/>
          </w:tcPr>
          <w:p w:rsidR="00192B02" w:rsidRDefault="00192B02" w:rsidP="00192B02">
            <w:pPr>
              <w:pStyle w:val="TableParagraph"/>
              <w:rPr>
                <w:sz w:val="20"/>
              </w:rPr>
            </w:pPr>
          </w:p>
        </w:tc>
        <w:tc>
          <w:tcPr>
            <w:tcW w:w="1653" w:type="dxa"/>
          </w:tcPr>
          <w:p w:rsidR="00192B02" w:rsidRDefault="00192B02" w:rsidP="00192B02">
            <w:pPr>
              <w:pStyle w:val="TableParagraph"/>
              <w:rPr>
                <w:sz w:val="20"/>
              </w:rPr>
            </w:pPr>
          </w:p>
        </w:tc>
        <w:tc>
          <w:tcPr>
            <w:tcW w:w="119" w:type="dxa"/>
            <w:tcBorders>
              <w:top w:val="nil"/>
              <w:bottom w:val="nil"/>
              <w:right w:val="nil"/>
            </w:tcBorders>
          </w:tcPr>
          <w:p w:rsidR="00192B02" w:rsidRDefault="00192B02" w:rsidP="00192B02">
            <w:pPr>
              <w:pStyle w:val="TableParagraph"/>
              <w:rPr>
                <w:sz w:val="20"/>
              </w:rPr>
            </w:pPr>
          </w:p>
        </w:tc>
      </w:tr>
      <w:tr w:rsidR="00192B02" w:rsidRPr="001022D2" w:rsidTr="00192B02">
        <w:trPr>
          <w:trHeight w:val="280"/>
        </w:trPr>
        <w:tc>
          <w:tcPr>
            <w:tcW w:w="720" w:type="dxa"/>
          </w:tcPr>
          <w:p w:rsidR="00192B02" w:rsidRPr="001022D2" w:rsidRDefault="00192B02" w:rsidP="00192B02">
            <w:pPr>
              <w:pStyle w:val="TableParagraph"/>
              <w:rPr>
                <w:b/>
                <w:i/>
                <w:sz w:val="20"/>
              </w:rPr>
            </w:pPr>
          </w:p>
        </w:tc>
        <w:tc>
          <w:tcPr>
            <w:tcW w:w="539" w:type="dxa"/>
          </w:tcPr>
          <w:p w:rsidR="00192B02" w:rsidRPr="001022D2" w:rsidRDefault="00192B02" w:rsidP="00192B02">
            <w:pPr>
              <w:pStyle w:val="TableParagraph"/>
              <w:rPr>
                <w:b/>
                <w:i/>
                <w:sz w:val="20"/>
              </w:rPr>
            </w:pPr>
          </w:p>
        </w:tc>
        <w:tc>
          <w:tcPr>
            <w:tcW w:w="2888" w:type="dxa"/>
            <w:gridSpan w:val="4"/>
          </w:tcPr>
          <w:p w:rsidR="00192B02" w:rsidRPr="001022D2" w:rsidRDefault="00192B02" w:rsidP="00192B02">
            <w:pPr>
              <w:pStyle w:val="TableParagraph"/>
              <w:rPr>
                <w:b/>
                <w:i/>
                <w:sz w:val="20"/>
              </w:rPr>
            </w:pPr>
          </w:p>
        </w:tc>
        <w:tc>
          <w:tcPr>
            <w:tcW w:w="3251" w:type="dxa"/>
            <w:gridSpan w:val="2"/>
          </w:tcPr>
          <w:p w:rsidR="00192B02" w:rsidRPr="001022D2" w:rsidRDefault="00192B02" w:rsidP="00192B02">
            <w:pPr>
              <w:pStyle w:val="TableParagraph"/>
              <w:rPr>
                <w:b/>
                <w:i/>
                <w:sz w:val="20"/>
              </w:rPr>
            </w:pPr>
          </w:p>
        </w:tc>
        <w:tc>
          <w:tcPr>
            <w:tcW w:w="764" w:type="dxa"/>
            <w:gridSpan w:val="2"/>
          </w:tcPr>
          <w:p w:rsidR="00192B02" w:rsidRPr="001022D2" w:rsidRDefault="00192B02" w:rsidP="00192B02">
            <w:pPr>
              <w:pStyle w:val="TableParagraph"/>
              <w:rPr>
                <w:b/>
                <w:i/>
                <w:sz w:val="20"/>
              </w:rPr>
            </w:pPr>
          </w:p>
        </w:tc>
        <w:tc>
          <w:tcPr>
            <w:tcW w:w="805" w:type="dxa"/>
          </w:tcPr>
          <w:p w:rsidR="00192B02" w:rsidRPr="001022D2" w:rsidRDefault="00192B02" w:rsidP="00192B02">
            <w:pPr>
              <w:pStyle w:val="TableParagraph"/>
              <w:rPr>
                <w:b/>
                <w:i/>
                <w:sz w:val="20"/>
              </w:rPr>
            </w:pPr>
          </w:p>
        </w:tc>
        <w:tc>
          <w:tcPr>
            <w:tcW w:w="1653" w:type="dxa"/>
          </w:tcPr>
          <w:p w:rsidR="00192B02" w:rsidRPr="001022D2" w:rsidRDefault="00192B02" w:rsidP="00192B02">
            <w:pPr>
              <w:pStyle w:val="TableParagraph"/>
              <w:rPr>
                <w:b/>
                <w:i/>
                <w:sz w:val="20"/>
              </w:rPr>
            </w:pPr>
          </w:p>
        </w:tc>
        <w:tc>
          <w:tcPr>
            <w:tcW w:w="119" w:type="dxa"/>
            <w:tcBorders>
              <w:top w:val="nil"/>
              <w:bottom w:val="nil"/>
              <w:right w:val="nil"/>
            </w:tcBorders>
          </w:tcPr>
          <w:p w:rsidR="00192B02" w:rsidRPr="001022D2" w:rsidRDefault="00192B02" w:rsidP="00192B02">
            <w:pPr>
              <w:pStyle w:val="TableParagraph"/>
              <w:rPr>
                <w:b/>
                <w:i/>
                <w:sz w:val="20"/>
              </w:rPr>
            </w:pPr>
          </w:p>
        </w:tc>
      </w:tr>
      <w:tr w:rsidR="00192B02" w:rsidTr="00192B02">
        <w:trPr>
          <w:trHeight w:val="278"/>
        </w:trPr>
        <w:tc>
          <w:tcPr>
            <w:tcW w:w="720" w:type="dxa"/>
          </w:tcPr>
          <w:p w:rsidR="00192B02" w:rsidRDefault="00192B02" w:rsidP="00192B02">
            <w:pPr>
              <w:pStyle w:val="TableParagraph"/>
              <w:rPr>
                <w:sz w:val="20"/>
              </w:rPr>
            </w:pPr>
          </w:p>
        </w:tc>
        <w:tc>
          <w:tcPr>
            <w:tcW w:w="539" w:type="dxa"/>
          </w:tcPr>
          <w:p w:rsidR="00192B02" w:rsidRDefault="00192B02" w:rsidP="00192B02">
            <w:pPr>
              <w:pStyle w:val="TableParagraph"/>
              <w:spacing w:line="258" w:lineRule="exact"/>
              <w:ind w:left="114" w:right="93"/>
              <w:jc w:val="center"/>
              <w:rPr>
                <w:b/>
                <w:i/>
                <w:sz w:val="24"/>
              </w:rPr>
            </w:pPr>
            <w:r>
              <w:rPr>
                <w:b/>
                <w:i/>
                <w:sz w:val="24"/>
              </w:rPr>
              <w:t>А4</w:t>
            </w:r>
          </w:p>
        </w:tc>
        <w:tc>
          <w:tcPr>
            <w:tcW w:w="2888" w:type="dxa"/>
            <w:gridSpan w:val="4"/>
          </w:tcPr>
          <w:p w:rsidR="00192B02" w:rsidRDefault="00192B02" w:rsidP="00192B02">
            <w:pPr>
              <w:pStyle w:val="TableParagraph"/>
              <w:spacing w:line="258" w:lineRule="exact"/>
              <w:ind w:left="135"/>
              <w:rPr>
                <w:b/>
                <w:i/>
                <w:sz w:val="24"/>
              </w:rPr>
            </w:pPr>
            <w:r>
              <w:rPr>
                <w:b/>
                <w:i/>
                <w:sz w:val="24"/>
              </w:rPr>
              <w:t>ІАЛЦ.466538.003</w:t>
            </w:r>
            <w:r>
              <w:rPr>
                <w:b/>
                <w:i/>
                <w:spacing w:val="-1"/>
                <w:sz w:val="24"/>
              </w:rPr>
              <w:t xml:space="preserve"> </w:t>
            </w:r>
            <w:r>
              <w:rPr>
                <w:b/>
                <w:i/>
                <w:sz w:val="24"/>
              </w:rPr>
              <w:t>ТП</w:t>
            </w:r>
          </w:p>
        </w:tc>
        <w:tc>
          <w:tcPr>
            <w:tcW w:w="3251" w:type="dxa"/>
            <w:gridSpan w:val="2"/>
          </w:tcPr>
          <w:p w:rsidR="00192B02" w:rsidRDefault="00192B02" w:rsidP="00192B02">
            <w:pPr>
              <w:pStyle w:val="TableParagraph"/>
              <w:spacing w:line="258" w:lineRule="exact"/>
              <w:ind w:left="137"/>
              <w:rPr>
                <w:sz w:val="24"/>
              </w:rPr>
            </w:pPr>
            <w:r>
              <w:rPr>
                <w:sz w:val="24"/>
              </w:rPr>
              <w:t>Синтез топології</w:t>
            </w:r>
          </w:p>
        </w:tc>
        <w:tc>
          <w:tcPr>
            <w:tcW w:w="764" w:type="dxa"/>
            <w:gridSpan w:val="2"/>
          </w:tcPr>
          <w:p w:rsidR="00192B02" w:rsidRDefault="00192B02" w:rsidP="00192B02">
            <w:pPr>
              <w:pStyle w:val="TableParagraph"/>
              <w:spacing w:line="258" w:lineRule="exact"/>
              <w:ind w:left="71"/>
              <w:jc w:val="center"/>
              <w:rPr>
                <w:sz w:val="24"/>
              </w:rPr>
            </w:pPr>
            <w:r>
              <w:rPr>
                <w:sz w:val="24"/>
              </w:rPr>
              <w:t>2</w:t>
            </w:r>
          </w:p>
        </w:tc>
        <w:tc>
          <w:tcPr>
            <w:tcW w:w="805" w:type="dxa"/>
          </w:tcPr>
          <w:p w:rsidR="00192B02" w:rsidRDefault="00192B02" w:rsidP="00192B02">
            <w:pPr>
              <w:pStyle w:val="TableParagraph"/>
              <w:rPr>
                <w:sz w:val="20"/>
              </w:rPr>
            </w:pPr>
          </w:p>
        </w:tc>
        <w:tc>
          <w:tcPr>
            <w:tcW w:w="1653" w:type="dxa"/>
          </w:tcPr>
          <w:p w:rsidR="00192B02" w:rsidRDefault="00192B02" w:rsidP="00192B02">
            <w:pPr>
              <w:pStyle w:val="TableParagraph"/>
              <w:rPr>
                <w:sz w:val="20"/>
              </w:rPr>
            </w:pPr>
          </w:p>
        </w:tc>
        <w:tc>
          <w:tcPr>
            <w:tcW w:w="119" w:type="dxa"/>
            <w:tcBorders>
              <w:top w:val="nil"/>
              <w:bottom w:val="nil"/>
              <w:right w:val="nil"/>
            </w:tcBorders>
          </w:tcPr>
          <w:p w:rsidR="00192B02" w:rsidRDefault="00192B02" w:rsidP="00192B02">
            <w:pPr>
              <w:pStyle w:val="TableParagraph"/>
              <w:rPr>
                <w:sz w:val="20"/>
              </w:rPr>
            </w:pPr>
          </w:p>
        </w:tc>
      </w:tr>
      <w:tr w:rsidR="00192B02" w:rsidTr="00192B02">
        <w:trPr>
          <w:trHeight w:val="278"/>
        </w:trPr>
        <w:tc>
          <w:tcPr>
            <w:tcW w:w="720" w:type="dxa"/>
          </w:tcPr>
          <w:p w:rsidR="00192B02" w:rsidRDefault="00192B02" w:rsidP="00192B02">
            <w:pPr>
              <w:pStyle w:val="TableParagraph"/>
              <w:rPr>
                <w:sz w:val="20"/>
              </w:rPr>
            </w:pPr>
          </w:p>
        </w:tc>
        <w:tc>
          <w:tcPr>
            <w:tcW w:w="539" w:type="dxa"/>
          </w:tcPr>
          <w:p w:rsidR="00192B02" w:rsidRDefault="00192B02" w:rsidP="00192B02">
            <w:pPr>
              <w:pStyle w:val="TableParagraph"/>
              <w:rPr>
                <w:sz w:val="20"/>
              </w:rPr>
            </w:pPr>
          </w:p>
        </w:tc>
        <w:tc>
          <w:tcPr>
            <w:tcW w:w="2888" w:type="dxa"/>
            <w:gridSpan w:val="4"/>
          </w:tcPr>
          <w:p w:rsidR="00192B02" w:rsidRDefault="00192B02" w:rsidP="00192B02">
            <w:pPr>
              <w:pStyle w:val="TableParagraph"/>
              <w:rPr>
                <w:sz w:val="20"/>
              </w:rPr>
            </w:pPr>
          </w:p>
        </w:tc>
        <w:tc>
          <w:tcPr>
            <w:tcW w:w="3251" w:type="dxa"/>
            <w:gridSpan w:val="2"/>
          </w:tcPr>
          <w:p w:rsidR="00192B02" w:rsidRDefault="00192B02" w:rsidP="00192B02">
            <w:pPr>
              <w:pStyle w:val="TableParagraph"/>
              <w:spacing w:line="259" w:lineRule="exact"/>
              <w:ind w:left="137"/>
              <w:rPr>
                <w:sz w:val="24"/>
              </w:rPr>
            </w:pPr>
            <w:r>
              <w:rPr>
                <w:sz w:val="24"/>
              </w:rPr>
              <w:t>бездротової мережі</w:t>
            </w:r>
          </w:p>
        </w:tc>
        <w:tc>
          <w:tcPr>
            <w:tcW w:w="764" w:type="dxa"/>
            <w:gridSpan w:val="2"/>
          </w:tcPr>
          <w:p w:rsidR="00192B02" w:rsidRDefault="00192B02" w:rsidP="00192B02">
            <w:pPr>
              <w:pStyle w:val="TableParagraph"/>
              <w:rPr>
                <w:sz w:val="20"/>
              </w:rPr>
            </w:pPr>
          </w:p>
        </w:tc>
        <w:tc>
          <w:tcPr>
            <w:tcW w:w="805" w:type="dxa"/>
          </w:tcPr>
          <w:p w:rsidR="00192B02" w:rsidRDefault="00192B02" w:rsidP="00192B02">
            <w:pPr>
              <w:pStyle w:val="TableParagraph"/>
              <w:rPr>
                <w:sz w:val="20"/>
              </w:rPr>
            </w:pPr>
          </w:p>
        </w:tc>
        <w:tc>
          <w:tcPr>
            <w:tcW w:w="1653" w:type="dxa"/>
          </w:tcPr>
          <w:p w:rsidR="00192B02" w:rsidRDefault="00192B02" w:rsidP="00192B02">
            <w:pPr>
              <w:pStyle w:val="TableParagraph"/>
              <w:rPr>
                <w:sz w:val="20"/>
              </w:rPr>
            </w:pPr>
          </w:p>
        </w:tc>
        <w:tc>
          <w:tcPr>
            <w:tcW w:w="119" w:type="dxa"/>
            <w:tcBorders>
              <w:top w:val="nil"/>
              <w:bottom w:val="nil"/>
              <w:right w:val="nil"/>
            </w:tcBorders>
          </w:tcPr>
          <w:p w:rsidR="00192B02" w:rsidRDefault="00192B02" w:rsidP="00192B02">
            <w:pPr>
              <w:pStyle w:val="TableParagraph"/>
              <w:rPr>
                <w:sz w:val="20"/>
              </w:rPr>
            </w:pPr>
          </w:p>
        </w:tc>
      </w:tr>
      <w:tr w:rsidR="00192B02" w:rsidTr="00192B02">
        <w:trPr>
          <w:trHeight w:val="278"/>
        </w:trPr>
        <w:tc>
          <w:tcPr>
            <w:tcW w:w="720" w:type="dxa"/>
          </w:tcPr>
          <w:p w:rsidR="00192B02" w:rsidRDefault="00192B02" w:rsidP="00192B02">
            <w:pPr>
              <w:pStyle w:val="TableParagraph"/>
              <w:rPr>
                <w:sz w:val="20"/>
              </w:rPr>
            </w:pPr>
          </w:p>
        </w:tc>
        <w:tc>
          <w:tcPr>
            <w:tcW w:w="539" w:type="dxa"/>
          </w:tcPr>
          <w:p w:rsidR="00192B02" w:rsidRDefault="00192B02" w:rsidP="00192B02">
            <w:pPr>
              <w:pStyle w:val="TableParagraph"/>
              <w:rPr>
                <w:sz w:val="20"/>
              </w:rPr>
            </w:pPr>
          </w:p>
        </w:tc>
        <w:tc>
          <w:tcPr>
            <w:tcW w:w="2888" w:type="dxa"/>
            <w:gridSpan w:val="4"/>
          </w:tcPr>
          <w:p w:rsidR="00192B02" w:rsidRDefault="00192B02" w:rsidP="00192B02">
            <w:pPr>
              <w:pStyle w:val="TableParagraph"/>
              <w:rPr>
                <w:sz w:val="20"/>
              </w:rPr>
            </w:pPr>
          </w:p>
        </w:tc>
        <w:tc>
          <w:tcPr>
            <w:tcW w:w="3251" w:type="dxa"/>
            <w:gridSpan w:val="2"/>
          </w:tcPr>
          <w:p w:rsidR="00192B02" w:rsidRDefault="00192B02" w:rsidP="00192B02">
            <w:pPr>
              <w:pStyle w:val="TableParagraph"/>
              <w:spacing w:line="258" w:lineRule="exact"/>
              <w:ind w:left="137"/>
              <w:rPr>
                <w:sz w:val="24"/>
              </w:rPr>
            </w:pPr>
            <w:r>
              <w:rPr>
                <w:sz w:val="24"/>
              </w:rPr>
              <w:t>Відомість</w:t>
            </w:r>
            <w:r>
              <w:rPr>
                <w:spacing w:val="-2"/>
                <w:sz w:val="24"/>
              </w:rPr>
              <w:t xml:space="preserve"> </w:t>
            </w:r>
            <w:r>
              <w:rPr>
                <w:sz w:val="24"/>
              </w:rPr>
              <w:t>технічного</w:t>
            </w:r>
          </w:p>
        </w:tc>
        <w:tc>
          <w:tcPr>
            <w:tcW w:w="764" w:type="dxa"/>
            <w:gridSpan w:val="2"/>
          </w:tcPr>
          <w:p w:rsidR="00192B02" w:rsidRDefault="00192B02" w:rsidP="00192B02">
            <w:pPr>
              <w:pStyle w:val="TableParagraph"/>
              <w:rPr>
                <w:sz w:val="20"/>
              </w:rPr>
            </w:pPr>
          </w:p>
        </w:tc>
        <w:tc>
          <w:tcPr>
            <w:tcW w:w="805" w:type="dxa"/>
          </w:tcPr>
          <w:p w:rsidR="00192B02" w:rsidRDefault="00192B02" w:rsidP="00192B02">
            <w:pPr>
              <w:pStyle w:val="TableParagraph"/>
              <w:rPr>
                <w:sz w:val="20"/>
              </w:rPr>
            </w:pPr>
          </w:p>
        </w:tc>
        <w:tc>
          <w:tcPr>
            <w:tcW w:w="1653" w:type="dxa"/>
          </w:tcPr>
          <w:p w:rsidR="00192B02" w:rsidRDefault="00192B02" w:rsidP="00192B02">
            <w:pPr>
              <w:pStyle w:val="TableParagraph"/>
              <w:rPr>
                <w:sz w:val="20"/>
              </w:rPr>
            </w:pPr>
          </w:p>
        </w:tc>
        <w:tc>
          <w:tcPr>
            <w:tcW w:w="119" w:type="dxa"/>
            <w:tcBorders>
              <w:top w:val="nil"/>
              <w:bottom w:val="nil"/>
              <w:right w:val="nil"/>
            </w:tcBorders>
          </w:tcPr>
          <w:p w:rsidR="00192B02" w:rsidRDefault="00192B02" w:rsidP="00192B02">
            <w:pPr>
              <w:pStyle w:val="TableParagraph"/>
              <w:rPr>
                <w:sz w:val="20"/>
              </w:rPr>
            </w:pPr>
          </w:p>
        </w:tc>
      </w:tr>
      <w:tr w:rsidR="00192B02" w:rsidTr="00192B02">
        <w:trPr>
          <w:trHeight w:val="280"/>
        </w:trPr>
        <w:tc>
          <w:tcPr>
            <w:tcW w:w="720" w:type="dxa"/>
          </w:tcPr>
          <w:p w:rsidR="00192B02" w:rsidRDefault="00192B02" w:rsidP="00192B02">
            <w:pPr>
              <w:pStyle w:val="TableParagraph"/>
              <w:rPr>
                <w:sz w:val="20"/>
              </w:rPr>
            </w:pPr>
          </w:p>
        </w:tc>
        <w:tc>
          <w:tcPr>
            <w:tcW w:w="539" w:type="dxa"/>
          </w:tcPr>
          <w:p w:rsidR="00192B02" w:rsidRDefault="00192B02" w:rsidP="00192B02">
            <w:pPr>
              <w:pStyle w:val="TableParagraph"/>
              <w:rPr>
                <w:sz w:val="20"/>
              </w:rPr>
            </w:pPr>
          </w:p>
        </w:tc>
        <w:tc>
          <w:tcPr>
            <w:tcW w:w="2888" w:type="dxa"/>
            <w:gridSpan w:val="4"/>
          </w:tcPr>
          <w:p w:rsidR="00192B02" w:rsidRDefault="00192B02" w:rsidP="00192B02">
            <w:pPr>
              <w:pStyle w:val="TableParagraph"/>
              <w:rPr>
                <w:sz w:val="20"/>
              </w:rPr>
            </w:pPr>
          </w:p>
        </w:tc>
        <w:tc>
          <w:tcPr>
            <w:tcW w:w="3251" w:type="dxa"/>
            <w:gridSpan w:val="2"/>
          </w:tcPr>
          <w:p w:rsidR="00192B02" w:rsidRDefault="00192B02" w:rsidP="00192B02">
            <w:pPr>
              <w:pStyle w:val="TableParagraph"/>
              <w:spacing w:line="260" w:lineRule="exact"/>
              <w:ind w:left="137"/>
              <w:rPr>
                <w:sz w:val="24"/>
              </w:rPr>
            </w:pPr>
            <w:r>
              <w:rPr>
                <w:sz w:val="24"/>
              </w:rPr>
              <w:t>проекту</w:t>
            </w:r>
          </w:p>
        </w:tc>
        <w:tc>
          <w:tcPr>
            <w:tcW w:w="764" w:type="dxa"/>
            <w:gridSpan w:val="2"/>
          </w:tcPr>
          <w:p w:rsidR="00192B02" w:rsidRDefault="00192B02" w:rsidP="00192B02">
            <w:pPr>
              <w:pStyle w:val="TableParagraph"/>
              <w:rPr>
                <w:sz w:val="20"/>
              </w:rPr>
            </w:pPr>
          </w:p>
        </w:tc>
        <w:tc>
          <w:tcPr>
            <w:tcW w:w="805" w:type="dxa"/>
          </w:tcPr>
          <w:p w:rsidR="00192B02" w:rsidRDefault="00192B02" w:rsidP="00192B02">
            <w:pPr>
              <w:pStyle w:val="TableParagraph"/>
              <w:rPr>
                <w:sz w:val="20"/>
              </w:rPr>
            </w:pPr>
          </w:p>
        </w:tc>
        <w:tc>
          <w:tcPr>
            <w:tcW w:w="1653" w:type="dxa"/>
          </w:tcPr>
          <w:p w:rsidR="00192B02" w:rsidRDefault="00192B02" w:rsidP="00192B02">
            <w:pPr>
              <w:pStyle w:val="TableParagraph"/>
              <w:rPr>
                <w:sz w:val="20"/>
              </w:rPr>
            </w:pPr>
          </w:p>
        </w:tc>
        <w:tc>
          <w:tcPr>
            <w:tcW w:w="119" w:type="dxa"/>
            <w:tcBorders>
              <w:top w:val="nil"/>
              <w:bottom w:val="nil"/>
              <w:right w:val="nil"/>
            </w:tcBorders>
          </w:tcPr>
          <w:p w:rsidR="00192B02" w:rsidRDefault="00192B02" w:rsidP="00192B02">
            <w:pPr>
              <w:pStyle w:val="TableParagraph"/>
              <w:rPr>
                <w:sz w:val="20"/>
              </w:rPr>
            </w:pPr>
          </w:p>
        </w:tc>
      </w:tr>
      <w:tr w:rsidR="00192B02" w:rsidTr="00192B02">
        <w:trPr>
          <w:trHeight w:val="275"/>
        </w:trPr>
        <w:tc>
          <w:tcPr>
            <w:tcW w:w="720" w:type="dxa"/>
          </w:tcPr>
          <w:p w:rsidR="00192B02" w:rsidRDefault="00192B02" w:rsidP="00192B02">
            <w:pPr>
              <w:pStyle w:val="TableParagraph"/>
              <w:rPr>
                <w:sz w:val="20"/>
              </w:rPr>
            </w:pPr>
          </w:p>
        </w:tc>
        <w:tc>
          <w:tcPr>
            <w:tcW w:w="539" w:type="dxa"/>
          </w:tcPr>
          <w:p w:rsidR="00192B02" w:rsidRDefault="00192B02" w:rsidP="00192B02">
            <w:pPr>
              <w:pStyle w:val="TableParagraph"/>
              <w:rPr>
                <w:sz w:val="20"/>
              </w:rPr>
            </w:pPr>
          </w:p>
        </w:tc>
        <w:tc>
          <w:tcPr>
            <w:tcW w:w="2888" w:type="dxa"/>
            <w:gridSpan w:val="4"/>
          </w:tcPr>
          <w:p w:rsidR="00192B02" w:rsidRDefault="00192B02" w:rsidP="00192B02">
            <w:pPr>
              <w:pStyle w:val="TableParagraph"/>
              <w:rPr>
                <w:sz w:val="20"/>
              </w:rPr>
            </w:pPr>
          </w:p>
        </w:tc>
        <w:tc>
          <w:tcPr>
            <w:tcW w:w="3251" w:type="dxa"/>
            <w:gridSpan w:val="2"/>
          </w:tcPr>
          <w:p w:rsidR="00192B02" w:rsidRDefault="00192B02" w:rsidP="00192B02">
            <w:pPr>
              <w:pStyle w:val="TableParagraph"/>
              <w:rPr>
                <w:sz w:val="20"/>
              </w:rPr>
            </w:pPr>
          </w:p>
        </w:tc>
        <w:tc>
          <w:tcPr>
            <w:tcW w:w="764" w:type="dxa"/>
            <w:gridSpan w:val="2"/>
          </w:tcPr>
          <w:p w:rsidR="00192B02" w:rsidRDefault="00192B02" w:rsidP="00192B02">
            <w:pPr>
              <w:pStyle w:val="TableParagraph"/>
              <w:rPr>
                <w:sz w:val="20"/>
              </w:rPr>
            </w:pPr>
          </w:p>
        </w:tc>
        <w:tc>
          <w:tcPr>
            <w:tcW w:w="805" w:type="dxa"/>
          </w:tcPr>
          <w:p w:rsidR="00192B02" w:rsidRDefault="00192B02" w:rsidP="00192B02">
            <w:pPr>
              <w:pStyle w:val="TableParagraph"/>
              <w:rPr>
                <w:sz w:val="20"/>
              </w:rPr>
            </w:pPr>
          </w:p>
        </w:tc>
        <w:tc>
          <w:tcPr>
            <w:tcW w:w="1653" w:type="dxa"/>
          </w:tcPr>
          <w:p w:rsidR="00192B02" w:rsidRDefault="00192B02" w:rsidP="00192B02">
            <w:pPr>
              <w:pStyle w:val="TableParagraph"/>
              <w:rPr>
                <w:sz w:val="20"/>
              </w:rPr>
            </w:pPr>
          </w:p>
        </w:tc>
        <w:tc>
          <w:tcPr>
            <w:tcW w:w="119" w:type="dxa"/>
            <w:tcBorders>
              <w:top w:val="nil"/>
              <w:bottom w:val="nil"/>
              <w:right w:val="nil"/>
            </w:tcBorders>
          </w:tcPr>
          <w:p w:rsidR="00192B02" w:rsidRDefault="00192B02" w:rsidP="00192B02">
            <w:pPr>
              <w:pStyle w:val="TableParagraph"/>
              <w:rPr>
                <w:sz w:val="20"/>
              </w:rPr>
            </w:pPr>
          </w:p>
        </w:tc>
      </w:tr>
      <w:tr w:rsidR="00192B02" w:rsidTr="00192B02">
        <w:trPr>
          <w:trHeight w:val="280"/>
        </w:trPr>
        <w:tc>
          <w:tcPr>
            <w:tcW w:w="720" w:type="dxa"/>
          </w:tcPr>
          <w:p w:rsidR="00192B02" w:rsidRDefault="00192B02" w:rsidP="00192B02">
            <w:pPr>
              <w:pStyle w:val="TableParagraph"/>
              <w:rPr>
                <w:sz w:val="20"/>
              </w:rPr>
            </w:pPr>
          </w:p>
        </w:tc>
        <w:tc>
          <w:tcPr>
            <w:tcW w:w="539" w:type="dxa"/>
          </w:tcPr>
          <w:p w:rsidR="00192B02" w:rsidRDefault="00192B02" w:rsidP="00192B02">
            <w:pPr>
              <w:pStyle w:val="TableParagraph"/>
              <w:spacing w:line="260" w:lineRule="exact"/>
              <w:ind w:left="114" w:right="93"/>
              <w:jc w:val="center"/>
              <w:rPr>
                <w:b/>
                <w:i/>
                <w:sz w:val="24"/>
              </w:rPr>
            </w:pPr>
            <w:r>
              <w:rPr>
                <w:b/>
                <w:i/>
                <w:sz w:val="24"/>
              </w:rPr>
              <w:t>А4</w:t>
            </w:r>
          </w:p>
        </w:tc>
        <w:tc>
          <w:tcPr>
            <w:tcW w:w="2888" w:type="dxa"/>
            <w:gridSpan w:val="4"/>
          </w:tcPr>
          <w:p w:rsidR="00192B02" w:rsidRDefault="00192B02" w:rsidP="00192B02">
            <w:pPr>
              <w:pStyle w:val="TableParagraph"/>
              <w:spacing w:line="260" w:lineRule="exact"/>
              <w:ind w:left="135"/>
              <w:rPr>
                <w:b/>
                <w:i/>
                <w:sz w:val="24"/>
              </w:rPr>
            </w:pPr>
            <w:r>
              <w:rPr>
                <w:b/>
                <w:i/>
                <w:sz w:val="24"/>
              </w:rPr>
              <w:t>ІАЛЦ.466538.004</w:t>
            </w:r>
            <w:r>
              <w:rPr>
                <w:b/>
                <w:i/>
                <w:spacing w:val="-3"/>
                <w:sz w:val="24"/>
              </w:rPr>
              <w:t xml:space="preserve"> </w:t>
            </w:r>
            <w:r>
              <w:rPr>
                <w:b/>
                <w:i/>
                <w:sz w:val="24"/>
              </w:rPr>
              <w:t>ПЗ</w:t>
            </w:r>
          </w:p>
        </w:tc>
        <w:tc>
          <w:tcPr>
            <w:tcW w:w="3251" w:type="dxa"/>
            <w:gridSpan w:val="2"/>
          </w:tcPr>
          <w:p w:rsidR="00192B02" w:rsidRDefault="00192B02" w:rsidP="00192B02">
            <w:pPr>
              <w:pStyle w:val="TableParagraph"/>
              <w:spacing w:line="260" w:lineRule="exact"/>
              <w:ind w:left="137"/>
              <w:rPr>
                <w:sz w:val="24"/>
              </w:rPr>
            </w:pPr>
            <w:r>
              <w:rPr>
                <w:sz w:val="24"/>
              </w:rPr>
              <w:t xml:space="preserve">Синтез топології </w:t>
            </w:r>
          </w:p>
        </w:tc>
        <w:tc>
          <w:tcPr>
            <w:tcW w:w="764" w:type="dxa"/>
            <w:gridSpan w:val="2"/>
          </w:tcPr>
          <w:p w:rsidR="00192B02" w:rsidRDefault="00192B02" w:rsidP="00192B02">
            <w:pPr>
              <w:pStyle w:val="TableParagraph"/>
              <w:spacing w:line="260" w:lineRule="exact"/>
              <w:ind w:left="292"/>
              <w:rPr>
                <w:sz w:val="24"/>
              </w:rPr>
            </w:pPr>
            <w:r>
              <w:rPr>
                <w:sz w:val="24"/>
              </w:rPr>
              <w:t>4</w:t>
            </w:r>
            <w:r w:rsidR="001246B9">
              <w:rPr>
                <w:sz w:val="24"/>
              </w:rPr>
              <w:t>5</w:t>
            </w:r>
          </w:p>
        </w:tc>
        <w:tc>
          <w:tcPr>
            <w:tcW w:w="805" w:type="dxa"/>
          </w:tcPr>
          <w:p w:rsidR="00192B02" w:rsidRDefault="00192B02" w:rsidP="00192B02">
            <w:pPr>
              <w:pStyle w:val="TableParagraph"/>
              <w:rPr>
                <w:sz w:val="20"/>
              </w:rPr>
            </w:pPr>
          </w:p>
        </w:tc>
        <w:tc>
          <w:tcPr>
            <w:tcW w:w="1653" w:type="dxa"/>
          </w:tcPr>
          <w:p w:rsidR="00192B02" w:rsidRDefault="00192B02" w:rsidP="00192B02">
            <w:pPr>
              <w:pStyle w:val="TableParagraph"/>
              <w:rPr>
                <w:sz w:val="20"/>
              </w:rPr>
            </w:pPr>
          </w:p>
        </w:tc>
        <w:tc>
          <w:tcPr>
            <w:tcW w:w="119" w:type="dxa"/>
            <w:tcBorders>
              <w:top w:val="nil"/>
              <w:bottom w:val="nil"/>
              <w:right w:val="nil"/>
            </w:tcBorders>
          </w:tcPr>
          <w:p w:rsidR="00192B02" w:rsidRDefault="00192B02" w:rsidP="00192B02">
            <w:pPr>
              <w:pStyle w:val="TableParagraph"/>
              <w:rPr>
                <w:sz w:val="20"/>
              </w:rPr>
            </w:pPr>
          </w:p>
        </w:tc>
      </w:tr>
      <w:tr w:rsidR="00192B02" w:rsidTr="00192B02">
        <w:trPr>
          <w:trHeight w:val="278"/>
        </w:trPr>
        <w:tc>
          <w:tcPr>
            <w:tcW w:w="720" w:type="dxa"/>
          </w:tcPr>
          <w:p w:rsidR="00192B02" w:rsidRDefault="00192B02" w:rsidP="00192B02">
            <w:pPr>
              <w:pStyle w:val="TableParagraph"/>
              <w:rPr>
                <w:sz w:val="20"/>
              </w:rPr>
            </w:pPr>
          </w:p>
        </w:tc>
        <w:tc>
          <w:tcPr>
            <w:tcW w:w="539" w:type="dxa"/>
          </w:tcPr>
          <w:p w:rsidR="00192B02" w:rsidRDefault="00192B02" w:rsidP="00192B02">
            <w:pPr>
              <w:pStyle w:val="TableParagraph"/>
              <w:rPr>
                <w:sz w:val="20"/>
              </w:rPr>
            </w:pPr>
          </w:p>
        </w:tc>
        <w:tc>
          <w:tcPr>
            <w:tcW w:w="2888" w:type="dxa"/>
            <w:gridSpan w:val="4"/>
          </w:tcPr>
          <w:p w:rsidR="00192B02" w:rsidRDefault="00192B02" w:rsidP="00192B02">
            <w:pPr>
              <w:pStyle w:val="TableParagraph"/>
              <w:rPr>
                <w:sz w:val="20"/>
              </w:rPr>
            </w:pPr>
          </w:p>
        </w:tc>
        <w:tc>
          <w:tcPr>
            <w:tcW w:w="3251" w:type="dxa"/>
            <w:gridSpan w:val="2"/>
          </w:tcPr>
          <w:p w:rsidR="00192B02" w:rsidRDefault="00192B02" w:rsidP="00192B02">
            <w:pPr>
              <w:pStyle w:val="TableParagraph"/>
              <w:spacing w:line="258" w:lineRule="exact"/>
              <w:ind w:left="137"/>
              <w:rPr>
                <w:sz w:val="24"/>
              </w:rPr>
            </w:pPr>
            <w:r>
              <w:rPr>
                <w:sz w:val="24"/>
              </w:rPr>
              <w:t>бездротової мережі</w:t>
            </w:r>
          </w:p>
        </w:tc>
        <w:tc>
          <w:tcPr>
            <w:tcW w:w="764" w:type="dxa"/>
            <w:gridSpan w:val="2"/>
          </w:tcPr>
          <w:p w:rsidR="00192B02" w:rsidRDefault="00192B02" w:rsidP="00192B02">
            <w:pPr>
              <w:pStyle w:val="TableParagraph"/>
              <w:rPr>
                <w:sz w:val="20"/>
              </w:rPr>
            </w:pPr>
          </w:p>
        </w:tc>
        <w:tc>
          <w:tcPr>
            <w:tcW w:w="805" w:type="dxa"/>
          </w:tcPr>
          <w:p w:rsidR="00192B02" w:rsidRDefault="00192B02" w:rsidP="00192B02">
            <w:pPr>
              <w:pStyle w:val="TableParagraph"/>
              <w:rPr>
                <w:sz w:val="20"/>
              </w:rPr>
            </w:pPr>
          </w:p>
        </w:tc>
        <w:tc>
          <w:tcPr>
            <w:tcW w:w="1653" w:type="dxa"/>
          </w:tcPr>
          <w:p w:rsidR="00192B02" w:rsidRDefault="00192B02" w:rsidP="00192B02">
            <w:pPr>
              <w:pStyle w:val="TableParagraph"/>
              <w:rPr>
                <w:sz w:val="20"/>
              </w:rPr>
            </w:pPr>
          </w:p>
        </w:tc>
        <w:tc>
          <w:tcPr>
            <w:tcW w:w="119" w:type="dxa"/>
            <w:tcBorders>
              <w:top w:val="nil"/>
              <w:bottom w:val="nil"/>
              <w:right w:val="nil"/>
            </w:tcBorders>
          </w:tcPr>
          <w:p w:rsidR="00192B02" w:rsidRDefault="00192B02" w:rsidP="00192B02">
            <w:pPr>
              <w:pStyle w:val="TableParagraph"/>
              <w:rPr>
                <w:sz w:val="20"/>
              </w:rPr>
            </w:pPr>
          </w:p>
        </w:tc>
      </w:tr>
      <w:tr w:rsidR="00192B02" w:rsidTr="00192B02">
        <w:trPr>
          <w:trHeight w:val="280"/>
        </w:trPr>
        <w:tc>
          <w:tcPr>
            <w:tcW w:w="720" w:type="dxa"/>
          </w:tcPr>
          <w:p w:rsidR="00192B02" w:rsidRDefault="00192B02" w:rsidP="00192B02">
            <w:pPr>
              <w:pStyle w:val="TableParagraph"/>
              <w:rPr>
                <w:sz w:val="20"/>
              </w:rPr>
            </w:pPr>
          </w:p>
        </w:tc>
        <w:tc>
          <w:tcPr>
            <w:tcW w:w="539" w:type="dxa"/>
          </w:tcPr>
          <w:p w:rsidR="00192B02" w:rsidRDefault="00192B02" w:rsidP="00192B02">
            <w:pPr>
              <w:pStyle w:val="TableParagraph"/>
              <w:rPr>
                <w:sz w:val="20"/>
              </w:rPr>
            </w:pPr>
          </w:p>
        </w:tc>
        <w:tc>
          <w:tcPr>
            <w:tcW w:w="2888" w:type="dxa"/>
            <w:gridSpan w:val="4"/>
          </w:tcPr>
          <w:p w:rsidR="00192B02" w:rsidRDefault="00192B02" w:rsidP="00192B02">
            <w:pPr>
              <w:pStyle w:val="TableParagraph"/>
              <w:rPr>
                <w:sz w:val="20"/>
              </w:rPr>
            </w:pPr>
          </w:p>
        </w:tc>
        <w:tc>
          <w:tcPr>
            <w:tcW w:w="3251" w:type="dxa"/>
            <w:gridSpan w:val="2"/>
          </w:tcPr>
          <w:p w:rsidR="00192B02" w:rsidRDefault="00192B02" w:rsidP="00192B02">
            <w:pPr>
              <w:pStyle w:val="TableParagraph"/>
              <w:spacing w:line="260" w:lineRule="exact"/>
              <w:ind w:left="137"/>
              <w:rPr>
                <w:sz w:val="24"/>
              </w:rPr>
            </w:pPr>
            <w:r>
              <w:rPr>
                <w:sz w:val="24"/>
              </w:rPr>
              <w:t>Пояснювальна</w:t>
            </w:r>
            <w:r>
              <w:rPr>
                <w:spacing w:val="-6"/>
                <w:sz w:val="24"/>
              </w:rPr>
              <w:t xml:space="preserve"> </w:t>
            </w:r>
            <w:r>
              <w:rPr>
                <w:sz w:val="24"/>
              </w:rPr>
              <w:t>записка</w:t>
            </w:r>
          </w:p>
        </w:tc>
        <w:tc>
          <w:tcPr>
            <w:tcW w:w="764" w:type="dxa"/>
            <w:gridSpan w:val="2"/>
          </w:tcPr>
          <w:p w:rsidR="00192B02" w:rsidRDefault="00192B02" w:rsidP="00192B02">
            <w:pPr>
              <w:pStyle w:val="TableParagraph"/>
              <w:rPr>
                <w:sz w:val="20"/>
              </w:rPr>
            </w:pPr>
          </w:p>
        </w:tc>
        <w:tc>
          <w:tcPr>
            <w:tcW w:w="805" w:type="dxa"/>
          </w:tcPr>
          <w:p w:rsidR="00192B02" w:rsidRDefault="00192B02" w:rsidP="00192B02">
            <w:pPr>
              <w:pStyle w:val="TableParagraph"/>
              <w:rPr>
                <w:sz w:val="20"/>
              </w:rPr>
            </w:pPr>
          </w:p>
        </w:tc>
        <w:tc>
          <w:tcPr>
            <w:tcW w:w="1653" w:type="dxa"/>
          </w:tcPr>
          <w:p w:rsidR="00192B02" w:rsidRDefault="00192B02" w:rsidP="00192B02">
            <w:pPr>
              <w:pStyle w:val="TableParagraph"/>
              <w:rPr>
                <w:sz w:val="20"/>
              </w:rPr>
            </w:pPr>
          </w:p>
        </w:tc>
        <w:tc>
          <w:tcPr>
            <w:tcW w:w="119" w:type="dxa"/>
            <w:tcBorders>
              <w:top w:val="nil"/>
              <w:bottom w:val="nil"/>
              <w:right w:val="nil"/>
            </w:tcBorders>
          </w:tcPr>
          <w:p w:rsidR="00192B02" w:rsidRDefault="00192B02" w:rsidP="00192B02">
            <w:pPr>
              <w:pStyle w:val="TableParagraph"/>
              <w:rPr>
                <w:sz w:val="20"/>
              </w:rPr>
            </w:pPr>
          </w:p>
        </w:tc>
      </w:tr>
      <w:tr w:rsidR="00192B02" w:rsidTr="00192B02">
        <w:trPr>
          <w:trHeight w:val="277"/>
        </w:trPr>
        <w:tc>
          <w:tcPr>
            <w:tcW w:w="720" w:type="dxa"/>
          </w:tcPr>
          <w:p w:rsidR="00192B02" w:rsidRDefault="00192B02" w:rsidP="00192B02">
            <w:pPr>
              <w:pStyle w:val="TableParagraph"/>
              <w:rPr>
                <w:sz w:val="20"/>
              </w:rPr>
            </w:pPr>
          </w:p>
        </w:tc>
        <w:tc>
          <w:tcPr>
            <w:tcW w:w="539" w:type="dxa"/>
          </w:tcPr>
          <w:p w:rsidR="00192B02" w:rsidRDefault="00192B02" w:rsidP="00192B02">
            <w:pPr>
              <w:pStyle w:val="TableParagraph"/>
              <w:rPr>
                <w:sz w:val="20"/>
              </w:rPr>
            </w:pPr>
          </w:p>
        </w:tc>
        <w:tc>
          <w:tcPr>
            <w:tcW w:w="2888" w:type="dxa"/>
            <w:gridSpan w:val="4"/>
          </w:tcPr>
          <w:p w:rsidR="00192B02" w:rsidRDefault="00192B02" w:rsidP="00192B02">
            <w:pPr>
              <w:pStyle w:val="TableParagraph"/>
              <w:rPr>
                <w:sz w:val="20"/>
              </w:rPr>
            </w:pPr>
          </w:p>
        </w:tc>
        <w:tc>
          <w:tcPr>
            <w:tcW w:w="3251" w:type="dxa"/>
            <w:gridSpan w:val="2"/>
          </w:tcPr>
          <w:p w:rsidR="00192B02" w:rsidRDefault="00192B02" w:rsidP="00192B02">
            <w:pPr>
              <w:pStyle w:val="TableParagraph"/>
              <w:rPr>
                <w:sz w:val="20"/>
              </w:rPr>
            </w:pPr>
          </w:p>
        </w:tc>
        <w:tc>
          <w:tcPr>
            <w:tcW w:w="764" w:type="dxa"/>
            <w:gridSpan w:val="2"/>
          </w:tcPr>
          <w:p w:rsidR="00192B02" w:rsidRDefault="00192B02" w:rsidP="00192B02">
            <w:pPr>
              <w:pStyle w:val="TableParagraph"/>
              <w:rPr>
                <w:sz w:val="20"/>
              </w:rPr>
            </w:pPr>
          </w:p>
        </w:tc>
        <w:tc>
          <w:tcPr>
            <w:tcW w:w="805" w:type="dxa"/>
          </w:tcPr>
          <w:p w:rsidR="00192B02" w:rsidRDefault="00192B02" w:rsidP="00192B02">
            <w:pPr>
              <w:pStyle w:val="TableParagraph"/>
              <w:rPr>
                <w:sz w:val="20"/>
              </w:rPr>
            </w:pPr>
          </w:p>
        </w:tc>
        <w:tc>
          <w:tcPr>
            <w:tcW w:w="1653" w:type="dxa"/>
          </w:tcPr>
          <w:p w:rsidR="00192B02" w:rsidRDefault="00192B02" w:rsidP="00192B02">
            <w:pPr>
              <w:pStyle w:val="TableParagraph"/>
              <w:rPr>
                <w:sz w:val="20"/>
              </w:rPr>
            </w:pPr>
          </w:p>
        </w:tc>
        <w:tc>
          <w:tcPr>
            <w:tcW w:w="119" w:type="dxa"/>
            <w:tcBorders>
              <w:top w:val="nil"/>
              <w:bottom w:val="nil"/>
              <w:right w:val="nil"/>
            </w:tcBorders>
          </w:tcPr>
          <w:p w:rsidR="00192B02" w:rsidRDefault="00192B02" w:rsidP="00192B02">
            <w:pPr>
              <w:pStyle w:val="TableParagraph"/>
              <w:rPr>
                <w:sz w:val="20"/>
              </w:rPr>
            </w:pPr>
          </w:p>
        </w:tc>
      </w:tr>
      <w:tr w:rsidR="00192B02" w:rsidTr="00192B02">
        <w:trPr>
          <w:trHeight w:val="280"/>
        </w:trPr>
        <w:tc>
          <w:tcPr>
            <w:tcW w:w="720" w:type="dxa"/>
          </w:tcPr>
          <w:p w:rsidR="00192B02" w:rsidRDefault="00192B02" w:rsidP="00192B02">
            <w:pPr>
              <w:pStyle w:val="TableParagraph"/>
              <w:rPr>
                <w:sz w:val="20"/>
              </w:rPr>
            </w:pPr>
          </w:p>
        </w:tc>
        <w:tc>
          <w:tcPr>
            <w:tcW w:w="539" w:type="dxa"/>
          </w:tcPr>
          <w:p w:rsidR="00192B02" w:rsidRDefault="001246B9" w:rsidP="00192B02">
            <w:pPr>
              <w:pStyle w:val="TableParagraph"/>
              <w:spacing w:line="260" w:lineRule="exact"/>
              <w:ind w:left="114" w:right="93"/>
              <w:jc w:val="center"/>
              <w:rPr>
                <w:b/>
                <w:i/>
                <w:sz w:val="24"/>
              </w:rPr>
            </w:pPr>
            <w:r>
              <w:rPr>
                <w:b/>
                <w:i/>
                <w:sz w:val="24"/>
              </w:rPr>
              <w:t>А4</w:t>
            </w:r>
          </w:p>
        </w:tc>
        <w:tc>
          <w:tcPr>
            <w:tcW w:w="2888" w:type="dxa"/>
            <w:gridSpan w:val="4"/>
          </w:tcPr>
          <w:p w:rsidR="00192B02" w:rsidRDefault="001246B9" w:rsidP="00192B02">
            <w:pPr>
              <w:pStyle w:val="TableParagraph"/>
              <w:spacing w:line="260" w:lineRule="exact"/>
              <w:rPr>
                <w:b/>
                <w:i/>
                <w:sz w:val="24"/>
              </w:rPr>
            </w:pPr>
            <w:r>
              <w:rPr>
                <w:b/>
                <w:i/>
                <w:sz w:val="24"/>
              </w:rPr>
              <w:t xml:space="preserve">  ІАЛЦ.466538.005 Д1</w:t>
            </w:r>
          </w:p>
        </w:tc>
        <w:tc>
          <w:tcPr>
            <w:tcW w:w="3251" w:type="dxa"/>
            <w:gridSpan w:val="2"/>
          </w:tcPr>
          <w:p w:rsidR="00192B02" w:rsidRDefault="00192B02" w:rsidP="00192B02">
            <w:pPr>
              <w:pStyle w:val="TableParagraph"/>
              <w:spacing w:line="260" w:lineRule="exact"/>
              <w:rPr>
                <w:sz w:val="24"/>
              </w:rPr>
            </w:pPr>
            <w:r>
              <w:rPr>
                <w:sz w:val="24"/>
              </w:rPr>
              <w:t xml:space="preserve"> </w:t>
            </w:r>
            <w:r w:rsidR="001246B9">
              <w:rPr>
                <w:sz w:val="24"/>
              </w:rPr>
              <w:t xml:space="preserve"> Синтез топології </w:t>
            </w:r>
          </w:p>
        </w:tc>
        <w:tc>
          <w:tcPr>
            <w:tcW w:w="764" w:type="dxa"/>
            <w:gridSpan w:val="2"/>
          </w:tcPr>
          <w:p w:rsidR="00192B02" w:rsidRDefault="001246B9" w:rsidP="00192B02">
            <w:pPr>
              <w:pStyle w:val="TableParagraph"/>
              <w:spacing w:line="260" w:lineRule="exact"/>
              <w:ind w:left="71"/>
              <w:jc w:val="center"/>
              <w:rPr>
                <w:sz w:val="24"/>
              </w:rPr>
            </w:pPr>
            <w:r>
              <w:rPr>
                <w:sz w:val="24"/>
              </w:rPr>
              <w:t>2</w:t>
            </w:r>
          </w:p>
        </w:tc>
        <w:tc>
          <w:tcPr>
            <w:tcW w:w="805" w:type="dxa"/>
          </w:tcPr>
          <w:p w:rsidR="00192B02" w:rsidRDefault="00192B02" w:rsidP="00192B02">
            <w:pPr>
              <w:pStyle w:val="TableParagraph"/>
              <w:rPr>
                <w:sz w:val="20"/>
              </w:rPr>
            </w:pPr>
          </w:p>
        </w:tc>
        <w:tc>
          <w:tcPr>
            <w:tcW w:w="1653" w:type="dxa"/>
          </w:tcPr>
          <w:p w:rsidR="00192B02" w:rsidRDefault="00192B02" w:rsidP="00192B02">
            <w:pPr>
              <w:pStyle w:val="TableParagraph"/>
              <w:rPr>
                <w:sz w:val="20"/>
              </w:rPr>
            </w:pPr>
          </w:p>
        </w:tc>
        <w:tc>
          <w:tcPr>
            <w:tcW w:w="119" w:type="dxa"/>
            <w:tcBorders>
              <w:top w:val="nil"/>
              <w:bottom w:val="nil"/>
              <w:right w:val="nil"/>
            </w:tcBorders>
          </w:tcPr>
          <w:p w:rsidR="00192B02" w:rsidRDefault="00192B02" w:rsidP="00192B02">
            <w:pPr>
              <w:pStyle w:val="TableParagraph"/>
              <w:rPr>
                <w:sz w:val="20"/>
              </w:rPr>
            </w:pPr>
          </w:p>
        </w:tc>
      </w:tr>
      <w:tr w:rsidR="00192B02" w:rsidTr="00192B02">
        <w:trPr>
          <w:trHeight w:val="275"/>
        </w:trPr>
        <w:tc>
          <w:tcPr>
            <w:tcW w:w="720" w:type="dxa"/>
          </w:tcPr>
          <w:p w:rsidR="00192B02" w:rsidRDefault="00192B02" w:rsidP="00192B02">
            <w:pPr>
              <w:pStyle w:val="TableParagraph"/>
              <w:rPr>
                <w:sz w:val="20"/>
              </w:rPr>
            </w:pPr>
          </w:p>
        </w:tc>
        <w:tc>
          <w:tcPr>
            <w:tcW w:w="539" w:type="dxa"/>
          </w:tcPr>
          <w:p w:rsidR="00192B02" w:rsidRDefault="00192B02" w:rsidP="00192B02">
            <w:pPr>
              <w:pStyle w:val="TableParagraph"/>
              <w:rPr>
                <w:sz w:val="20"/>
              </w:rPr>
            </w:pPr>
          </w:p>
        </w:tc>
        <w:tc>
          <w:tcPr>
            <w:tcW w:w="2888" w:type="dxa"/>
            <w:gridSpan w:val="4"/>
          </w:tcPr>
          <w:p w:rsidR="00192B02" w:rsidRDefault="00192B02" w:rsidP="00192B02">
            <w:pPr>
              <w:pStyle w:val="TableParagraph"/>
              <w:rPr>
                <w:sz w:val="20"/>
              </w:rPr>
            </w:pPr>
          </w:p>
        </w:tc>
        <w:tc>
          <w:tcPr>
            <w:tcW w:w="3251" w:type="dxa"/>
            <w:gridSpan w:val="2"/>
          </w:tcPr>
          <w:p w:rsidR="00192B02" w:rsidRDefault="001246B9" w:rsidP="00192B02">
            <w:pPr>
              <w:pStyle w:val="TableParagraph"/>
              <w:spacing w:line="256" w:lineRule="exact"/>
              <w:ind w:left="137"/>
              <w:rPr>
                <w:sz w:val="24"/>
              </w:rPr>
            </w:pPr>
            <w:r>
              <w:rPr>
                <w:sz w:val="24"/>
              </w:rPr>
              <w:t>Бездротової мережі</w:t>
            </w:r>
          </w:p>
        </w:tc>
        <w:tc>
          <w:tcPr>
            <w:tcW w:w="764" w:type="dxa"/>
            <w:gridSpan w:val="2"/>
          </w:tcPr>
          <w:p w:rsidR="00192B02" w:rsidRDefault="00192B02" w:rsidP="00192B02">
            <w:pPr>
              <w:pStyle w:val="TableParagraph"/>
              <w:rPr>
                <w:sz w:val="20"/>
              </w:rPr>
            </w:pPr>
          </w:p>
        </w:tc>
        <w:tc>
          <w:tcPr>
            <w:tcW w:w="805" w:type="dxa"/>
          </w:tcPr>
          <w:p w:rsidR="00192B02" w:rsidRDefault="00192B02" w:rsidP="00192B02">
            <w:pPr>
              <w:pStyle w:val="TableParagraph"/>
              <w:rPr>
                <w:sz w:val="20"/>
              </w:rPr>
            </w:pPr>
          </w:p>
        </w:tc>
        <w:tc>
          <w:tcPr>
            <w:tcW w:w="1653" w:type="dxa"/>
          </w:tcPr>
          <w:p w:rsidR="00192B02" w:rsidRDefault="00192B02" w:rsidP="00192B02">
            <w:pPr>
              <w:pStyle w:val="TableParagraph"/>
              <w:rPr>
                <w:sz w:val="20"/>
              </w:rPr>
            </w:pPr>
          </w:p>
        </w:tc>
        <w:tc>
          <w:tcPr>
            <w:tcW w:w="119" w:type="dxa"/>
            <w:tcBorders>
              <w:top w:val="nil"/>
              <w:bottom w:val="nil"/>
              <w:right w:val="nil"/>
            </w:tcBorders>
          </w:tcPr>
          <w:p w:rsidR="00192B02" w:rsidRDefault="00192B02" w:rsidP="00192B02">
            <w:pPr>
              <w:pStyle w:val="TableParagraph"/>
              <w:rPr>
                <w:sz w:val="20"/>
              </w:rPr>
            </w:pPr>
          </w:p>
        </w:tc>
      </w:tr>
      <w:tr w:rsidR="00192B02" w:rsidTr="00192B02">
        <w:trPr>
          <w:trHeight w:val="280"/>
        </w:trPr>
        <w:tc>
          <w:tcPr>
            <w:tcW w:w="720" w:type="dxa"/>
          </w:tcPr>
          <w:p w:rsidR="00192B02" w:rsidRDefault="00192B02" w:rsidP="00192B02">
            <w:pPr>
              <w:pStyle w:val="TableParagraph"/>
              <w:rPr>
                <w:sz w:val="20"/>
              </w:rPr>
            </w:pPr>
          </w:p>
        </w:tc>
        <w:tc>
          <w:tcPr>
            <w:tcW w:w="539" w:type="dxa"/>
          </w:tcPr>
          <w:p w:rsidR="00192B02" w:rsidRDefault="00192B02" w:rsidP="00192B02">
            <w:pPr>
              <w:pStyle w:val="TableParagraph"/>
              <w:rPr>
                <w:sz w:val="20"/>
              </w:rPr>
            </w:pPr>
          </w:p>
        </w:tc>
        <w:tc>
          <w:tcPr>
            <w:tcW w:w="2888" w:type="dxa"/>
            <w:gridSpan w:val="4"/>
          </w:tcPr>
          <w:p w:rsidR="00192B02" w:rsidRDefault="00192B02" w:rsidP="00192B02">
            <w:pPr>
              <w:pStyle w:val="TableParagraph"/>
              <w:rPr>
                <w:sz w:val="20"/>
              </w:rPr>
            </w:pPr>
          </w:p>
        </w:tc>
        <w:tc>
          <w:tcPr>
            <w:tcW w:w="3251" w:type="dxa"/>
            <w:gridSpan w:val="2"/>
          </w:tcPr>
          <w:p w:rsidR="00192B02" w:rsidRDefault="001246B9" w:rsidP="00192B02">
            <w:pPr>
              <w:pStyle w:val="TableParagraph"/>
              <w:spacing w:line="260" w:lineRule="exact"/>
              <w:ind w:left="137"/>
              <w:rPr>
                <w:sz w:val="24"/>
              </w:rPr>
            </w:pPr>
            <w:r>
              <w:rPr>
                <w:sz w:val="24"/>
              </w:rPr>
              <w:t>Функціональна схема</w:t>
            </w:r>
          </w:p>
        </w:tc>
        <w:tc>
          <w:tcPr>
            <w:tcW w:w="764" w:type="dxa"/>
            <w:gridSpan w:val="2"/>
          </w:tcPr>
          <w:p w:rsidR="00192B02" w:rsidRDefault="00192B02" w:rsidP="00192B02">
            <w:pPr>
              <w:pStyle w:val="TableParagraph"/>
              <w:rPr>
                <w:sz w:val="20"/>
              </w:rPr>
            </w:pPr>
          </w:p>
        </w:tc>
        <w:tc>
          <w:tcPr>
            <w:tcW w:w="805" w:type="dxa"/>
          </w:tcPr>
          <w:p w:rsidR="00192B02" w:rsidRDefault="00192B02" w:rsidP="00192B02">
            <w:pPr>
              <w:pStyle w:val="TableParagraph"/>
              <w:rPr>
                <w:sz w:val="20"/>
              </w:rPr>
            </w:pPr>
          </w:p>
        </w:tc>
        <w:tc>
          <w:tcPr>
            <w:tcW w:w="1653" w:type="dxa"/>
          </w:tcPr>
          <w:p w:rsidR="00192B02" w:rsidRDefault="00192B02" w:rsidP="00192B02">
            <w:pPr>
              <w:pStyle w:val="TableParagraph"/>
              <w:rPr>
                <w:sz w:val="20"/>
              </w:rPr>
            </w:pPr>
          </w:p>
        </w:tc>
        <w:tc>
          <w:tcPr>
            <w:tcW w:w="119" w:type="dxa"/>
            <w:tcBorders>
              <w:top w:val="nil"/>
              <w:bottom w:val="nil"/>
              <w:right w:val="nil"/>
            </w:tcBorders>
          </w:tcPr>
          <w:p w:rsidR="00192B02" w:rsidRDefault="00192B02" w:rsidP="00192B02">
            <w:pPr>
              <w:pStyle w:val="TableParagraph"/>
              <w:rPr>
                <w:sz w:val="20"/>
              </w:rPr>
            </w:pPr>
          </w:p>
        </w:tc>
      </w:tr>
      <w:tr w:rsidR="00192B02" w:rsidTr="00192B02">
        <w:trPr>
          <w:trHeight w:val="278"/>
        </w:trPr>
        <w:tc>
          <w:tcPr>
            <w:tcW w:w="720" w:type="dxa"/>
          </w:tcPr>
          <w:p w:rsidR="00192B02" w:rsidRDefault="00192B02" w:rsidP="00192B02">
            <w:pPr>
              <w:pStyle w:val="TableParagraph"/>
              <w:rPr>
                <w:sz w:val="20"/>
              </w:rPr>
            </w:pPr>
          </w:p>
        </w:tc>
        <w:tc>
          <w:tcPr>
            <w:tcW w:w="539" w:type="dxa"/>
          </w:tcPr>
          <w:p w:rsidR="00192B02" w:rsidRDefault="00192B02" w:rsidP="00192B02">
            <w:pPr>
              <w:pStyle w:val="TableParagraph"/>
              <w:rPr>
                <w:sz w:val="20"/>
              </w:rPr>
            </w:pPr>
          </w:p>
        </w:tc>
        <w:tc>
          <w:tcPr>
            <w:tcW w:w="2888" w:type="dxa"/>
            <w:gridSpan w:val="4"/>
          </w:tcPr>
          <w:p w:rsidR="00192B02" w:rsidRDefault="00192B02" w:rsidP="00192B02">
            <w:pPr>
              <w:pStyle w:val="TableParagraph"/>
              <w:rPr>
                <w:sz w:val="20"/>
              </w:rPr>
            </w:pPr>
          </w:p>
        </w:tc>
        <w:tc>
          <w:tcPr>
            <w:tcW w:w="3251" w:type="dxa"/>
            <w:gridSpan w:val="2"/>
          </w:tcPr>
          <w:p w:rsidR="00192B02" w:rsidRDefault="00192B02" w:rsidP="00192B02">
            <w:pPr>
              <w:pStyle w:val="TableParagraph"/>
              <w:spacing w:line="258" w:lineRule="exact"/>
              <w:rPr>
                <w:sz w:val="24"/>
              </w:rPr>
            </w:pPr>
          </w:p>
        </w:tc>
        <w:tc>
          <w:tcPr>
            <w:tcW w:w="764" w:type="dxa"/>
            <w:gridSpan w:val="2"/>
          </w:tcPr>
          <w:p w:rsidR="00192B02" w:rsidRDefault="00192B02" w:rsidP="00192B02">
            <w:pPr>
              <w:pStyle w:val="TableParagraph"/>
              <w:rPr>
                <w:sz w:val="20"/>
              </w:rPr>
            </w:pPr>
          </w:p>
        </w:tc>
        <w:tc>
          <w:tcPr>
            <w:tcW w:w="805" w:type="dxa"/>
          </w:tcPr>
          <w:p w:rsidR="00192B02" w:rsidRDefault="00192B02" w:rsidP="00192B02">
            <w:pPr>
              <w:pStyle w:val="TableParagraph"/>
              <w:rPr>
                <w:sz w:val="20"/>
              </w:rPr>
            </w:pPr>
          </w:p>
        </w:tc>
        <w:tc>
          <w:tcPr>
            <w:tcW w:w="1653" w:type="dxa"/>
          </w:tcPr>
          <w:p w:rsidR="00192B02" w:rsidRDefault="00192B02" w:rsidP="00192B02">
            <w:pPr>
              <w:pStyle w:val="TableParagraph"/>
              <w:rPr>
                <w:sz w:val="20"/>
              </w:rPr>
            </w:pPr>
          </w:p>
        </w:tc>
        <w:tc>
          <w:tcPr>
            <w:tcW w:w="119" w:type="dxa"/>
            <w:tcBorders>
              <w:top w:val="nil"/>
              <w:bottom w:val="nil"/>
              <w:right w:val="nil"/>
            </w:tcBorders>
          </w:tcPr>
          <w:p w:rsidR="00192B02" w:rsidRDefault="00192B02" w:rsidP="00192B02">
            <w:pPr>
              <w:pStyle w:val="TableParagraph"/>
              <w:rPr>
                <w:sz w:val="20"/>
              </w:rPr>
            </w:pPr>
          </w:p>
        </w:tc>
      </w:tr>
      <w:tr w:rsidR="00192B02" w:rsidTr="00192B02">
        <w:trPr>
          <w:trHeight w:val="280"/>
        </w:trPr>
        <w:tc>
          <w:tcPr>
            <w:tcW w:w="720" w:type="dxa"/>
          </w:tcPr>
          <w:p w:rsidR="00192B02" w:rsidRDefault="00192B02" w:rsidP="00192B02">
            <w:pPr>
              <w:pStyle w:val="TableParagraph"/>
              <w:rPr>
                <w:sz w:val="20"/>
              </w:rPr>
            </w:pPr>
          </w:p>
        </w:tc>
        <w:tc>
          <w:tcPr>
            <w:tcW w:w="539" w:type="dxa"/>
          </w:tcPr>
          <w:p w:rsidR="00192B02" w:rsidRPr="001246B9" w:rsidRDefault="001246B9" w:rsidP="00192B02">
            <w:pPr>
              <w:pStyle w:val="TableParagraph"/>
              <w:rPr>
                <w:b/>
                <w:i/>
                <w:sz w:val="24"/>
                <w:szCs w:val="24"/>
              </w:rPr>
            </w:pPr>
            <w:r>
              <w:rPr>
                <w:sz w:val="20"/>
              </w:rPr>
              <w:t xml:space="preserve">   </w:t>
            </w:r>
            <w:r>
              <w:rPr>
                <w:b/>
                <w:i/>
                <w:sz w:val="24"/>
                <w:szCs w:val="24"/>
              </w:rPr>
              <w:t>А4</w:t>
            </w:r>
          </w:p>
        </w:tc>
        <w:tc>
          <w:tcPr>
            <w:tcW w:w="2888" w:type="dxa"/>
            <w:gridSpan w:val="4"/>
          </w:tcPr>
          <w:p w:rsidR="00192B02" w:rsidRPr="001246B9" w:rsidRDefault="001246B9" w:rsidP="00192B02">
            <w:pPr>
              <w:pStyle w:val="TableParagraph"/>
              <w:rPr>
                <w:b/>
                <w:i/>
                <w:sz w:val="24"/>
                <w:szCs w:val="24"/>
              </w:rPr>
            </w:pPr>
            <w:r>
              <w:rPr>
                <w:sz w:val="20"/>
              </w:rPr>
              <w:t xml:space="preserve">  </w:t>
            </w:r>
            <w:r>
              <w:rPr>
                <w:b/>
                <w:i/>
                <w:sz w:val="24"/>
                <w:szCs w:val="24"/>
              </w:rPr>
              <w:t>ІАЛЦ.466538.006 Д2</w:t>
            </w:r>
          </w:p>
        </w:tc>
        <w:tc>
          <w:tcPr>
            <w:tcW w:w="3251" w:type="dxa"/>
            <w:gridSpan w:val="2"/>
          </w:tcPr>
          <w:p w:rsidR="00192B02" w:rsidRPr="001246B9" w:rsidRDefault="001246B9" w:rsidP="00192B02">
            <w:pPr>
              <w:pStyle w:val="TableParagraph"/>
              <w:rPr>
                <w:sz w:val="24"/>
                <w:szCs w:val="24"/>
              </w:rPr>
            </w:pPr>
            <w:r>
              <w:rPr>
                <w:sz w:val="20"/>
              </w:rPr>
              <w:t xml:space="preserve">  </w:t>
            </w:r>
            <w:r>
              <w:rPr>
                <w:sz w:val="24"/>
                <w:szCs w:val="24"/>
              </w:rPr>
              <w:t>Синтез топології</w:t>
            </w:r>
          </w:p>
        </w:tc>
        <w:tc>
          <w:tcPr>
            <w:tcW w:w="764" w:type="dxa"/>
            <w:gridSpan w:val="2"/>
          </w:tcPr>
          <w:p w:rsidR="00192B02" w:rsidRPr="001022D2" w:rsidRDefault="001246B9" w:rsidP="00192B02">
            <w:pPr>
              <w:pStyle w:val="TableParagraph"/>
              <w:rPr>
                <w:sz w:val="24"/>
                <w:szCs w:val="24"/>
              </w:rPr>
            </w:pPr>
            <w:r>
              <w:rPr>
                <w:sz w:val="20"/>
              </w:rPr>
              <w:t xml:space="preserve">       </w:t>
            </w:r>
            <w:r w:rsidR="001022D2">
              <w:rPr>
                <w:sz w:val="24"/>
                <w:szCs w:val="24"/>
              </w:rPr>
              <w:t>1</w:t>
            </w:r>
          </w:p>
        </w:tc>
        <w:tc>
          <w:tcPr>
            <w:tcW w:w="805" w:type="dxa"/>
          </w:tcPr>
          <w:p w:rsidR="00192B02" w:rsidRDefault="00192B02" w:rsidP="00192B02">
            <w:pPr>
              <w:pStyle w:val="TableParagraph"/>
              <w:rPr>
                <w:sz w:val="20"/>
              </w:rPr>
            </w:pPr>
          </w:p>
        </w:tc>
        <w:tc>
          <w:tcPr>
            <w:tcW w:w="1653" w:type="dxa"/>
          </w:tcPr>
          <w:p w:rsidR="00192B02" w:rsidRDefault="00192B02" w:rsidP="00192B02">
            <w:pPr>
              <w:pStyle w:val="TableParagraph"/>
              <w:rPr>
                <w:sz w:val="20"/>
              </w:rPr>
            </w:pPr>
          </w:p>
        </w:tc>
        <w:tc>
          <w:tcPr>
            <w:tcW w:w="119" w:type="dxa"/>
            <w:tcBorders>
              <w:top w:val="nil"/>
              <w:bottom w:val="nil"/>
              <w:right w:val="nil"/>
            </w:tcBorders>
          </w:tcPr>
          <w:p w:rsidR="00192B02" w:rsidRDefault="00192B02" w:rsidP="00192B02">
            <w:pPr>
              <w:pStyle w:val="TableParagraph"/>
              <w:rPr>
                <w:sz w:val="20"/>
              </w:rPr>
            </w:pPr>
          </w:p>
        </w:tc>
      </w:tr>
      <w:tr w:rsidR="00192B02" w:rsidTr="00192B02">
        <w:trPr>
          <w:trHeight w:val="275"/>
        </w:trPr>
        <w:tc>
          <w:tcPr>
            <w:tcW w:w="720" w:type="dxa"/>
          </w:tcPr>
          <w:p w:rsidR="00192B02" w:rsidRDefault="00192B02" w:rsidP="00192B02">
            <w:pPr>
              <w:pStyle w:val="TableParagraph"/>
              <w:rPr>
                <w:sz w:val="20"/>
              </w:rPr>
            </w:pPr>
          </w:p>
        </w:tc>
        <w:tc>
          <w:tcPr>
            <w:tcW w:w="539" w:type="dxa"/>
          </w:tcPr>
          <w:p w:rsidR="00192B02" w:rsidRDefault="00192B02" w:rsidP="00192B02">
            <w:pPr>
              <w:pStyle w:val="TableParagraph"/>
              <w:spacing w:line="256" w:lineRule="exact"/>
              <w:ind w:left="114" w:right="93"/>
              <w:jc w:val="center"/>
              <w:rPr>
                <w:b/>
                <w:i/>
                <w:sz w:val="24"/>
              </w:rPr>
            </w:pPr>
          </w:p>
        </w:tc>
        <w:tc>
          <w:tcPr>
            <w:tcW w:w="2888" w:type="dxa"/>
            <w:gridSpan w:val="4"/>
          </w:tcPr>
          <w:p w:rsidR="00192B02" w:rsidRDefault="00192B02" w:rsidP="00192B02">
            <w:pPr>
              <w:pStyle w:val="TableParagraph"/>
              <w:spacing w:line="256" w:lineRule="exact"/>
              <w:rPr>
                <w:b/>
                <w:i/>
                <w:sz w:val="24"/>
              </w:rPr>
            </w:pPr>
          </w:p>
        </w:tc>
        <w:tc>
          <w:tcPr>
            <w:tcW w:w="3251" w:type="dxa"/>
            <w:gridSpan w:val="2"/>
          </w:tcPr>
          <w:p w:rsidR="00192B02" w:rsidRDefault="001246B9" w:rsidP="00192B02">
            <w:pPr>
              <w:pStyle w:val="TableParagraph"/>
              <w:spacing w:line="256" w:lineRule="exact"/>
              <w:ind w:left="137"/>
              <w:rPr>
                <w:sz w:val="24"/>
              </w:rPr>
            </w:pPr>
            <w:r>
              <w:rPr>
                <w:sz w:val="24"/>
              </w:rPr>
              <w:t>Бездротової мережі</w:t>
            </w:r>
          </w:p>
        </w:tc>
        <w:tc>
          <w:tcPr>
            <w:tcW w:w="764" w:type="dxa"/>
            <w:gridSpan w:val="2"/>
          </w:tcPr>
          <w:p w:rsidR="00192B02" w:rsidRDefault="00192B02" w:rsidP="00192B02">
            <w:pPr>
              <w:pStyle w:val="TableParagraph"/>
              <w:spacing w:line="256" w:lineRule="exact"/>
              <w:ind w:left="71"/>
              <w:jc w:val="center"/>
              <w:rPr>
                <w:sz w:val="24"/>
              </w:rPr>
            </w:pPr>
          </w:p>
        </w:tc>
        <w:tc>
          <w:tcPr>
            <w:tcW w:w="805" w:type="dxa"/>
          </w:tcPr>
          <w:p w:rsidR="00192B02" w:rsidRDefault="00192B02" w:rsidP="00192B02">
            <w:pPr>
              <w:pStyle w:val="TableParagraph"/>
              <w:rPr>
                <w:sz w:val="20"/>
              </w:rPr>
            </w:pPr>
          </w:p>
        </w:tc>
        <w:tc>
          <w:tcPr>
            <w:tcW w:w="1653" w:type="dxa"/>
          </w:tcPr>
          <w:p w:rsidR="00192B02" w:rsidRDefault="00192B02" w:rsidP="00192B02">
            <w:pPr>
              <w:pStyle w:val="TableParagraph"/>
              <w:rPr>
                <w:sz w:val="20"/>
              </w:rPr>
            </w:pPr>
          </w:p>
        </w:tc>
        <w:tc>
          <w:tcPr>
            <w:tcW w:w="119" w:type="dxa"/>
            <w:tcBorders>
              <w:top w:val="nil"/>
              <w:bottom w:val="nil"/>
              <w:right w:val="nil"/>
            </w:tcBorders>
          </w:tcPr>
          <w:p w:rsidR="00192B02" w:rsidRDefault="00192B02" w:rsidP="00192B02">
            <w:pPr>
              <w:pStyle w:val="TableParagraph"/>
              <w:rPr>
                <w:sz w:val="20"/>
              </w:rPr>
            </w:pPr>
          </w:p>
        </w:tc>
      </w:tr>
      <w:tr w:rsidR="00192B02" w:rsidTr="00192B02">
        <w:trPr>
          <w:trHeight w:val="280"/>
        </w:trPr>
        <w:tc>
          <w:tcPr>
            <w:tcW w:w="720" w:type="dxa"/>
          </w:tcPr>
          <w:p w:rsidR="00192B02" w:rsidRDefault="00192B02" w:rsidP="00192B02">
            <w:pPr>
              <w:pStyle w:val="TableParagraph"/>
              <w:rPr>
                <w:sz w:val="20"/>
              </w:rPr>
            </w:pPr>
          </w:p>
        </w:tc>
        <w:tc>
          <w:tcPr>
            <w:tcW w:w="539" w:type="dxa"/>
          </w:tcPr>
          <w:p w:rsidR="00192B02" w:rsidRDefault="00192B02" w:rsidP="00192B02">
            <w:pPr>
              <w:pStyle w:val="TableParagraph"/>
              <w:rPr>
                <w:sz w:val="20"/>
              </w:rPr>
            </w:pPr>
          </w:p>
        </w:tc>
        <w:tc>
          <w:tcPr>
            <w:tcW w:w="2888" w:type="dxa"/>
            <w:gridSpan w:val="4"/>
          </w:tcPr>
          <w:p w:rsidR="00192B02" w:rsidRDefault="00192B02" w:rsidP="00192B02">
            <w:pPr>
              <w:pStyle w:val="TableParagraph"/>
              <w:rPr>
                <w:sz w:val="20"/>
              </w:rPr>
            </w:pPr>
          </w:p>
        </w:tc>
        <w:tc>
          <w:tcPr>
            <w:tcW w:w="3251" w:type="dxa"/>
            <w:gridSpan w:val="2"/>
          </w:tcPr>
          <w:p w:rsidR="00192B02" w:rsidRDefault="001246B9" w:rsidP="00192B02">
            <w:pPr>
              <w:pStyle w:val="TableParagraph"/>
              <w:spacing w:line="260" w:lineRule="exact"/>
              <w:ind w:left="137"/>
              <w:rPr>
                <w:sz w:val="24"/>
              </w:rPr>
            </w:pPr>
            <w:r>
              <w:rPr>
                <w:sz w:val="24"/>
              </w:rPr>
              <w:t>Структурна схема</w:t>
            </w:r>
          </w:p>
        </w:tc>
        <w:tc>
          <w:tcPr>
            <w:tcW w:w="764" w:type="dxa"/>
            <w:gridSpan w:val="2"/>
          </w:tcPr>
          <w:p w:rsidR="00192B02" w:rsidRDefault="00192B02" w:rsidP="00192B02">
            <w:pPr>
              <w:pStyle w:val="TableParagraph"/>
              <w:rPr>
                <w:sz w:val="20"/>
              </w:rPr>
            </w:pPr>
          </w:p>
        </w:tc>
        <w:tc>
          <w:tcPr>
            <w:tcW w:w="805" w:type="dxa"/>
          </w:tcPr>
          <w:p w:rsidR="00192B02" w:rsidRDefault="00192B02" w:rsidP="00192B02">
            <w:pPr>
              <w:pStyle w:val="TableParagraph"/>
              <w:rPr>
                <w:sz w:val="20"/>
              </w:rPr>
            </w:pPr>
          </w:p>
        </w:tc>
        <w:tc>
          <w:tcPr>
            <w:tcW w:w="1653" w:type="dxa"/>
          </w:tcPr>
          <w:p w:rsidR="00192B02" w:rsidRDefault="00192B02" w:rsidP="00192B02">
            <w:pPr>
              <w:pStyle w:val="TableParagraph"/>
              <w:rPr>
                <w:sz w:val="20"/>
              </w:rPr>
            </w:pPr>
          </w:p>
        </w:tc>
        <w:tc>
          <w:tcPr>
            <w:tcW w:w="119" w:type="dxa"/>
            <w:tcBorders>
              <w:top w:val="nil"/>
              <w:bottom w:val="nil"/>
              <w:right w:val="nil"/>
            </w:tcBorders>
          </w:tcPr>
          <w:p w:rsidR="00192B02" w:rsidRDefault="00192B02" w:rsidP="00192B02">
            <w:pPr>
              <w:pStyle w:val="TableParagraph"/>
              <w:rPr>
                <w:sz w:val="20"/>
              </w:rPr>
            </w:pPr>
          </w:p>
        </w:tc>
      </w:tr>
      <w:tr w:rsidR="00192B02" w:rsidTr="00192B02">
        <w:trPr>
          <w:trHeight w:val="278"/>
        </w:trPr>
        <w:tc>
          <w:tcPr>
            <w:tcW w:w="720" w:type="dxa"/>
          </w:tcPr>
          <w:p w:rsidR="00192B02" w:rsidRDefault="00192B02" w:rsidP="00192B02">
            <w:pPr>
              <w:pStyle w:val="TableParagraph"/>
              <w:rPr>
                <w:sz w:val="20"/>
              </w:rPr>
            </w:pPr>
          </w:p>
        </w:tc>
        <w:tc>
          <w:tcPr>
            <w:tcW w:w="539" w:type="dxa"/>
          </w:tcPr>
          <w:p w:rsidR="00192B02" w:rsidRDefault="00192B02" w:rsidP="00192B02">
            <w:pPr>
              <w:pStyle w:val="TableParagraph"/>
              <w:rPr>
                <w:sz w:val="20"/>
              </w:rPr>
            </w:pPr>
          </w:p>
        </w:tc>
        <w:tc>
          <w:tcPr>
            <w:tcW w:w="2888" w:type="dxa"/>
            <w:gridSpan w:val="4"/>
          </w:tcPr>
          <w:p w:rsidR="00192B02" w:rsidRDefault="00192B02" w:rsidP="00192B02">
            <w:pPr>
              <w:pStyle w:val="TableParagraph"/>
              <w:rPr>
                <w:sz w:val="20"/>
              </w:rPr>
            </w:pPr>
          </w:p>
        </w:tc>
        <w:tc>
          <w:tcPr>
            <w:tcW w:w="3251" w:type="dxa"/>
            <w:gridSpan w:val="2"/>
          </w:tcPr>
          <w:p w:rsidR="00192B02" w:rsidRDefault="00192B02" w:rsidP="00192B02">
            <w:pPr>
              <w:pStyle w:val="TableParagraph"/>
              <w:spacing w:line="258" w:lineRule="exact"/>
              <w:rPr>
                <w:sz w:val="24"/>
              </w:rPr>
            </w:pPr>
          </w:p>
        </w:tc>
        <w:tc>
          <w:tcPr>
            <w:tcW w:w="764" w:type="dxa"/>
            <w:gridSpan w:val="2"/>
          </w:tcPr>
          <w:p w:rsidR="00192B02" w:rsidRDefault="00192B02" w:rsidP="00192B02">
            <w:pPr>
              <w:pStyle w:val="TableParagraph"/>
              <w:rPr>
                <w:sz w:val="20"/>
              </w:rPr>
            </w:pPr>
          </w:p>
        </w:tc>
        <w:tc>
          <w:tcPr>
            <w:tcW w:w="805" w:type="dxa"/>
          </w:tcPr>
          <w:p w:rsidR="00192B02" w:rsidRDefault="00192B02" w:rsidP="00192B02">
            <w:pPr>
              <w:pStyle w:val="TableParagraph"/>
              <w:rPr>
                <w:sz w:val="20"/>
              </w:rPr>
            </w:pPr>
          </w:p>
        </w:tc>
        <w:tc>
          <w:tcPr>
            <w:tcW w:w="1653" w:type="dxa"/>
          </w:tcPr>
          <w:p w:rsidR="00192B02" w:rsidRDefault="00192B02" w:rsidP="00192B02">
            <w:pPr>
              <w:pStyle w:val="TableParagraph"/>
              <w:rPr>
                <w:sz w:val="20"/>
              </w:rPr>
            </w:pPr>
          </w:p>
        </w:tc>
        <w:tc>
          <w:tcPr>
            <w:tcW w:w="119" w:type="dxa"/>
            <w:tcBorders>
              <w:top w:val="nil"/>
              <w:bottom w:val="nil"/>
              <w:right w:val="nil"/>
            </w:tcBorders>
          </w:tcPr>
          <w:p w:rsidR="00192B02" w:rsidRDefault="00192B02" w:rsidP="00192B02">
            <w:pPr>
              <w:pStyle w:val="TableParagraph"/>
              <w:rPr>
                <w:sz w:val="20"/>
              </w:rPr>
            </w:pPr>
          </w:p>
        </w:tc>
      </w:tr>
      <w:tr w:rsidR="00192B02" w:rsidTr="00192B02">
        <w:trPr>
          <w:trHeight w:val="280"/>
        </w:trPr>
        <w:tc>
          <w:tcPr>
            <w:tcW w:w="720" w:type="dxa"/>
          </w:tcPr>
          <w:p w:rsidR="00192B02" w:rsidRDefault="00192B02" w:rsidP="00192B02">
            <w:pPr>
              <w:pStyle w:val="TableParagraph"/>
              <w:rPr>
                <w:sz w:val="20"/>
              </w:rPr>
            </w:pPr>
          </w:p>
        </w:tc>
        <w:tc>
          <w:tcPr>
            <w:tcW w:w="539" w:type="dxa"/>
          </w:tcPr>
          <w:p w:rsidR="00192B02" w:rsidRPr="001022D2" w:rsidRDefault="001022D2" w:rsidP="00192B02">
            <w:pPr>
              <w:pStyle w:val="TableParagraph"/>
              <w:rPr>
                <w:b/>
                <w:i/>
                <w:sz w:val="24"/>
                <w:szCs w:val="24"/>
              </w:rPr>
            </w:pPr>
            <w:r>
              <w:rPr>
                <w:sz w:val="20"/>
              </w:rPr>
              <w:t xml:space="preserve">   </w:t>
            </w:r>
            <w:r>
              <w:rPr>
                <w:b/>
                <w:i/>
                <w:sz w:val="24"/>
                <w:szCs w:val="24"/>
              </w:rPr>
              <w:t>А4</w:t>
            </w:r>
          </w:p>
        </w:tc>
        <w:tc>
          <w:tcPr>
            <w:tcW w:w="2888" w:type="dxa"/>
            <w:gridSpan w:val="4"/>
          </w:tcPr>
          <w:p w:rsidR="00192B02" w:rsidRPr="001022D2" w:rsidRDefault="001022D2" w:rsidP="00192B02">
            <w:pPr>
              <w:pStyle w:val="TableParagraph"/>
              <w:rPr>
                <w:b/>
                <w:i/>
                <w:sz w:val="24"/>
                <w:szCs w:val="24"/>
              </w:rPr>
            </w:pPr>
            <w:r>
              <w:rPr>
                <w:sz w:val="20"/>
              </w:rPr>
              <w:t xml:space="preserve">  </w:t>
            </w:r>
            <w:r>
              <w:rPr>
                <w:b/>
                <w:i/>
                <w:sz w:val="24"/>
                <w:szCs w:val="24"/>
              </w:rPr>
              <w:t>ІАЛЦ.466538.007 Д3</w:t>
            </w:r>
          </w:p>
        </w:tc>
        <w:tc>
          <w:tcPr>
            <w:tcW w:w="3251" w:type="dxa"/>
            <w:gridSpan w:val="2"/>
          </w:tcPr>
          <w:p w:rsidR="00192B02" w:rsidRPr="001022D2" w:rsidRDefault="001022D2" w:rsidP="00192B02">
            <w:pPr>
              <w:pStyle w:val="TableParagraph"/>
              <w:spacing w:line="260" w:lineRule="exact"/>
              <w:rPr>
                <w:sz w:val="24"/>
                <w:szCs w:val="24"/>
              </w:rPr>
            </w:pPr>
            <w:r>
              <w:rPr>
                <w:sz w:val="24"/>
              </w:rPr>
              <w:t xml:space="preserve">  </w:t>
            </w:r>
            <w:r>
              <w:rPr>
                <w:sz w:val="24"/>
                <w:szCs w:val="24"/>
              </w:rPr>
              <w:t xml:space="preserve">Синтез топології </w:t>
            </w:r>
          </w:p>
        </w:tc>
        <w:tc>
          <w:tcPr>
            <w:tcW w:w="764" w:type="dxa"/>
            <w:gridSpan w:val="2"/>
          </w:tcPr>
          <w:p w:rsidR="00192B02" w:rsidRPr="001022D2" w:rsidRDefault="001022D2" w:rsidP="00192B02">
            <w:pPr>
              <w:pStyle w:val="TableParagraph"/>
              <w:rPr>
                <w:sz w:val="24"/>
                <w:szCs w:val="24"/>
              </w:rPr>
            </w:pPr>
            <w:r>
              <w:rPr>
                <w:sz w:val="20"/>
              </w:rPr>
              <w:t xml:space="preserve">        </w:t>
            </w:r>
            <w:r>
              <w:rPr>
                <w:sz w:val="24"/>
                <w:szCs w:val="24"/>
              </w:rPr>
              <w:t>1</w:t>
            </w:r>
          </w:p>
        </w:tc>
        <w:tc>
          <w:tcPr>
            <w:tcW w:w="805" w:type="dxa"/>
          </w:tcPr>
          <w:p w:rsidR="00192B02" w:rsidRDefault="00192B02" w:rsidP="00192B02">
            <w:pPr>
              <w:pStyle w:val="TableParagraph"/>
              <w:rPr>
                <w:sz w:val="20"/>
              </w:rPr>
            </w:pPr>
          </w:p>
        </w:tc>
        <w:tc>
          <w:tcPr>
            <w:tcW w:w="1653" w:type="dxa"/>
          </w:tcPr>
          <w:p w:rsidR="00192B02" w:rsidRDefault="00192B02" w:rsidP="00192B02">
            <w:pPr>
              <w:pStyle w:val="TableParagraph"/>
              <w:rPr>
                <w:sz w:val="20"/>
              </w:rPr>
            </w:pPr>
          </w:p>
        </w:tc>
        <w:tc>
          <w:tcPr>
            <w:tcW w:w="119" w:type="dxa"/>
            <w:tcBorders>
              <w:top w:val="nil"/>
              <w:bottom w:val="nil"/>
              <w:right w:val="nil"/>
            </w:tcBorders>
          </w:tcPr>
          <w:p w:rsidR="00192B02" w:rsidRDefault="00192B02" w:rsidP="00192B02">
            <w:pPr>
              <w:pStyle w:val="TableParagraph"/>
              <w:rPr>
                <w:sz w:val="20"/>
              </w:rPr>
            </w:pPr>
          </w:p>
        </w:tc>
      </w:tr>
      <w:tr w:rsidR="00192B02" w:rsidTr="00192B02">
        <w:trPr>
          <w:trHeight w:val="277"/>
        </w:trPr>
        <w:tc>
          <w:tcPr>
            <w:tcW w:w="720" w:type="dxa"/>
          </w:tcPr>
          <w:p w:rsidR="00192B02" w:rsidRDefault="00192B02" w:rsidP="00192B02">
            <w:pPr>
              <w:pStyle w:val="TableParagraph"/>
              <w:rPr>
                <w:sz w:val="20"/>
              </w:rPr>
            </w:pPr>
          </w:p>
        </w:tc>
        <w:tc>
          <w:tcPr>
            <w:tcW w:w="539" w:type="dxa"/>
          </w:tcPr>
          <w:p w:rsidR="00192B02" w:rsidRDefault="00192B02" w:rsidP="00192B02">
            <w:pPr>
              <w:pStyle w:val="TableParagraph"/>
              <w:rPr>
                <w:sz w:val="20"/>
              </w:rPr>
            </w:pPr>
          </w:p>
        </w:tc>
        <w:tc>
          <w:tcPr>
            <w:tcW w:w="2888" w:type="dxa"/>
            <w:gridSpan w:val="4"/>
          </w:tcPr>
          <w:p w:rsidR="00192B02" w:rsidRDefault="00192B02" w:rsidP="00192B02">
            <w:pPr>
              <w:pStyle w:val="TableParagraph"/>
              <w:rPr>
                <w:sz w:val="20"/>
              </w:rPr>
            </w:pPr>
          </w:p>
        </w:tc>
        <w:tc>
          <w:tcPr>
            <w:tcW w:w="3251" w:type="dxa"/>
            <w:gridSpan w:val="2"/>
          </w:tcPr>
          <w:p w:rsidR="00192B02" w:rsidRPr="001022D2" w:rsidRDefault="001022D2" w:rsidP="00192B02">
            <w:pPr>
              <w:pStyle w:val="TableParagraph"/>
              <w:rPr>
                <w:sz w:val="24"/>
                <w:szCs w:val="24"/>
              </w:rPr>
            </w:pPr>
            <w:r>
              <w:rPr>
                <w:sz w:val="20"/>
              </w:rPr>
              <w:t xml:space="preserve">   </w:t>
            </w:r>
            <w:r>
              <w:rPr>
                <w:sz w:val="24"/>
                <w:szCs w:val="24"/>
              </w:rPr>
              <w:t>Бездротової мережі</w:t>
            </w:r>
          </w:p>
        </w:tc>
        <w:tc>
          <w:tcPr>
            <w:tcW w:w="764" w:type="dxa"/>
            <w:gridSpan w:val="2"/>
          </w:tcPr>
          <w:p w:rsidR="00192B02" w:rsidRDefault="00192B02" w:rsidP="00192B02">
            <w:pPr>
              <w:pStyle w:val="TableParagraph"/>
              <w:rPr>
                <w:sz w:val="20"/>
              </w:rPr>
            </w:pPr>
          </w:p>
        </w:tc>
        <w:tc>
          <w:tcPr>
            <w:tcW w:w="805" w:type="dxa"/>
          </w:tcPr>
          <w:p w:rsidR="00192B02" w:rsidRDefault="00192B02" w:rsidP="00192B02">
            <w:pPr>
              <w:pStyle w:val="TableParagraph"/>
              <w:rPr>
                <w:sz w:val="20"/>
              </w:rPr>
            </w:pPr>
          </w:p>
        </w:tc>
        <w:tc>
          <w:tcPr>
            <w:tcW w:w="1653" w:type="dxa"/>
          </w:tcPr>
          <w:p w:rsidR="00192B02" w:rsidRDefault="00192B02" w:rsidP="00192B02">
            <w:pPr>
              <w:pStyle w:val="TableParagraph"/>
              <w:rPr>
                <w:sz w:val="20"/>
              </w:rPr>
            </w:pPr>
          </w:p>
        </w:tc>
        <w:tc>
          <w:tcPr>
            <w:tcW w:w="119" w:type="dxa"/>
            <w:tcBorders>
              <w:top w:val="nil"/>
              <w:bottom w:val="nil"/>
              <w:right w:val="nil"/>
            </w:tcBorders>
          </w:tcPr>
          <w:p w:rsidR="00192B02" w:rsidRDefault="00192B02" w:rsidP="00192B02">
            <w:pPr>
              <w:pStyle w:val="TableParagraph"/>
              <w:rPr>
                <w:sz w:val="20"/>
              </w:rPr>
            </w:pPr>
          </w:p>
        </w:tc>
      </w:tr>
      <w:tr w:rsidR="00192B02" w:rsidTr="00192B02">
        <w:trPr>
          <w:trHeight w:val="278"/>
        </w:trPr>
        <w:tc>
          <w:tcPr>
            <w:tcW w:w="720" w:type="dxa"/>
          </w:tcPr>
          <w:p w:rsidR="00192B02" w:rsidRDefault="00192B02" w:rsidP="00192B02">
            <w:pPr>
              <w:pStyle w:val="TableParagraph"/>
              <w:rPr>
                <w:sz w:val="20"/>
              </w:rPr>
            </w:pPr>
          </w:p>
        </w:tc>
        <w:tc>
          <w:tcPr>
            <w:tcW w:w="539" w:type="dxa"/>
          </w:tcPr>
          <w:p w:rsidR="00192B02" w:rsidRDefault="00192B02" w:rsidP="00192B02">
            <w:pPr>
              <w:pStyle w:val="TableParagraph"/>
              <w:spacing w:line="258" w:lineRule="exact"/>
              <w:ind w:left="114" w:right="93"/>
              <w:jc w:val="center"/>
              <w:rPr>
                <w:b/>
                <w:i/>
                <w:sz w:val="24"/>
              </w:rPr>
            </w:pPr>
          </w:p>
        </w:tc>
        <w:tc>
          <w:tcPr>
            <w:tcW w:w="2888" w:type="dxa"/>
            <w:gridSpan w:val="4"/>
          </w:tcPr>
          <w:p w:rsidR="00192B02" w:rsidRDefault="00192B02" w:rsidP="00192B02">
            <w:pPr>
              <w:pStyle w:val="TableParagraph"/>
              <w:spacing w:line="258" w:lineRule="exact"/>
              <w:rPr>
                <w:b/>
                <w:i/>
                <w:sz w:val="24"/>
              </w:rPr>
            </w:pPr>
          </w:p>
        </w:tc>
        <w:tc>
          <w:tcPr>
            <w:tcW w:w="3251" w:type="dxa"/>
            <w:gridSpan w:val="2"/>
          </w:tcPr>
          <w:p w:rsidR="00192B02" w:rsidRDefault="001022D2" w:rsidP="00192B02">
            <w:pPr>
              <w:pStyle w:val="TableParagraph"/>
              <w:spacing w:line="258" w:lineRule="exact"/>
              <w:ind w:left="137"/>
              <w:rPr>
                <w:sz w:val="24"/>
              </w:rPr>
            </w:pPr>
            <w:r>
              <w:rPr>
                <w:sz w:val="24"/>
              </w:rPr>
              <w:t>Принципова схема</w:t>
            </w:r>
          </w:p>
        </w:tc>
        <w:tc>
          <w:tcPr>
            <w:tcW w:w="764" w:type="dxa"/>
            <w:gridSpan w:val="2"/>
          </w:tcPr>
          <w:p w:rsidR="00192B02" w:rsidRDefault="00192B02" w:rsidP="00192B02">
            <w:pPr>
              <w:pStyle w:val="TableParagraph"/>
              <w:spacing w:line="258" w:lineRule="exact"/>
              <w:ind w:left="71"/>
              <w:jc w:val="center"/>
              <w:rPr>
                <w:sz w:val="24"/>
              </w:rPr>
            </w:pPr>
          </w:p>
        </w:tc>
        <w:tc>
          <w:tcPr>
            <w:tcW w:w="805" w:type="dxa"/>
          </w:tcPr>
          <w:p w:rsidR="00192B02" w:rsidRDefault="00192B02" w:rsidP="00192B02">
            <w:pPr>
              <w:pStyle w:val="TableParagraph"/>
              <w:rPr>
                <w:sz w:val="20"/>
              </w:rPr>
            </w:pPr>
          </w:p>
        </w:tc>
        <w:tc>
          <w:tcPr>
            <w:tcW w:w="1653" w:type="dxa"/>
          </w:tcPr>
          <w:p w:rsidR="00192B02" w:rsidRDefault="00192B02" w:rsidP="00192B02">
            <w:pPr>
              <w:pStyle w:val="TableParagraph"/>
              <w:rPr>
                <w:sz w:val="20"/>
              </w:rPr>
            </w:pPr>
          </w:p>
        </w:tc>
        <w:tc>
          <w:tcPr>
            <w:tcW w:w="119" w:type="dxa"/>
            <w:tcBorders>
              <w:top w:val="nil"/>
              <w:bottom w:val="nil"/>
              <w:right w:val="nil"/>
            </w:tcBorders>
          </w:tcPr>
          <w:p w:rsidR="00192B02" w:rsidRDefault="00192B02" w:rsidP="00192B02">
            <w:pPr>
              <w:pStyle w:val="TableParagraph"/>
              <w:rPr>
                <w:sz w:val="20"/>
              </w:rPr>
            </w:pPr>
          </w:p>
        </w:tc>
      </w:tr>
      <w:tr w:rsidR="00192B02" w:rsidTr="00192B02">
        <w:trPr>
          <w:trHeight w:val="277"/>
        </w:trPr>
        <w:tc>
          <w:tcPr>
            <w:tcW w:w="720" w:type="dxa"/>
          </w:tcPr>
          <w:p w:rsidR="00192B02" w:rsidRDefault="00192B02" w:rsidP="00192B02">
            <w:pPr>
              <w:pStyle w:val="TableParagraph"/>
              <w:rPr>
                <w:sz w:val="20"/>
              </w:rPr>
            </w:pPr>
          </w:p>
        </w:tc>
        <w:tc>
          <w:tcPr>
            <w:tcW w:w="539" w:type="dxa"/>
          </w:tcPr>
          <w:p w:rsidR="00192B02" w:rsidRDefault="00192B02" w:rsidP="00192B02">
            <w:pPr>
              <w:pStyle w:val="TableParagraph"/>
              <w:rPr>
                <w:sz w:val="20"/>
              </w:rPr>
            </w:pPr>
          </w:p>
        </w:tc>
        <w:tc>
          <w:tcPr>
            <w:tcW w:w="2888" w:type="dxa"/>
            <w:gridSpan w:val="4"/>
          </w:tcPr>
          <w:p w:rsidR="00192B02" w:rsidRDefault="00192B02" w:rsidP="00192B02">
            <w:pPr>
              <w:pStyle w:val="TableParagraph"/>
              <w:rPr>
                <w:sz w:val="20"/>
              </w:rPr>
            </w:pPr>
          </w:p>
        </w:tc>
        <w:tc>
          <w:tcPr>
            <w:tcW w:w="3251" w:type="dxa"/>
            <w:gridSpan w:val="2"/>
          </w:tcPr>
          <w:p w:rsidR="00192B02" w:rsidRDefault="00192B02" w:rsidP="00192B02">
            <w:pPr>
              <w:pStyle w:val="TableParagraph"/>
              <w:spacing w:line="258" w:lineRule="exact"/>
              <w:ind w:left="137"/>
              <w:rPr>
                <w:sz w:val="24"/>
              </w:rPr>
            </w:pPr>
          </w:p>
        </w:tc>
        <w:tc>
          <w:tcPr>
            <w:tcW w:w="764" w:type="dxa"/>
            <w:gridSpan w:val="2"/>
          </w:tcPr>
          <w:p w:rsidR="00192B02" w:rsidRDefault="00192B02" w:rsidP="00192B02">
            <w:pPr>
              <w:pStyle w:val="TableParagraph"/>
              <w:rPr>
                <w:sz w:val="20"/>
              </w:rPr>
            </w:pPr>
          </w:p>
        </w:tc>
        <w:tc>
          <w:tcPr>
            <w:tcW w:w="805" w:type="dxa"/>
          </w:tcPr>
          <w:p w:rsidR="00192B02" w:rsidRDefault="00192B02" w:rsidP="00192B02">
            <w:pPr>
              <w:pStyle w:val="TableParagraph"/>
              <w:rPr>
                <w:sz w:val="20"/>
              </w:rPr>
            </w:pPr>
          </w:p>
        </w:tc>
        <w:tc>
          <w:tcPr>
            <w:tcW w:w="1653" w:type="dxa"/>
          </w:tcPr>
          <w:p w:rsidR="00192B02" w:rsidRDefault="00192B02" w:rsidP="00192B02">
            <w:pPr>
              <w:pStyle w:val="TableParagraph"/>
              <w:rPr>
                <w:sz w:val="20"/>
              </w:rPr>
            </w:pPr>
          </w:p>
        </w:tc>
        <w:tc>
          <w:tcPr>
            <w:tcW w:w="119" w:type="dxa"/>
            <w:tcBorders>
              <w:top w:val="nil"/>
              <w:bottom w:val="nil"/>
              <w:right w:val="nil"/>
            </w:tcBorders>
          </w:tcPr>
          <w:p w:rsidR="00192B02" w:rsidRDefault="00192B02" w:rsidP="00192B02">
            <w:pPr>
              <w:pStyle w:val="TableParagraph"/>
              <w:rPr>
                <w:sz w:val="20"/>
              </w:rPr>
            </w:pPr>
          </w:p>
        </w:tc>
      </w:tr>
      <w:tr w:rsidR="00192B02" w:rsidTr="00192B02">
        <w:trPr>
          <w:trHeight w:val="280"/>
        </w:trPr>
        <w:tc>
          <w:tcPr>
            <w:tcW w:w="720" w:type="dxa"/>
          </w:tcPr>
          <w:p w:rsidR="00192B02" w:rsidRDefault="00192B02" w:rsidP="00192B02">
            <w:pPr>
              <w:pStyle w:val="TableParagraph"/>
              <w:rPr>
                <w:sz w:val="20"/>
              </w:rPr>
            </w:pPr>
          </w:p>
        </w:tc>
        <w:tc>
          <w:tcPr>
            <w:tcW w:w="539" w:type="dxa"/>
          </w:tcPr>
          <w:p w:rsidR="00192B02" w:rsidRDefault="00192B02" w:rsidP="00192B02">
            <w:pPr>
              <w:pStyle w:val="TableParagraph"/>
              <w:rPr>
                <w:sz w:val="20"/>
              </w:rPr>
            </w:pPr>
          </w:p>
        </w:tc>
        <w:tc>
          <w:tcPr>
            <w:tcW w:w="2888" w:type="dxa"/>
            <w:gridSpan w:val="4"/>
          </w:tcPr>
          <w:p w:rsidR="00192B02" w:rsidRDefault="00192B02" w:rsidP="00192B02">
            <w:pPr>
              <w:pStyle w:val="TableParagraph"/>
              <w:rPr>
                <w:sz w:val="20"/>
              </w:rPr>
            </w:pPr>
          </w:p>
        </w:tc>
        <w:tc>
          <w:tcPr>
            <w:tcW w:w="3251" w:type="dxa"/>
            <w:gridSpan w:val="2"/>
          </w:tcPr>
          <w:p w:rsidR="00192B02" w:rsidRDefault="00192B02" w:rsidP="00192B02">
            <w:pPr>
              <w:pStyle w:val="TableParagraph"/>
              <w:spacing w:line="260" w:lineRule="exact"/>
              <w:ind w:left="137"/>
              <w:rPr>
                <w:sz w:val="24"/>
              </w:rPr>
            </w:pPr>
          </w:p>
        </w:tc>
        <w:tc>
          <w:tcPr>
            <w:tcW w:w="764" w:type="dxa"/>
            <w:gridSpan w:val="2"/>
          </w:tcPr>
          <w:p w:rsidR="00192B02" w:rsidRDefault="00192B02" w:rsidP="00192B02">
            <w:pPr>
              <w:pStyle w:val="TableParagraph"/>
              <w:rPr>
                <w:sz w:val="20"/>
              </w:rPr>
            </w:pPr>
          </w:p>
        </w:tc>
        <w:tc>
          <w:tcPr>
            <w:tcW w:w="805" w:type="dxa"/>
          </w:tcPr>
          <w:p w:rsidR="00192B02" w:rsidRDefault="00192B02" w:rsidP="00192B02">
            <w:pPr>
              <w:pStyle w:val="TableParagraph"/>
              <w:rPr>
                <w:sz w:val="20"/>
              </w:rPr>
            </w:pPr>
          </w:p>
        </w:tc>
        <w:tc>
          <w:tcPr>
            <w:tcW w:w="1653" w:type="dxa"/>
          </w:tcPr>
          <w:p w:rsidR="00192B02" w:rsidRDefault="00192B02" w:rsidP="00192B02">
            <w:pPr>
              <w:pStyle w:val="TableParagraph"/>
              <w:rPr>
                <w:sz w:val="20"/>
              </w:rPr>
            </w:pPr>
          </w:p>
        </w:tc>
        <w:tc>
          <w:tcPr>
            <w:tcW w:w="119" w:type="dxa"/>
            <w:tcBorders>
              <w:top w:val="nil"/>
              <w:bottom w:val="nil"/>
              <w:right w:val="nil"/>
            </w:tcBorders>
          </w:tcPr>
          <w:p w:rsidR="00192B02" w:rsidRDefault="00192B02" w:rsidP="00192B02">
            <w:pPr>
              <w:pStyle w:val="TableParagraph"/>
              <w:rPr>
                <w:sz w:val="20"/>
              </w:rPr>
            </w:pPr>
          </w:p>
        </w:tc>
      </w:tr>
      <w:tr w:rsidR="00192B02" w:rsidTr="00192B02">
        <w:trPr>
          <w:trHeight w:val="278"/>
        </w:trPr>
        <w:tc>
          <w:tcPr>
            <w:tcW w:w="720" w:type="dxa"/>
          </w:tcPr>
          <w:p w:rsidR="00192B02" w:rsidRDefault="00192B02" w:rsidP="00192B02">
            <w:pPr>
              <w:pStyle w:val="TableParagraph"/>
              <w:rPr>
                <w:sz w:val="20"/>
              </w:rPr>
            </w:pPr>
          </w:p>
        </w:tc>
        <w:tc>
          <w:tcPr>
            <w:tcW w:w="539" w:type="dxa"/>
          </w:tcPr>
          <w:p w:rsidR="00192B02" w:rsidRDefault="00192B02" w:rsidP="00192B02">
            <w:pPr>
              <w:pStyle w:val="TableParagraph"/>
              <w:rPr>
                <w:sz w:val="20"/>
              </w:rPr>
            </w:pPr>
          </w:p>
        </w:tc>
        <w:tc>
          <w:tcPr>
            <w:tcW w:w="2888" w:type="dxa"/>
            <w:gridSpan w:val="4"/>
          </w:tcPr>
          <w:p w:rsidR="00192B02" w:rsidRDefault="00192B02" w:rsidP="00192B02">
            <w:pPr>
              <w:pStyle w:val="TableParagraph"/>
              <w:rPr>
                <w:sz w:val="20"/>
              </w:rPr>
            </w:pPr>
          </w:p>
        </w:tc>
        <w:tc>
          <w:tcPr>
            <w:tcW w:w="3251" w:type="dxa"/>
            <w:gridSpan w:val="2"/>
          </w:tcPr>
          <w:p w:rsidR="00192B02" w:rsidRDefault="00192B02" w:rsidP="00192B02">
            <w:pPr>
              <w:pStyle w:val="TableParagraph"/>
              <w:spacing w:line="258" w:lineRule="exact"/>
              <w:ind w:left="137"/>
              <w:rPr>
                <w:sz w:val="24"/>
              </w:rPr>
            </w:pPr>
          </w:p>
        </w:tc>
        <w:tc>
          <w:tcPr>
            <w:tcW w:w="764" w:type="dxa"/>
            <w:gridSpan w:val="2"/>
          </w:tcPr>
          <w:p w:rsidR="00192B02" w:rsidRDefault="00192B02" w:rsidP="00192B02">
            <w:pPr>
              <w:pStyle w:val="TableParagraph"/>
              <w:rPr>
                <w:sz w:val="20"/>
              </w:rPr>
            </w:pPr>
          </w:p>
        </w:tc>
        <w:tc>
          <w:tcPr>
            <w:tcW w:w="805" w:type="dxa"/>
          </w:tcPr>
          <w:p w:rsidR="00192B02" w:rsidRDefault="00192B02" w:rsidP="00192B02">
            <w:pPr>
              <w:pStyle w:val="TableParagraph"/>
              <w:rPr>
                <w:sz w:val="20"/>
              </w:rPr>
            </w:pPr>
          </w:p>
        </w:tc>
        <w:tc>
          <w:tcPr>
            <w:tcW w:w="1653" w:type="dxa"/>
          </w:tcPr>
          <w:p w:rsidR="00192B02" w:rsidRDefault="00192B02" w:rsidP="00192B02">
            <w:pPr>
              <w:pStyle w:val="TableParagraph"/>
              <w:rPr>
                <w:sz w:val="20"/>
              </w:rPr>
            </w:pPr>
          </w:p>
        </w:tc>
        <w:tc>
          <w:tcPr>
            <w:tcW w:w="119" w:type="dxa"/>
            <w:tcBorders>
              <w:top w:val="nil"/>
              <w:bottom w:val="nil"/>
              <w:right w:val="nil"/>
            </w:tcBorders>
          </w:tcPr>
          <w:p w:rsidR="00192B02" w:rsidRDefault="00192B02" w:rsidP="00192B02">
            <w:pPr>
              <w:pStyle w:val="TableParagraph"/>
              <w:rPr>
                <w:sz w:val="20"/>
              </w:rPr>
            </w:pPr>
          </w:p>
        </w:tc>
      </w:tr>
      <w:tr w:rsidR="00192B02" w:rsidTr="00192B02">
        <w:trPr>
          <w:trHeight w:val="280"/>
        </w:trPr>
        <w:tc>
          <w:tcPr>
            <w:tcW w:w="720" w:type="dxa"/>
          </w:tcPr>
          <w:p w:rsidR="00192B02" w:rsidRDefault="00192B02" w:rsidP="00192B02">
            <w:pPr>
              <w:pStyle w:val="TableParagraph"/>
              <w:rPr>
                <w:sz w:val="20"/>
              </w:rPr>
            </w:pPr>
          </w:p>
        </w:tc>
        <w:tc>
          <w:tcPr>
            <w:tcW w:w="539" w:type="dxa"/>
          </w:tcPr>
          <w:p w:rsidR="00192B02" w:rsidRDefault="00192B02" w:rsidP="00192B02">
            <w:pPr>
              <w:pStyle w:val="TableParagraph"/>
              <w:rPr>
                <w:sz w:val="20"/>
              </w:rPr>
            </w:pPr>
          </w:p>
        </w:tc>
        <w:tc>
          <w:tcPr>
            <w:tcW w:w="2888" w:type="dxa"/>
            <w:gridSpan w:val="4"/>
          </w:tcPr>
          <w:p w:rsidR="00192B02" w:rsidRDefault="00192B02" w:rsidP="00192B02">
            <w:pPr>
              <w:pStyle w:val="TableParagraph"/>
              <w:rPr>
                <w:sz w:val="20"/>
              </w:rPr>
            </w:pPr>
          </w:p>
        </w:tc>
        <w:tc>
          <w:tcPr>
            <w:tcW w:w="3251" w:type="dxa"/>
            <w:gridSpan w:val="2"/>
          </w:tcPr>
          <w:p w:rsidR="00192B02" w:rsidRDefault="00192B02" w:rsidP="00192B02">
            <w:pPr>
              <w:pStyle w:val="TableParagraph"/>
              <w:rPr>
                <w:sz w:val="20"/>
              </w:rPr>
            </w:pPr>
          </w:p>
        </w:tc>
        <w:tc>
          <w:tcPr>
            <w:tcW w:w="764" w:type="dxa"/>
            <w:gridSpan w:val="2"/>
          </w:tcPr>
          <w:p w:rsidR="00192B02" w:rsidRDefault="00192B02" w:rsidP="00192B02">
            <w:pPr>
              <w:pStyle w:val="TableParagraph"/>
              <w:rPr>
                <w:sz w:val="20"/>
              </w:rPr>
            </w:pPr>
          </w:p>
        </w:tc>
        <w:tc>
          <w:tcPr>
            <w:tcW w:w="805" w:type="dxa"/>
          </w:tcPr>
          <w:p w:rsidR="00192B02" w:rsidRDefault="00192B02" w:rsidP="00192B02">
            <w:pPr>
              <w:pStyle w:val="TableParagraph"/>
              <w:rPr>
                <w:sz w:val="20"/>
              </w:rPr>
            </w:pPr>
          </w:p>
        </w:tc>
        <w:tc>
          <w:tcPr>
            <w:tcW w:w="1653" w:type="dxa"/>
          </w:tcPr>
          <w:p w:rsidR="00192B02" w:rsidRDefault="00192B02" w:rsidP="00192B02">
            <w:pPr>
              <w:pStyle w:val="TableParagraph"/>
              <w:rPr>
                <w:sz w:val="20"/>
              </w:rPr>
            </w:pPr>
          </w:p>
        </w:tc>
        <w:tc>
          <w:tcPr>
            <w:tcW w:w="119" w:type="dxa"/>
            <w:tcBorders>
              <w:top w:val="nil"/>
              <w:bottom w:val="nil"/>
              <w:right w:val="nil"/>
            </w:tcBorders>
          </w:tcPr>
          <w:p w:rsidR="00192B02" w:rsidRDefault="00192B02" w:rsidP="00192B02">
            <w:pPr>
              <w:pStyle w:val="TableParagraph"/>
              <w:rPr>
                <w:sz w:val="20"/>
              </w:rPr>
            </w:pPr>
          </w:p>
        </w:tc>
      </w:tr>
      <w:tr w:rsidR="00192B02" w:rsidTr="00192B02">
        <w:trPr>
          <w:trHeight w:val="275"/>
        </w:trPr>
        <w:tc>
          <w:tcPr>
            <w:tcW w:w="720" w:type="dxa"/>
            <w:tcBorders>
              <w:bottom w:val="single" w:sz="12" w:space="0" w:color="000000"/>
            </w:tcBorders>
          </w:tcPr>
          <w:p w:rsidR="00192B02" w:rsidRDefault="00192B02" w:rsidP="00192B02">
            <w:pPr>
              <w:pStyle w:val="TableParagraph"/>
              <w:rPr>
                <w:sz w:val="20"/>
              </w:rPr>
            </w:pPr>
          </w:p>
        </w:tc>
        <w:tc>
          <w:tcPr>
            <w:tcW w:w="539" w:type="dxa"/>
            <w:tcBorders>
              <w:bottom w:val="single" w:sz="12" w:space="0" w:color="000000"/>
            </w:tcBorders>
          </w:tcPr>
          <w:p w:rsidR="00192B02" w:rsidRDefault="00192B02" w:rsidP="00192B02">
            <w:pPr>
              <w:pStyle w:val="TableParagraph"/>
              <w:rPr>
                <w:sz w:val="20"/>
              </w:rPr>
            </w:pPr>
          </w:p>
        </w:tc>
        <w:tc>
          <w:tcPr>
            <w:tcW w:w="2888" w:type="dxa"/>
            <w:gridSpan w:val="4"/>
            <w:tcBorders>
              <w:bottom w:val="single" w:sz="12" w:space="0" w:color="000000"/>
            </w:tcBorders>
          </w:tcPr>
          <w:p w:rsidR="00192B02" w:rsidRDefault="00192B02" w:rsidP="00192B02">
            <w:pPr>
              <w:pStyle w:val="TableParagraph"/>
              <w:spacing w:line="256" w:lineRule="exact"/>
              <w:ind w:left="135"/>
              <w:rPr>
                <w:b/>
                <w:i/>
                <w:sz w:val="24"/>
              </w:rPr>
            </w:pPr>
          </w:p>
        </w:tc>
        <w:tc>
          <w:tcPr>
            <w:tcW w:w="3251" w:type="dxa"/>
            <w:gridSpan w:val="2"/>
            <w:tcBorders>
              <w:bottom w:val="single" w:sz="12" w:space="0" w:color="000000"/>
            </w:tcBorders>
          </w:tcPr>
          <w:p w:rsidR="00192B02" w:rsidRDefault="00192B02" w:rsidP="00192B02">
            <w:pPr>
              <w:pStyle w:val="TableParagraph"/>
              <w:rPr>
                <w:sz w:val="20"/>
              </w:rPr>
            </w:pPr>
          </w:p>
        </w:tc>
        <w:tc>
          <w:tcPr>
            <w:tcW w:w="764" w:type="dxa"/>
            <w:gridSpan w:val="2"/>
            <w:tcBorders>
              <w:bottom w:val="single" w:sz="12" w:space="0" w:color="000000"/>
            </w:tcBorders>
          </w:tcPr>
          <w:p w:rsidR="00192B02" w:rsidRDefault="00192B02" w:rsidP="00192B02">
            <w:pPr>
              <w:pStyle w:val="TableParagraph"/>
              <w:spacing w:line="256" w:lineRule="exact"/>
              <w:ind w:left="71"/>
              <w:jc w:val="center"/>
              <w:rPr>
                <w:sz w:val="24"/>
              </w:rPr>
            </w:pPr>
          </w:p>
        </w:tc>
        <w:tc>
          <w:tcPr>
            <w:tcW w:w="805" w:type="dxa"/>
            <w:tcBorders>
              <w:bottom w:val="single" w:sz="12" w:space="0" w:color="000000"/>
            </w:tcBorders>
          </w:tcPr>
          <w:p w:rsidR="00192B02" w:rsidRDefault="00192B02" w:rsidP="00192B02">
            <w:pPr>
              <w:pStyle w:val="TableParagraph"/>
              <w:rPr>
                <w:sz w:val="20"/>
              </w:rPr>
            </w:pPr>
          </w:p>
        </w:tc>
        <w:tc>
          <w:tcPr>
            <w:tcW w:w="1653" w:type="dxa"/>
            <w:tcBorders>
              <w:bottom w:val="single" w:sz="12" w:space="0" w:color="000000"/>
            </w:tcBorders>
          </w:tcPr>
          <w:p w:rsidR="00192B02" w:rsidRDefault="00192B02" w:rsidP="00192B02">
            <w:pPr>
              <w:pStyle w:val="TableParagraph"/>
              <w:rPr>
                <w:sz w:val="20"/>
              </w:rPr>
            </w:pPr>
          </w:p>
        </w:tc>
        <w:tc>
          <w:tcPr>
            <w:tcW w:w="119" w:type="dxa"/>
            <w:tcBorders>
              <w:top w:val="nil"/>
              <w:bottom w:val="single" w:sz="12" w:space="0" w:color="000000"/>
              <w:right w:val="nil"/>
            </w:tcBorders>
          </w:tcPr>
          <w:p w:rsidR="00192B02" w:rsidRDefault="00192B02" w:rsidP="00192B02">
            <w:pPr>
              <w:pStyle w:val="TableParagraph"/>
              <w:rPr>
                <w:sz w:val="20"/>
              </w:rPr>
            </w:pPr>
          </w:p>
        </w:tc>
      </w:tr>
      <w:tr w:rsidR="00192B02" w:rsidTr="00192B02">
        <w:trPr>
          <w:trHeight w:val="279"/>
        </w:trPr>
        <w:tc>
          <w:tcPr>
            <w:tcW w:w="720" w:type="dxa"/>
            <w:tcBorders>
              <w:top w:val="single" w:sz="12" w:space="0" w:color="000000"/>
              <w:left w:val="single" w:sz="12" w:space="0" w:color="000000"/>
              <w:bottom w:val="single" w:sz="12" w:space="0" w:color="000000"/>
              <w:right w:val="single" w:sz="12" w:space="0" w:color="000000"/>
            </w:tcBorders>
          </w:tcPr>
          <w:p w:rsidR="00192B02" w:rsidRDefault="00192B02" w:rsidP="00192B02">
            <w:pPr>
              <w:pStyle w:val="TableParagraph"/>
              <w:rPr>
                <w:sz w:val="20"/>
              </w:rPr>
            </w:pPr>
          </w:p>
        </w:tc>
        <w:tc>
          <w:tcPr>
            <w:tcW w:w="539" w:type="dxa"/>
            <w:tcBorders>
              <w:top w:val="single" w:sz="12" w:space="0" w:color="000000"/>
              <w:left w:val="single" w:sz="12" w:space="0" w:color="000000"/>
              <w:bottom w:val="single" w:sz="12" w:space="0" w:color="000000"/>
              <w:right w:val="single" w:sz="12" w:space="0" w:color="000000"/>
            </w:tcBorders>
          </w:tcPr>
          <w:p w:rsidR="00192B02" w:rsidRDefault="00192B02" w:rsidP="00192B02">
            <w:pPr>
              <w:pStyle w:val="TableParagraph"/>
              <w:rPr>
                <w:sz w:val="20"/>
              </w:rPr>
            </w:pPr>
          </w:p>
        </w:tc>
        <w:tc>
          <w:tcPr>
            <w:tcW w:w="1168" w:type="dxa"/>
            <w:tcBorders>
              <w:top w:val="single" w:sz="12" w:space="0" w:color="000000"/>
              <w:left w:val="single" w:sz="12" w:space="0" w:color="000000"/>
              <w:bottom w:val="single" w:sz="12" w:space="0" w:color="000000"/>
              <w:right w:val="single" w:sz="12" w:space="0" w:color="000000"/>
            </w:tcBorders>
          </w:tcPr>
          <w:p w:rsidR="00192B02" w:rsidRDefault="00192B02" w:rsidP="00192B02">
            <w:pPr>
              <w:pStyle w:val="TableParagraph"/>
              <w:rPr>
                <w:sz w:val="20"/>
              </w:rPr>
            </w:pPr>
          </w:p>
        </w:tc>
        <w:tc>
          <w:tcPr>
            <w:tcW w:w="689" w:type="dxa"/>
            <w:tcBorders>
              <w:top w:val="single" w:sz="12" w:space="0" w:color="000000"/>
              <w:left w:val="single" w:sz="12" w:space="0" w:color="000000"/>
              <w:bottom w:val="single" w:sz="12" w:space="0" w:color="000000"/>
              <w:right w:val="single" w:sz="12" w:space="0" w:color="000000"/>
            </w:tcBorders>
          </w:tcPr>
          <w:p w:rsidR="00192B02" w:rsidRDefault="00192B02" w:rsidP="00192B02">
            <w:pPr>
              <w:pStyle w:val="TableParagraph"/>
              <w:rPr>
                <w:sz w:val="20"/>
              </w:rPr>
            </w:pPr>
          </w:p>
        </w:tc>
        <w:tc>
          <w:tcPr>
            <w:tcW w:w="693" w:type="dxa"/>
            <w:tcBorders>
              <w:top w:val="single" w:sz="12" w:space="0" w:color="000000"/>
              <w:left w:val="single" w:sz="12" w:space="0" w:color="000000"/>
              <w:bottom w:val="single" w:sz="12" w:space="0" w:color="000000"/>
              <w:right w:val="single" w:sz="12" w:space="0" w:color="000000"/>
            </w:tcBorders>
          </w:tcPr>
          <w:p w:rsidR="00192B02" w:rsidRDefault="00192B02" w:rsidP="00192B02">
            <w:pPr>
              <w:pStyle w:val="TableParagraph"/>
              <w:rPr>
                <w:sz w:val="20"/>
              </w:rPr>
            </w:pPr>
          </w:p>
        </w:tc>
        <w:tc>
          <w:tcPr>
            <w:tcW w:w="6930" w:type="dxa"/>
            <w:gridSpan w:val="8"/>
            <w:vMerge w:val="restart"/>
            <w:tcBorders>
              <w:top w:val="single" w:sz="12" w:space="0" w:color="000000"/>
              <w:left w:val="single" w:sz="12" w:space="0" w:color="000000"/>
              <w:bottom w:val="single" w:sz="12" w:space="0" w:color="000000"/>
              <w:right w:val="single" w:sz="12" w:space="0" w:color="000000"/>
            </w:tcBorders>
          </w:tcPr>
          <w:p w:rsidR="00192B02" w:rsidRDefault="00192B02" w:rsidP="00192B02">
            <w:pPr>
              <w:spacing w:line="276" w:lineRule="auto"/>
              <w:jc w:val="center"/>
              <w:rPr>
                <w:b/>
                <w:i/>
                <w:szCs w:val="24"/>
              </w:rPr>
            </w:pPr>
          </w:p>
          <w:p w:rsidR="00192B02" w:rsidRDefault="00192B02" w:rsidP="00192B02">
            <w:pPr>
              <w:spacing w:line="276" w:lineRule="auto"/>
              <w:jc w:val="center"/>
              <w:rPr>
                <w:b/>
                <w:i/>
                <w:szCs w:val="24"/>
              </w:rPr>
            </w:pPr>
            <w:r>
              <w:rPr>
                <w:b/>
                <w:i/>
                <w:szCs w:val="24"/>
              </w:rPr>
              <w:t>ІАЛЦ.466538.001 АО</w:t>
            </w:r>
          </w:p>
          <w:p w:rsidR="00192B02" w:rsidRDefault="00192B02" w:rsidP="00192B02">
            <w:pPr>
              <w:spacing w:line="276" w:lineRule="auto"/>
              <w:jc w:val="center"/>
            </w:pPr>
          </w:p>
        </w:tc>
      </w:tr>
      <w:tr w:rsidR="00192B02" w:rsidTr="00192B02">
        <w:trPr>
          <w:trHeight w:val="279"/>
        </w:trPr>
        <w:tc>
          <w:tcPr>
            <w:tcW w:w="720" w:type="dxa"/>
            <w:tcBorders>
              <w:top w:val="single" w:sz="12" w:space="0" w:color="000000"/>
              <w:left w:val="single" w:sz="12" w:space="0" w:color="000000"/>
              <w:bottom w:val="single" w:sz="12" w:space="0" w:color="000000"/>
              <w:right w:val="single" w:sz="12" w:space="0" w:color="000000"/>
            </w:tcBorders>
          </w:tcPr>
          <w:p w:rsidR="00192B02" w:rsidRDefault="00192B02" w:rsidP="00192B02">
            <w:pPr>
              <w:pStyle w:val="TableParagraph"/>
              <w:rPr>
                <w:sz w:val="20"/>
              </w:rPr>
            </w:pPr>
          </w:p>
        </w:tc>
        <w:tc>
          <w:tcPr>
            <w:tcW w:w="539" w:type="dxa"/>
            <w:tcBorders>
              <w:top w:val="single" w:sz="12" w:space="0" w:color="000000"/>
              <w:left w:val="single" w:sz="12" w:space="0" w:color="000000"/>
              <w:bottom w:val="single" w:sz="12" w:space="0" w:color="000000"/>
              <w:right w:val="single" w:sz="12" w:space="0" w:color="000000"/>
            </w:tcBorders>
          </w:tcPr>
          <w:p w:rsidR="00192B02" w:rsidRDefault="00192B02" w:rsidP="00192B02">
            <w:pPr>
              <w:pStyle w:val="TableParagraph"/>
              <w:rPr>
                <w:sz w:val="20"/>
              </w:rPr>
            </w:pPr>
          </w:p>
        </w:tc>
        <w:tc>
          <w:tcPr>
            <w:tcW w:w="1168" w:type="dxa"/>
            <w:tcBorders>
              <w:top w:val="single" w:sz="12" w:space="0" w:color="000000"/>
              <w:left w:val="single" w:sz="12" w:space="0" w:color="000000"/>
              <w:bottom w:val="single" w:sz="12" w:space="0" w:color="000000"/>
              <w:right w:val="single" w:sz="12" w:space="0" w:color="000000"/>
            </w:tcBorders>
          </w:tcPr>
          <w:p w:rsidR="00192B02" w:rsidRDefault="00192B02" w:rsidP="00192B02">
            <w:pPr>
              <w:pStyle w:val="TableParagraph"/>
              <w:rPr>
                <w:sz w:val="20"/>
              </w:rPr>
            </w:pPr>
          </w:p>
        </w:tc>
        <w:tc>
          <w:tcPr>
            <w:tcW w:w="689" w:type="dxa"/>
            <w:tcBorders>
              <w:top w:val="single" w:sz="12" w:space="0" w:color="000000"/>
              <w:left w:val="single" w:sz="12" w:space="0" w:color="000000"/>
              <w:bottom w:val="single" w:sz="12" w:space="0" w:color="000000"/>
              <w:right w:val="single" w:sz="12" w:space="0" w:color="000000"/>
            </w:tcBorders>
          </w:tcPr>
          <w:p w:rsidR="00192B02" w:rsidRDefault="00192B02" w:rsidP="00192B02">
            <w:pPr>
              <w:pStyle w:val="TableParagraph"/>
              <w:rPr>
                <w:sz w:val="20"/>
              </w:rPr>
            </w:pPr>
          </w:p>
        </w:tc>
        <w:tc>
          <w:tcPr>
            <w:tcW w:w="693" w:type="dxa"/>
            <w:tcBorders>
              <w:top w:val="single" w:sz="12" w:space="0" w:color="000000"/>
              <w:left w:val="single" w:sz="12" w:space="0" w:color="000000"/>
              <w:bottom w:val="single" w:sz="12" w:space="0" w:color="000000"/>
              <w:right w:val="single" w:sz="12" w:space="0" w:color="000000"/>
            </w:tcBorders>
          </w:tcPr>
          <w:p w:rsidR="00192B02" w:rsidRDefault="00192B02" w:rsidP="00192B02">
            <w:pPr>
              <w:pStyle w:val="TableParagraph"/>
              <w:rPr>
                <w:sz w:val="20"/>
              </w:rPr>
            </w:pPr>
          </w:p>
        </w:tc>
        <w:tc>
          <w:tcPr>
            <w:tcW w:w="6930" w:type="dxa"/>
            <w:gridSpan w:val="8"/>
            <w:vMerge/>
            <w:tcBorders>
              <w:top w:val="nil"/>
              <w:left w:val="single" w:sz="12" w:space="0" w:color="000000"/>
              <w:bottom w:val="single" w:sz="12" w:space="0" w:color="000000"/>
              <w:right w:val="single" w:sz="12" w:space="0" w:color="000000"/>
            </w:tcBorders>
          </w:tcPr>
          <w:p w:rsidR="00192B02" w:rsidRDefault="00192B02" w:rsidP="00192B02">
            <w:pPr>
              <w:rPr>
                <w:sz w:val="2"/>
                <w:szCs w:val="2"/>
              </w:rPr>
            </w:pPr>
          </w:p>
        </w:tc>
      </w:tr>
      <w:tr w:rsidR="00192B02" w:rsidTr="00192B02">
        <w:trPr>
          <w:trHeight w:val="332"/>
        </w:trPr>
        <w:tc>
          <w:tcPr>
            <w:tcW w:w="720" w:type="dxa"/>
            <w:tcBorders>
              <w:top w:val="single" w:sz="12" w:space="0" w:color="000000"/>
              <w:left w:val="single" w:sz="12" w:space="0" w:color="000000"/>
              <w:bottom w:val="single" w:sz="12" w:space="0" w:color="000000"/>
              <w:right w:val="single" w:sz="12" w:space="0" w:color="000000"/>
            </w:tcBorders>
          </w:tcPr>
          <w:p w:rsidR="00192B02" w:rsidRDefault="00192B02" w:rsidP="00192B02">
            <w:pPr>
              <w:pStyle w:val="TableParagraph"/>
              <w:spacing w:before="1"/>
              <w:ind w:left="124"/>
              <w:rPr>
                <w:i/>
                <w:sz w:val="18"/>
              </w:rPr>
            </w:pPr>
            <w:proofErr w:type="spellStart"/>
            <w:r>
              <w:rPr>
                <w:i/>
                <w:sz w:val="18"/>
              </w:rPr>
              <w:t>Зм</w:t>
            </w:r>
            <w:proofErr w:type="spellEnd"/>
          </w:p>
        </w:tc>
        <w:tc>
          <w:tcPr>
            <w:tcW w:w="539" w:type="dxa"/>
            <w:tcBorders>
              <w:top w:val="single" w:sz="12" w:space="0" w:color="000000"/>
              <w:left w:val="single" w:sz="12" w:space="0" w:color="000000"/>
              <w:bottom w:val="single" w:sz="12" w:space="0" w:color="000000"/>
              <w:right w:val="single" w:sz="12" w:space="0" w:color="000000"/>
            </w:tcBorders>
          </w:tcPr>
          <w:p w:rsidR="00192B02" w:rsidRDefault="00192B02" w:rsidP="00192B02">
            <w:pPr>
              <w:pStyle w:val="TableParagraph"/>
              <w:spacing w:before="6"/>
              <w:ind w:left="12" w:right="12"/>
              <w:jc w:val="center"/>
              <w:rPr>
                <w:b/>
                <w:i/>
                <w:sz w:val="18"/>
              </w:rPr>
            </w:pPr>
            <w:r>
              <w:rPr>
                <w:b/>
                <w:i/>
                <w:sz w:val="18"/>
              </w:rPr>
              <w:t>Лист</w:t>
            </w:r>
          </w:p>
        </w:tc>
        <w:tc>
          <w:tcPr>
            <w:tcW w:w="1168" w:type="dxa"/>
            <w:tcBorders>
              <w:top w:val="single" w:sz="12" w:space="0" w:color="000000"/>
              <w:left w:val="single" w:sz="12" w:space="0" w:color="000000"/>
              <w:bottom w:val="single" w:sz="12" w:space="0" w:color="000000"/>
              <w:right w:val="single" w:sz="12" w:space="0" w:color="000000"/>
            </w:tcBorders>
          </w:tcPr>
          <w:p w:rsidR="00192B02" w:rsidRDefault="00192B02" w:rsidP="00192B02">
            <w:pPr>
              <w:pStyle w:val="TableParagraph"/>
              <w:spacing w:before="6"/>
              <w:ind w:left="125"/>
              <w:rPr>
                <w:b/>
                <w:sz w:val="18"/>
              </w:rPr>
            </w:pPr>
            <w:r>
              <w:rPr>
                <w:b/>
                <w:i/>
                <w:sz w:val="18"/>
              </w:rPr>
              <w:t>№</w:t>
            </w:r>
            <w:r>
              <w:rPr>
                <w:b/>
                <w:i/>
                <w:spacing w:val="6"/>
                <w:sz w:val="18"/>
              </w:rPr>
              <w:t xml:space="preserve"> </w:t>
            </w:r>
            <w:proofErr w:type="spellStart"/>
            <w:r>
              <w:rPr>
                <w:b/>
                <w:i/>
                <w:sz w:val="18"/>
              </w:rPr>
              <w:t>докум</w:t>
            </w:r>
            <w:proofErr w:type="spellEnd"/>
            <w:r>
              <w:rPr>
                <w:b/>
                <w:sz w:val="18"/>
              </w:rPr>
              <w:t>.</w:t>
            </w:r>
          </w:p>
        </w:tc>
        <w:tc>
          <w:tcPr>
            <w:tcW w:w="689" w:type="dxa"/>
            <w:tcBorders>
              <w:top w:val="single" w:sz="12" w:space="0" w:color="000000"/>
              <w:left w:val="single" w:sz="12" w:space="0" w:color="000000"/>
              <w:bottom w:val="single" w:sz="12" w:space="0" w:color="000000"/>
              <w:right w:val="single" w:sz="12" w:space="0" w:color="000000"/>
            </w:tcBorders>
          </w:tcPr>
          <w:p w:rsidR="00192B02" w:rsidRDefault="00192B02" w:rsidP="00192B02">
            <w:pPr>
              <w:pStyle w:val="TableParagraph"/>
              <w:spacing w:before="6"/>
              <w:ind w:left="126"/>
              <w:rPr>
                <w:b/>
                <w:i/>
                <w:sz w:val="18"/>
              </w:rPr>
            </w:pPr>
            <w:proofErr w:type="spellStart"/>
            <w:r>
              <w:rPr>
                <w:b/>
                <w:i/>
                <w:sz w:val="18"/>
              </w:rPr>
              <w:t>Підп</w:t>
            </w:r>
            <w:proofErr w:type="spellEnd"/>
            <w:r>
              <w:rPr>
                <w:b/>
                <w:i/>
                <w:sz w:val="18"/>
              </w:rPr>
              <w:t>.</w:t>
            </w:r>
          </w:p>
        </w:tc>
        <w:tc>
          <w:tcPr>
            <w:tcW w:w="693" w:type="dxa"/>
            <w:tcBorders>
              <w:top w:val="single" w:sz="12" w:space="0" w:color="000000"/>
              <w:left w:val="single" w:sz="12" w:space="0" w:color="000000"/>
              <w:bottom w:val="single" w:sz="12" w:space="0" w:color="000000"/>
              <w:right w:val="single" w:sz="12" w:space="0" w:color="000000"/>
            </w:tcBorders>
          </w:tcPr>
          <w:p w:rsidR="00192B02" w:rsidRDefault="00192B02" w:rsidP="00192B02">
            <w:pPr>
              <w:pStyle w:val="TableParagraph"/>
              <w:spacing w:before="6"/>
              <w:ind w:left="126"/>
              <w:rPr>
                <w:b/>
                <w:i/>
                <w:sz w:val="18"/>
              </w:rPr>
            </w:pPr>
            <w:r>
              <w:rPr>
                <w:b/>
                <w:i/>
                <w:sz w:val="18"/>
              </w:rPr>
              <w:t>Дата</w:t>
            </w:r>
          </w:p>
        </w:tc>
        <w:tc>
          <w:tcPr>
            <w:tcW w:w="6930" w:type="dxa"/>
            <w:gridSpan w:val="8"/>
            <w:vMerge/>
            <w:tcBorders>
              <w:top w:val="nil"/>
              <w:left w:val="single" w:sz="12" w:space="0" w:color="000000"/>
              <w:bottom w:val="single" w:sz="12" w:space="0" w:color="000000"/>
              <w:right w:val="single" w:sz="12" w:space="0" w:color="000000"/>
            </w:tcBorders>
          </w:tcPr>
          <w:p w:rsidR="00192B02" w:rsidRDefault="00192B02" w:rsidP="00192B02">
            <w:pPr>
              <w:rPr>
                <w:sz w:val="2"/>
                <w:szCs w:val="2"/>
              </w:rPr>
            </w:pPr>
          </w:p>
        </w:tc>
      </w:tr>
      <w:tr w:rsidR="00192B02" w:rsidTr="00192B02">
        <w:trPr>
          <w:trHeight w:val="277"/>
        </w:trPr>
        <w:tc>
          <w:tcPr>
            <w:tcW w:w="1259" w:type="dxa"/>
            <w:gridSpan w:val="2"/>
            <w:tcBorders>
              <w:top w:val="single" w:sz="12" w:space="0" w:color="000000"/>
              <w:left w:val="single" w:sz="12" w:space="0" w:color="000000"/>
              <w:bottom w:val="single" w:sz="12" w:space="0" w:color="000000"/>
              <w:right w:val="single" w:sz="12" w:space="0" w:color="000000"/>
            </w:tcBorders>
          </w:tcPr>
          <w:p w:rsidR="00192B02" w:rsidRDefault="00192B02" w:rsidP="00192B02">
            <w:pPr>
              <w:pStyle w:val="TableParagraph"/>
              <w:spacing w:line="257" w:lineRule="exact"/>
              <w:ind w:left="124"/>
              <w:rPr>
                <w:b/>
                <w:i/>
                <w:sz w:val="24"/>
              </w:rPr>
            </w:pPr>
            <w:r>
              <w:rPr>
                <w:b/>
                <w:i/>
                <w:sz w:val="24"/>
              </w:rPr>
              <w:t>Розробив</w:t>
            </w:r>
          </w:p>
        </w:tc>
        <w:tc>
          <w:tcPr>
            <w:tcW w:w="1168" w:type="dxa"/>
            <w:tcBorders>
              <w:top w:val="single" w:sz="12" w:space="0" w:color="000000"/>
              <w:left w:val="single" w:sz="12" w:space="0" w:color="000000"/>
              <w:bottom w:val="single" w:sz="12" w:space="0" w:color="000000"/>
              <w:right w:val="single" w:sz="12" w:space="0" w:color="000000"/>
            </w:tcBorders>
          </w:tcPr>
          <w:p w:rsidR="00192B02" w:rsidRDefault="00192B02" w:rsidP="00192B02">
            <w:pPr>
              <w:pStyle w:val="TableParagraph"/>
              <w:spacing w:line="180" w:lineRule="exact"/>
              <w:ind w:left="15"/>
              <w:rPr>
                <w:sz w:val="16"/>
              </w:rPr>
            </w:pPr>
            <w:r>
              <w:rPr>
                <w:sz w:val="16"/>
              </w:rPr>
              <w:t>Бойко</w:t>
            </w:r>
            <w:r>
              <w:rPr>
                <w:spacing w:val="-2"/>
                <w:sz w:val="16"/>
              </w:rPr>
              <w:t xml:space="preserve"> </w:t>
            </w:r>
            <w:r>
              <w:rPr>
                <w:sz w:val="16"/>
              </w:rPr>
              <w:t>В.С..</w:t>
            </w:r>
          </w:p>
        </w:tc>
        <w:tc>
          <w:tcPr>
            <w:tcW w:w="689" w:type="dxa"/>
            <w:tcBorders>
              <w:top w:val="single" w:sz="12" w:space="0" w:color="000000"/>
              <w:left w:val="single" w:sz="12" w:space="0" w:color="000000"/>
              <w:bottom w:val="single" w:sz="12" w:space="0" w:color="000000"/>
              <w:right w:val="single" w:sz="12" w:space="0" w:color="000000"/>
            </w:tcBorders>
          </w:tcPr>
          <w:p w:rsidR="00192B02" w:rsidRDefault="00192B02" w:rsidP="00192B02">
            <w:pPr>
              <w:pStyle w:val="TableParagraph"/>
              <w:rPr>
                <w:sz w:val="20"/>
              </w:rPr>
            </w:pPr>
          </w:p>
        </w:tc>
        <w:tc>
          <w:tcPr>
            <w:tcW w:w="693" w:type="dxa"/>
            <w:tcBorders>
              <w:top w:val="single" w:sz="12" w:space="0" w:color="000000"/>
              <w:left w:val="single" w:sz="12" w:space="0" w:color="000000"/>
              <w:bottom w:val="single" w:sz="12" w:space="0" w:color="000000"/>
              <w:right w:val="single" w:sz="12" w:space="0" w:color="000000"/>
            </w:tcBorders>
          </w:tcPr>
          <w:p w:rsidR="00192B02" w:rsidRDefault="00192B02" w:rsidP="00192B02">
            <w:pPr>
              <w:pStyle w:val="TableParagraph"/>
              <w:rPr>
                <w:sz w:val="20"/>
              </w:rPr>
            </w:pPr>
          </w:p>
        </w:tc>
        <w:tc>
          <w:tcPr>
            <w:tcW w:w="3232" w:type="dxa"/>
            <w:gridSpan w:val="2"/>
            <w:vMerge w:val="restart"/>
            <w:tcBorders>
              <w:top w:val="single" w:sz="12" w:space="0" w:color="000000"/>
              <w:left w:val="single" w:sz="12" w:space="0" w:color="000000"/>
              <w:bottom w:val="single" w:sz="12" w:space="0" w:color="000000"/>
              <w:right w:val="single" w:sz="12" w:space="0" w:color="000000"/>
            </w:tcBorders>
          </w:tcPr>
          <w:p w:rsidR="00192B02" w:rsidRDefault="00192B02" w:rsidP="00192B02">
            <w:pPr>
              <w:pStyle w:val="TableParagraph"/>
              <w:spacing w:before="5"/>
              <w:rPr>
                <w:sz w:val="27"/>
              </w:rPr>
            </w:pPr>
          </w:p>
          <w:p w:rsidR="00192B02" w:rsidRDefault="00192B02" w:rsidP="00192B02">
            <w:pPr>
              <w:pStyle w:val="TableParagraph"/>
              <w:spacing w:before="1"/>
              <w:ind w:left="460" w:right="420" w:firstLine="146"/>
              <w:rPr>
                <w:sz w:val="28"/>
              </w:rPr>
            </w:pPr>
            <w:r>
              <w:rPr>
                <w:sz w:val="28"/>
              </w:rPr>
              <w:t>Синтез топології</w:t>
            </w:r>
            <w:r>
              <w:rPr>
                <w:spacing w:val="1"/>
                <w:sz w:val="28"/>
              </w:rPr>
              <w:t xml:space="preserve"> </w:t>
            </w:r>
            <w:r>
              <w:rPr>
                <w:sz w:val="28"/>
              </w:rPr>
              <w:t>бездротової мережі</w:t>
            </w:r>
          </w:p>
        </w:tc>
        <w:tc>
          <w:tcPr>
            <w:tcW w:w="1121" w:type="dxa"/>
            <w:gridSpan w:val="3"/>
            <w:tcBorders>
              <w:top w:val="single" w:sz="12" w:space="0" w:color="000000"/>
              <w:left w:val="single" w:sz="12" w:space="0" w:color="000000"/>
              <w:bottom w:val="single" w:sz="12" w:space="0" w:color="000000"/>
              <w:right w:val="single" w:sz="12" w:space="0" w:color="000000"/>
            </w:tcBorders>
          </w:tcPr>
          <w:p w:rsidR="00192B02" w:rsidRDefault="00192B02" w:rsidP="00192B02">
            <w:pPr>
              <w:pStyle w:val="TableParagraph"/>
              <w:rPr>
                <w:sz w:val="20"/>
              </w:rPr>
            </w:pPr>
          </w:p>
        </w:tc>
        <w:tc>
          <w:tcPr>
            <w:tcW w:w="805" w:type="dxa"/>
            <w:tcBorders>
              <w:top w:val="single" w:sz="12" w:space="0" w:color="000000"/>
              <w:left w:val="single" w:sz="12" w:space="0" w:color="000000"/>
              <w:bottom w:val="single" w:sz="12" w:space="0" w:color="000000"/>
              <w:right w:val="single" w:sz="12" w:space="0" w:color="000000"/>
            </w:tcBorders>
          </w:tcPr>
          <w:p w:rsidR="00192B02" w:rsidRDefault="00192B02" w:rsidP="00192B02">
            <w:pPr>
              <w:pStyle w:val="TableParagraph"/>
              <w:rPr>
                <w:sz w:val="20"/>
              </w:rPr>
            </w:pPr>
          </w:p>
        </w:tc>
        <w:tc>
          <w:tcPr>
            <w:tcW w:w="1772" w:type="dxa"/>
            <w:gridSpan w:val="2"/>
            <w:tcBorders>
              <w:top w:val="single" w:sz="12" w:space="0" w:color="000000"/>
              <w:left w:val="single" w:sz="12" w:space="0" w:color="000000"/>
              <w:bottom w:val="single" w:sz="12" w:space="0" w:color="000000"/>
              <w:right w:val="single" w:sz="12" w:space="0" w:color="000000"/>
            </w:tcBorders>
          </w:tcPr>
          <w:p w:rsidR="00192B02" w:rsidRDefault="00192B02" w:rsidP="00192B02">
            <w:pPr>
              <w:pStyle w:val="TableParagraph"/>
              <w:rPr>
                <w:sz w:val="20"/>
              </w:rPr>
            </w:pPr>
          </w:p>
        </w:tc>
      </w:tr>
      <w:tr w:rsidR="00192B02" w:rsidTr="00192B02">
        <w:trPr>
          <w:trHeight w:val="282"/>
        </w:trPr>
        <w:tc>
          <w:tcPr>
            <w:tcW w:w="1259" w:type="dxa"/>
            <w:gridSpan w:val="2"/>
            <w:tcBorders>
              <w:top w:val="single" w:sz="12" w:space="0" w:color="000000"/>
              <w:left w:val="single" w:sz="12" w:space="0" w:color="000000"/>
              <w:bottom w:val="single" w:sz="12" w:space="0" w:color="000000"/>
              <w:right w:val="single" w:sz="12" w:space="0" w:color="000000"/>
            </w:tcBorders>
          </w:tcPr>
          <w:p w:rsidR="00192B02" w:rsidRDefault="00192B02" w:rsidP="00192B02">
            <w:pPr>
              <w:pStyle w:val="TableParagraph"/>
              <w:spacing w:line="262" w:lineRule="exact"/>
              <w:ind w:left="124"/>
              <w:rPr>
                <w:b/>
                <w:i/>
                <w:sz w:val="24"/>
              </w:rPr>
            </w:pPr>
            <w:r>
              <w:rPr>
                <w:b/>
                <w:i/>
                <w:sz w:val="24"/>
              </w:rPr>
              <w:t>Перевірив</w:t>
            </w:r>
          </w:p>
        </w:tc>
        <w:tc>
          <w:tcPr>
            <w:tcW w:w="1168" w:type="dxa"/>
            <w:tcBorders>
              <w:top w:val="single" w:sz="12" w:space="0" w:color="000000"/>
              <w:left w:val="single" w:sz="12" w:space="0" w:color="000000"/>
              <w:bottom w:val="single" w:sz="12" w:space="0" w:color="000000"/>
              <w:right w:val="single" w:sz="12" w:space="0" w:color="000000"/>
            </w:tcBorders>
          </w:tcPr>
          <w:p w:rsidR="00192B02" w:rsidRDefault="00192B02" w:rsidP="00192B02">
            <w:pPr>
              <w:pStyle w:val="TableParagraph"/>
              <w:spacing w:line="178" w:lineRule="exact"/>
              <w:ind w:left="36"/>
              <w:rPr>
                <w:sz w:val="16"/>
              </w:rPr>
            </w:pPr>
            <w:proofErr w:type="spellStart"/>
            <w:r>
              <w:rPr>
                <w:sz w:val="16"/>
              </w:rPr>
              <w:t>Жабін</w:t>
            </w:r>
            <w:proofErr w:type="spellEnd"/>
            <w:r>
              <w:rPr>
                <w:spacing w:val="-3"/>
                <w:sz w:val="16"/>
              </w:rPr>
              <w:t xml:space="preserve"> </w:t>
            </w:r>
            <w:r>
              <w:rPr>
                <w:sz w:val="16"/>
              </w:rPr>
              <w:t>В.І.</w:t>
            </w:r>
          </w:p>
        </w:tc>
        <w:tc>
          <w:tcPr>
            <w:tcW w:w="689" w:type="dxa"/>
            <w:tcBorders>
              <w:top w:val="single" w:sz="12" w:space="0" w:color="000000"/>
              <w:left w:val="single" w:sz="12" w:space="0" w:color="000000"/>
              <w:bottom w:val="single" w:sz="12" w:space="0" w:color="000000"/>
              <w:right w:val="single" w:sz="12" w:space="0" w:color="000000"/>
            </w:tcBorders>
          </w:tcPr>
          <w:p w:rsidR="00192B02" w:rsidRDefault="00192B02" w:rsidP="00192B02">
            <w:pPr>
              <w:pStyle w:val="TableParagraph"/>
              <w:rPr>
                <w:sz w:val="20"/>
              </w:rPr>
            </w:pPr>
          </w:p>
        </w:tc>
        <w:tc>
          <w:tcPr>
            <w:tcW w:w="693" w:type="dxa"/>
            <w:tcBorders>
              <w:top w:val="single" w:sz="12" w:space="0" w:color="000000"/>
              <w:left w:val="single" w:sz="12" w:space="0" w:color="000000"/>
              <w:bottom w:val="single" w:sz="12" w:space="0" w:color="000000"/>
              <w:right w:val="single" w:sz="12" w:space="0" w:color="000000"/>
            </w:tcBorders>
          </w:tcPr>
          <w:p w:rsidR="00192B02" w:rsidRDefault="00192B02" w:rsidP="00192B02">
            <w:pPr>
              <w:pStyle w:val="TableParagraph"/>
              <w:rPr>
                <w:sz w:val="20"/>
              </w:rPr>
            </w:pPr>
          </w:p>
        </w:tc>
        <w:tc>
          <w:tcPr>
            <w:tcW w:w="3232" w:type="dxa"/>
            <w:gridSpan w:val="2"/>
            <w:vMerge/>
            <w:tcBorders>
              <w:top w:val="nil"/>
              <w:left w:val="single" w:sz="12" w:space="0" w:color="000000"/>
              <w:bottom w:val="single" w:sz="12" w:space="0" w:color="000000"/>
              <w:right w:val="single" w:sz="12" w:space="0" w:color="000000"/>
            </w:tcBorders>
          </w:tcPr>
          <w:p w:rsidR="00192B02" w:rsidRDefault="00192B02" w:rsidP="00192B02">
            <w:pPr>
              <w:rPr>
                <w:sz w:val="2"/>
                <w:szCs w:val="2"/>
              </w:rPr>
            </w:pPr>
          </w:p>
        </w:tc>
        <w:tc>
          <w:tcPr>
            <w:tcW w:w="357" w:type="dxa"/>
            <w:tcBorders>
              <w:top w:val="single" w:sz="12" w:space="0" w:color="000000"/>
              <w:left w:val="single" w:sz="12" w:space="0" w:color="000000"/>
              <w:bottom w:val="single" w:sz="12" w:space="0" w:color="000000"/>
              <w:right w:val="single" w:sz="12" w:space="0" w:color="000000"/>
            </w:tcBorders>
          </w:tcPr>
          <w:p w:rsidR="00192B02" w:rsidRDefault="00192B02" w:rsidP="00192B02">
            <w:pPr>
              <w:pStyle w:val="TableParagraph"/>
              <w:rPr>
                <w:sz w:val="20"/>
              </w:rPr>
            </w:pPr>
          </w:p>
        </w:tc>
        <w:tc>
          <w:tcPr>
            <w:tcW w:w="287" w:type="dxa"/>
            <w:tcBorders>
              <w:top w:val="single" w:sz="12" w:space="0" w:color="000000"/>
              <w:left w:val="single" w:sz="12" w:space="0" w:color="000000"/>
              <w:bottom w:val="single" w:sz="12" w:space="0" w:color="000000"/>
              <w:right w:val="single" w:sz="12" w:space="0" w:color="000000"/>
            </w:tcBorders>
          </w:tcPr>
          <w:p w:rsidR="00192B02" w:rsidRDefault="00192B02" w:rsidP="00192B02">
            <w:pPr>
              <w:pStyle w:val="TableParagraph"/>
              <w:rPr>
                <w:sz w:val="20"/>
              </w:rPr>
            </w:pPr>
          </w:p>
        </w:tc>
        <w:tc>
          <w:tcPr>
            <w:tcW w:w="477" w:type="dxa"/>
            <w:tcBorders>
              <w:top w:val="single" w:sz="12" w:space="0" w:color="000000"/>
              <w:left w:val="single" w:sz="12" w:space="0" w:color="000000"/>
              <w:bottom w:val="single" w:sz="12" w:space="0" w:color="000000"/>
              <w:right w:val="single" w:sz="12" w:space="0" w:color="000000"/>
            </w:tcBorders>
          </w:tcPr>
          <w:p w:rsidR="00192B02" w:rsidRDefault="00192B02" w:rsidP="00192B02">
            <w:pPr>
              <w:pStyle w:val="TableParagraph"/>
              <w:rPr>
                <w:sz w:val="20"/>
              </w:rPr>
            </w:pPr>
          </w:p>
        </w:tc>
        <w:tc>
          <w:tcPr>
            <w:tcW w:w="805" w:type="dxa"/>
            <w:tcBorders>
              <w:top w:val="single" w:sz="12" w:space="0" w:color="000000"/>
              <w:left w:val="single" w:sz="12" w:space="0" w:color="000000"/>
              <w:bottom w:val="single" w:sz="12" w:space="0" w:color="000000"/>
              <w:right w:val="single" w:sz="12" w:space="0" w:color="000000"/>
            </w:tcBorders>
          </w:tcPr>
          <w:p w:rsidR="00192B02" w:rsidRDefault="00192B02" w:rsidP="00192B02">
            <w:pPr>
              <w:pStyle w:val="TableParagraph"/>
              <w:rPr>
                <w:sz w:val="20"/>
              </w:rPr>
            </w:pPr>
          </w:p>
        </w:tc>
        <w:tc>
          <w:tcPr>
            <w:tcW w:w="1772" w:type="dxa"/>
            <w:gridSpan w:val="2"/>
            <w:tcBorders>
              <w:top w:val="single" w:sz="12" w:space="0" w:color="000000"/>
              <w:left w:val="single" w:sz="12" w:space="0" w:color="000000"/>
              <w:bottom w:val="single" w:sz="12" w:space="0" w:color="000000"/>
              <w:right w:val="single" w:sz="12" w:space="0" w:color="000000"/>
            </w:tcBorders>
          </w:tcPr>
          <w:p w:rsidR="00192B02" w:rsidRDefault="00192B02" w:rsidP="00192B02">
            <w:pPr>
              <w:pStyle w:val="TableParagraph"/>
              <w:rPr>
                <w:sz w:val="20"/>
              </w:rPr>
            </w:pPr>
          </w:p>
        </w:tc>
      </w:tr>
      <w:tr w:rsidR="00192B02" w:rsidTr="00192B02">
        <w:trPr>
          <w:trHeight w:val="920"/>
        </w:trPr>
        <w:tc>
          <w:tcPr>
            <w:tcW w:w="1259" w:type="dxa"/>
            <w:gridSpan w:val="2"/>
            <w:tcBorders>
              <w:top w:val="single" w:sz="12" w:space="0" w:color="000000"/>
              <w:left w:val="single" w:sz="12" w:space="0" w:color="000000"/>
              <w:bottom w:val="single" w:sz="12" w:space="0" w:color="000000"/>
              <w:right w:val="single" w:sz="12" w:space="0" w:color="000000"/>
            </w:tcBorders>
          </w:tcPr>
          <w:p w:rsidR="00192B02" w:rsidRDefault="00A861F6" w:rsidP="00192B02">
            <w:pPr>
              <w:pStyle w:val="TableParagraph"/>
              <w:rPr>
                <w:b/>
                <w:i/>
              </w:rPr>
            </w:pPr>
            <w:r>
              <w:rPr>
                <w:b/>
                <w:i/>
              </w:rPr>
              <w:t xml:space="preserve"> </w:t>
            </w:r>
            <w:proofErr w:type="spellStart"/>
            <w:r>
              <w:rPr>
                <w:b/>
                <w:i/>
              </w:rPr>
              <w:t>Н.Контр</w:t>
            </w:r>
            <w:proofErr w:type="spellEnd"/>
            <w:r>
              <w:rPr>
                <w:b/>
                <w:i/>
              </w:rPr>
              <w:t>.</w:t>
            </w:r>
          </w:p>
          <w:p w:rsidR="00A861F6" w:rsidRDefault="00A861F6" w:rsidP="00192B02">
            <w:pPr>
              <w:pStyle w:val="TableParagraph"/>
              <w:rPr>
                <w:b/>
                <w:i/>
              </w:rPr>
            </w:pPr>
          </w:p>
          <w:p w:rsidR="00A861F6" w:rsidRPr="00A861F6" w:rsidRDefault="00A861F6" w:rsidP="00192B02">
            <w:pPr>
              <w:pStyle w:val="TableParagraph"/>
              <w:rPr>
                <w:b/>
                <w:i/>
              </w:rPr>
            </w:pPr>
            <w:r>
              <w:rPr>
                <w:b/>
                <w:i/>
              </w:rPr>
              <w:t xml:space="preserve">   </w:t>
            </w:r>
            <w:proofErr w:type="spellStart"/>
            <w:r>
              <w:rPr>
                <w:b/>
                <w:i/>
              </w:rPr>
              <w:t>Затверд</w:t>
            </w:r>
            <w:proofErr w:type="spellEnd"/>
            <w:r>
              <w:rPr>
                <w:b/>
                <w:i/>
              </w:rPr>
              <w:t>.</w:t>
            </w:r>
          </w:p>
        </w:tc>
        <w:tc>
          <w:tcPr>
            <w:tcW w:w="1168" w:type="dxa"/>
            <w:tcBorders>
              <w:top w:val="single" w:sz="12" w:space="0" w:color="000000"/>
              <w:left w:val="single" w:sz="12" w:space="0" w:color="000000"/>
              <w:bottom w:val="single" w:sz="12" w:space="0" w:color="000000"/>
              <w:right w:val="single" w:sz="12" w:space="0" w:color="000000"/>
            </w:tcBorders>
          </w:tcPr>
          <w:p w:rsidR="00192B02" w:rsidRPr="005E2430" w:rsidRDefault="00A861F6" w:rsidP="00192B02">
            <w:pPr>
              <w:pStyle w:val="TableParagraph"/>
              <w:rPr>
                <w:sz w:val="24"/>
                <w:szCs w:val="24"/>
                <w:vertAlign w:val="subscript"/>
              </w:rPr>
            </w:pPr>
            <w:r w:rsidRPr="005E2430">
              <w:rPr>
                <w:sz w:val="24"/>
                <w:szCs w:val="24"/>
                <w:vertAlign w:val="subscript"/>
              </w:rPr>
              <w:t>Симоненко В.П.</w:t>
            </w:r>
          </w:p>
          <w:p w:rsidR="00A861F6" w:rsidRDefault="00A861F6" w:rsidP="00192B02">
            <w:pPr>
              <w:pStyle w:val="TableParagraph"/>
              <w:rPr>
                <w:sz w:val="20"/>
                <w:szCs w:val="20"/>
                <w:vertAlign w:val="subscript"/>
              </w:rPr>
            </w:pPr>
          </w:p>
          <w:p w:rsidR="00A861F6" w:rsidRPr="005E2430" w:rsidRDefault="00A861F6" w:rsidP="00192B02">
            <w:pPr>
              <w:pStyle w:val="TableParagraph"/>
              <w:rPr>
                <w:sz w:val="24"/>
                <w:szCs w:val="24"/>
                <w:vertAlign w:val="subscript"/>
              </w:rPr>
            </w:pPr>
            <w:proofErr w:type="spellStart"/>
            <w:r w:rsidRPr="005E2430">
              <w:rPr>
                <w:sz w:val="24"/>
                <w:szCs w:val="24"/>
                <w:vertAlign w:val="subscript"/>
              </w:rPr>
              <w:t>С</w:t>
            </w:r>
            <w:r w:rsidR="005E2430" w:rsidRPr="005E2430">
              <w:rPr>
                <w:sz w:val="24"/>
                <w:szCs w:val="24"/>
                <w:vertAlign w:val="subscript"/>
              </w:rPr>
              <w:t>тіренко</w:t>
            </w:r>
            <w:proofErr w:type="spellEnd"/>
            <w:r w:rsidR="005E2430" w:rsidRPr="005E2430">
              <w:rPr>
                <w:sz w:val="24"/>
                <w:szCs w:val="24"/>
                <w:vertAlign w:val="subscript"/>
              </w:rPr>
              <w:t xml:space="preserve"> </w:t>
            </w:r>
            <w:r w:rsidRPr="005E2430">
              <w:rPr>
                <w:sz w:val="24"/>
                <w:szCs w:val="24"/>
                <w:vertAlign w:val="subscript"/>
              </w:rPr>
              <w:t xml:space="preserve"> С. Г.</w:t>
            </w:r>
          </w:p>
        </w:tc>
        <w:tc>
          <w:tcPr>
            <w:tcW w:w="689" w:type="dxa"/>
            <w:tcBorders>
              <w:top w:val="single" w:sz="12" w:space="0" w:color="000000"/>
              <w:left w:val="single" w:sz="12" w:space="0" w:color="000000"/>
              <w:bottom w:val="single" w:sz="12" w:space="0" w:color="000000"/>
              <w:right w:val="single" w:sz="12" w:space="0" w:color="000000"/>
            </w:tcBorders>
          </w:tcPr>
          <w:p w:rsidR="00192B02" w:rsidRDefault="00192B02" w:rsidP="00192B02">
            <w:pPr>
              <w:pStyle w:val="TableParagraph"/>
            </w:pPr>
          </w:p>
        </w:tc>
        <w:tc>
          <w:tcPr>
            <w:tcW w:w="693" w:type="dxa"/>
            <w:tcBorders>
              <w:top w:val="single" w:sz="12" w:space="0" w:color="000000"/>
              <w:left w:val="single" w:sz="12" w:space="0" w:color="000000"/>
              <w:bottom w:val="single" w:sz="12" w:space="0" w:color="000000"/>
              <w:right w:val="single" w:sz="12" w:space="0" w:color="000000"/>
            </w:tcBorders>
          </w:tcPr>
          <w:p w:rsidR="00192B02" w:rsidRDefault="00192B02" w:rsidP="00192B02">
            <w:pPr>
              <w:pStyle w:val="TableParagraph"/>
            </w:pPr>
          </w:p>
        </w:tc>
        <w:tc>
          <w:tcPr>
            <w:tcW w:w="3232" w:type="dxa"/>
            <w:gridSpan w:val="2"/>
            <w:vMerge/>
            <w:tcBorders>
              <w:top w:val="nil"/>
              <w:left w:val="single" w:sz="12" w:space="0" w:color="000000"/>
              <w:bottom w:val="single" w:sz="12" w:space="0" w:color="000000"/>
              <w:right w:val="single" w:sz="12" w:space="0" w:color="000000"/>
            </w:tcBorders>
          </w:tcPr>
          <w:p w:rsidR="00192B02" w:rsidRDefault="00192B02" w:rsidP="00192B02">
            <w:pPr>
              <w:rPr>
                <w:sz w:val="2"/>
                <w:szCs w:val="2"/>
              </w:rPr>
            </w:pPr>
          </w:p>
        </w:tc>
        <w:tc>
          <w:tcPr>
            <w:tcW w:w="3698" w:type="dxa"/>
            <w:gridSpan w:val="6"/>
            <w:tcBorders>
              <w:top w:val="single" w:sz="12" w:space="0" w:color="000000"/>
              <w:left w:val="single" w:sz="12" w:space="0" w:color="000000"/>
              <w:right w:val="single" w:sz="12" w:space="0" w:color="000000"/>
            </w:tcBorders>
          </w:tcPr>
          <w:p w:rsidR="00192B02" w:rsidRDefault="005E2430" w:rsidP="00192B02">
            <w:pPr>
              <w:pStyle w:val="TableParagraph"/>
              <w:spacing w:line="322" w:lineRule="exact"/>
              <w:ind w:left="661"/>
              <w:rPr>
                <w:b/>
                <w:i/>
                <w:sz w:val="28"/>
              </w:rPr>
            </w:pPr>
            <w:r w:rsidRPr="00EF7AEC">
              <w:rPr>
                <w:b/>
                <w:i/>
                <w:sz w:val="28"/>
              </w:rPr>
              <w:t>НТУУ</w:t>
            </w:r>
            <w:r w:rsidRPr="00EF7AEC">
              <w:rPr>
                <w:b/>
                <w:i/>
                <w:spacing w:val="-9"/>
                <w:sz w:val="28"/>
              </w:rPr>
              <w:t xml:space="preserve"> </w:t>
            </w:r>
            <w:r w:rsidRPr="00EF7AEC">
              <w:rPr>
                <w:b/>
                <w:i/>
                <w:sz w:val="28"/>
              </w:rPr>
              <w:t>“КПІ”</w:t>
            </w:r>
            <w:r w:rsidRPr="00EF7AEC">
              <w:rPr>
                <w:b/>
                <w:i/>
                <w:spacing w:val="-8"/>
                <w:sz w:val="28"/>
              </w:rPr>
              <w:t xml:space="preserve"> </w:t>
            </w:r>
            <w:r w:rsidRPr="00EF7AEC">
              <w:rPr>
                <w:b/>
                <w:i/>
                <w:sz w:val="28"/>
              </w:rPr>
              <w:t>ФІОТ</w:t>
            </w:r>
            <w:r w:rsidRPr="00EF7AEC">
              <w:rPr>
                <w:b/>
                <w:i/>
                <w:spacing w:val="-67"/>
                <w:sz w:val="28"/>
              </w:rPr>
              <w:t xml:space="preserve"> </w:t>
            </w:r>
            <w:r w:rsidRPr="00EF7AEC">
              <w:rPr>
                <w:b/>
                <w:i/>
                <w:spacing w:val="-67"/>
                <w:sz w:val="28"/>
              </w:rPr>
              <w:br/>
            </w:r>
            <w:r w:rsidRPr="00EF7AEC">
              <w:rPr>
                <w:b/>
                <w:i/>
                <w:sz w:val="28"/>
              </w:rPr>
              <w:t>ІО-</w:t>
            </w:r>
            <w:r>
              <w:rPr>
                <w:b/>
                <w:i/>
                <w:sz w:val="28"/>
              </w:rPr>
              <w:t>з</w:t>
            </w:r>
            <w:r w:rsidRPr="00EF7AEC">
              <w:rPr>
                <w:b/>
                <w:i/>
                <w:sz w:val="28"/>
              </w:rPr>
              <w:t>71</w:t>
            </w:r>
          </w:p>
        </w:tc>
      </w:tr>
    </w:tbl>
    <w:p w:rsidR="00DB75A7" w:rsidRDefault="00DB75A7" w:rsidP="00222EB2">
      <w:pPr>
        <w:spacing w:line="360" w:lineRule="auto"/>
        <w:rPr>
          <w:sz w:val="28"/>
          <w:szCs w:val="28"/>
        </w:rPr>
      </w:pPr>
    </w:p>
    <w:p w:rsidR="00DB75A7" w:rsidRPr="00DB75A7" w:rsidRDefault="00DB75A7" w:rsidP="00222EB2">
      <w:pPr>
        <w:spacing w:line="360" w:lineRule="auto"/>
        <w:rPr>
          <w:sz w:val="28"/>
          <w:szCs w:val="28"/>
        </w:rPr>
      </w:pPr>
    </w:p>
    <w:p w:rsidR="00DB75A7" w:rsidRPr="00DB75A7" w:rsidRDefault="00DB75A7" w:rsidP="00222EB2">
      <w:pPr>
        <w:spacing w:line="360" w:lineRule="auto"/>
        <w:rPr>
          <w:sz w:val="28"/>
          <w:szCs w:val="28"/>
        </w:rPr>
      </w:pPr>
      <w:r w:rsidRPr="00DB75A7">
        <w:rPr>
          <w:sz w:val="28"/>
          <w:szCs w:val="28"/>
        </w:rPr>
        <w:t>.</w:t>
      </w:r>
    </w:p>
    <w:p w:rsidR="00120D96" w:rsidRDefault="00120D96">
      <w:pPr>
        <w:spacing w:line="322" w:lineRule="exact"/>
      </w:pPr>
    </w:p>
    <w:p w:rsidR="00EF23AD" w:rsidRPr="00EF23AD" w:rsidRDefault="00EF23AD" w:rsidP="00EF23AD">
      <w:pPr>
        <w:rPr>
          <w:sz w:val="28"/>
        </w:rPr>
      </w:pPr>
    </w:p>
    <w:p w:rsidR="00EF23AD" w:rsidRPr="00EF23AD" w:rsidRDefault="00EF23AD" w:rsidP="00EF23AD">
      <w:pPr>
        <w:rPr>
          <w:sz w:val="28"/>
        </w:rPr>
      </w:pPr>
    </w:p>
    <w:p w:rsidR="00EF23AD" w:rsidRDefault="00EF23AD" w:rsidP="00EF23AD">
      <w:pPr>
        <w:jc w:val="right"/>
      </w:pPr>
    </w:p>
    <w:p w:rsidR="00EF23AD" w:rsidRDefault="00EF23AD" w:rsidP="00EF23AD"/>
    <w:p w:rsidR="00EF23AD" w:rsidRDefault="00EF23AD" w:rsidP="00EF23AD"/>
    <w:p w:rsidR="00EF23AD" w:rsidRDefault="00EF23AD" w:rsidP="00EF23AD"/>
    <w:p w:rsidR="00EF23AD" w:rsidRDefault="00EF23AD" w:rsidP="00EF23AD"/>
    <w:p w:rsidR="00EF23AD" w:rsidRDefault="00EF23AD" w:rsidP="00EF23AD"/>
    <w:p w:rsidR="00EF23AD" w:rsidRDefault="00EF23AD" w:rsidP="00EF23AD"/>
    <w:p w:rsidR="00EF23AD" w:rsidRDefault="00EF23AD" w:rsidP="00EF23AD"/>
    <w:p w:rsidR="00EF23AD" w:rsidRDefault="00EF23AD" w:rsidP="00EF23AD"/>
    <w:p w:rsidR="00EF23AD" w:rsidRDefault="00EF23AD" w:rsidP="00EF23AD"/>
    <w:p w:rsidR="00EF23AD" w:rsidRDefault="00EF23AD" w:rsidP="00EF23AD"/>
    <w:p w:rsidR="00EF23AD" w:rsidRDefault="00EF23AD" w:rsidP="00EF23AD"/>
    <w:p w:rsidR="00EF23AD" w:rsidRDefault="00EF23AD" w:rsidP="00EF23AD"/>
    <w:p w:rsidR="00EF23AD" w:rsidRPr="00EF7AEC" w:rsidRDefault="00EF23AD" w:rsidP="00EF23AD">
      <w:pPr>
        <w:tabs>
          <w:tab w:val="right" w:leader="underscore" w:pos="8903"/>
        </w:tabs>
        <w:jc w:val="center"/>
      </w:pPr>
      <w:r w:rsidRPr="00EF7AEC">
        <w:rPr>
          <w:b/>
          <w:sz w:val="40"/>
          <w:szCs w:val="40"/>
        </w:rPr>
        <w:t>ТЕХНІЧНЕ ЗАВДАННЯ</w:t>
      </w:r>
    </w:p>
    <w:p w:rsidR="00EF23AD" w:rsidRPr="00EF7AEC" w:rsidRDefault="00EF23AD" w:rsidP="00EF23AD">
      <w:pPr>
        <w:tabs>
          <w:tab w:val="right" w:leader="underscore" w:pos="8903"/>
        </w:tabs>
        <w:jc w:val="center"/>
      </w:pPr>
      <w:r w:rsidRPr="00EF7AEC">
        <w:rPr>
          <w:b/>
          <w:sz w:val="40"/>
          <w:szCs w:val="40"/>
        </w:rPr>
        <w:br/>
      </w:r>
      <w:r w:rsidRPr="00EF7AEC">
        <w:rPr>
          <w:b/>
          <w:sz w:val="32"/>
          <w:szCs w:val="32"/>
        </w:rPr>
        <w:t>до дипломної роботи</w:t>
      </w:r>
    </w:p>
    <w:p w:rsidR="00EF23AD" w:rsidRPr="00EF7AEC" w:rsidRDefault="00EF23AD" w:rsidP="00EF23AD">
      <w:pPr>
        <w:tabs>
          <w:tab w:val="right" w:leader="underscore" w:pos="8903"/>
        </w:tabs>
        <w:jc w:val="center"/>
      </w:pPr>
      <w:r w:rsidRPr="00EF7AEC">
        <w:rPr>
          <w:b/>
          <w:sz w:val="32"/>
          <w:szCs w:val="32"/>
        </w:rPr>
        <w:t xml:space="preserve">освітньо-кваліфікаційного </w:t>
      </w:r>
      <w:r w:rsidRPr="00A83AC8">
        <w:rPr>
          <w:b/>
          <w:sz w:val="32"/>
          <w:szCs w:val="32"/>
        </w:rPr>
        <w:t>рівня</w:t>
      </w:r>
      <w:r w:rsidRPr="00A83AC8">
        <w:rPr>
          <w:sz w:val="32"/>
          <w:szCs w:val="32"/>
        </w:rPr>
        <w:t xml:space="preserve"> </w:t>
      </w:r>
      <w:r w:rsidRPr="00A83AC8">
        <w:rPr>
          <w:b/>
          <w:sz w:val="32"/>
          <w:szCs w:val="32"/>
        </w:rPr>
        <w:t>бакалавр</w:t>
      </w:r>
    </w:p>
    <w:p w:rsidR="00EF23AD" w:rsidRPr="00EF7AEC" w:rsidRDefault="00EF23AD" w:rsidP="00EF23AD">
      <w:pPr>
        <w:tabs>
          <w:tab w:val="left" w:leader="underscore" w:pos="8903"/>
        </w:tabs>
        <w:spacing w:before="120"/>
        <w:rPr>
          <w:sz w:val="32"/>
          <w:szCs w:val="32"/>
          <w:u w:val="single"/>
        </w:rPr>
      </w:pPr>
    </w:p>
    <w:p w:rsidR="00EF23AD" w:rsidRPr="00EF7AEC" w:rsidRDefault="00EF23AD" w:rsidP="00EF23AD">
      <w:pPr>
        <w:spacing w:before="480"/>
        <w:jc w:val="center"/>
        <w:rPr>
          <w:szCs w:val="28"/>
        </w:rPr>
      </w:pPr>
      <w:r w:rsidRPr="00EF7AEC">
        <w:rPr>
          <w:sz w:val="32"/>
        </w:rPr>
        <w:t>на тему: «</w:t>
      </w:r>
      <w:r>
        <w:rPr>
          <w:sz w:val="32"/>
        </w:rPr>
        <w:t>Синтез топології бездротової мережі</w:t>
      </w:r>
      <w:r w:rsidRPr="00EF7AEC">
        <w:rPr>
          <w:sz w:val="32"/>
        </w:rPr>
        <w:t>»</w:t>
      </w:r>
    </w:p>
    <w:p w:rsidR="00EF23AD" w:rsidRDefault="00EF23AD" w:rsidP="00EF23AD">
      <w:pPr>
        <w:rPr>
          <w:sz w:val="32"/>
        </w:rPr>
      </w:pPr>
    </w:p>
    <w:p w:rsidR="00EF23AD" w:rsidRPr="00EF23AD" w:rsidRDefault="00EF23AD" w:rsidP="00EF23AD">
      <w:pPr>
        <w:rPr>
          <w:sz w:val="28"/>
        </w:rPr>
      </w:pPr>
    </w:p>
    <w:p w:rsidR="00EF23AD" w:rsidRPr="00EF23AD" w:rsidRDefault="00EF23AD" w:rsidP="00EF23AD">
      <w:pPr>
        <w:rPr>
          <w:sz w:val="28"/>
        </w:rPr>
      </w:pPr>
    </w:p>
    <w:p w:rsidR="00EF23AD" w:rsidRPr="00EF23AD" w:rsidRDefault="00EF23AD" w:rsidP="00EF23AD">
      <w:pPr>
        <w:rPr>
          <w:sz w:val="28"/>
        </w:rPr>
      </w:pPr>
    </w:p>
    <w:p w:rsidR="00EF23AD" w:rsidRPr="00EF23AD" w:rsidRDefault="00EF23AD" w:rsidP="00EF23AD">
      <w:pPr>
        <w:rPr>
          <w:sz w:val="28"/>
        </w:rPr>
      </w:pPr>
    </w:p>
    <w:p w:rsidR="00EF23AD" w:rsidRPr="00EF23AD" w:rsidRDefault="00EF23AD" w:rsidP="00EF23AD">
      <w:pPr>
        <w:rPr>
          <w:sz w:val="28"/>
        </w:rPr>
      </w:pPr>
    </w:p>
    <w:p w:rsidR="00EF23AD" w:rsidRPr="00EF23AD" w:rsidRDefault="00EF23AD" w:rsidP="00EF23AD">
      <w:pPr>
        <w:rPr>
          <w:sz w:val="28"/>
        </w:rPr>
      </w:pPr>
    </w:p>
    <w:p w:rsidR="00EF23AD" w:rsidRPr="00EF23AD" w:rsidRDefault="00EF23AD" w:rsidP="00EF23AD">
      <w:pPr>
        <w:rPr>
          <w:sz w:val="28"/>
        </w:rPr>
      </w:pPr>
    </w:p>
    <w:p w:rsidR="00EF23AD" w:rsidRPr="00EF23AD" w:rsidRDefault="00EF23AD" w:rsidP="00EF23AD">
      <w:pPr>
        <w:rPr>
          <w:sz w:val="28"/>
        </w:rPr>
      </w:pPr>
    </w:p>
    <w:p w:rsidR="00EF23AD" w:rsidRPr="00EF23AD" w:rsidRDefault="00EF23AD" w:rsidP="00EF23AD">
      <w:pPr>
        <w:rPr>
          <w:sz w:val="28"/>
        </w:rPr>
      </w:pPr>
    </w:p>
    <w:p w:rsidR="00EF23AD" w:rsidRPr="00EF23AD" w:rsidRDefault="00EF23AD" w:rsidP="00EF23AD">
      <w:pPr>
        <w:rPr>
          <w:sz w:val="28"/>
        </w:rPr>
      </w:pPr>
    </w:p>
    <w:p w:rsidR="00EF23AD" w:rsidRPr="00EF23AD" w:rsidRDefault="00EF23AD" w:rsidP="00EF23AD">
      <w:pPr>
        <w:rPr>
          <w:sz w:val="28"/>
        </w:rPr>
      </w:pPr>
    </w:p>
    <w:p w:rsidR="00EF23AD" w:rsidRPr="00EF23AD" w:rsidRDefault="00EF23AD" w:rsidP="00EF23AD">
      <w:pPr>
        <w:rPr>
          <w:sz w:val="28"/>
        </w:rPr>
      </w:pPr>
    </w:p>
    <w:p w:rsidR="00EF23AD" w:rsidRPr="00EF23AD" w:rsidRDefault="00EF23AD" w:rsidP="00EF23AD">
      <w:pPr>
        <w:rPr>
          <w:sz w:val="28"/>
        </w:rPr>
      </w:pPr>
    </w:p>
    <w:p w:rsidR="00EF23AD" w:rsidRPr="00EF23AD" w:rsidRDefault="00EF23AD" w:rsidP="00EF23AD">
      <w:pPr>
        <w:rPr>
          <w:sz w:val="28"/>
        </w:rPr>
      </w:pPr>
    </w:p>
    <w:p w:rsidR="00EF23AD" w:rsidRPr="00EF23AD" w:rsidRDefault="00EF23AD" w:rsidP="00EF23AD">
      <w:pPr>
        <w:rPr>
          <w:sz w:val="28"/>
        </w:rPr>
      </w:pPr>
    </w:p>
    <w:p w:rsidR="00EF23AD" w:rsidRPr="00EF23AD" w:rsidRDefault="00EF23AD" w:rsidP="00EF23AD">
      <w:pPr>
        <w:rPr>
          <w:sz w:val="28"/>
        </w:rPr>
      </w:pPr>
    </w:p>
    <w:p w:rsidR="00EF23AD" w:rsidRPr="00EF23AD" w:rsidRDefault="00EF23AD" w:rsidP="00EF23AD">
      <w:pPr>
        <w:rPr>
          <w:sz w:val="28"/>
        </w:rPr>
      </w:pPr>
    </w:p>
    <w:p w:rsidR="00EF23AD" w:rsidRPr="00EF23AD" w:rsidRDefault="00EF23AD" w:rsidP="00EF23AD">
      <w:pPr>
        <w:rPr>
          <w:sz w:val="28"/>
        </w:rPr>
      </w:pPr>
    </w:p>
    <w:p w:rsidR="00EF23AD" w:rsidRPr="00EF23AD" w:rsidRDefault="00EF23AD" w:rsidP="00EF23AD">
      <w:pPr>
        <w:tabs>
          <w:tab w:val="left" w:pos="3990"/>
        </w:tabs>
        <w:rPr>
          <w:sz w:val="28"/>
        </w:rPr>
      </w:pPr>
      <w:r>
        <w:rPr>
          <w:sz w:val="28"/>
        </w:rPr>
        <w:tab/>
        <w:t>Київ-2021 року</w:t>
      </w:r>
    </w:p>
    <w:p w:rsidR="00EF23AD" w:rsidRPr="00EF23AD" w:rsidRDefault="00EF23AD" w:rsidP="00EF23AD">
      <w:pPr>
        <w:rPr>
          <w:sz w:val="28"/>
        </w:rPr>
      </w:pPr>
    </w:p>
    <w:p w:rsidR="00EF23AD" w:rsidRPr="00EF23AD" w:rsidRDefault="00EF23AD" w:rsidP="00EF23AD">
      <w:pPr>
        <w:rPr>
          <w:sz w:val="28"/>
        </w:rPr>
      </w:pPr>
    </w:p>
    <w:p w:rsidR="00EF23AD" w:rsidRPr="00EF23AD" w:rsidRDefault="00EF23AD" w:rsidP="00EF23AD">
      <w:pPr>
        <w:rPr>
          <w:sz w:val="28"/>
        </w:rPr>
        <w:sectPr w:rsidR="00EF23AD" w:rsidRPr="00EF23AD">
          <w:pgSz w:w="12240" w:h="15840"/>
          <w:pgMar w:top="1320" w:right="280" w:bottom="280" w:left="960" w:header="720" w:footer="720" w:gutter="0"/>
          <w:cols w:space="720"/>
        </w:sectPr>
      </w:pPr>
    </w:p>
    <w:tbl>
      <w:tblPr>
        <w:tblStyle w:val="TableNormal"/>
        <w:tblW w:w="0" w:type="auto"/>
        <w:tblInd w:w="30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14"/>
        <w:gridCol w:w="619"/>
        <w:gridCol w:w="1418"/>
        <w:gridCol w:w="850"/>
        <w:gridCol w:w="566"/>
        <w:gridCol w:w="3401"/>
        <w:gridCol w:w="283"/>
        <w:gridCol w:w="284"/>
        <w:gridCol w:w="283"/>
        <w:gridCol w:w="852"/>
        <w:gridCol w:w="1296"/>
      </w:tblGrid>
      <w:tr w:rsidR="00120D96">
        <w:trPr>
          <w:trHeight w:val="10929"/>
        </w:trPr>
        <w:tc>
          <w:tcPr>
            <w:tcW w:w="10366" w:type="dxa"/>
            <w:gridSpan w:val="11"/>
          </w:tcPr>
          <w:p w:rsidR="00120D96" w:rsidRDefault="00D12AC9">
            <w:pPr>
              <w:pStyle w:val="TableParagraph"/>
              <w:spacing w:before="150" w:line="242" w:lineRule="auto"/>
              <w:ind w:left="277" w:right="5906"/>
              <w:rPr>
                <w:sz w:val="24"/>
              </w:rPr>
            </w:pPr>
            <w:r>
              <w:rPr>
                <w:sz w:val="24"/>
              </w:rPr>
              <w:lastRenderedPageBreak/>
              <w:t>Технічне завдання до дипломної роботи</w:t>
            </w:r>
            <w:r>
              <w:rPr>
                <w:spacing w:val="-57"/>
                <w:sz w:val="24"/>
              </w:rPr>
              <w:t xml:space="preserve"> </w:t>
            </w:r>
            <w:r>
              <w:rPr>
                <w:sz w:val="24"/>
              </w:rPr>
              <w:t>Зміст</w:t>
            </w:r>
          </w:p>
          <w:p w:rsidR="00120D96" w:rsidRDefault="00D12AC9">
            <w:pPr>
              <w:pStyle w:val="TableParagraph"/>
              <w:numPr>
                <w:ilvl w:val="0"/>
                <w:numId w:val="45"/>
              </w:numPr>
              <w:tabs>
                <w:tab w:val="left" w:pos="998"/>
                <w:tab w:val="right" w:leader="dot" w:pos="9399"/>
              </w:tabs>
              <w:spacing w:before="417"/>
              <w:ind w:hanging="361"/>
              <w:rPr>
                <w:sz w:val="24"/>
              </w:rPr>
            </w:pPr>
            <w:r>
              <w:rPr>
                <w:sz w:val="24"/>
              </w:rPr>
              <w:t>НАЙМЕНУВАННЯ</w:t>
            </w:r>
            <w:r>
              <w:rPr>
                <w:spacing w:val="-3"/>
                <w:sz w:val="24"/>
              </w:rPr>
              <w:t xml:space="preserve"> </w:t>
            </w:r>
            <w:r>
              <w:rPr>
                <w:sz w:val="24"/>
              </w:rPr>
              <w:t>ТА</w:t>
            </w:r>
            <w:r>
              <w:rPr>
                <w:spacing w:val="3"/>
                <w:sz w:val="24"/>
              </w:rPr>
              <w:t xml:space="preserve"> </w:t>
            </w:r>
            <w:r>
              <w:rPr>
                <w:sz w:val="24"/>
              </w:rPr>
              <w:t>ОБЛАСТЬ</w:t>
            </w:r>
            <w:r>
              <w:rPr>
                <w:spacing w:val="6"/>
                <w:sz w:val="24"/>
              </w:rPr>
              <w:t xml:space="preserve"> </w:t>
            </w:r>
            <w:r>
              <w:rPr>
                <w:sz w:val="24"/>
              </w:rPr>
              <w:t>ВИКОРИСТАННЯ</w:t>
            </w:r>
            <w:r>
              <w:rPr>
                <w:sz w:val="24"/>
              </w:rPr>
              <w:tab/>
              <w:t>2</w:t>
            </w:r>
          </w:p>
          <w:p w:rsidR="00120D96" w:rsidRDefault="00D12AC9">
            <w:pPr>
              <w:pStyle w:val="TableParagraph"/>
              <w:numPr>
                <w:ilvl w:val="0"/>
                <w:numId w:val="45"/>
              </w:numPr>
              <w:tabs>
                <w:tab w:val="left" w:pos="998"/>
                <w:tab w:val="right" w:leader="dot" w:pos="9399"/>
              </w:tabs>
              <w:spacing w:before="142"/>
              <w:ind w:hanging="361"/>
              <w:rPr>
                <w:sz w:val="24"/>
              </w:rPr>
            </w:pPr>
            <w:r>
              <w:rPr>
                <w:sz w:val="24"/>
              </w:rPr>
              <w:t>ПРИЧИНИ</w:t>
            </w:r>
            <w:r>
              <w:rPr>
                <w:spacing w:val="-2"/>
                <w:sz w:val="24"/>
              </w:rPr>
              <w:t xml:space="preserve"> </w:t>
            </w:r>
            <w:r>
              <w:rPr>
                <w:sz w:val="24"/>
              </w:rPr>
              <w:t>ДЛЯ</w:t>
            </w:r>
            <w:r>
              <w:rPr>
                <w:spacing w:val="3"/>
                <w:sz w:val="24"/>
              </w:rPr>
              <w:t xml:space="preserve"> </w:t>
            </w:r>
            <w:r>
              <w:rPr>
                <w:sz w:val="24"/>
              </w:rPr>
              <w:t>РОЗРОБКИ</w:t>
            </w:r>
            <w:r>
              <w:rPr>
                <w:sz w:val="24"/>
              </w:rPr>
              <w:tab/>
              <w:t>2</w:t>
            </w:r>
          </w:p>
          <w:p w:rsidR="00120D96" w:rsidRDefault="00D12AC9">
            <w:pPr>
              <w:pStyle w:val="TableParagraph"/>
              <w:numPr>
                <w:ilvl w:val="0"/>
                <w:numId w:val="45"/>
              </w:numPr>
              <w:tabs>
                <w:tab w:val="left" w:pos="998"/>
                <w:tab w:val="right" w:leader="dot" w:pos="9399"/>
              </w:tabs>
              <w:spacing w:before="142"/>
              <w:ind w:hanging="361"/>
              <w:rPr>
                <w:sz w:val="24"/>
              </w:rPr>
            </w:pPr>
            <w:r>
              <w:rPr>
                <w:sz w:val="24"/>
              </w:rPr>
              <w:t>ЦІЛЬ ТА</w:t>
            </w:r>
            <w:r>
              <w:rPr>
                <w:spacing w:val="4"/>
                <w:sz w:val="24"/>
              </w:rPr>
              <w:t xml:space="preserve"> </w:t>
            </w:r>
            <w:r>
              <w:rPr>
                <w:sz w:val="24"/>
              </w:rPr>
              <w:t>ПРИЗНАЧЕННЯ</w:t>
            </w:r>
            <w:r>
              <w:rPr>
                <w:spacing w:val="1"/>
                <w:sz w:val="24"/>
              </w:rPr>
              <w:t xml:space="preserve"> </w:t>
            </w:r>
            <w:r>
              <w:rPr>
                <w:sz w:val="24"/>
              </w:rPr>
              <w:t>РОЗРОБКИ</w:t>
            </w:r>
            <w:r>
              <w:rPr>
                <w:sz w:val="24"/>
              </w:rPr>
              <w:tab/>
              <w:t>2</w:t>
            </w:r>
          </w:p>
          <w:p w:rsidR="00120D96" w:rsidRDefault="00D12AC9">
            <w:pPr>
              <w:pStyle w:val="TableParagraph"/>
              <w:numPr>
                <w:ilvl w:val="0"/>
                <w:numId w:val="45"/>
              </w:numPr>
              <w:tabs>
                <w:tab w:val="left" w:pos="998"/>
                <w:tab w:val="right" w:leader="dot" w:pos="9399"/>
              </w:tabs>
              <w:spacing w:before="144"/>
              <w:ind w:hanging="361"/>
              <w:rPr>
                <w:sz w:val="24"/>
              </w:rPr>
            </w:pPr>
            <w:r>
              <w:rPr>
                <w:sz w:val="24"/>
              </w:rPr>
              <w:t>ДЖЕРЕЛА</w:t>
            </w:r>
            <w:r>
              <w:rPr>
                <w:spacing w:val="3"/>
                <w:sz w:val="24"/>
              </w:rPr>
              <w:t xml:space="preserve"> </w:t>
            </w:r>
            <w:r>
              <w:rPr>
                <w:sz w:val="24"/>
              </w:rPr>
              <w:t>РОЗРОБКИ</w:t>
            </w:r>
            <w:r>
              <w:rPr>
                <w:sz w:val="24"/>
              </w:rPr>
              <w:tab/>
              <w:t>2</w:t>
            </w:r>
          </w:p>
          <w:p w:rsidR="00120D96" w:rsidRDefault="00D12AC9">
            <w:pPr>
              <w:pStyle w:val="TableParagraph"/>
              <w:numPr>
                <w:ilvl w:val="0"/>
                <w:numId w:val="45"/>
              </w:numPr>
              <w:tabs>
                <w:tab w:val="left" w:pos="998"/>
                <w:tab w:val="right" w:leader="dot" w:pos="9399"/>
              </w:tabs>
              <w:spacing w:before="141"/>
              <w:ind w:hanging="361"/>
              <w:rPr>
                <w:sz w:val="24"/>
              </w:rPr>
            </w:pPr>
            <w:r>
              <w:rPr>
                <w:sz w:val="24"/>
              </w:rPr>
              <w:t>ТЕХНІЧНІ</w:t>
            </w:r>
            <w:r>
              <w:rPr>
                <w:spacing w:val="1"/>
                <w:sz w:val="24"/>
              </w:rPr>
              <w:t xml:space="preserve"> </w:t>
            </w:r>
            <w:r>
              <w:rPr>
                <w:sz w:val="24"/>
              </w:rPr>
              <w:t>ВИМОГИ</w:t>
            </w:r>
            <w:r>
              <w:rPr>
                <w:sz w:val="24"/>
              </w:rPr>
              <w:tab/>
              <w:t>3</w:t>
            </w:r>
          </w:p>
          <w:p w:rsidR="00120D96" w:rsidRDefault="00D12AC9">
            <w:pPr>
              <w:pStyle w:val="TableParagraph"/>
              <w:numPr>
                <w:ilvl w:val="1"/>
                <w:numId w:val="45"/>
              </w:numPr>
              <w:tabs>
                <w:tab w:val="left" w:pos="1992"/>
                <w:tab w:val="right" w:leader="dot" w:pos="9399"/>
              </w:tabs>
              <w:spacing w:before="142"/>
              <w:ind w:hanging="366"/>
              <w:rPr>
                <w:sz w:val="24"/>
              </w:rPr>
            </w:pPr>
            <w:r>
              <w:rPr>
                <w:sz w:val="24"/>
              </w:rPr>
              <w:t>ВИМОГИ</w:t>
            </w:r>
            <w:r>
              <w:rPr>
                <w:spacing w:val="1"/>
                <w:sz w:val="24"/>
              </w:rPr>
              <w:t xml:space="preserve"> </w:t>
            </w:r>
            <w:r>
              <w:rPr>
                <w:sz w:val="24"/>
              </w:rPr>
              <w:t>ДО ПРОДУКТУ,</w:t>
            </w:r>
            <w:r>
              <w:rPr>
                <w:spacing w:val="2"/>
                <w:sz w:val="24"/>
              </w:rPr>
              <w:t xml:space="preserve"> </w:t>
            </w:r>
            <w:r>
              <w:rPr>
                <w:sz w:val="24"/>
              </w:rPr>
              <w:t>ЩО</w:t>
            </w:r>
            <w:r>
              <w:rPr>
                <w:spacing w:val="-2"/>
                <w:sz w:val="24"/>
              </w:rPr>
              <w:t xml:space="preserve"> </w:t>
            </w:r>
            <w:r>
              <w:rPr>
                <w:sz w:val="24"/>
              </w:rPr>
              <w:t>РОЗРОБЛЯЄТЬСЯ</w:t>
            </w:r>
            <w:r>
              <w:rPr>
                <w:sz w:val="24"/>
              </w:rPr>
              <w:tab/>
              <w:t>3</w:t>
            </w:r>
          </w:p>
          <w:p w:rsidR="00120D96" w:rsidRDefault="00D12AC9">
            <w:pPr>
              <w:pStyle w:val="TableParagraph"/>
              <w:numPr>
                <w:ilvl w:val="1"/>
                <w:numId w:val="45"/>
              </w:numPr>
              <w:tabs>
                <w:tab w:val="left" w:pos="1992"/>
                <w:tab w:val="right" w:leader="dot" w:pos="9399"/>
              </w:tabs>
              <w:spacing w:before="141"/>
              <w:ind w:hanging="366"/>
              <w:rPr>
                <w:sz w:val="24"/>
              </w:rPr>
            </w:pPr>
            <w:r>
              <w:rPr>
                <w:sz w:val="24"/>
              </w:rPr>
              <w:t>ВИМОГИ</w:t>
            </w:r>
            <w:r>
              <w:rPr>
                <w:spacing w:val="1"/>
                <w:sz w:val="24"/>
              </w:rPr>
              <w:t xml:space="preserve"> </w:t>
            </w:r>
            <w:r>
              <w:rPr>
                <w:sz w:val="24"/>
              </w:rPr>
              <w:t>ДО</w:t>
            </w:r>
            <w:r>
              <w:rPr>
                <w:spacing w:val="-1"/>
                <w:sz w:val="24"/>
              </w:rPr>
              <w:t xml:space="preserve"> </w:t>
            </w:r>
            <w:r>
              <w:rPr>
                <w:sz w:val="24"/>
              </w:rPr>
              <w:t>ПРОГРАМНОГО</w:t>
            </w:r>
            <w:r>
              <w:rPr>
                <w:spacing w:val="1"/>
                <w:sz w:val="24"/>
              </w:rPr>
              <w:t xml:space="preserve"> </w:t>
            </w:r>
            <w:r>
              <w:rPr>
                <w:sz w:val="24"/>
              </w:rPr>
              <w:t>ЗАБЕЗПЕЧЕННЯ</w:t>
            </w:r>
            <w:r>
              <w:rPr>
                <w:sz w:val="24"/>
              </w:rPr>
              <w:tab/>
              <w:t>3</w:t>
            </w:r>
          </w:p>
          <w:p w:rsidR="00120D96" w:rsidRDefault="00D12AC9">
            <w:pPr>
              <w:pStyle w:val="TableParagraph"/>
              <w:numPr>
                <w:ilvl w:val="1"/>
                <w:numId w:val="45"/>
              </w:numPr>
              <w:tabs>
                <w:tab w:val="left" w:pos="1992"/>
                <w:tab w:val="right" w:leader="dot" w:pos="9399"/>
              </w:tabs>
              <w:spacing w:before="143"/>
              <w:ind w:hanging="366"/>
              <w:rPr>
                <w:sz w:val="24"/>
              </w:rPr>
            </w:pPr>
            <w:r>
              <w:rPr>
                <w:sz w:val="24"/>
              </w:rPr>
              <w:t>ВИМОГИ</w:t>
            </w:r>
            <w:r>
              <w:rPr>
                <w:spacing w:val="1"/>
                <w:sz w:val="24"/>
              </w:rPr>
              <w:t xml:space="preserve"> </w:t>
            </w:r>
            <w:r>
              <w:rPr>
                <w:sz w:val="24"/>
              </w:rPr>
              <w:t>ДО</w:t>
            </w:r>
            <w:r>
              <w:rPr>
                <w:spacing w:val="-1"/>
                <w:sz w:val="24"/>
              </w:rPr>
              <w:t xml:space="preserve"> </w:t>
            </w:r>
            <w:r>
              <w:rPr>
                <w:sz w:val="24"/>
              </w:rPr>
              <w:t>АПАРАТНОЇ</w:t>
            </w:r>
            <w:r>
              <w:rPr>
                <w:spacing w:val="-1"/>
                <w:sz w:val="24"/>
              </w:rPr>
              <w:t xml:space="preserve"> </w:t>
            </w:r>
            <w:r>
              <w:rPr>
                <w:sz w:val="24"/>
              </w:rPr>
              <w:t>ЧАСТИНИ</w:t>
            </w:r>
            <w:r>
              <w:rPr>
                <w:sz w:val="24"/>
              </w:rPr>
              <w:tab/>
              <w:t>3</w:t>
            </w:r>
          </w:p>
          <w:p w:rsidR="00120D96" w:rsidRDefault="00D12AC9">
            <w:pPr>
              <w:pStyle w:val="TableParagraph"/>
              <w:numPr>
                <w:ilvl w:val="0"/>
                <w:numId w:val="45"/>
              </w:numPr>
              <w:tabs>
                <w:tab w:val="left" w:pos="998"/>
                <w:tab w:val="right" w:leader="dot" w:pos="9399"/>
              </w:tabs>
              <w:spacing w:before="141"/>
              <w:ind w:hanging="361"/>
              <w:rPr>
                <w:sz w:val="24"/>
              </w:rPr>
            </w:pPr>
            <w:r>
              <w:rPr>
                <w:sz w:val="24"/>
              </w:rPr>
              <w:t>ЕТАПИ РОЗРОБКИ</w:t>
            </w:r>
            <w:r>
              <w:rPr>
                <w:sz w:val="24"/>
              </w:rPr>
              <w:tab/>
              <w:t>4</w:t>
            </w:r>
          </w:p>
        </w:tc>
      </w:tr>
      <w:tr w:rsidR="009C7F62">
        <w:trPr>
          <w:trHeight w:val="168"/>
        </w:trPr>
        <w:tc>
          <w:tcPr>
            <w:tcW w:w="514" w:type="dxa"/>
            <w:tcBorders>
              <w:bottom w:val="single" w:sz="8" w:space="0" w:color="000000"/>
            </w:tcBorders>
          </w:tcPr>
          <w:p w:rsidR="009C7F62" w:rsidRDefault="009C7F62" w:rsidP="009C7F62">
            <w:pPr>
              <w:pStyle w:val="TableParagraph"/>
              <w:rPr>
                <w:sz w:val="10"/>
              </w:rPr>
            </w:pPr>
          </w:p>
        </w:tc>
        <w:tc>
          <w:tcPr>
            <w:tcW w:w="619" w:type="dxa"/>
            <w:tcBorders>
              <w:bottom w:val="single" w:sz="8" w:space="0" w:color="000000"/>
            </w:tcBorders>
          </w:tcPr>
          <w:p w:rsidR="009C7F62" w:rsidRDefault="009C7F62" w:rsidP="009C7F62">
            <w:pPr>
              <w:pStyle w:val="TableParagraph"/>
              <w:rPr>
                <w:sz w:val="10"/>
              </w:rPr>
            </w:pPr>
          </w:p>
        </w:tc>
        <w:tc>
          <w:tcPr>
            <w:tcW w:w="1418" w:type="dxa"/>
            <w:tcBorders>
              <w:bottom w:val="single" w:sz="8" w:space="0" w:color="000000"/>
            </w:tcBorders>
          </w:tcPr>
          <w:p w:rsidR="009C7F62" w:rsidRDefault="009C7F62" w:rsidP="009C7F62">
            <w:pPr>
              <w:pStyle w:val="TableParagraph"/>
              <w:rPr>
                <w:sz w:val="10"/>
              </w:rPr>
            </w:pPr>
          </w:p>
        </w:tc>
        <w:tc>
          <w:tcPr>
            <w:tcW w:w="850" w:type="dxa"/>
            <w:tcBorders>
              <w:bottom w:val="single" w:sz="8" w:space="0" w:color="000000"/>
            </w:tcBorders>
          </w:tcPr>
          <w:p w:rsidR="009C7F62" w:rsidRDefault="009C7F62" w:rsidP="009C7F62">
            <w:pPr>
              <w:pStyle w:val="TableParagraph"/>
              <w:rPr>
                <w:sz w:val="10"/>
              </w:rPr>
            </w:pPr>
          </w:p>
        </w:tc>
        <w:tc>
          <w:tcPr>
            <w:tcW w:w="566" w:type="dxa"/>
            <w:tcBorders>
              <w:bottom w:val="single" w:sz="8" w:space="0" w:color="000000"/>
            </w:tcBorders>
          </w:tcPr>
          <w:p w:rsidR="009C7F62" w:rsidRDefault="009C7F62" w:rsidP="009C7F62">
            <w:pPr>
              <w:pStyle w:val="TableParagraph"/>
              <w:rPr>
                <w:sz w:val="10"/>
              </w:rPr>
            </w:pPr>
          </w:p>
        </w:tc>
        <w:tc>
          <w:tcPr>
            <w:tcW w:w="6399" w:type="dxa"/>
            <w:gridSpan w:val="6"/>
            <w:vMerge w:val="restart"/>
          </w:tcPr>
          <w:p w:rsidR="009C7F62" w:rsidRDefault="009C7F62" w:rsidP="009C7F62">
            <w:pPr>
              <w:spacing w:line="276" w:lineRule="auto"/>
              <w:jc w:val="center"/>
            </w:pPr>
            <w:r>
              <w:rPr>
                <w:b/>
                <w:i/>
                <w:szCs w:val="24"/>
              </w:rPr>
              <w:t>ІАЛЦ.466538.002 ТЗ</w:t>
            </w:r>
          </w:p>
        </w:tc>
      </w:tr>
      <w:tr w:rsidR="009C7F62">
        <w:trPr>
          <w:trHeight w:val="192"/>
        </w:trPr>
        <w:tc>
          <w:tcPr>
            <w:tcW w:w="514" w:type="dxa"/>
            <w:tcBorders>
              <w:top w:val="single" w:sz="8" w:space="0" w:color="000000"/>
            </w:tcBorders>
          </w:tcPr>
          <w:p w:rsidR="009C7F62" w:rsidRDefault="009C7F62" w:rsidP="009C7F62">
            <w:pPr>
              <w:pStyle w:val="TableParagraph"/>
              <w:rPr>
                <w:sz w:val="12"/>
              </w:rPr>
            </w:pPr>
          </w:p>
        </w:tc>
        <w:tc>
          <w:tcPr>
            <w:tcW w:w="619" w:type="dxa"/>
            <w:tcBorders>
              <w:top w:val="single" w:sz="8" w:space="0" w:color="000000"/>
            </w:tcBorders>
          </w:tcPr>
          <w:p w:rsidR="009C7F62" w:rsidRDefault="009C7F62" w:rsidP="009C7F62">
            <w:pPr>
              <w:pStyle w:val="TableParagraph"/>
              <w:rPr>
                <w:sz w:val="12"/>
              </w:rPr>
            </w:pPr>
          </w:p>
        </w:tc>
        <w:tc>
          <w:tcPr>
            <w:tcW w:w="1418" w:type="dxa"/>
            <w:tcBorders>
              <w:top w:val="single" w:sz="8" w:space="0" w:color="000000"/>
            </w:tcBorders>
          </w:tcPr>
          <w:p w:rsidR="009C7F62" w:rsidRDefault="009C7F62" w:rsidP="009C7F62">
            <w:pPr>
              <w:pStyle w:val="TableParagraph"/>
              <w:rPr>
                <w:sz w:val="12"/>
              </w:rPr>
            </w:pPr>
          </w:p>
        </w:tc>
        <w:tc>
          <w:tcPr>
            <w:tcW w:w="850" w:type="dxa"/>
            <w:tcBorders>
              <w:top w:val="single" w:sz="8" w:space="0" w:color="000000"/>
            </w:tcBorders>
          </w:tcPr>
          <w:p w:rsidR="009C7F62" w:rsidRDefault="009C7F62" w:rsidP="009C7F62">
            <w:pPr>
              <w:pStyle w:val="TableParagraph"/>
              <w:rPr>
                <w:sz w:val="12"/>
              </w:rPr>
            </w:pPr>
          </w:p>
        </w:tc>
        <w:tc>
          <w:tcPr>
            <w:tcW w:w="566" w:type="dxa"/>
            <w:tcBorders>
              <w:top w:val="single" w:sz="8" w:space="0" w:color="000000"/>
            </w:tcBorders>
          </w:tcPr>
          <w:p w:rsidR="009C7F62" w:rsidRDefault="009C7F62" w:rsidP="009C7F62">
            <w:pPr>
              <w:pStyle w:val="TableParagraph"/>
              <w:rPr>
                <w:sz w:val="12"/>
              </w:rPr>
            </w:pPr>
          </w:p>
        </w:tc>
        <w:tc>
          <w:tcPr>
            <w:tcW w:w="6399" w:type="dxa"/>
            <w:gridSpan w:val="6"/>
            <w:vMerge/>
            <w:tcBorders>
              <w:top w:val="nil"/>
            </w:tcBorders>
          </w:tcPr>
          <w:p w:rsidR="009C7F62" w:rsidRDefault="009C7F62" w:rsidP="009C7F62">
            <w:pPr>
              <w:rPr>
                <w:sz w:val="2"/>
                <w:szCs w:val="2"/>
              </w:rPr>
            </w:pPr>
          </w:p>
        </w:tc>
      </w:tr>
      <w:tr w:rsidR="009C7F62">
        <w:trPr>
          <w:trHeight w:val="180"/>
        </w:trPr>
        <w:tc>
          <w:tcPr>
            <w:tcW w:w="514" w:type="dxa"/>
          </w:tcPr>
          <w:p w:rsidR="009C7F62" w:rsidRDefault="009C7F62" w:rsidP="009C7F62">
            <w:pPr>
              <w:pStyle w:val="TableParagraph"/>
              <w:spacing w:line="161" w:lineRule="exact"/>
              <w:ind w:left="141"/>
              <w:rPr>
                <w:rFonts w:ascii="Calibri" w:hAnsi="Calibri"/>
                <w:sz w:val="18"/>
              </w:rPr>
            </w:pPr>
            <w:proofErr w:type="spellStart"/>
            <w:r>
              <w:rPr>
                <w:rFonts w:ascii="Calibri" w:hAnsi="Calibri"/>
                <w:sz w:val="18"/>
              </w:rPr>
              <w:t>Зм</w:t>
            </w:r>
            <w:proofErr w:type="spellEnd"/>
            <w:r>
              <w:rPr>
                <w:rFonts w:ascii="Calibri" w:hAnsi="Calibri"/>
                <w:sz w:val="18"/>
              </w:rPr>
              <w:t>.</w:t>
            </w:r>
          </w:p>
        </w:tc>
        <w:tc>
          <w:tcPr>
            <w:tcW w:w="619" w:type="dxa"/>
          </w:tcPr>
          <w:p w:rsidR="009C7F62" w:rsidRDefault="009C7F62" w:rsidP="009C7F62">
            <w:pPr>
              <w:pStyle w:val="TableParagraph"/>
              <w:spacing w:line="161" w:lineRule="exact"/>
              <w:ind w:left="150"/>
              <w:rPr>
                <w:sz w:val="18"/>
              </w:rPr>
            </w:pPr>
            <w:proofErr w:type="spellStart"/>
            <w:r>
              <w:rPr>
                <w:sz w:val="18"/>
              </w:rPr>
              <w:t>Арк</w:t>
            </w:r>
            <w:proofErr w:type="spellEnd"/>
            <w:r>
              <w:rPr>
                <w:sz w:val="18"/>
              </w:rPr>
              <w:t>.</w:t>
            </w:r>
          </w:p>
        </w:tc>
        <w:tc>
          <w:tcPr>
            <w:tcW w:w="1418" w:type="dxa"/>
          </w:tcPr>
          <w:p w:rsidR="009C7F62" w:rsidRDefault="009C7F62" w:rsidP="009C7F62">
            <w:pPr>
              <w:pStyle w:val="TableParagraph"/>
              <w:spacing w:line="161" w:lineRule="exact"/>
              <w:ind w:left="352"/>
              <w:rPr>
                <w:sz w:val="18"/>
              </w:rPr>
            </w:pPr>
            <w:r>
              <w:rPr>
                <w:sz w:val="18"/>
              </w:rPr>
              <w:t xml:space="preserve">№ </w:t>
            </w:r>
            <w:proofErr w:type="spellStart"/>
            <w:r>
              <w:rPr>
                <w:sz w:val="18"/>
              </w:rPr>
              <w:t>докум</w:t>
            </w:r>
            <w:proofErr w:type="spellEnd"/>
            <w:r>
              <w:rPr>
                <w:sz w:val="18"/>
              </w:rPr>
              <w:t>.</w:t>
            </w:r>
          </w:p>
        </w:tc>
        <w:tc>
          <w:tcPr>
            <w:tcW w:w="850" w:type="dxa"/>
          </w:tcPr>
          <w:p w:rsidR="009C7F62" w:rsidRDefault="009C7F62" w:rsidP="009C7F62">
            <w:pPr>
              <w:pStyle w:val="TableParagraph"/>
              <w:spacing w:line="161" w:lineRule="exact"/>
              <w:ind w:left="170"/>
              <w:rPr>
                <w:rFonts w:ascii="Calibri" w:hAnsi="Calibri"/>
                <w:sz w:val="18"/>
              </w:rPr>
            </w:pPr>
            <w:r>
              <w:rPr>
                <w:sz w:val="18"/>
              </w:rPr>
              <w:t>П</w:t>
            </w:r>
            <w:r>
              <w:rPr>
                <w:rFonts w:ascii="Calibri" w:hAnsi="Calibri"/>
                <w:sz w:val="18"/>
              </w:rPr>
              <w:t>ідпис</w:t>
            </w:r>
          </w:p>
        </w:tc>
        <w:tc>
          <w:tcPr>
            <w:tcW w:w="566" w:type="dxa"/>
          </w:tcPr>
          <w:p w:rsidR="009C7F62" w:rsidRDefault="009C7F62" w:rsidP="009C7F62">
            <w:pPr>
              <w:pStyle w:val="TableParagraph"/>
              <w:spacing w:line="161" w:lineRule="exact"/>
              <w:ind w:left="112"/>
              <w:rPr>
                <w:sz w:val="18"/>
              </w:rPr>
            </w:pPr>
            <w:r>
              <w:rPr>
                <w:sz w:val="18"/>
              </w:rPr>
              <w:t>Дата</w:t>
            </w:r>
          </w:p>
        </w:tc>
        <w:tc>
          <w:tcPr>
            <w:tcW w:w="6399" w:type="dxa"/>
            <w:gridSpan w:val="6"/>
            <w:vMerge/>
            <w:tcBorders>
              <w:top w:val="nil"/>
            </w:tcBorders>
          </w:tcPr>
          <w:p w:rsidR="009C7F62" w:rsidRDefault="009C7F62" w:rsidP="009C7F62">
            <w:pPr>
              <w:rPr>
                <w:sz w:val="2"/>
                <w:szCs w:val="2"/>
              </w:rPr>
            </w:pPr>
          </w:p>
        </w:tc>
      </w:tr>
      <w:tr w:rsidR="009C7F62">
        <w:trPr>
          <w:trHeight w:val="172"/>
        </w:trPr>
        <w:tc>
          <w:tcPr>
            <w:tcW w:w="1133" w:type="dxa"/>
            <w:gridSpan w:val="2"/>
            <w:tcBorders>
              <w:bottom w:val="single" w:sz="8" w:space="0" w:color="000000"/>
            </w:tcBorders>
          </w:tcPr>
          <w:p w:rsidR="009C7F62" w:rsidRDefault="009C7F62" w:rsidP="009C7F62">
            <w:pPr>
              <w:pStyle w:val="TableParagraph"/>
              <w:spacing w:line="152" w:lineRule="exact"/>
              <w:ind w:left="105"/>
              <w:rPr>
                <w:rFonts w:ascii="Calibri" w:hAnsi="Calibri"/>
                <w:sz w:val="18"/>
              </w:rPr>
            </w:pPr>
            <w:proofErr w:type="spellStart"/>
            <w:r>
              <w:rPr>
                <w:sz w:val="18"/>
              </w:rPr>
              <w:t>Розр</w:t>
            </w:r>
            <w:r>
              <w:rPr>
                <w:rFonts w:ascii="Calibri" w:hAnsi="Calibri"/>
                <w:sz w:val="18"/>
              </w:rPr>
              <w:t>об</w:t>
            </w:r>
            <w:proofErr w:type="spellEnd"/>
            <w:r>
              <w:rPr>
                <w:rFonts w:ascii="Calibri" w:hAnsi="Calibri"/>
                <w:sz w:val="18"/>
              </w:rPr>
              <w:t>.</w:t>
            </w:r>
          </w:p>
        </w:tc>
        <w:tc>
          <w:tcPr>
            <w:tcW w:w="1418" w:type="dxa"/>
            <w:tcBorders>
              <w:bottom w:val="single" w:sz="8" w:space="0" w:color="000000"/>
            </w:tcBorders>
          </w:tcPr>
          <w:p w:rsidR="009C7F62" w:rsidRDefault="009C7F62" w:rsidP="009C7F62">
            <w:pPr>
              <w:pStyle w:val="TableParagraph"/>
              <w:spacing w:line="152" w:lineRule="exact"/>
              <w:ind w:left="20"/>
              <w:rPr>
                <w:sz w:val="16"/>
              </w:rPr>
            </w:pPr>
            <w:r>
              <w:rPr>
                <w:sz w:val="16"/>
              </w:rPr>
              <w:t>Бойко</w:t>
            </w:r>
            <w:r>
              <w:rPr>
                <w:spacing w:val="-2"/>
                <w:sz w:val="16"/>
              </w:rPr>
              <w:t xml:space="preserve"> </w:t>
            </w:r>
            <w:r>
              <w:rPr>
                <w:sz w:val="16"/>
              </w:rPr>
              <w:t>В.С..</w:t>
            </w:r>
          </w:p>
        </w:tc>
        <w:tc>
          <w:tcPr>
            <w:tcW w:w="850" w:type="dxa"/>
            <w:tcBorders>
              <w:bottom w:val="single" w:sz="8" w:space="0" w:color="000000"/>
            </w:tcBorders>
          </w:tcPr>
          <w:p w:rsidR="009C7F62" w:rsidRDefault="009C7F62" w:rsidP="009C7F62">
            <w:pPr>
              <w:pStyle w:val="TableParagraph"/>
              <w:rPr>
                <w:sz w:val="10"/>
              </w:rPr>
            </w:pPr>
          </w:p>
        </w:tc>
        <w:tc>
          <w:tcPr>
            <w:tcW w:w="566" w:type="dxa"/>
            <w:tcBorders>
              <w:bottom w:val="single" w:sz="8" w:space="0" w:color="000000"/>
            </w:tcBorders>
          </w:tcPr>
          <w:p w:rsidR="009C7F62" w:rsidRDefault="009C7F62" w:rsidP="009C7F62">
            <w:pPr>
              <w:pStyle w:val="TableParagraph"/>
              <w:rPr>
                <w:sz w:val="10"/>
              </w:rPr>
            </w:pPr>
          </w:p>
        </w:tc>
        <w:tc>
          <w:tcPr>
            <w:tcW w:w="3401" w:type="dxa"/>
            <w:vMerge w:val="restart"/>
          </w:tcPr>
          <w:p w:rsidR="009C7F62" w:rsidRDefault="009C7F62" w:rsidP="009C7F62">
            <w:pPr>
              <w:pStyle w:val="TableParagraph"/>
              <w:ind w:left="554" w:right="480" w:firstLine="148"/>
              <w:rPr>
                <w:sz w:val="28"/>
              </w:rPr>
            </w:pPr>
            <w:r>
              <w:rPr>
                <w:sz w:val="28"/>
              </w:rPr>
              <w:t>Синтез топології</w:t>
            </w:r>
            <w:r>
              <w:rPr>
                <w:spacing w:val="1"/>
                <w:sz w:val="28"/>
              </w:rPr>
              <w:t xml:space="preserve"> </w:t>
            </w:r>
            <w:r>
              <w:rPr>
                <w:sz w:val="28"/>
              </w:rPr>
              <w:t>бездротов</w:t>
            </w:r>
            <w:r w:rsidR="0061531F">
              <w:rPr>
                <w:sz w:val="28"/>
              </w:rPr>
              <w:t>ої</w:t>
            </w:r>
            <w:r>
              <w:rPr>
                <w:spacing w:val="-12"/>
                <w:sz w:val="28"/>
              </w:rPr>
              <w:t xml:space="preserve"> </w:t>
            </w:r>
            <w:r>
              <w:rPr>
                <w:sz w:val="28"/>
              </w:rPr>
              <w:t>мереж</w:t>
            </w:r>
            <w:r w:rsidR="0061531F">
              <w:rPr>
                <w:sz w:val="28"/>
              </w:rPr>
              <w:t>і</w:t>
            </w:r>
          </w:p>
        </w:tc>
        <w:tc>
          <w:tcPr>
            <w:tcW w:w="850" w:type="dxa"/>
            <w:gridSpan w:val="3"/>
          </w:tcPr>
          <w:p w:rsidR="009C7F62" w:rsidRDefault="009C7F62" w:rsidP="009C7F62">
            <w:pPr>
              <w:pStyle w:val="TableParagraph"/>
              <w:spacing w:line="152" w:lineRule="exact"/>
              <w:ind w:left="274"/>
              <w:rPr>
                <w:sz w:val="18"/>
              </w:rPr>
            </w:pPr>
            <w:proofErr w:type="spellStart"/>
            <w:r>
              <w:rPr>
                <w:sz w:val="18"/>
              </w:rPr>
              <w:t>Лит</w:t>
            </w:r>
            <w:proofErr w:type="spellEnd"/>
            <w:r>
              <w:rPr>
                <w:sz w:val="18"/>
              </w:rPr>
              <w:t>.</w:t>
            </w:r>
          </w:p>
        </w:tc>
        <w:tc>
          <w:tcPr>
            <w:tcW w:w="852" w:type="dxa"/>
          </w:tcPr>
          <w:p w:rsidR="009C7F62" w:rsidRDefault="009C7F62" w:rsidP="009C7F62">
            <w:pPr>
              <w:pStyle w:val="TableParagraph"/>
              <w:spacing w:line="152" w:lineRule="exact"/>
              <w:ind w:left="262" w:right="196"/>
              <w:jc w:val="center"/>
              <w:rPr>
                <w:sz w:val="18"/>
              </w:rPr>
            </w:pPr>
            <w:proofErr w:type="spellStart"/>
            <w:r>
              <w:rPr>
                <w:sz w:val="18"/>
              </w:rPr>
              <w:t>Арк</w:t>
            </w:r>
            <w:proofErr w:type="spellEnd"/>
          </w:p>
        </w:tc>
        <w:tc>
          <w:tcPr>
            <w:tcW w:w="1296" w:type="dxa"/>
          </w:tcPr>
          <w:p w:rsidR="009C7F62" w:rsidRDefault="009C7F62" w:rsidP="009C7F62">
            <w:pPr>
              <w:pStyle w:val="TableParagraph"/>
              <w:spacing w:line="152" w:lineRule="exact"/>
              <w:ind w:left="301" w:right="238"/>
              <w:jc w:val="center"/>
              <w:rPr>
                <w:sz w:val="18"/>
              </w:rPr>
            </w:pPr>
            <w:r>
              <w:rPr>
                <w:sz w:val="18"/>
              </w:rPr>
              <w:t>Аркушів</w:t>
            </w:r>
          </w:p>
        </w:tc>
      </w:tr>
      <w:tr w:rsidR="009C7F62">
        <w:trPr>
          <w:trHeight w:val="180"/>
        </w:trPr>
        <w:tc>
          <w:tcPr>
            <w:tcW w:w="1133" w:type="dxa"/>
            <w:gridSpan w:val="2"/>
            <w:tcBorders>
              <w:top w:val="single" w:sz="8" w:space="0" w:color="000000"/>
              <w:bottom w:val="single" w:sz="8" w:space="0" w:color="000000"/>
            </w:tcBorders>
          </w:tcPr>
          <w:p w:rsidR="009C7F62" w:rsidRDefault="009C7F62" w:rsidP="009C7F62">
            <w:pPr>
              <w:pStyle w:val="TableParagraph"/>
              <w:spacing w:line="161" w:lineRule="exact"/>
              <w:ind w:left="105"/>
              <w:rPr>
                <w:sz w:val="18"/>
              </w:rPr>
            </w:pPr>
            <w:proofErr w:type="spellStart"/>
            <w:r>
              <w:rPr>
                <w:sz w:val="18"/>
              </w:rPr>
              <w:t>Перев</w:t>
            </w:r>
            <w:proofErr w:type="spellEnd"/>
            <w:r>
              <w:rPr>
                <w:sz w:val="18"/>
              </w:rPr>
              <w:t>.</w:t>
            </w:r>
          </w:p>
        </w:tc>
        <w:tc>
          <w:tcPr>
            <w:tcW w:w="1418" w:type="dxa"/>
            <w:tcBorders>
              <w:top w:val="single" w:sz="8" w:space="0" w:color="000000"/>
              <w:bottom w:val="single" w:sz="8" w:space="0" w:color="000000"/>
            </w:tcBorders>
          </w:tcPr>
          <w:p w:rsidR="009C7F62" w:rsidRDefault="009C7F62" w:rsidP="009C7F62">
            <w:pPr>
              <w:pStyle w:val="TableParagraph"/>
              <w:spacing w:line="161" w:lineRule="exact"/>
              <w:ind w:left="42"/>
              <w:rPr>
                <w:sz w:val="16"/>
              </w:rPr>
            </w:pPr>
            <w:proofErr w:type="spellStart"/>
            <w:r>
              <w:rPr>
                <w:sz w:val="16"/>
              </w:rPr>
              <w:t>Жабін</w:t>
            </w:r>
            <w:proofErr w:type="spellEnd"/>
            <w:r>
              <w:rPr>
                <w:spacing w:val="-3"/>
                <w:sz w:val="16"/>
              </w:rPr>
              <w:t xml:space="preserve"> </w:t>
            </w:r>
            <w:r>
              <w:rPr>
                <w:sz w:val="16"/>
              </w:rPr>
              <w:t>В.І.</w:t>
            </w:r>
          </w:p>
        </w:tc>
        <w:tc>
          <w:tcPr>
            <w:tcW w:w="850" w:type="dxa"/>
            <w:tcBorders>
              <w:top w:val="single" w:sz="8" w:space="0" w:color="000000"/>
              <w:bottom w:val="single" w:sz="8" w:space="0" w:color="000000"/>
            </w:tcBorders>
          </w:tcPr>
          <w:p w:rsidR="009C7F62" w:rsidRDefault="009C7F62" w:rsidP="009C7F62">
            <w:pPr>
              <w:pStyle w:val="TableParagraph"/>
              <w:rPr>
                <w:sz w:val="12"/>
              </w:rPr>
            </w:pPr>
          </w:p>
        </w:tc>
        <w:tc>
          <w:tcPr>
            <w:tcW w:w="566" w:type="dxa"/>
            <w:tcBorders>
              <w:top w:val="single" w:sz="8" w:space="0" w:color="000000"/>
              <w:bottom w:val="single" w:sz="8" w:space="0" w:color="000000"/>
            </w:tcBorders>
          </w:tcPr>
          <w:p w:rsidR="009C7F62" w:rsidRDefault="009C7F62" w:rsidP="009C7F62">
            <w:pPr>
              <w:pStyle w:val="TableParagraph"/>
              <w:rPr>
                <w:sz w:val="12"/>
              </w:rPr>
            </w:pPr>
          </w:p>
        </w:tc>
        <w:tc>
          <w:tcPr>
            <w:tcW w:w="3401" w:type="dxa"/>
            <w:vMerge/>
            <w:tcBorders>
              <w:top w:val="nil"/>
            </w:tcBorders>
          </w:tcPr>
          <w:p w:rsidR="009C7F62" w:rsidRDefault="009C7F62" w:rsidP="009C7F62">
            <w:pPr>
              <w:rPr>
                <w:sz w:val="2"/>
                <w:szCs w:val="2"/>
              </w:rPr>
            </w:pPr>
          </w:p>
        </w:tc>
        <w:tc>
          <w:tcPr>
            <w:tcW w:w="283" w:type="dxa"/>
            <w:tcBorders>
              <w:right w:val="single" w:sz="8" w:space="0" w:color="000000"/>
            </w:tcBorders>
          </w:tcPr>
          <w:p w:rsidR="009C7F62" w:rsidRDefault="009C7F62" w:rsidP="009C7F62">
            <w:pPr>
              <w:pStyle w:val="TableParagraph"/>
              <w:rPr>
                <w:sz w:val="12"/>
              </w:rPr>
            </w:pPr>
          </w:p>
        </w:tc>
        <w:tc>
          <w:tcPr>
            <w:tcW w:w="284" w:type="dxa"/>
            <w:tcBorders>
              <w:left w:val="single" w:sz="8" w:space="0" w:color="000000"/>
              <w:right w:val="single" w:sz="8" w:space="0" w:color="000000"/>
            </w:tcBorders>
          </w:tcPr>
          <w:p w:rsidR="009C7F62" w:rsidRDefault="009C7F62" w:rsidP="009C7F62">
            <w:pPr>
              <w:pStyle w:val="TableParagraph"/>
              <w:rPr>
                <w:sz w:val="12"/>
              </w:rPr>
            </w:pPr>
          </w:p>
        </w:tc>
        <w:tc>
          <w:tcPr>
            <w:tcW w:w="283" w:type="dxa"/>
            <w:tcBorders>
              <w:left w:val="single" w:sz="8" w:space="0" w:color="000000"/>
            </w:tcBorders>
          </w:tcPr>
          <w:p w:rsidR="009C7F62" w:rsidRDefault="009C7F62" w:rsidP="009C7F62">
            <w:pPr>
              <w:pStyle w:val="TableParagraph"/>
              <w:rPr>
                <w:sz w:val="12"/>
              </w:rPr>
            </w:pPr>
          </w:p>
        </w:tc>
        <w:tc>
          <w:tcPr>
            <w:tcW w:w="852" w:type="dxa"/>
          </w:tcPr>
          <w:p w:rsidR="009C7F62" w:rsidRDefault="009C7F62" w:rsidP="009C7F62">
            <w:pPr>
              <w:pStyle w:val="TableParagraph"/>
              <w:spacing w:line="161" w:lineRule="exact"/>
              <w:ind w:left="262" w:right="194"/>
              <w:jc w:val="center"/>
              <w:rPr>
                <w:sz w:val="18"/>
              </w:rPr>
            </w:pPr>
          </w:p>
        </w:tc>
        <w:tc>
          <w:tcPr>
            <w:tcW w:w="1296" w:type="dxa"/>
          </w:tcPr>
          <w:p w:rsidR="009C7F62" w:rsidRDefault="009C7F62" w:rsidP="009C7F62">
            <w:pPr>
              <w:pStyle w:val="TableParagraph"/>
              <w:spacing w:line="161" w:lineRule="exact"/>
              <w:ind w:left="84"/>
              <w:jc w:val="center"/>
            </w:pPr>
            <w:bookmarkStart w:id="0" w:name="_GoBack"/>
            <w:bookmarkEnd w:id="0"/>
          </w:p>
        </w:tc>
      </w:tr>
      <w:tr w:rsidR="009C7F62">
        <w:trPr>
          <w:trHeight w:val="174"/>
        </w:trPr>
        <w:tc>
          <w:tcPr>
            <w:tcW w:w="1133" w:type="dxa"/>
            <w:gridSpan w:val="2"/>
            <w:tcBorders>
              <w:top w:val="single" w:sz="8" w:space="0" w:color="000000"/>
              <w:bottom w:val="single" w:sz="8" w:space="0" w:color="000000"/>
            </w:tcBorders>
          </w:tcPr>
          <w:p w:rsidR="009C7F62" w:rsidRDefault="009C7F62" w:rsidP="009C7F62">
            <w:pPr>
              <w:pStyle w:val="TableParagraph"/>
              <w:spacing w:line="155" w:lineRule="exact"/>
              <w:ind w:left="105"/>
              <w:rPr>
                <w:sz w:val="18"/>
              </w:rPr>
            </w:pPr>
            <w:proofErr w:type="spellStart"/>
            <w:r>
              <w:rPr>
                <w:sz w:val="18"/>
              </w:rPr>
              <w:t>Реценз</w:t>
            </w:r>
            <w:proofErr w:type="spellEnd"/>
            <w:r>
              <w:rPr>
                <w:sz w:val="18"/>
              </w:rPr>
              <w:t>.</w:t>
            </w:r>
          </w:p>
        </w:tc>
        <w:tc>
          <w:tcPr>
            <w:tcW w:w="1418" w:type="dxa"/>
            <w:tcBorders>
              <w:top w:val="single" w:sz="8" w:space="0" w:color="000000"/>
              <w:bottom w:val="single" w:sz="8" w:space="0" w:color="000000"/>
            </w:tcBorders>
          </w:tcPr>
          <w:p w:rsidR="009C7F62" w:rsidRDefault="009C7F62" w:rsidP="009C7F62">
            <w:pPr>
              <w:pStyle w:val="TableParagraph"/>
              <w:rPr>
                <w:sz w:val="10"/>
              </w:rPr>
            </w:pPr>
          </w:p>
        </w:tc>
        <w:tc>
          <w:tcPr>
            <w:tcW w:w="850" w:type="dxa"/>
            <w:tcBorders>
              <w:top w:val="single" w:sz="8" w:space="0" w:color="000000"/>
              <w:bottom w:val="single" w:sz="8" w:space="0" w:color="000000"/>
            </w:tcBorders>
          </w:tcPr>
          <w:p w:rsidR="009C7F62" w:rsidRDefault="009C7F62" w:rsidP="009C7F62">
            <w:pPr>
              <w:pStyle w:val="TableParagraph"/>
              <w:rPr>
                <w:sz w:val="10"/>
              </w:rPr>
            </w:pPr>
          </w:p>
        </w:tc>
        <w:tc>
          <w:tcPr>
            <w:tcW w:w="566" w:type="dxa"/>
            <w:tcBorders>
              <w:top w:val="single" w:sz="8" w:space="0" w:color="000000"/>
              <w:bottom w:val="single" w:sz="8" w:space="0" w:color="000000"/>
            </w:tcBorders>
          </w:tcPr>
          <w:p w:rsidR="009C7F62" w:rsidRDefault="009C7F62" w:rsidP="009C7F62">
            <w:pPr>
              <w:pStyle w:val="TableParagraph"/>
              <w:rPr>
                <w:sz w:val="10"/>
              </w:rPr>
            </w:pPr>
          </w:p>
        </w:tc>
        <w:tc>
          <w:tcPr>
            <w:tcW w:w="3401" w:type="dxa"/>
            <w:vMerge/>
            <w:tcBorders>
              <w:top w:val="nil"/>
            </w:tcBorders>
          </w:tcPr>
          <w:p w:rsidR="009C7F62" w:rsidRDefault="009C7F62" w:rsidP="009C7F62">
            <w:pPr>
              <w:rPr>
                <w:sz w:val="2"/>
                <w:szCs w:val="2"/>
              </w:rPr>
            </w:pPr>
          </w:p>
        </w:tc>
        <w:tc>
          <w:tcPr>
            <w:tcW w:w="2998" w:type="dxa"/>
            <w:gridSpan w:val="5"/>
            <w:vMerge w:val="restart"/>
          </w:tcPr>
          <w:p w:rsidR="009C7F62" w:rsidRDefault="009C7F62" w:rsidP="009C7F62">
            <w:pPr>
              <w:pStyle w:val="TableParagraph"/>
              <w:spacing w:before="172"/>
              <w:ind w:left="202"/>
            </w:pPr>
            <w:r>
              <w:t>НТУУ</w:t>
            </w:r>
            <w:r>
              <w:rPr>
                <w:spacing w:val="-1"/>
              </w:rPr>
              <w:t xml:space="preserve"> </w:t>
            </w:r>
            <w:r>
              <w:t>«КПІ»</w:t>
            </w:r>
          </w:p>
        </w:tc>
      </w:tr>
      <w:tr w:rsidR="009C7F62">
        <w:trPr>
          <w:trHeight w:val="180"/>
        </w:trPr>
        <w:tc>
          <w:tcPr>
            <w:tcW w:w="1133" w:type="dxa"/>
            <w:gridSpan w:val="2"/>
            <w:tcBorders>
              <w:top w:val="single" w:sz="8" w:space="0" w:color="000000"/>
              <w:bottom w:val="single" w:sz="8" w:space="0" w:color="000000"/>
            </w:tcBorders>
          </w:tcPr>
          <w:p w:rsidR="009C7F62" w:rsidRDefault="009C7F62" w:rsidP="009C7F62">
            <w:pPr>
              <w:pStyle w:val="TableParagraph"/>
              <w:spacing w:line="161" w:lineRule="exact"/>
              <w:ind w:left="105"/>
              <w:rPr>
                <w:sz w:val="18"/>
              </w:rPr>
            </w:pPr>
            <w:r>
              <w:rPr>
                <w:sz w:val="18"/>
              </w:rPr>
              <w:t>Н.</w:t>
            </w:r>
            <w:r>
              <w:rPr>
                <w:spacing w:val="-2"/>
                <w:sz w:val="18"/>
              </w:rPr>
              <w:t xml:space="preserve"> </w:t>
            </w:r>
            <w:r>
              <w:rPr>
                <w:sz w:val="18"/>
              </w:rPr>
              <w:t>Контр.</w:t>
            </w:r>
          </w:p>
        </w:tc>
        <w:tc>
          <w:tcPr>
            <w:tcW w:w="1418" w:type="dxa"/>
            <w:tcBorders>
              <w:top w:val="single" w:sz="8" w:space="0" w:color="000000"/>
              <w:bottom w:val="single" w:sz="8" w:space="0" w:color="000000"/>
            </w:tcBorders>
          </w:tcPr>
          <w:p w:rsidR="009C7F62" w:rsidRDefault="009C7F62" w:rsidP="009C7F62">
            <w:pPr>
              <w:pStyle w:val="TableParagraph"/>
              <w:spacing w:line="161" w:lineRule="exact"/>
              <w:ind w:left="78"/>
              <w:rPr>
                <w:sz w:val="18"/>
              </w:rPr>
            </w:pPr>
            <w:proofErr w:type="spellStart"/>
            <w:r>
              <w:rPr>
                <w:sz w:val="18"/>
              </w:rPr>
              <w:t>Сімоненко</w:t>
            </w:r>
            <w:proofErr w:type="spellEnd"/>
            <w:r>
              <w:rPr>
                <w:spacing w:val="-2"/>
                <w:sz w:val="18"/>
              </w:rPr>
              <w:t xml:space="preserve"> </w:t>
            </w:r>
            <w:r>
              <w:rPr>
                <w:sz w:val="18"/>
              </w:rPr>
              <w:t>В. П.</w:t>
            </w:r>
          </w:p>
        </w:tc>
        <w:tc>
          <w:tcPr>
            <w:tcW w:w="850" w:type="dxa"/>
            <w:tcBorders>
              <w:top w:val="single" w:sz="8" w:space="0" w:color="000000"/>
              <w:bottom w:val="single" w:sz="8" w:space="0" w:color="000000"/>
            </w:tcBorders>
          </w:tcPr>
          <w:p w:rsidR="009C7F62" w:rsidRDefault="009C7F62" w:rsidP="009C7F62">
            <w:pPr>
              <w:pStyle w:val="TableParagraph"/>
              <w:rPr>
                <w:sz w:val="12"/>
              </w:rPr>
            </w:pPr>
          </w:p>
        </w:tc>
        <w:tc>
          <w:tcPr>
            <w:tcW w:w="566" w:type="dxa"/>
            <w:tcBorders>
              <w:top w:val="single" w:sz="8" w:space="0" w:color="000000"/>
              <w:bottom w:val="single" w:sz="8" w:space="0" w:color="000000"/>
            </w:tcBorders>
          </w:tcPr>
          <w:p w:rsidR="009C7F62" w:rsidRDefault="009C7F62" w:rsidP="009C7F62">
            <w:pPr>
              <w:pStyle w:val="TableParagraph"/>
              <w:rPr>
                <w:sz w:val="12"/>
              </w:rPr>
            </w:pPr>
          </w:p>
        </w:tc>
        <w:tc>
          <w:tcPr>
            <w:tcW w:w="3401" w:type="dxa"/>
            <w:vMerge/>
            <w:tcBorders>
              <w:top w:val="nil"/>
            </w:tcBorders>
          </w:tcPr>
          <w:p w:rsidR="009C7F62" w:rsidRDefault="009C7F62" w:rsidP="009C7F62">
            <w:pPr>
              <w:rPr>
                <w:sz w:val="2"/>
                <w:szCs w:val="2"/>
              </w:rPr>
            </w:pPr>
          </w:p>
        </w:tc>
        <w:tc>
          <w:tcPr>
            <w:tcW w:w="2998" w:type="dxa"/>
            <w:gridSpan w:val="5"/>
            <w:vMerge/>
            <w:tcBorders>
              <w:top w:val="nil"/>
            </w:tcBorders>
          </w:tcPr>
          <w:p w:rsidR="009C7F62" w:rsidRDefault="009C7F62" w:rsidP="009C7F62">
            <w:pPr>
              <w:rPr>
                <w:sz w:val="2"/>
                <w:szCs w:val="2"/>
              </w:rPr>
            </w:pPr>
          </w:p>
        </w:tc>
      </w:tr>
      <w:tr w:rsidR="009C7F62">
        <w:trPr>
          <w:trHeight w:val="187"/>
        </w:trPr>
        <w:tc>
          <w:tcPr>
            <w:tcW w:w="1133" w:type="dxa"/>
            <w:gridSpan w:val="2"/>
            <w:tcBorders>
              <w:top w:val="single" w:sz="8" w:space="0" w:color="000000"/>
            </w:tcBorders>
          </w:tcPr>
          <w:p w:rsidR="009C7F62" w:rsidRDefault="009C7F62" w:rsidP="009C7F62">
            <w:pPr>
              <w:pStyle w:val="TableParagraph"/>
              <w:spacing w:line="168" w:lineRule="exact"/>
              <w:ind w:left="145"/>
              <w:rPr>
                <w:sz w:val="18"/>
              </w:rPr>
            </w:pPr>
            <w:proofErr w:type="spellStart"/>
            <w:r>
              <w:rPr>
                <w:sz w:val="18"/>
              </w:rPr>
              <w:t>Затверд</w:t>
            </w:r>
            <w:proofErr w:type="spellEnd"/>
            <w:r>
              <w:rPr>
                <w:sz w:val="18"/>
              </w:rPr>
              <w:t>.</w:t>
            </w:r>
          </w:p>
        </w:tc>
        <w:tc>
          <w:tcPr>
            <w:tcW w:w="1418" w:type="dxa"/>
            <w:tcBorders>
              <w:top w:val="single" w:sz="8" w:space="0" w:color="000000"/>
            </w:tcBorders>
          </w:tcPr>
          <w:p w:rsidR="009C7F62" w:rsidRDefault="009C7F62" w:rsidP="009C7F62">
            <w:pPr>
              <w:pStyle w:val="TableParagraph"/>
              <w:spacing w:line="168" w:lineRule="exact"/>
              <w:ind w:left="78"/>
              <w:rPr>
                <w:sz w:val="18"/>
              </w:rPr>
            </w:pPr>
            <w:proofErr w:type="spellStart"/>
            <w:r>
              <w:rPr>
                <w:sz w:val="18"/>
              </w:rPr>
              <w:t>Стіренко</w:t>
            </w:r>
            <w:proofErr w:type="spellEnd"/>
            <w:r>
              <w:rPr>
                <w:spacing w:val="-5"/>
                <w:sz w:val="18"/>
              </w:rPr>
              <w:t xml:space="preserve"> </w:t>
            </w:r>
            <w:r>
              <w:rPr>
                <w:sz w:val="18"/>
              </w:rPr>
              <w:t>С.</w:t>
            </w:r>
            <w:r>
              <w:rPr>
                <w:spacing w:val="-4"/>
                <w:sz w:val="18"/>
              </w:rPr>
              <w:t xml:space="preserve"> </w:t>
            </w:r>
            <w:r>
              <w:rPr>
                <w:sz w:val="18"/>
              </w:rPr>
              <w:t>Г.</w:t>
            </w:r>
          </w:p>
        </w:tc>
        <w:tc>
          <w:tcPr>
            <w:tcW w:w="850" w:type="dxa"/>
            <w:tcBorders>
              <w:top w:val="single" w:sz="8" w:space="0" w:color="000000"/>
            </w:tcBorders>
          </w:tcPr>
          <w:p w:rsidR="009C7F62" w:rsidRDefault="009C7F62" w:rsidP="009C7F62">
            <w:pPr>
              <w:pStyle w:val="TableParagraph"/>
              <w:rPr>
                <w:sz w:val="12"/>
              </w:rPr>
            </w:pPr>
          </w:p>
        </w:tc>
        <w:tc>
          <w:tcPr>
            <w:tcW w:w="566" w:type="dxa"/>
            <w:tcBorders>
              <w:top w:val="single" w:sz="8" w:space="0" w:color="000000"/>
            </w:tcBorders>
          </w:tcPr>
          <w:p w:rsidR="009C7F62" w:rsidRDefault="009C7F62" w:rsidP="009C7F62">
            <w:pPr>
              <w:pStyle w:val="TableParagraph"/>
              <w:rPr>
                <w:sz w:val="12"/>
              </w:rPr>
            </w:pPr>
          </w:p>
        </w:tc>
        <w:tc>
          <w:tcPr>
            <w:tcW w:w="3401" w:type="dxa"/>
            <w:vMerge/>
            <w:tcBorders>
              <w:top w:val="nil"/>
            </w:tcBorders>
          </w:tcPr>
          <w:p w:rsidR="009C7F62" w:rsidRDefault="009C7F62" w:rsidP="009C7F62">
            <w:pPr>
              <w:rPr>
                <w:sz w:val="2"/>
                <w:szCs w:val="2"/>
              </w:rPr>
            </w:pPr>
          </w:p>
        </w:tc>
        <w:tc>
          <w:tcPr>
            <w:tcW w:w="2998" w:type="dxa"/>
            <w:gridSpan w:val="5"/>
            <w:vMerge/>
            <w:tcBorders>
              <w:top w:val="nil"/>
            </w:tcBorders>
          </w:tcPr>
          <w:p w:rsidR="009C7F62" w:rsidRDefault="009C7F62" w:rsidP="009C7F62">
            <w:pPr>
              <w:rPr>
                <w:sz w:val="2"/>
                <w:szCs w:val="2"/>
              </w:rPr>
            </w:pPr>
          </w:p>
        </w:tc>
      </w:tr>
    </w:tbl>
    <w:p w:rsidR="00120D96" w:rsidRDefault="00120D96">
      <w:pPr>
        <w:rPr>
          <w:sz w:val="2"/>
          <w:szCs w:val="2"/>
        </w:rPr>
        <w:sectPr w:rsidR="00120D96">
          <w:pgSz w:w="12240" w:h="15840"/>
          <w:pgMar w:top="1120" w:right="280" w:bottom="280" w:left="960" w:header="720" w:footer="720" w:gutter="0"/>
          <w:cols w:space="720"/>
        </w:sectPr>
      </w:pPr>
    </w:p>
    <w:tbl>
      <w:tblPr>
        <w:tblStyle w:val="TableNormal"/>
        <w:tblW w:w="0" w:type="auto"/>
        <w:tblInd w:w="28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7"/>
        <w:gridCol w:w="566"/>
        <w:gridCol w:w="1416"/>
        <w:gridCol w:w="853"/>
        <w:gridCol w:w="567"/>
        <w:gridCol w:w="5838"/>
        <w:gridCol w:w="559"/>
      </w:tblGrid>
      <w:tr w:rsidR="00120D96">
        <w:trPr>
          <w:trHeight w:val="12556"/>
        </w:trPr>
        <w:tc>
          <w:tcPr>
            <w:tcW w:w="10366" w:type="dxa"/>
            <w:gridSpan w:val="7"/>
          </w:tcPr>
          <w:p w:rsidR="00120D96" w:rsidRDefault="00D12AC9">
            <w:pPr>
              <w:pStyle w:val="TableParagraph"/>
              <w:numPr>
                <w:ilvl w:val="0"/>
                <w:numId w:val="44"/>
              </w:numPr>
              <w:tabs>
                <w:tab w:val="left" w:pos="2251"/>
              </w:tabs>
              <w:spacing w:before="92"/>
              <w:jc w:val="left"/>
              <w:rPr>
                <w:sz w:val="24"/>
              </w:rPr>
            </w:pPr>
            <w:r>
              <w:rPr>
                <w:sz w:val="24"/>
              </w:rPr>
              <w:lastRenderedPageBreak/>
              <w:t>НАЙМЕНУВАННЯ</w:t>
            </w:r>
            <w:r>
              <w:rPr>
                <w:spacing w:val="-12"/>
                <w:sz w:val="24"/>
              </w:rPr>
              <w:t xml:space="preserve"> </w:t>
            </w:r>
            <w:r>
              <w:rPr>
                <w:sz w:val="24"/>
              </w:rPr>
              <w:t>ТА</w:t>
            </w:r>
            <w:r>
              <w:rPr>
                <w:spacing w:val="-9"/>
                <w:sz w:val="24"/>
              </w:rPr>
              <w:t xml:space="preserve"> </w:t>
            </w:r>
            <w:r>
              <w:rPr>
                <w:sz w:val="24"/>
              </w:rPr>
              <w:t>ОБЛАСТЬ</w:t>
            </w:r>
            <w:r>
              <w:rPr>
                <w:spacing w:val="-8"/>
                <w:sz w:val="24"/>
              </w:rPr>
              <w:t xml:space="preserve"> </w:t>
            </w:r>
            <w:r>
              <w:rPr>
                <w:sz w:val="24"/>
              </w:rPr>
              <w:t>ВИКОРИСТАННЯ</w:t>
            </w:r>
          </w:p>
          <w:p w:rsidR="00120D96" w:rsidRDefault="00D12AC9">
            <w:pPr>
              <w:pStyle w:val="TableParagraph"/>
              <w:spacing w:before="144" w:line="360" w:lineRule="auto"/>
              <w:ind w:left="292" w:right="126" w:firstLine="180"/>
              <w:jc w:val="both"/>
              <w:rPr>
                <w:sz w:val="24"/>
              </w:rPr>
            </w:pPr>
            <w:r>
              <w:rPr>
                <w:sz w:val="24"/>
              </w:rPr>
              <w:t>Це технічне завдання поширюється на розробку курсу дистанційного навчання по темі «</w:t>
            </w:r>
            <w:proofErr w:type="spellStart"/>
            <w:r>
              <w:rPr>
                <w:sz w:val="24"/>
              </w:rPr>
              <w:t>Ло</w:t>
            </w:r>
            <w:proofErr w:type="spellEnd"/>
            <w:r>
              <w:rPr>
                <w:sz w:val="24"/>
              </w:rPr>
              <w:t>-</w:t>
            </w:r>
            <w:r>
              <w:rPr>
                <w:spacing w:val="1"/>
                <w:sz w:val="24"/>
              </w:rPr>
              <w:t xml:space="preserve"> </w:t>
            </w:r>
            <w:r>
              <w:rPr>
                <w:sz w:val="24"/>
              </w:rPr>
              <w:t xml:space="preserve">кальні обчислювальні мережі». Область застосування: альтернатива існуючому методу </w:t>
            </w:r>
            <w:proofErr w:type="spellStart"/>
            <w:r>
              <w:rPr>
                <w:sz w:val="24"/>
              </w:rPr>
              <w:t>викла</w:t>
            </w:r>
            <w:proofErr w:type="spellEnd"/>
            <w:r>
              <w:rPr>
                <w:sz w:val="24"/>
              </w:rPr>
              <w:t>-</w:t>
            </w:r>
            <w:r>
              <w:rPr>
                <w:spacing w:val="1"/>
                <w:sz w:val="24"/>
              </w:rPr>
              <w:t xml:space="preserve"> </w:t>
            </w:r>
            <w:r>
              <w:rPr>
                <w:sz w:val="24"/>
              </w:rPr>
              <w:t>дання</w:t>
            </w:r>
            <w:r>
              <w:rPr>
                <w:spacing w:val="1"/>
                <w:sz w:val="24"/>
              </w:rPr>
              <w:t xml:space="preserve"> </w:t>
            </w:r>
            <w:r>
              <w:rPr>
                <w:sz w:val="24"/>
              </w:rPr>
              <w:t>курсу</w:t>
            </w:r>
            <w:r>
              <w:rPr>
                <w:spacing w:val="-2"/>
                <w:sz w:val="24"/>
              </w:rPr>
              <w:t xml:space="preserve"> </w:t>
            </w:r>
            <w:r>
              <w:rPr>
                <w:sz w:val="24"/>
              </w:rPr>
              <w:t>«Локальні</w:t>
            </w:r>
            <w:r>
              <w:rPr>
                <w:spacing w:val="5"/>
                <w:sz w:val="24"/>
              </w:rPr>
              <w:t xml:space="preserve"> </w:t>
            </w:r>
            <w:r>
              <w:rPr>
                <w:sz w:val="24"/>
              </w:rPr>
              <w:t>обчислювальні</w:t>
            </w:r>
            <w:r>
              <w:rPr>
                <w:spacing w:val="2"/>
                <w:sz w:val="24"/>
              </w:rPr>
              <w:t xml:space="preserve"> </w:t>
            </w:r>
            <w:r>
              <w:rPr>
                <w:sz w:val="24"/>
              </w:rPr>
              <w:t>мережі» в</w:t>
            </w:r>
            <w:r>
              <w:rPr>
                <w:spacing w:val="1"/>
                <w:sz w:val="24"/>
              </w:rPr>
              <w:t xml:space="preserve"> </w:t>
            </w:r>
            <w:r>
              <w:rPr>
                <w:sz w:val="24"/>
              </w:rPr>
              <w:t>вищих</w:t>
            </w:r>
            <w:r>
              <w:rPr>
                <w:spacing w:val="7"/>
                <w:sz w:val="24"/>
              </w:rPr>
              <w:t xml:space="preserve"> </w:t>
            </w:r>
            <w:r>
              <w:rPr>
                <w:sz w:val="24"/>
              </w:rPr>
              <w:t>навчальних</w:t>
            </w:r>
            <w:r>
              <w:rPr>
                <w:spacing w:val="4"/>
                <w:sz w:val="24"/>
              </w:rPr>
              <w:t xml:space="preserve"> </w:t>
            </w:r>
            <w:r>
              <w:rPr>
                <w:sz w:val="24"/>
              </w:rPr>
              <w:t>закладах.</w:t>
            </w:r>
          </w:p>
          <w:p w:rsidR="00120D96" w:rsidRDefault="00D12AC9">
            <w:pPr>
              <w:pStyle w:val="TableParagraph"/>
              <w:numPr>
                <w:ilvl w:val="0"/>
                <w:numId w:val="44"/>
              </w:numPr>
              <w:tabs>
                <w:tab w:val="left" w:pos="2431"/>
              </w:tabs>
              <w:spacing w:before="8"/>
              <w:ind w:left="2430"/>
              <w:jc w:val="left"/>
              <w:rPr>
                <w:sz w:val="24"/>
              </w:rPr>
            </w:pPr>
            <w:r>
              <w:rPr>
                <w:sz w:val="24"/>
              </w:rPr>
              <w:t>ПРИЧИНИ</w:t>
            </w:r>
            <w:r>
              <w:rPr>
                <w:spacing w:val="-9"/>
                <w:sz w:val="24"/>
              </w:rPr>
              <w:t xml:space="preserve"> </w:t>
            </w:r>
            <w:r>
              <w:rPr>
                <w:sz w:val="24"/>
              </w:rPr>
              <w:t>ДЛЯ</w:t>
            </w:r>
            <w:r>
              <w:rPr>
                <w:spacing w:val="-9"/>
                <w:sz w:val="24"/>
              </w:rPr>
              <w:t xml:space="preserve"> </w:t>
            </w:r>
            <w:r>
              <w:rPr>
                <w:sz w:val="24"/>
              </w:rPr>
              <w:t>РОЗРОБКИ</w:t>
            </w:r>
          </w:p>
          <w:p w:rsidR="00120D96" w:rsidRDefault="00D12AC9">
            <w:pPr>
              <w:pStyle w:val="TableParagraph"/>
              <w:spacing w:before="142"/>
              <w:ind w:left="472"/>
              <w:rPr>
                <w:sz w:val="24"/>
              </w:rPr>
            </w:pPr>
            <w:r>
              <w:rPr>
                <w:sz w:val="24"/>
              </w:rPr>
              <w:t>Підставою</w:t>
            </w:r>
            <w:r>
              <w:rPr>
                <w:spacing w:val="44"/>
                <w:sz w:val="24"/>
              </w:rPr>
              <w:t xml:space="preserve"> </w:t>
            </w:r>
            <w:r>
              <w:rPr>
                <w:sz w:val="24"/>
              </w:rPr>
              <w:t>для</w:t>
            </w:r>
            <w:r>
              <w:rPr>
                <w:spacing w:val="46"/>
                <w:sz w:val="24"/>
              </w:rPr>
              <w:t xml:space="preserve"> </w:t>
            </w:r>
            <w:r>
              <w:rPr>
                <w:sz w:val="24"/>
              </w:rPr>
              <w:t>розробки</w:t>
            </w:r>
            <w:r>
              <w:rPr>
                <w:spacing w:val="48"/>
                <w:sz w:val="24"/>
              </w:rPr>
              <w:t xml:space="preserve"> </w:t>
            </w:r>
            <w:r>
              <w:rPr>
                <w:sz w:val="24"/>
              </w:rPr>
              <w:t>є</w:t>
            </w:r>
            <w:r>
              <w:rPr>
                <w:spacing w:val="42"/>
                <w:sz w:val="24"/>
              </w:rPr>
              <w:t xml:space="preserve"> </w:t>
            </w:r>
            <w:r>
              <w:rPr>
                <w:sz w:val="24"/>
              </w:rPr>
              <w:t>завдання</w:t>
            </w:r>
            <w:r>
              <w:rPr>
                <w:spacing w:val="47"/>
                <w:sz w:val="24"/>
              </w:rPr>
              <w:t xml:space="preserve"> </w:t>
            </w:r>
            <w:r>
              <w:rPr>
                <w:sz w:val="24"/>
              </w:rPr>
              <w:t>на</w:t>
            </w:r>
            <w:r>
              <w:rPr>
                <w:spacing w:val="45"/>
                <w:sz w:val="24"/>
              </w:rPr>
              <w:t xml:space="preserve"> </w:t>
            </w:r>
            <w:r>
              <w:rPr>
                <w:sz w:val="24"/>
              </w:rPr>
              <w:t>виконання</w:t>
            </w:r>
            <w:r>
              <w:rPr>
                <w:spacing w:val="48"/>
                <w:sz w:val="24"/>
              </w:rPr>
              <w:t xml:space="preserve"> </w:t>
            </w:r>
            <w:r>
              <w:rPr>
                <w:sz w:val="24"/>
              </w:rPr>
              <w:t>роботи</w:t>
            </w:r>
            <w:r>
              <w:rPr>
                <w:spacing w:val="50"/>
                <w:sz w:val="24"/>
              </w:rPr>
              <w:t xml:space="preserve"> </w:t>
            </w:r>
            <w:r>
              <w:rPr>
                <w:sz w:val="24"/>
              </w:rPr>
              <w:t>освітньо-кваліфікаційного</w:t>
            </w:r>
            <w:r>
              <w:rPr>
                <w:spacing w:val="53"/>
                <w:sz w:val="24"/>
              </w:rPr>
              <w:t xml:space="preserve"> </w:t>
            </w:r>
            <w:r>
              <w:rPr>
                <w:sz w:val="24"/>
              </w:rPr>
              <w:t>рівня</w:t>
            </w:r>
          </w:p>
          <w:p w:rsidR="00120D96" w:rsidRDefault="00D12AC9">
            <w:pPr>
              <w:pStyle w:val="TableParagraph"/>
              <w:spacing w:before="144" w:line="360" w:lineRule="auto"/>
              <w:ind w:left="292" w:right="256"/>
              <w:rPr>
                <w:sz w:val="24"/>
              </w:rPr>
            </w:pPr>
            <w:r>
              <w:rPr>
                <w:sz w:val="24"/>
              </w:rPr>
              <w:t xml:space="preserve">«бакалавр комп’ютерної інженерії», затверджене кафедрою спеціалізованих комп’ютерних </w:t>
            </w:r>
            <w:proofErr w:type="spellStart"/>
            <w:r>
              <w:rPr>
                <w:sz w:val="24"/>
              </w:rPr>
              <w:t>си</w:t>
            </w:r>
            <w:proofErr w:type="spellEnd"/>
            <w:r>
              <w:rPr>
                <w:sz w:val="24"/>
              </w:rPr>
              <w:t>-</w:t>
            </w:r>
            <w:r>
              <w:rPr>
                <w:spacing w:val="-57"/>
                <w:sz w:val="24"/>
              </w:rPr>
              <w:t xml:space="preserve"> </w:t>
            </w:r>
            <w:proofErr w:type="spellStart"/>
            <w:r>
              <w:rPr>
                <w:sz w:val="24"/>
              </w:rPr>
              <w:t>стем</w:t>
            </w:r>
            <w:proofErr w:type="spellEnd"/>
            <w:r>
              <w:rPr>
                <w:spacing w:val="-4"/>
                <w:sz w:val="24"/>
              </w:rPr>
              <w:t xml:space="preserve"> </w:t>
            </w:r>
            <w:r>
              <w:rPr>
                <w:sz w:val="24"/>
              </w:rPr>
              <w:t>Національного технічного Університету</w:t>
            </w:r>
            <w:r>
              <w:rPr>
                <w:spacing w:val="-7"/>
                <w:sz w:val="24"/>
              </w:rPr>
              <w:t xml:space="preserve"> </w:t>
            </w:r>
            <w:r>
              <w:rPr>
                <w:sz w:val="24"/>
              </w:rPr>
              <w:t>України</w:t>
            </w:r>
            <w:r>
              <w:rPr>
                <w:spacing w:val="4"/>
                <w:sz w:val="24"/>
              </w:rPr>
              <w:t xml:space="preserve"> </w:t>
            </w:r>
            <w:r>
              <w:rPr>
                <w:sz w:val="24"/>
              </w:rPr>
              <w:t>«Київський</w:t>
            </w:r>
            <w:r>
              <w:rPr>
                <w:spacing w:val="1"/>
                <w:sz w:val="24"/>
              </w:rPr>
              <w:t xml:space="preserve"> </w:t>
            </w:r>
            <w:r>
              <w:rPr>
                <w:sz w:val="24"/>
              </w:rPr>
              <w:t>Політехнічний</w:t>
            </w:r>
            <w:r>
              <w:rPr>
                <w:spacing w:val="1"/>
                <w:sz w:val="24"/>
              </w:rPr>
              <w:t xml:space="preserve"> </w:t>
            </w:r>
            <w:r>
              <w:rPr>
                <w:sz w:val="24"/>
              </w:rPr>
              <w:t>інститут».</w:t>
            </w:r>
          </w:p>
          <w:p w:rsidR="00120D96" w:rsidRDefault="00D12AC9">
            <w:pPr>
              <w:pStyle w:val="TableParagraph"/>
              <w:numPr>
                <w:ilvl w:val="0"/>
                <w:numId w:val="44"/>
              </w:numPr>
              <w:tabs>
                <w:tab w:val="left" w:pos="2431"/>
              </w:tabs>
              <w:spacing w:before="8"/>
              <w:ind w:left="2430"/>
              <w:jc w:val="left"/>
              <w:rPr>
                <w:sz w:val="24"/>
              </w:rPr>
            </w:pPr>
            <w:r>
              <w:rPr>
                <w:sz w:val="24"/>
              </w:rPr>
              <w:t>ЦІЛЬ</w:t>
            </w:r>
            <w:r>
              <w:rPr>
                <w:spacing w:val="-7"/>
                <w:sz w:val="24"/>
              </w:rPr>
              <w:t xml:space="preserve"> </w:t>
            </w:r>
            <w:r>
              <w:rPr>
                <w:sz w:val="24"/>
              </w:rPr>
              <w:t>ТА</w:t>
            </w:r>
            <w:r>
              <w:rPr>
                <w:spacing w:val="-5"/>
                <w:sz w:val="24"/>
              </w:rPr>
              <w:t xml:space="preserve"> </w:t>
            </w:r>
            <w:r>
              <w:rPr>
                <w:sz w:val="24"/>
              </w:rPr>
              <w:t>ПРИЗНАЧЕННЯ</w:t>
            </w:r>
            <w:r>
              <w:rPr>
                <w:spacing w:val="-11"/>
                <w:sz w:val="24"/>
              </w:rPr>
              <w:t xml:space="preserve"> </w:t>
            </w:r>
            <w:r>
              <w:rPr>
                <w:sz w:val="24"/>
              </w:rPr>
              <w:t>РОЗРОБКИ</w:t>
            </w:r>
          </w:p>
          <w:p w:rsidR="00120D96" w:rsidRDefault="00D12AC9">
            <w:pPr>
              <w:pStyle w:val="TableParagraph"/>
              <w:spacing w:before="144" w:line="360" w:lineRule="auto"/>
              <w:ind w:left="292" w:right="126" w:firstLine="180"/>
              <w:jc w:val="both"/>
              <w:rPr>
                <w:sz w:val="24"/>
              </w:rPr>
            </w:pPr>
            <w:r>
              <w:rPr>
                <w:sz w:val="24"/>
              </w:rPr>
              <w:t xml:space="preserve">Метою даного проекту є розробка курсу дистанційного навчання по темі «Локальні </w:t>
            </w:r>
            <w:proofErr w:type="spellStart"/>
            <w:r>
              <w:rPr>
                <w:sz w:val="24"/>
              </w:rPr>
              <w:t>обчислю</w:t>
            </w:r>
            <w:proofErr w:type="spellEnd"/>
            <w:r>
              <w:rPr>
                <w:sz w:val="24"/>
              </w:rPr>
              <w:t>-</w:t>
            </w:r>
            <w:r>
              <w:rPr>
                <w:spacing w:val="1"/>
                <w:sz w:val="24"/>
              </w:rPr>
              <w:t xml:space="preserve"> </w:t>
            </w:r>
            <w:r>
              <w:rPr>
                <w:sz w:val="24"/>
              </w:rPr>
              <w:t>вальні</w:t>
            </w:r>
            <w:r>
              <w:rPr>
                <w:spacing w:val="2"/>
                <w:sz w:val="24"/>
              </w:rPr>
              <w:t xml:space="preserve"> </w:t>
            </w:r>
            <w:r>
              <w:rPr>
                <w:sz w:val="24"/>
              </w:rPr>
              <w:t>мережі».</w:t>
            </w:r>
          </w:p>
          <w:p w:rsidR="00120D96" w:rsidRDefault="00D12AC9">
            <w:pPr>
              <w:pStyle w:val="TableParagraph"/>
              <w:numPr>
                <w:ilvl w:val="0"/>
                <w:numId w:val="44"/>
              </w:numPr>
              <w:tabs>
                <w:tab w:val="left" w:pos="2431"/>
              </w:tabs>
              <w:spacing w:before="5"/>
              <w:ind w:left="2430"/>
              <w:jc w:val="left"/>
              <w:rPr>
                <w:sz w:val="24"/>
              </w:rPr>
            </w:pPr>
            <w:r>
              <w:rPr>
                <w:sz w:val="24"/>
              </w:rPr>
              <w:t>ДЖЕРЕЛА</w:t>
            </w:r>
            <w:r>
              <w:rPr>
                <w:spacing w:val="-4"/>
                <w:sz w:val="24"/>
              </w:rPr>
              <w:t xml:space="preserve"> </w:t>
            </w:r>
            <w:r>
              <w:rPr>
                <w:sz w:val="24"/>
              </w:rPr>
              <w:t>РОЗРОБКИ</w:t>
            </w:r>
          </w:p>
          <w:p w:rsidR="00120D96" w:rsidRDefault="00120D96">
            <w:pPr>
              <w:pStyle w:val="TableParagraph"/>
              <w:rPr>
                <w:sz w:val="26"/>
              </w:rPr>
            </w:pPr>
          </w:p>
          <w:p w:rsidR="00120D96" w:rsidRDefault="00120D96">
            <w:pPr>
              <w:pStyle w:val="TableParagraph"/>
              <w:spacing w:before="7"/>
            </w:pPr>
          </w:p>
          <w:p w:rsidR="00120D96" w:rsidRDefault="00D12AC9">
            <w:pPr>
              <w:pStyle w:val="TableParagraph"/>
              <w:spacing w:line="362" w:lineRule="auto"/>
              <w:ind w:left="292" w:right="124" w:firstLine="180"/>
              <w:jc w:val="both"/>
              <w:rPr>
                <w:sz w:val="24"/>
              </w:rPr>
            </w:pPr>
            <w:r>
              <w:rPr>
                <w:sz w:val="24"/>
              </w:rPr>
              <w:t>Джерелом розробки є науково-технічна література по комп’ютерних мережах і дистанційного</w:t>
            </w:r>
            <w:r>
              <w:rPr>
                <w:spacing w:val="-57"/>
                <w:sz w:val="24"/>
              </w:rPr>
              <w:t xml:space="preserve"> </w:t>
            </w:r>
            <w:r>
              <w:rPr>
                <w:sz w:val="24"/>
              </w:rPr>
              <w:t xml:space="preserve">навчання, публікації в періодичних виданнях, довідники по платформах дистанційного </w:t>
            </w:r>
            <w:proofErr w:type="spellStart"/>
            <w:r>
              <w:rPr>
                <w:sz w:val="24"/>
              </w:rPr>
              <w:t>навчан</w:t>
            </w:r>
            <w:proofErr w:type="spellEnd"/>
            <w:r>
              <w:rPr>
                <w:sz w:val="24"/>
              </w:rPr>
              <w:t>-</w:t>
            </w:r>
            <w:r>
              <w:rPr>
                <w:spacing w:val="1"/>
                <w:sz w:val="24"/>
              </w:rPr>
              <w:t xml:space="preserve"> </w:t>
            </w:r>
            <w:r>
              <w:rPr>
                <w:sz w:val="24"/>
              </w:rPr>
              <w:t>ня,</w:t>
            </w:r>
            <w:r>
              <w:rPr>
                <w:spacing w:val="4"/>
                <w:sz w:val="24"/>
              </w:rPr>
              <w:t xml:space="preserve"> </w:t>
            </w:r>
            <w:r>
              <w:rPr>
                <w:sz w:val="24"/>
              </w:rPr>
              <w:t>публікації</w:t>
            </w:r>
            <w:r>
              <w:rPr>
                <w:spacing w:val="6"/>
                <w:sz w:val="24"/>
              </w:rPr>
              <w:t xml:space="preserve"> </w:t>
            </w:r>
            <w:r>
              <w:rPr>
                <w:sz w:val="24"/>
              </w:rPr>
              <w:t>в</w:t>
            </w:r>
            <w:r>
              <w:rPr>
                <w:spacing w:val="4"/>
                <w:sz w:val="24"/>
              </w:rPr>
              <w:t xml:space="preserve"> </w:t>
            </w:r>
            <w:r>
              <w:rPr>
                <w:sz w:val="24"/>
              </w:rPr>
              <w:t>Інтернеті</w:t>
            </w:r>
            <w:r>
              <w:rPr>
                <w:spacing w:val="7"/>
                <w:sz w:val="24"/>
              </w:rPr>
              <w:t xml:space="preserve"> </w:t>
            </w:r>
            <w:r>
              <w:rPr>
                <w:sz w:val="24"/>
              </w:rPr>
              <w:t>з</w:t>
            </w:r>
            <w:r>
              <w:rPr>
                <w:spacing w:val="3"/>
                <w:sz w:val="24"/>
              </w:rPr>
              <w:t xml:space="preserve"> </w:t>
            </w:r>
            <w:r>
              <w:rPr>
                <w:sz w:val="24"/>
              </w:rPr>
              <w:t>цих</w:t>
            </w:r>
            <w:r>
              <w:rPr>
                <w:spacing w:val="3"/>
                <w:sz w:val="24"/>
              </w:rPr>
              <w:t xml:space="preserve"> </w:t>
            </w:r>
            <w:r>
              <w:rPr>
                <w:sz w:val="24"/>
              </w:rPr>
              <w:t>питань.</w:t>
            </w:r>
          </w:p>
          <w:p w:rsidR="00120D96" w:rsidRDefault="00D12AC9">
            <w:pPr>
              <w:pStyle w:val="TableParagraph"/>
              <w:numPr>
                <w:ilvl w:val="0"/>
                <w:numId w:val="44"/>
              </w:numPr>
              <w:tabs>
                <w:tab w:val="left" w:pos="2429"/>
              </w:tabs>
              <w:spacing w:before="3"/>
              <w:ind w:left="2428"/>
              <w:jc w:val="left"/>
              <w:rPr>
                <w:sz w:val="24"/>
              </w:rPr>
            </w:pPr>
            <w:r>
              <w:rPr>
                <w:sz w:val="24"/>
              </w:rPr>
              <w:t>ТЕХНІЧНІ</w:t>
            </w:r>
            <w:r>
              <w:rPr>
                <w:spacing w:val="-11"/>
                <w:sz w:val="24"/>
              </w:rPr>
              <w:t xml:space="preserve"> </w:t>
            </w:r>
            <w:r>
              <w:rPr>
                <w:sz w:val="24"/>
              </w:rPr>
              <w:t>ВИМОГИ</w:t>
            </w:r>
          </w:p>
          <w:p w:rsidR="00120D96" w:rsidRDefault="00D12AC9">
            <w:pPr>
              <w:pStyle w:val="TableParagraph"/>
              <w:numPr>
                <w:ilvl w:val="1"/>
                <w:numId w:val="43"/>
              </w:numPr>
              <w:tabs>
                <w:tab w:val="left" w:pos="1066"/>
              </w:tabs>
              <w:spacing w:before="142"/>
              <w:ind w:hanging="429"/>
              <w:rPr>
                <w:sz w:val="24"/>
              </w:rPr>
            </w:pPr>
            <w:r>
              <w:rPr>
                <w:sz w:val="24"/>
              </w:rPr>
              <w:t>Вимоги</w:t>
            </w:r>
            <w:r>
              <w:rPr>
                <w:spacing w:val="1"/>
                <w:sz w:val="24"/>
              </w:rPr>
              <w:t xml:space="preserve"> </w:t>
            </w:r>
            <w:r>
              <w:rPr>
                <w:sz w:val="24"/>
              </w:rPr>
              <w:t>до</w:t>
            </w:r>
            <w:r>
              <w:rPr>
                <w:spacing w:val="-5"/>
                <w:sz w:val="24"/>
              </w:rPr>
              <w:t xml:space="preserve"> </w:t>
            </w:r>
            <w:r>
              <w:rPr>
                <w:sz w:val="24"/>
              </w:rPr>
              <w:t>розробленого</w:t>
            </w:r>
            <w:r>
              <w:rPr>
                <w:spacing w:val="5"/>
                <w:sz w:val="24"/>
              </w:rPr>
              <w:t xml:space="preserve"> </w:t>
            </w:r>
            <w:r>
              <w:rPr>
                <w:sz w:val="24"/>
              </w:rPr>
              <w:t>продукту</w:t>
            </w:r>
          </w:p>
          <w:p w:rsidR="00120D96" w:rsidRDefault="00D12AC9">
            <w:pPr>
              <w:pStyle w:val="TableParagraph"/>
              <w:numPr>
                <w:ilvl w:val="2"/>
                <w:numId w:val="43"/>
              </w:numPr>
              <w:tabs>
                <w:tab w:val="left" w:pos="1372"/>
                <w:tab w:val="left" w:pos="1373"/>
              </w:tabs>
              <w:spacing w:before="139"/>
              <w:ind w:hanging="364"/>
              <w:rPr>
                <w:sz w:val="24"/>
              </w:rPr>
            </w:pPr>
            <w:r>
              <w:rPr>
                <w:sz w:val="24"/>
              </w:rPr>
              <w:t>Семантична</w:t>
            </w:r>
            <w:r>
              <w:rPr>
                <w:spacing w:val="-4"/>
                <w:sz w:val="24"/>
              </w:rPr>
              <w:t xml:space="preserve"> </w:t>
            </w:r>
            <w:r>
              <w:rPr>
                <w:sz w:val="24"/>
              </w:rPr>
              <w:t>самостійність</w:t>
            </w:r>
            <w:r>
              <w:rPr>
                <w:spacing w:val="-3"/>
                <w:sz w:val="24"/>
              </w:rPr>
              <w:t xml:space="preserve"> </w:t>
            </w:r>
            <w:r>
              <w:rPr>
                <w:sz w:val="24"/>
              </w:rPr>
              <w:t>курсу</w:t>
            </w:r>
            <w:r>
              <w:rPr>
                <w:spacing w:val="-6"/>
                <w:sz w:val="24"/>
              </w:rPr>
              <w:t xml:space="preserve"> </w:t>
            </w:r>
            <w:r>
              <w:rPr>
                <w:sz w:val="24"/>
              </w:rPr>
              <w:t>-</w:t>
            </w:r>
            <w:r>
              <w:rPr>
                <w:spacing w:val="-4"/>
                <w:sz w:val="24"/>
              </w:rPr>
              <w:t xml:space="preserve"> </w:t>
            </w:r>
            <w:r>
              <w:rPr>
                <w:sz w:val="24"/>
              </w:rPr>
              <w:t>чіткі</w:t>
            </w:r>
            <w:r>
              <w:rPr>
                <w:spacing w:val="-2"/>
                <w:sz w:val="24"/>
              </w:rPr>
              <w:t xml:space="preserve"> </w:t>
            </w:r>
            <w:r>
              <w:rPr>
                <w:sz w:val="24"/>
              </w:rPr>
              <w:t>контури</w:t>
            </w:r>
            <w:r>
              <w:rPr>
                <w:spacing w:val="-2"/>
                <w:sz w:val="24"/>
              </w:rPr>
              <w:t xml:space="preserve"> </w:t>
            </w:r>
            <w:r>
              <w:rPr>
                <w:sz w:val="24"/>
              </w:rPr>
              <w:t>предмета</w:t>
            </w:r>
            <w:r>
              <w:rPr>
                <w:spacing w:val="-5"/>
                <w:sz w:val="24"/>
              </w:rPr>
              <w:t xml:space="preserve"> </w:t>
            </w:r>
            <w:r>
              <w:rPr>
                <w:sz w:val="24"/>
              </w:rPr>
              <w:t>вивчення.</w:t>
            </w:r>
          </w:p>
          <w:p w:rsidR="00120D96" w:rsidRDefault="00D12AC9">
            <w:pPr>
              <w:pStyle w:val="TableParagraph"/>
              <w:numPr>
                <w:ilvl w:val="2"/>
                <w:numId w:val="43"/>
              </w:numPr>
              <w:tabs>
                <w:tab w:val="left" w:pos="1372"/>
                <w:tab w:val="left" w:pos="1373"/>
              </w:tabs>
              <w:spacing w:before="145" w:line="348" w:lineRule="auto"/>
              <w:ind w:right="173" w:hanging="360"/>
              <w:rPr>
                <w:sz w:val="24"/>
              </w:rPr>
            </w:pPr>
            <w:r>
              <w:rPr>
                <w:sz w:val="24"/>
              </w:rPr>
              <w:t>Самодостатність</w:t>
            </w:r>
            <w:r>
              <w:rPr>
                <w:spacing w:val="34"/>
                <w:sz w:val="24"/>
              </w:rPr>
              <w:t xml:space="preserve"> </w:t>
            </w:r>
            <w:r>
              <w:rPr>
                <w:sz w:val="24"/>
              </w:rPr>
              <w:t>–</w:t>
            </w:r>
            <w:r>
              <w:rPr>
                <w:spacing w:val="29"/>
                <w:sz w:val="24"/>
              </w:rPr>
              <w:t xml:space="preserve"> </w:t>
            </w:r>
            <w:r>
              <w:rPr>
                <w:sz w:val="24"/>
              </w:rPr>
              <w:t>курс</w:t>
            </w:r>
            <w:r>
              <w:rPr>
                <w:spacing w:val="28"/>
                <w:sz w:val="24"/>
              </w:rPr>
              <w:t xml:space="preserve"> </w:t>
            </w:r>
            <w:r>
              <w:rPr>
                <w:sz w:val="24"/>
              </w:rPr>
              <w:t>повинен</w:t>
            </w:r>
            <w:r>
              <w:rPr>
                <w:spacing w:val="32"/>
                <w:sz w:val="24"/>
              </w:rPr>
              <w:t xml:space="preserve"> </w:t>
            </w:r>
            <w:r>
              <w:rPr>
                <w:sz w:val="24"/>
              </w:rPr>
              <w:t>містити</w:t>
            </w:r>
            <w:r>
              <w:rPr>
                <w:spacing w:val="33"/>
                <w:sz w:val="24"/>
              </w:rPr>
              <w:t xml:space="preserve"> </w:t>
            </w:r>
            <w:r>
              <w:rPr>
                <w:sz w:val="24"/>
              </w:rPr>
              <w:t>тільки</w:t>
            </w:r>
            <w:r>
              <w:rPr>
                <w:spacing w:val="32"/>
                <w:sz w:val="24"/>
              </w:rPr>
              <w:t xml:space="preserve"> </w:t>
            </w:r>
            <w:r>
              <w:rPr>
                <w:sz w:val="24"/>
              </w:rPr>
              <w:t>необхідні</w:t>
            </w:r>
            <w:r>
              <w:rPr>
                <w:spacing w:val="29"/>
                <w:sz w:val="24"/>
              </w:rPr>
              <w:t xml:space="preserve"> </w:t>
            </w:r>
            <w:r>
              <w:rPr>
                <w:sz w:val="24"/>
              </w:rPr>
              <w:t>і</w:t>
            </w:r>
            <w:r>
              <w:rPr>
                <w:spacing w:val="29"/>
                <w:sz w:val="24"/>
              </w:rPr>
              <w:t xml:space="preserve"> </w:t>
            </w:r>
            <w:r>
              <w:rPr>
                <w:sz w:val="24"/>
              </w:rPr>
              <w:t>достатні</w:t>
            </w:r>
            <w:r>
              <w:rPr>
                <w:spacing w:val="30"/>
                <w:sz w:val="24"/>
              </w:rPr>
              <w:t xml:space="preserve"> </w:t>
            </w:r>
            <w:r>
              <w:rPr>
                <w:sz w:val="24"/>
              </w:rPr>
              <w:t>відомості,</w:t>
            </w:r>
            <w:r>
              <w:rPr>
                <w:spacing w:val="33"/>
                <w:sz w:val="24"/>
              </w:rPr>
              <w:t xml:space="preserve"> </w:t>
            </w:r>
            <w:r>
              <w:rPr>
                <w:sz w:val="24"/>
              </w:rPr>
              <w:t>що</w:t>
            </w:r>
            <w:r>
              <w:rPr>
                <w:spacing w:val="-57"/>
                <w:sz w:val="24"/>
              </w:rPr>
              <w:t xml:space="preserve"> </w:t>
            </w:r>
            <w:r>
              <w:rPr>
                <w:sz w:val="24"/>
              </w:rPr>
              <w:t>дозволяють</w:t>
            </w:r>
            <w:r>
              <w:rPr>
                <w:spacing w:val="2"/>
                <w:sz w:val="24"/>
              </w:rPr>
              <w:t xml:space="preserve"> </w:t>
            </w:r>
            <w:r>
              <w:rPr>
                <w:sz w:val="24"/>
              </w:rPr>
              <w:t>повністю</w:t>
            </w:r>
            <w:r>
              <w:rPr>
                <w:spacing w:val="3"/>
                <w:sz w:val="24"/>
              </w:rPr>
              <w:t xml:space="preserve"> </w:t>
            </w:r>
            <w:r>
              <w:rPr>
                <w:sz w:val="24"/>
              </w:rPr>
              <w:t>розкрити</w:t>
            </w:r>
            <w:r>
              <w:rPr>
                <w:spacing w:val="4"/>
                <w:sz w:val="24"/>
              </w:rPr>
              <w:t xml:space="preserve"> </w:t>
            </w:r>
            <w:r>
              <w:rPr>
                <w:sz w:val="24"/>
              </w:rPr>
              <w:t>зміст</w:t>
            </w:r>
            <w:r>
              <w:rPr>
                <w:spacing w:val="4"/>
                <w:sz w:val="24"/>
              </w:rPr>
              <w:t xml:space="preserve"> </w:t>
            </w:r>
            <w:r>
              <w:rPr>
                <w:sz w:val="24"/>
              </w:rPr>
              <w:t>досліджуваного</w:t>
            </w:r>
            <w:r>
              <w:rPr>
                <w:spacing w:val="8"/>
                <w:sz w:val="24"/>
              </w:rPr>
              <w:t xml:space="preserve"> </w:t>
            </w:r>
            <w:r>
              <w:rPr>
                <w:sz w:val="24"/>
              </w:rPr>
              <w:t>предмета.</w:t>
            </w:r>
          </w:p>
          <w:p w:rsidR="00120D96" w:rsidRDefault="00D12AC9">
            <w:pPr>
              <w:pStyle w:val="TableParagraph"/>
              <w:numPr>
                <w:ilvl w:val="2"/>
                <w:numId w:val="43"/>
              </w:numPr>
              <w:tabs>
                <w:tab w:val="left" w:pos="1372"/>
                <w:tab w:val="left" w:pos="1373"/>
              </w:tabs>
              <w:spacing w:before="13"/>
              <w:ind w:hanging="364"/>
              <w:rPr>
                <w:sz w:val="24"/>
              </w:rPr>
            </w:pPr>
            <w:r>
              <w:rPr>
                <w:sz w:val="24"/>
              </w:rPr>
              <w:t>Технічна</w:t>
            </w:r>
            <w:r>
              <w:rPr>
                <w:spacing w:val="-4"/>
                <w:sz w:val="24"/>
              </w:rPr>
              <w:t xml:space="preserve"> </w:t>
            </w:r>
            <w:r>
              <w:rPr>
                <w:sz w:val="24"/>
              </w:rPr>
              <w:t>коректність</w:t>
            </w:r>
            <w:r>
              <w:rPr>
                <w:spacing w:val="-1"/>
                <w:sz w:val="24"/>
              </w:rPr>
              <w:t xml:space="preserve"> </w:t>
            </w:r>
            <w:r>
              <w:rPr>
                <w:sz w:val="24"/>
              </w:rPr>
              <w:t>і</w:t>
            </w:r>
            <w:r>
              <w:rPr>
                <w:spacing w:val="-5"/>
                <w:sz w:val="24"/>
              </w:rPr>
              <w:t xml:space="preserve"> </w:t>
            </w:r>
            <w:r>
              <w:rPr>
                <w:sz w:val="24"/>
              </w:rPr>
              <w:t>актуальність</w:t>
            </w:r>
            <w:r>
              <w:rPr>
                <w:spacing w:val="1"/>
                <w:sz w:val="24"/>
              </w:rPr>
              <w:t xml:space="preserve"> </w:t>
            </w:r>
            <w:r>
              <w:rPr>
                <w:sz w:val="24"/>
              </w:rPr>
              <w:t>інформації, що</w:t>
            </w:r>
            <w:r>
              <w:rPr>
                <w:spacing w:val="-1"/>
                <w:sz w:val="24"/>
              </w:rPr>
              <w:t xml:space="preserve"> </w:t>
            </w:r>
            <w:r>
              <w:rPr>
                <w:sz w:val="24"/>
              </w:rPr>
              <w:t>становить наповнення курсу.</w:t>
            </w:r>
          </w:p>
          <w:p w:rsidR="00120D96" w:rsidRDefault="00D12AC9">
            <w:pPr>
              <w:pStyle w:val="TableParagraph"/>
              <w:numPr>
                <w:ilvl w:val="1"/>
                <w:numId w:val="43"/>
              </w:numPr>
              <w:tabs>
                <w:tab w:val="left" w:pos="1066"/>
              </w:tabs>
              <w:spacing w:before="146"/>
              <w:ind w:hanging="429"/>
              <w:rPr>
                <w:sz w:val="24"/>
              </w:rPr>
            </w:pPr>
            <w:r>
              <w:rPr>
                <w:sz w:val="24"/>
              </w:rPr>
              <w:t>Вимоги до</w:t>
            </w:r>
            <w:r>
              <w:rPr>
                <w:spacing w:val="-5"/>
                <w:sz w:val="24"/>
              </w:rPr>
              <w:t xml:space="preserve"> </w:t>
            </w:r>
            <w:r>
              <w:rPr>
                <w:sz w:val="24"/>
              </w:rPr>
              <w:t>програмного</w:t>
            </w:r>
            <w:r>
              <w:rPr>
                <w:spacing w:val="1"/>
                <w:sz w:val="24"/>
              </w:rPr>
              <w:t xml:space="preserve"> </w:t>
            </w:r>
            <w:r>
              <w:rPr>
                <w:sz w:val="24"/>
              </w:rPr>
              <w:t>забезпечення</w:t>
            </w:r>
          </w:p>
          <w:p w:rsidR="00120D96" w:rsidRDefault="00D12AC9">
            <w:pPr>
              <w:pStyle w:val="TableParagraph"/>
              <w:numPr>
                <w:ilvl w:val="2"/>
                <w:numId w:val="43"/>
              </w:numPr>
              <w:tabs>
                <w:tab w:val="left" w:pos="1372"/>
                <w:tab w:val="left" w:pos="1373"/>
              </w:tabs>
              <w:spacing w:before="139" w:line="348" w:lineRule="auto"/>
              <w:ind w:right="973" w:hanging="360"/>
              <w:rPr>
                <w:sz w:val="24"/>
              </w:rPr>
            </w:pPr>
            <w:r>
              <w:rPr>
                <w:sz w:val="24"/>
              </w:rPr>
              <w:t>Операційна система MS Windows 95, MS Windows 98, MS Windows NT 4, MS</w:t>
            </w:r>
            <w:r>
              <w:rPr>
                <w:spacing w:val="-57"/>
                <w:sz w:val="24"/>
              </w:rPr>
              <w:t xml:space="preserve"> </w:t>
            </w:r>
            <w:r>
              <w:rPr>
                <w:sz w:val="24"/>
              </w:rPr>
              <w:t>Windows</w:t>
            </w:r>
            <w:r>
              <w:rPr>
                <w:spacing w:val="-1"/>
                <w:sz w:val="24"/>
              </w:rPr>
              <w:t xml:space="preserve"> </w:t>
            </w:r>
            <w:r>
              <w:rPr>
                <w:sz w:val="24"/>
              </w:rPr>
              <w:t>2000</w:t>
            </w:r>
            <w:r>
              <w:rPr>
                <w:spacing w:val="3"/>
                <w:sz w:val="24"/>
              </w:rPr>
              <w:t xml:space="preserve"> </w:t>
            </w:r>
            <w:r>
              <w:rPr>
                <w:sz w:val="24"/>
              </w:rPr>
              <w:t>Workstation.</w:t>
            </w:r>
          </w:p>
          <w:p w:rsidR="00120D96" w:rsidRDefault="00D12AC9">
            <w:pPr>
              <w:pStyle w:val="TableParagraph"/>
              <w:numPr>
                <w:ilvl w:val="2"/>
                <w:numId w:val="43"/>
              </w:numPr>
              <w:tabs>
                <w:tab w:val="left" w:pos="1372"/>
                <w:tab w:val="left" w:pos="1373"/>
              </w:tabs>
              <w:spacing w:before="16"/>
              <w:ind w:hanging="364"/>
              <w:rPr>
                <w:sz w:val="24"/>
              </w:rPr>
            </w:pPr>
            <w:proofErr w:type="spellStart"/>
            <w:r>
              <w:rPr>
                <w:sz w:val="24"/>
              </w:rPr>
              <w:t>Lotus</w:t>
            </w:r>
            <w:proofErr w:type="spellEnd"/>
            <w:r>
              <w:rPr>
                <w:spacing w:val="-1"/>
                <w:sz w:val="24"/>
              </w:rPr>
              <w:t xml:space="preserve"> </w:t>
            </w:r>
            <w:proofErr w:type="spellStart"/>
            <w:r>
              <w:rPr>
                <w:sz w:val="24"/>
              </w:rPr>
              <w:t>Notes</w:t>
            </w:r>
            <w:proofErr w:type="spellEnd"/>
            <w:r>
              <w:rPr>
                <w:spacing w:val="-3"/>
                <w:sz w:val="24"/>
              </w:rPr>
              <w:t xml:space="preserve"> </w:t>
            </w:r>
            <w:proofErr w:type="spellStart"/>
            <w:r>
              <w:rPr>
                <w:sz w:val="24"/>
              </w:rPr>
              <w:t>client</w:t>
            </w:r>
            <w:proofErr w:type="spellEnd"/>
            <w:r>
              <w:rPr>
                <w:spacing w:val="2"/>
                <w:sz w:val="24"/>
              </w:rPr>
              <w:t xml:space="preserve"> </w:t>
            </w:r>
            <w:r>
              <w:rPr>
                <w:sz w:val="24"/>
              </w:rPr>
              <w:t>5.08</w:t>
            </w:r>
          </w:p>
          <w:p w:rsidR="00120D96" w:rsidRDefault="00D12AC9">
            <w:pPr>
              <w:pStyle w:val="TableParagraph"/>
              <w:numPr>
                <w:ilvl w:val="2"/>
                <w:numId w:val="43"/>
              </w:numPr>
              <w:tabs>
                <w:tab w:val="left" w:pos="1372"/>
                <w:tab w:val="left" w:pos="1373"/>
              </w:tabs>
              <w:spacing w:before="145"/>
              <w:ind w:hanging="364"/>
              <w:rPr>
                <w:sz w:val="24"/>
              </w:rPr>
            </w:pPr>
            <w:proofErr w:type="spellStart"/>
            <w:r>
              <w:rPr>
                <w:sz w:val="24"/>
              </w:rPr>
              <w:t>Lotus</w:t>
            </w:r>
            <w:proofErr w:type="spellEnd"/>
            <w:r>
              <w:rPr>
                <w:spacing w:val="3"/>
                <w:sz w:val="24"/>
              </w:rPr>
              <w:t xml:space="preserve"> </w:t>
            </w:r>
            <w:proofErr w:type="spellStart"/>
            <w:r>
              <w:rPr>
                <w:sz w:val="24"/>
              </w:rPr>
              <w:t>Learning</w:t>
            </w:r>
            <w:proofErr w:type="spellEnd"/>
            <w:r>
              <w:rPr>
                <w:spacing w:val="-1"/>
                <w:sz w:val="24"/>
              </w:rPr>
              <w:t xml:space="preserve"> </w:t>
            </w:r>
            <w:proofErr w:type="spellStart"/>
            <w:r>
              <w:rPr>
                <w:sz w:val="24"/>
              </w:rPr>
              <w:t>Space</w:t>
            </w:r>
            <w:proofErr w:type="spellEnd"/>
            <w:r>
              <w:rPr>
                <w:spacing w:val="-1"/>
                <w:sz w:val="24"/>
              </w:rPr>
              <w:t xml:space="preserve"> </w:t>
            </w:r>
            <w:proofErr w:type="spellStart"/>
            <w:r>
              <w:rPr>
                <w:sz w:val="24"/>
              </w:rPr>
              <w:t>Forum</w:t>
            </w:r>
            <w:proofErr w:type="spellEnd"/>
            <w:r>
              <w:rPr>
                <w:spacing w:val="1"/>
                <w:sz w:val="24"/>
              </w:rPr>
              <w:t xml:space="preserve"> </w:t>
            </w:r>
            <w:r>
              <w:rPr>
                <w:sz w:val="24"/>
              </w:rPr>
              <w:t>3.01</w:t>
            </w:r>
          </w:p>
          <w:p w:rsidR="00120D96" w:rsidRDefault="00D12AC9">
            <w:pPr>
              <w:pStyle w:val="TableParagraph"/>
              <w:numPr>
                <w:ilvl w:val="2"/>
                <w:numId w:val="43"/>
              </w:numPr>
              <w:tabs>
                <w:tab w:val="left" w:pos="1372"/>
                <w:tab w:val="left" w:pos="1373"/>
              </w:tabs>
              <w:spacing w:before="143"/>
              <w:ind w:hanging="364"/>
              <w:rPr>
                <w:sz w:val="24"/>
              </w:rPr>
            </w:pPr>
            <w:r>
              <w:rPr>
                <w:sz w:val="24"/>
              </w:rPr>
              <w:t>MS</w:t>
            </w:r>
            <w:r>
              <w:rPr>
                <w:spacing w:val="1"/>
                <w:sz w:val="24"/>
              </w:rPr>
              <w:t xml:space="preserve"> </w:t>
            </w:r>
            <w:proofErr w:type="spellStart"/>
            <w:r>
              <w:rPr>
                <w:sz w:val="24"/>
              </w:rPr>
              <w:t>Internet</w:t>
            </w:r>
            <w:proofErr w:type="spellEnd"/>
            <w:r>
              <w:rPr>
                <w:spacing w:val="-1"/>
                <w:sz w:val="24"/>
              </w:rPr>
              <w:t xml:space="preserve"> </w:t>
            </w:r>
            <w:r>
              <w:rPr>
                <w:sz w:val="24"/>
              </w:rPr>
              <w:t>Explorer</w:t>
            </w:r>
            <w:r>
              <w:rPr>
                <w:spacing w:val="3"/>
                <w:sz w:val="24"/>
              </w:rPr>
              <w:t xml:space="preserve"> </w:t>
            </w:r>
            <w:r>
              <w:rPr>
                <w:sz w:val="24"/>
              </w:rPr>
              <w:t>4.0 та</w:t>
            </w:r>
            <w:r>
              <w:rPr>
                <w:spacing w:val="-1"/>
                <w:sz w:val="24"/>
              </w:rPr>
              <w:t xml:space="preserve"> </w:t>
            </w:r>
            <w:r>
              <w:rPr>
                <w:sz w:val="24"/>
              </w:rPr>
              <w:t>вище</w:t>
            </w:r>
          </w:p>
          <w:p w:rsidR="00120D96" w:rsidRDefault="00D12AC9">
            <w:pPr>
              <w:pStyle w:val="TableParagraph"/>
              <w:numPr>
                <w:ilvl w:val="2"/>
                <w:numId w:val="43"/>
              </w:numPr>
              <w:tabs>
                <w:tab w:val="left" w:pos="1372"/>
                <w:tab w:val="left" w:pos="1373"/>
              </w:tabs>
              <w:spacing w:before="145"/>
              <w:ind w:hanging="364"/>
              <w:rPr>
                <w:sz w:val="24"/>
              </w:rPr>
            </w:pPr>
            <w:r>
              <w:rPr>
                <w:sz w:val="24"/>
              </w:rPr>
              <w:t>MS</w:t>
            </w:r>
            <w:r>
              <w:rPr>
                <w:spacing w:val="-3"/>
                <w:sz w:val="24"/>
              </w:rPr>
              <w:t xml:space="preserve"> </w:t>
            </w:r>
            <w:proofErr w:type="spellStart"/>
            <w:r>
              <w:rPr>
                <w:sz w:val="24"/>
              </w:rPr>
              <w:t>Netscape</w:t>
            </w:r>
            <w:proofErr w:type="spellEnd"/>
            <w:r>
              <w:rPr>
                <w:spacing w:val="-4"/>
                <w:sz w:val="24"/>
              </w:rPr>
              <w:t xml:space="preserve"> </w:t>
            </w:r>
            <w:r>
              <w:rPr>
                <w:sz w:val="24"/>
              </w:rPr>
              <w:t>Communicator</w:t>
            </w:r>
            <w:r>
              <w:rPr>
                <w:spacing w:val="-1"/>
                <w:sz w:val="24"/>
              </w:rPr>
              <w:t xml:space="preserve"> </w:t>
            </w:r>
            <w:r>
              <w:rPr>
                <w:sz w:val="24"/>
              </w:rPr>
              <w:t>4.62</w:t>
            </w:r>
            <w:r>
              <w:rPr>
                <w:spacing w:val="-1"/>
                <w:sz w:val="24"/>
              </w:rPr>
              <w:t xml:space="preserve"> </w:t>
            </w:r>
            <w:r>
              <w:rPr>
                <w:sz w:val="24"/>
              </w:rPr>
              <w:t>та</w:t>
            </w:r>
            <w:r>
              <w:rPr>
                <w:spacing w:val="-2"/>
                <w:sz w:val="24"/>
              </w:rPr>
              <w:t xml:space="preserve"> </w:t>
            </w:r>
            <w:r>
              <w:rPr>
                <w:sz w:val="24"/>
              </w:rPr>
              <w:t>вище</w:t>
            </w:r>
          </w:p>
        </w:tc>
      </w:tr>
      <w:tr w:rsidR="0061531F">
        <w:trPr>
          <w:trHeight w:val="175"/>
        </w:trPr>
        <w:tc>
          <w:tcPr>
            <w:tcW w:w="567" w:type="dxa"/>
            <w:tcBorders>
              <w:bottom w:val="single" w:sz="8" w:space="0" w:color="000000"/>
            </w:tcBorders>
          </w:tcPr>
          <w:p w:rsidR="0061531F" w:rsidRDefault="0061531F" w:rsidP="0061531F">
            <w:pPr>
              <w:pStyle w:val="TableParagraph"/>
              <w:rPr>
                <w:sz w:val="10"/>
              </w:rPr>
            </w:pPr>
          </w:p>
        </w:tc>
        <w:tc>
          <w:tcPr>
            <w:tcW w:w="566" w:type="dxa"/>
            <w:tcBorders>
              <w:bottom w:val="single" w:sz="8" w:space="0" w:color="000000"/>
            </w:tcBorders>
          </w:tcPr>
          <w:p w:rsidR="0061531F" w:rsidRDefault="0061531F" w:rsidP="0061531F">
            <w:pPr>
              <w:pStyle w:val="TableParagraph"/>
              <w:rPr>
                <w:sz w:val="10"/>
              </w:rPr>
            </w:pPr>
          </w:p>
        </w:tc>
        <w:tc>
          <w:tcPr>
            <w:tcW w:w="1416" w:type="dxa"/>
            <w:tcBorders>
              <w:bottom w:val="single" w:sz="8" w:space="0" w:color="000000"/>
            </w:tcBorders>
          </w:tcPr>
          <w:p w:rsidR="0061531F" w:rsidRDefault="0061531F" w:rsidP="0061531F">
            <w:pPr>
              <w:pStyle w:val="TableParagraph"/>
              <w:rPr>
                <w:sz w:val="10"/>
              </w:rPr>
            </w:pPr>
          </w:p>
        </w:tc>
        <w:tc>
          <w:tcPr>
            <w:tcW w:w="853" w:type="dxa"/>
            <w:tcBorders>
              <w:bottom w:val="single" w:sz="8" w:space="0" w:color="000000"/>
            </w:tcBorders>
          </w:tcPr>
          <w:p w:rsidR="0061531F" w:rsidRDefault="0061531F" w:rsidP="0061531F">
            <w:pPr>
              <w:pStyle w:val="TableParagraph"/>
              <w:rPr>
                <w:sz w:val="10"/>
              </w:rPr>
            </w:pPr>
          </w:p>
        </w:tc>
        <w:tc>
          <w:tcPr>
            <w:tcW w:w="567" w:type="dxa"/>
            <w:tcBorders>
              <w:bottom w:val="single" w:sz="8" w:space="0" w:color="000000"/>
            </w:tcBorders>
          </w:tcPr>
          <w:p w:rsidR="0061531F" w:rsidRDefault="0061531F" w:rsidP="0061531F">
            <w:pPr>
              <w:pStyle w:val="TableParagraph"/>
              <w:rPr>
                <w:sz w:val="10"/>
              </w:rPr>
            </w:pPr>
          </w:p>
        </w:tc>
        <w:tc>
          <w:tcPr>
            <w:tcW w:w="5838" w:type="dxa"/>
            <w:vMerge w:val="restart"/>
          </w:tcPr>
          <w:p w:rsidR="0061531F" w:rsidRDefault="0061531F" w:rsidP="0061531F">
            <w:pPr>
              <w:pStyle w:val="TableParagraph"/>
              <w:spacing w:line="258" w:lineRule="exact"/>
              <w:ind w:left="135"/>
              <w:jc w:val="center"/>
              <w:rPr>
                <w:b/>
                <w:i/>
                <w:sz w:val="24"/>
              </w:rPr>
            </w:pPr>
            <w:r>
              <w:rPr>
                <w:b/>
                <w:i/>
                <w:sz w:val="24"/>
              </w:rPr>
              <w:t>ІАЛЦ.466538.003</w:t>
            </w:r>
            <w:r>
              <w:rPr>
                <w:b/>
                <w:i/>
                <w:spacing w:val="-1"/>
                <w:sz w:val="24"/>
              </w:rPr>
              <w:t xml:space="preserve"> </w:t>
            </w:r>
            <w:r>
              <w:rPr>
                <w:b/>
                <w:i/>
                <w:sz w:val="24"/>
              </w:rPr>
              <w:t>ТП</w:t>
            </w:r>
          </w:p>
        </w:tc>
        <w:tc>
          <w:tcPr>
            <w:tcW w:w="559" w:type="dxa"/>
            <w:tcBorders>
              <w:bottom w:val="single" w:sz="8" w:space="0" w:color="000000"/>
            </w:tcBorders>
          </w:tcPr>
          <w:p w:rsidR="0061531F" w:rsidRDefault="0061531F" w:rsidP="0061531F">
            <w:pPr>
              <w:pStyle w:val="TableParagraph"/>
              <w:spacing w:line="156" w:lineRule="exact"/>
              <w:ind w:left="113"/>
              <w:rPr>
                <w:sz w:val="18"/>
              </w:rPr>
            </w:pPr>
            <w:proofErr w:type="spellStart"/>
            <w:r>
              <w:rPr>
                <w:sz w:val="18"/>
              </w:rPr>
              <w:t>Арк</w:t>
            </w:r>
            <w:proofErr w:type="spellEnd"/>
            <w:r>
              <w:rPr>
                <w:sz w:val="18"/>
              </w:rPr>
              <w:t>.</w:t>
            </w:r>
          </w:p>
        </w:tc>
      </w:tr>
      <w:tr w:rsidR="0061531F">
        <w:trPr>
          <w:trHeight w:val="202"/>
        </w:trPr>
        <w:tc>
          <w:tcPr>
            <w:tcW w:w="567" w:type="dxa"/>
            <w:tcBorders>
              <w:top w:val="single" w:sz="8" w:space="0" w:color="000000"/>
            </w:tcBorders>
          </w:tcPr>
          <w:p w:rsidR="0061531F" w:rsidRDefault="0061531F" w:rsidP="0061531F">
            <w:pPr>
              <w:pStyle w:val="TableParagraph"/>
              <w:rPr>
                <w:sz w:val="14"/>
              </w:rPr>
            </w:pPr>
          </w:p>
        </w:tc>
        <w:tc>
          <w:tcPr>
            <w:tcW w:w="566" w:type="dxa"/>
            <w:tcBorders>
              <w:top w:val="single" w:sz="8" w:space="0" w:color="000000"/>
            </w:tcBorders>
          </w:tcPr>
          <w:p w:rsidR="0061531F" w:rsidRDefault="0061531F" w:rsidP="0061531F">
            <w:pPr>
              <w:pStyle w:val="TableParagraph"/>
              <w:rPr>
                <w:sz w:val="14"/>
              </w:rPr>
            </w:pPr>
          </w:p>
        </w:tc>
        <w:tc>
          <w:tcPr>
            <w:tcW w:w="1416" w:type="dxa"/>
            <w:tcBorders>
              <w:top w:val="single" w:sz="8" w:space="0" w:color="000000"/>
            </w:tcBorders>
          </w:tcPr>
          <w:p w:rsidR="0061531F" w:rsidRDefault="0061531F" w:rsidP="0061531F">
            <w:pPr>
              <w:pStyle w:val="TableParagraph"/>
              <w:rPr>
                <w:sz w:val="14"/>
              </w:rPr>
            </w:pPr>
          </w:p>
        </w:tc>
        <w:tc>
          <w:tcPr>
            <w:tcW w:w="853" w:type="dxa"/>
            <w:tcBorders>
              <w:top w:val="single" w:sz="8" w:space="0" w:color="000000"/>
            </w:tcBorders>
          </w:tcPr>
          <w:p w:rsidR="0061531F" w:rsidRDefault="0061531F" w:rsidP="0061531F">
            <w:pPr>
              <w:pStyle w:val="TableParagraph"/>
              <w:rPr>
                <w:sz w:val="14"/>
              </w:rPr>
            </w:pPr>
          </w:p>
        </w:tc>
        <w:tc>
          <w:tcPr>
            <w:tcW w:w="567" w:type="dxa"/>
            <w:tcBorders>
              <w:top w:val="single" w:sz="8" w:space="0" w:color="000000"/>
            </w:tcBorders>
          </w:tcPr>
          <w:p w:rsidR="0061531F" w:rsidRDefault="0061531F" w:rsidP="0061531F">
            <w:pPr>
              <w:pStyle w:val="TableParagraph"/>
              <w:rPr>
                <w:sz w:val="14"/>
              </w:rPr>
            </w:pPr>
          </w:p>
        </w:tc>
        <w:tc>
          <w:tcPr>
            <w:tcW w:w="5838" w:type="dxa"/>
            <w:vMerge/>
            <w:tcBorders>
              <w:top w:val="nil"/>
            </w:tcBorders>
          </w:tcPr>
          <w:p w:rsidR="0061531F" w:rsidRDefault="0061531F" w:rsidP="0061531F">
            <w:pPr>
              <w:rPr>
                <w:sz w:val="2"/>
                <w:szCs w:val="2"/>
              </w:rPr>
            </w:pPr>
          </w:p>
        </w:tc>
        <w:tc>
          <w:tcPr>
            <w:tcW w:w="559" w:type="dxa"/>
            <w:vMerge w:val="restart"/>
            <w:tcBorders>
              <w:top w:val="single" w:sz="8" w:space="0" w:color="000000"/>
            </w:tcBorders>
          </w:tcPr>
          <w:p w:rsidR="0061531F" w:rsidRDefault="0061531F" w:rsidP="0061531F">
            <w:pPr>
              <w:pStyle w:val="TableParagraph"/>
              <w:spacing w:before="99"/>
              <w:ind w:left="230"/>
              <w:rPr>
                <w:sz w:val="24"/>
              </w:rPr>
            </w:pPr>
            <w:r>
              <w:rPr>
                <w:sz w:val="24"/>
              </w:rPr>
              <w:t>2</w:t>
            </w:r>
          </w:p>
        </w:tc>
      </w:tr>
      <w:tr w:rsidR="0061531F">
        <w:trPr>
          <w:trHeight w:val="185"/>
        </w:trPr>
        <w:tc>
          <w:tcPr>
            <w:tcW w:w="567" w:type="dxa"/>
          </w:tcPr>
          <w:p w:rsidR="0061531F" w:rsidRDefault="0061531F" w:rsidP="0061531F">
            <w:pPr>
              <w:pStyle w:val="TableParagraph"/>
              <w:spacing w:line="165" w:lineRule="exact"/>
              <w:ind w:left="97"/>
              <w:rPr>
                <w:sz w:val="18"/>
              </w:rPr>
            </w:pPr>
            <w:r>
              <w:rPr>
                <w:sz w:val="18"/>
              </w:rPr>
              <w:t>Змін.</w:t>
            </w:r>
          </w:p>
        </w:tc>
        <w:tc>
          <w:tcPr>
            <w:tcW w:w="566" w:type="dxa"/>
          </w:tcPr>
          <w:p w:rsidR="0061531F" w:rsidRDefault="0061531F" w:rsidP="0061531F">
            <w:pPr>
              <w:pStyle w:val="TableParagraph"/>
              <w:spacing w:line="165" w:lineRule="exact"/>
              <w:ind w:left="116"/>
              <w:rPr>
                <w:sz w:val="18"/>
              </w:rPr>
            </w:pPr>
            <w:proofErr w:type="spellStart"/>
            <w:r>
              <w:rPr>
                <w:sz w:val="18"/>
              </w:rPr>
              <w:t>Арк</w:t>
            </w:r>
            <w:proofErr w:type="spellEnd"/>
            <w:r>
              <w:rPr>
                <w:sz w:val="18"/>
              </w:rPr>
              <w:t>.</w:t>
            </w:r>
          </w:p>
        </w:tc>
        <w:tc>
          <w:tcPr>
            <w:tcW w:w="1416" w:type="dxa"/>
          </w:tcPr>
          <w:p w:rsidR="0061531F" w:rsidRDefault="0061531F" w:rsidP="0061531F">
            <w:pPr>
              <w:pStyle w:val="TableParagraph"/>
              <w:spacing w:line="165" w:lineRule="exact"/>
              <w:ind w:left="352"/>
              <w:rPr>
                <w:sz w:val="18"/>
              </w:rPr>
            </w:pPr>
            <w:r>
              <w:rPr>
                <w:sz w:val="18"/>
              </w:rPr>
              <w:t xml:space="preserve">№ </w:t>
            </w:r>
            <w:proofErr w:type="spellStart"/>
            <w:r>
              <w:rPr>
                <w:sz w:val="18"/>
              </w:rPr>
              <w:t>докум</w:t>
            </w:r>
            <w:proofErr w:type="spellEnd"/>
            <w:r>
              <w:rPr>
                <w:sz w:val="18"/>
              </w:rPr>
              <w:t>.</w:t>
            </w:r>
          </w:p>
        </w:tc>
        <w:tc>
          <w:tcPr>
            <w:tcW w:w="853" w:type="dxa"/>
          </w:tcPr>
          <w:p w:rsidR="0061531F" w:rsidRDefault="0061531F" w:rsidP="0061531F">
            <w:pPr>
              <w:pStyle w:val="TableParagraph"/>
              <w:spacing w:line="165" w:lineRule="exact"/>
              <w:ind w:left="170"/>
              <w:rPr>
                <w:sz w:val="18"/>
              </w:rPr>
            </w:pPr>
            <w:r>
              <w:rPr>
                <w:sz w:val="18"/>
              </w:rPr>
              <w:t>Підпис</w:t>
            </w:r>
          </w:p>
        </w:tc>
        <w:tc>
          <w:tcPr>
            <w:tcW w:w="567" w:type="dxa"/>
          </w:tcPr>
          <w:p w:rsidR="0061531F" w:rsidRDefault="0061531F" w:rsidP="0061531F">
            <w:pPr>
              <w:pStyle w:val="TableParagraph"/>
              <w:spacing w:line="165" w:lineRule="exact"/>
              <w:ind w:left="109"/>
              <w:rPr>
                <w:sz w:val="18"/>
              </w:rPr>
            </w:pPr>
            <w:r>
              <w:rPr>
                <w:sz w:val="18"/>
              </w:rPr>
              <w:t>Дата</w:t>
            </w:r>
          </w:p>
        </w:tc>
        <w:tc>
          <w:tcPr>
            <w:tcW w:w="5838" w:type="dxa"/>
            <w:vMerge/>
            <w:tcBorders>
              <w:top w:val="nil"/>
            </w:tcBorders>
          </w:tcPr>
          <w:p w:rsidR="0061531F" w:rsidRDefault="0061531F" w:rsidP="0061531F">
            <w:pPr>
              <w:rPr>
                <w:sz w:val="2"/>
                <w:szCs w:val="2"/>
              </w:rPr>
            </w:pPr>
          </w:p>
        </w:tc>
        <w:tc>
          <w:tcPr>
            <w:tcW w:w="559" w:type="dxa"/>
            <w:vMerge/>
            <w:tcBorders>
              <w:top w:val="nil"/>
            </w:tcBorders>
          </w:tcPr>
          <w:p w:rsidR="0061531F" w:rsidRDefault="0061531F" w:rsidP="0061531F">
            <w:pPr>
              <w:rPr>
                <w:sz w:val="2"/>
                <w:szCs w:val="2"/>
              </w:rPr>
            </w:pPr>
          </w:p>
        </w:tc>
      </w:tr>
    </w:tbl>
    <w:p w:rsidR="00120D96" w:rsidRDefault="00120D96">
      <w:pPr>
        <w:rPr>
          <w:sz w:val="2"/>
          <w:szCs w:val="2"/>
        </w:rPr>
        <w:sectPr w:rsidR="00120D96">
          <w:pgSz w:w="12240" w:h="15840"/>
          <w:pgMar w:top="1340" w:right="280" w:bottom="280" w:left="960" w:header="720" w:footer="720" w:gutter="0"/>
          <w:cols w:space="720"/>
        </w:sectPr>
      </w:pPr>
    </w:p>
    <w:tbl>
      <w:tblPr>
        <w:tblStyle w:val="TableNormal"/>
        <w:tblW w:w="0" w:type="auto"/>
        <w:tblInd w:w="28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7"/>
        <w:gridCol w:w="567"/>
        <w:gridCol w:w="1417"/>
        <w:gridCol w:w="854"/>
        <w:gridCol w:w="568"/>
        <w:gridCol w:w="5839"/>
        <w:gridCol w:w="560"/>
      </w:tblGrid>
      <w:tr w:rsidR="00120D96">
        <w:trPr>
          <w:trHeight w:val="12556"/>
        </w:trPr>
        <w:tc>
          <w:tcPr>
            <w:tcW w:w="10372" w:type="dxa"/>
            <w:gridSpan w:val="7"/>
          </w:tcPr>
          <w:p w:rsidR="00120D96" w:rsidRDefault="00D12AC9">
            <w:pPr>
              <w:pStyle w:val="TableParagraph"/>
              <w:numPr>
                <w:ilvl w:val="1"/>
                <w:numId w:val="42"/>
              </w:numPr>
              <w:tabs>
                <w:tab w:val="left" w:pos="1065"/>
              </w:tabs>
              <w:spacing w:before="27"/>
              <w:rPr>
                <w:sz w:val="24"/>
              </w:rPr>
            </w:pPr>
            <w:r>
              <w:rPr>
                <w:sz w:val="24"/>
              </w:rPr>
              <w:lastRenderedPageBreak/>
              <w:t>Вимоги</w:t>
            </w:r>
            <w:r>
              <w:rPr>
                <w:spacing w:val="1"/>
                <w:sz w:val="24"/>
              </w:rPr>
              <w:t xml:space="preserve"> </w:t>
            </w:r>
            <w:r>
              <w:rPr>
                <w:sz w:val="24"/>
              </w:rPr>
              <w:t>до</w:t>
            </w:r>
            <w:r>
              <w:rPr>
                <w:spacing w:val="-5"/>
                <w:sz w:val="24"/>
              </w:rPr>
              <w:t xml:space="preserve"> </w:t>
            </w:r>
            <w:r>
              <w:rPr>
                <w:sz w:val="24"/>
              </w:rPr>
              <w:t>апаратної частини</w:t>
            </w:r>
          </w:p>
          <w:p w:rsidR="00120D96" w:rsidRDefault="00D12AC9">
            <w:pPr>
              <w:pStyle w:val="TableParagraph"/>
              <w:numPr>
                <w:ilvl w:val="2"/>
                <w:numId w:val="42"/>
              </w:numPr>
              <w:tabs>
                <w:tab w:val="left" w:pos="1347"/>
                <w:tab w:val="left" w:pos="1349"/>
              </w:tabs>
              <w:spacing w:before="141"/>
              <w:ind w:hanging="340"/>
              <w:rPr>
                <w:sz w:val="24"/>
              </w:rPr>
            </w:pPr>
            <w:r>
              <w:rPr>
                <w:sz w:val="24"/>
              </w:rPr>
              <w:t>Комп’ютер</w:t>
            </w:r>
            <w:r>
              <w:rPr>
                <w:spacing w:val="-2"/>
                <w:sz w:val="24"/>
              </w:rPr>
              <w:t xml:space="preserve"> </w:t>
            </w:r>
            <w:r>
              <w:rPr>
                <w:sz w:val="24"/>
              </w:rPr>
              <w:t>на</w:t>
            </w:r>
            <w:r>
              <w:rPr>
                <w:spacing w:val="-3"/>
                <w:sz w:val="24"/>
              </w:rPr>
              <w:t xml:space="preserve"> </w:t>
            </w:r>
            <w:r>
              <w:rPr>
                <w:sz w:val="24"/>
              </w:rPr>
              <w:t>базі</w:t>
            </w:r>
            <w:r>
              <w:rPr>
                <w:spacing w:val="-1"/>
                <w:sz w:val="24"/>
              </w:rPr>
              <w:t xml:space="preserve"> </w:t>
            </w:r>
            <w:r>
              <w:rPr>
                <w:sz w:val="24"/>
              </w:rPr>
              <w:t>процесора</w:t>
            </w:r>
            <w:r>
              <w:rPr>
                <w:spacing w:val="3"/>
                <w:sz w:val="24"/>
              </w:rPr>
              <w:t xml:space="preserve"> </w:t>
            </w:r>
            <w:proofErr w:type="spellStart"/>
            <w:r>
              <w:rPr>
                <w:sz w:val="24"/>
              </w:rPr>
              <w:t>Intel</w:t>
            </w:r>
            <w:proofErr w:type="spellEnd"/>
            <w:r>
              <w:rPr>
                <w:sz w:val="24"/>
              </w:rPr>
              <w:t xml:space="preserve"> </w:t>
            </w:r>
            <w:proofErr w:type="spellStart"/>
            <w:r>
              <w:rPr>
                <w:sz w:val="24"/>
              </w:rPr>
              <w:t>Pentium</w:t>
            </w:r>
            <w:proofErr w:type="spellEnd"/>
            <w:r>
              <w:rPr>
                <w:spacing w:val="2"/>
                <w:sz w:val="24"/>
              </w:rPr>
              <w:t xml:space="preserve"> </w:t>
            </w:r>
            <w:r>
              <w:rPr>
                <w:sz w:val="24"/>
              </w:rPr>
              <w:t>166</w:t>
            </w:r>
            <w:r>
              <w:rPr>
                <w:spacing w:val="-2"/>
                <w:sz w:val="24"/>
              </w:rPr>
              <w:t xml:space="preserve"> </w:t>
            </w:r>
            <w:r>
              <w:rPr>
                <w:sz w:val="24"/>
              </w:rPr>
              <w:t>та</w:t>
            </w:r>
            <w:r>
              <w:rPr>
                <w:spacing w:val="-1"/>
                <w:sz w:val="24"/>
              </w:rPr>
              <w:t xml:space="preserve"> </w:t>
            </w:r>
            <w:r>
              <w:rPr>
                <w:sz w:val="24"/>
              </w:rPr>
              <w:t>вище</w:t>
            </w:r>
          </w:p>
          <w:p w:rsidR="00120D96" w:rsidRDefault="00D12AC9">
            <w:pPr>
              <w:pStyle w:val="TableParagraph"/>
              <w:numPr>
                <w:ilvl w:val="2"/>
                <w:numId w:val="42"/>
              </w:numPr>
              <w:tabs>
                <w:tab w:val="left" w:pos="1347"/>
                <w:tab w:val="left" w:pos="1349"/>
              </w:tabs>
              <w:spacing w:before="143"/>
              <w:ind w:hanging="340"/>
              <w:rPr>
                <w:sz w:val="24"/>
              </w:rPr>
            </w:pPr>
            <w:r>
              <w:rPr>
                <w:sz w:val="24"/>
              </w:rPr>
              <w:t>Оперативної</w:t>
            </w:r>
            <w:r>
              <w:rPr>
                <w:spacing w:val="-2"/>
                <w:sz w:val="24"/>
              </w:rPr>
              <w:t xml:space="preserve"> </w:t>
            </w:r>
            <w:r>
              <w:rPr>
                <w:sz w:val="24"/>
              </w:rPr>
              <w:t>пам’яті</w:t>
            </w:r>
            <w:r>
              <w:rPr>
                <w:spacing w:val="2"/>
                <w:sz w:val="24"/>
              </w:rPr>
              <w:t xml:space="preserve"> </w:t>
            </w:r>
            <w:r>
              <w:rPr>
                <w:sz w:val="24"/>
              </w:rPr>
              <w:t>не</w:t>
            </w:r>
            <w:r>
              <w:rPr>
                <w:spacing w:val="-6"/>
                <w:sz w:val="24"/>
              </w:rPr>
              <w:t xml:space="preserve"> </w:t>
            </w:r>
            <w:r>
              <w:rPr>
                <w:sz w:val="24"/>
              </w:rPr>
              <w:t>менше 64</w:t>
            </w:r>
            <w:r>
              <w:rPr>
                <w:spacing w:val="-2"/>
                <w:sz w:val="24"/>
              </w:rPr>
              <w:t xml:space="preserve"> </w:t>
            </w:r>
            <w:proofErr w:type="spellStart"/>
            <w:r>
              <w:rPr>
                <w:sz w:val="24"/>
              </w:rPr>
              <w:t>Мбайт</w:t>
            </w:r>
            <w:proofErr w:type="spellEnd"/>
          </w:p>
          <w:p w:rsidR="00120D96" w:rsidRDefault="00D12AC9">
            <w:pPr>
              <w:pStyle w:val="TableParagraph"/>
              <w:numPr>
                <w:ilvl w:val="2"/>
                <w:numId w:val="42"/>
              </w:numPr>
              <w:tabs>
                <w:tab w:val="left" w:pos="1347"/>
                <w:tab w:val="left" w:pos="1349"/>
              </w:tabs>
              <w:spacing w:before="145"/>
              <w:ind w:hanging="340"/>
              <w:rPr>
                <w:sz w:val="24"/>
              </w:rPr>
            </w:pPr>
            <w:r>
              <w:rPr>
                <w:sz w:val="24"/>
              </w:rPr>
              <w:t>Вільний</w:t>
            </w:r>
            <w:r>
              <w:rPr>
                <w:spacing w:val="-1"/>
                <w:sz w:val="24"/>
              </w:rPr>
              <w:t xml:space="preserve"> </w:t>
            </w:r>
            <w:r>
              <w:rPr>
                <w:sz w:val="24"/>
              </w:rPr>
              <w:t>простір</w:t>
            </w:r>
            <w:r>
              <w:rPr>
                <w:spacing w:val="1"/>
                <w:sz w:val="24"/>
              </w:rPr>
              <w:t xml:space="preserve"> </w:t>
            </w:r>
            <w:r>
              <w:rPr>
                <w:sz w:val="24"/>
              </w:rPr>
              <w:t>жорсткого</w:t>
            </w:r>
            <w:r>
              <w:rPr>
                <w:spacing w:val="-1"/>
                <w:sz w:val="24"/>
              </w:rPr>
              <w:t xml:space="preserve"> </w:t>
            </w:r>
            <w:r>
              <w:rPr>
                <w:sz w:val="24"/>
              </w:rPr>
              <w:t>диска</w:t>
            </w:r>
            <w:r>
              <w:rPr>
                <w:spacing w:val="-3"/>
                <w:sz w:val="24"/>
              </w:rPr>
              <w:t xml:space="preserve"> </w:t>
            </w:r>
            <w:r>
              <w:rPr>
                <w:sz w:val="24"/>
              </w:rPr>
              <w:t>не</w:t>
            </w:r>
            <w:r>
              <w:rPr>
                <w:spacing w:val="-4"/>
                <w:sz w:val="24"/>
              </w:rPr>
              <w:t xml:space="preserve"> </w:t>
            </w:r>
            <w:r>
              <w:rPr>
                <w:sz w:val="24"/>
              </w:rPr>
              <w:t>менше</w:t>
            </w:r>
            <w:r>
              <w:rPr>
                <w:spacing w:val="-3"/>
                <w:sz w:val="24"/>
              </w:rPr>
              <w:t xml:space="preserve"> </w:t>
            </w:r>
            <w:r>
              <w:rPr>
                <w:sz w:val="24"/>
              </w:rPr>
              <w:t>800</w:t>
            </w:r>
            <w:r>
              <w:rPr>
                <w:spacing w:val="-1"/>
                <w:sz w:val="24"/>
              </w:rPr>
              <w:t xml:space="preserve"> </w:t>
            </w:r>
            <w:proofErr w:type="spellStart"/>
            <w:r>
              <w:rPr>
                <w:sz w:val="24"/>
              </w:rPr>
              <w:t>Мбайт</w:t>
            </w:r>
            <w:proofErr w:type="spellEnd"/>
          </w:p>
          <w:p w:rsidR="00120D96" w:rsidRDefault="00D12AC9">
            <w:pPr>
              <w:pStyle w:val="TableParagraph"/>
              <w:numPr>
                <w:ilvl w:val="2"/>
                <w:numId w:val="42"/>
              </w:numPr>
              <w:tabs>
                <w:tab w:val="left" w:pos="1347"/>
                <w:tab w:val="left" w:pos="1349"/>
              </w:tabs>
              <w:spacing w:before="143"/>
              <w:ind w:hanging="340"/>
              <w:rPr>
                <w:sz w:val="24"/>
              </w:rPr>
            </w:pPr>
            <w:r>
              <w:rPr>
                <w:sz w:val="24"/>
              </w:rPr>
              <w:t>Підключення</w:t>
            </w:r>
            <w:r>
              <w:rPr>
                <w:spacing w:val="-5"/>
                <w:sz w:val="24"/>
              </w:rPr>
              <w:t xml:space="preserve"> </w:t>
            </w:r>
            <w:r>
              <w:rPr>
                <w:sz w:val="24"/>
              </w:rPr>
              <w:t>до</w:t>
            </w:r>
            <w:r>
              <w:rPr>
                <w:spacing w:val="-5"/>
                <w:sz w:val="24"/>
              </w:rPr>
              <w:t xml:space="preserve"> </w:t>
            </w:r>
            <w:r>
              <w:rPr>
                <w:sz w:val="24"/>
              </w:rPr>
              <w:t>Інтернету</w:t>
            </w:r>
          </w:p>
          <w:p w:rsidR="00120D96" w:rsidRDefault="00D12AC9">
            <w:pPr>
              <w:pStyle w:val="TableParagraph"/>
              <w:spacing w:before="148"/>
              <w:ind w:left="2180"/>
              <w:rPr>
                <w:sz w:val="24"/>
              </w:rPr>
            </w:pPr>
            <w:r>
              <w:rPr>
                <w:sz w:val="24"/>
              </w:rPr>
              <w:t>6.</w:t>
            </w:r>
            <w:r>
              <w:rPr>
                <w:spacing w:val="-3"/>
                <w:sz w:val="24"/>
              </w:rPr>
              <w:t xml:space="preserve"> </w:t>
            </w:r>
            <w:r>
              <w:rPr>
                <w:sz w:val="24"/>
              </w:rPr>
              <w:t>ЕТАПИ</w:t>
            </w:r>
            <w:r>
              <w:rPr>
                <w:spacing w:val="-3"/>
                <w:sz w:val="24"/>
              </w:rPr>
              <w:t xml:space="preserve"> </w:t>
            </w:r>
            <w:r>
              <w:rPr>
                <w:sz w:val="24"/>
              </w:rPr>
              <w:t>РОЗРОБКИ</w:t>
            </w:r>
          </w:p>
          <w:p w:rsidR="00120D96" w:rsidRDefault="00D12AC9">
            <w:pPr>
              <w:pStyle w:val="TableParagraph"/>
              <w:spacing w:before="142"/>
              <w:ind w:right="1218"/>
              <w:jc w:val="right"/>
              <w:rPr>
                <w:sz w:val="24"/>
              </w:rPr>
            </w:pPr>
            <w:r>
              <w:rPr>
                <w:sz w:val="24"/>
              </w:rPr>
              <w:t>Дата</w:t>
            </w:r>
          </w:p>
          <w:p w:rsidR="00120D96" w:rsidRDefault="00D12AC9">
            <w:pPr>
              <w:pStyle w:val="TableParagraph"/>
              <w:numPr>
                <w:ilvl w:val="1"/>
                <w:numId w:val="41"/>
              </w:numPr>
              <w:tabs>
                <w:tab w:val="left" w:pos="1375"/>
                <w:tab w:val="right" w:pos="9403"/>
              </w:tabs>
              <w:spacing w:before="141"/>
              <w:ind w:hanging="366"/>
              <w:rPr>
                <w:sz w:val="24"/>
              </w:rPr>
            </w:pPr>
            <w:r>
              <w:rPr>
                <w:sz w:val="24"/>
              </w:rPr>
              <w:t>Вивчення</w:t>
            </w:r>
            <w:r>
              <w:rPr>
                <w:spacing w:val="4"/>
                <w:sz w:val="24"/>
              </w:rPr>
              <w:t xml:space="preserve"> </w:t>
            </w:r>
            <w:r>
              <w:rPr>
                <w:sz w:val="24"/>
              </w:rPr>
              <w:t>літератури</w:t>
            </w:r>
            <w:r>
              <w:rPr>
                <w:sz w:val="24"/>
              </w:rPr>
              <w:tab/>
              <w:t>20.12.2021</w:t>
            </w:r>
          </w:p>
          <w:p w:rsidR="00120D96" w:rsidRDefault="00D12AC9">
            <w:pPr>
              <w:pStyle w:val="TableParagraph"/>
              <w:numPr>
                <w:ilvl w:val="1"/>
                <w:numId w:val="41"/>
              </w:numPr>
              <w:tabs>
                <w:tab w:val="left" w:pos="1375"/>
                <w:tab w:val="right" w:pos="9403"/>
              </w:tabs>
              <w:spacing w:before="142"/>
              <w:ind w:hanging="366"/>
              <w:rPr>
                <w:sz w:val="24"/>
              </w:rPr>
            </w:pPr>
            <w:r>
              <w:rPr>
                <w:sz w:val="24"/>
              </w:rPr>
              <w:t>Складання</w:t>
            </w:r>
            <w:r>
              <w:rPr>
                <w:spacing w:val="2"/>
                <w:sz w:val="24"/>
              </w:rPr>
              <w:t xml:space="preserve"> </w:t>
            </w:r>
            <w:r>
              <w:rPr>
                <w:sz w:val="24"/>
              </w:rPr>
              <w:t>і</w:t>
            </w:r>
            <w:r>
              <w:rPr>
                <w:spacing w:val="3"/>
                <w:sz w:val="24"/>
              </w:rPr>
              <w:t xml:space="preserve"> </w:t>
            </w:r>
            <w:r>
              <w:rPr>
                <w:sz w:val="24"/>
              </w:rPr>
              <w:t>узгодження</w:t>
            </w:r>
            <w:r>
              <w:rPr>
                <w:spacing w:val="4"/>
                <w:sz w:val="24"/>
              </w:rPr>
              <w:t xml:space="preserve"> </w:t>
            </w:r>
            <w:r>
              <w:rPr>
                <w:sz w:val="24"/>
              </w:rPr>
              <w:t>технічного</w:t>
            </w:r>
            <w:r>
              <w:rPr>
                <w:spacing w:val="5"/>
                <w:sz w:val="24"/>
              </w:rPr>
              <w:t xml:space="preserve"> </w:t>
            </w:r>
            <w:r>
              <w:rPr>
                <w:sz w:val="24"/>
              </w:rPr>
              <w:t>завдання</w:t>
            </w:r>
            <w:r>
              <w:rPr>
                <w:sz w:val="24"/>
              </w:rPr>
              <w:tab/>
              <w:t>15.01.2021</w:t>
            </w:r>
          </w:p>
          <w:p w:rsidR="00120D96" w:rsidRDefault="00D12AC9">
            <w:pPr>
              <w:pStyle w:val="TableParagraph"/>
              <w:numPr>
                <w:ilvl w:val="1"/>
                <w:numId w:val="41"/>
              </w:numPr>
              <w:tabs>
                <w:tab w:val="left" w:pos="1375"/>
                <w:tab w:val="right" w:pos="9403"/>
              </w:tabs>
              <w:spacing w:before="145"/>
              <w:ind w:hanging="366"/>
              <w:rPr>
                <w:sz w:val="24"/>
              </w:rPr>
            </w:pPr>
            <w:r>
              <w:rPr>
                <w:sz w:val="24"/>
              </w:rPr>
              <w:t>Аналіз</w:t>
            </w:r>
            <w:r>
              <w:rPr>
                <w:spacing w:val="3"/>
                <w:sz w:val="24"/>
              </w:rPr>
              <w:t xml:space="preserve"> </w:t>
            </w:r>
            <w:r>
              <w:rPr>
                <w:sz w:val="24"/>
              </w:rPr>
              <w:t>структури</w:t>
            </w:r>
            <w:r>
              <w:rPr>
                <w:spacing w:val="7"/>
                <w:sz w:val="24"/>
              </w:rPr>
              <w:t xml:space="preserve"> </w:t>
            </w:r>
            <w:r>
              <w:rPr>
                <w:sz w:val="24"/>
              </w:rPr>
              <w:t>розробленого</w:t>
            </w:r>
            <w:r>
              <w:rPr>
                <w:spacing w:val="5"/>
                <w:sz w:val="24"/>
              </w:rPr>
              <w:t xml:space="preserve"> </w:t>
            </w:r>
            <w:r>
              <w:rPr>
                <w:sz w:val="24"/>
              </w:rPr>
              <w:t>курсу</w:t>
            </w:r>
            <w:r>
              <w:rPr>
                <w:spacing w:val="-5"/>
                <w:sz w:val="24"/>
              </w:rPr>
              <w:t xml:space="preserve"> </w:t>
            </w:r>
            <w:r>
              <w:rPr>
                <w:sz w:val="24"/>
              </w:rPr>
              <w:t>навчання</w:t>
            </w:r>
            <w:r>
              <w:rPr>
                <w:sz w:val="24"/>
              </w:rPr>
              <w:tab/>
              <w:t>27.01.2021</w:t>
            </w:r>
          </w:p>
          <w:p w:rsidR="00120D96" w:rsidRDefault="00D12AC9">
            <w:pPr>
              <w:pStyle w:val="TableParagraph"/>
              <w:numPr>
                <w:ilvl w:val="1"/>
                <w:numId w:val="41"/>
              </w:numPr>
              <w:tabs>
                <w:tab w:val="left" w:pos="1375"/>
                <w:tab w:val="right" w:pos="9403"/>
              </w:tabs>
              <w:spacing w:before="141"/>
              <w:ind w:hanging="366"/>
              <w:rPr>
                <w:sz w:val="24"/>
              </w:rPr>
            </w:pPr>
            <w:r>
              <w:rPr>
                <w:sz w:val="24"/>
              </w:rPr>
              <w:t>Створення</w:t>
            </w:r>
            <w:r>
              <w:rPr>
                <w:spacing w:val="4"/>
                <w:sz w:val="24"/>
              </w:rPr>
              <w:t xml:space="preserve"> </w:t>
            </w:r>
            <w:r>
              <w:rPr>
                <w:sz w:val="24"/>
              </w:rPr>
              <w:t>модулів</w:t>
            </w:r>
            <w:r>
              <w:rPr>
                <w:spacing w:val="5"/>
                <w:sz w:val="24"/>
              </w:rPr>
              <w:t xml:space="preserve"> </w:t>
            </w:r>
            <w:r>
              <w:rPr>
                <w:sz w:val="24"/>
              </w:rPr>
              <w:t>розробленого</w:t>
            </w:r>
            <w:r>
              <w:rPr>
                <w:spacing w:val="5"/>
                <w:sz w:val="24"/>
              </w:rPr>
              <w:t xml:space="preserve"> </w:t>
            </w:r>
            <w:r>
              <w:rPr>
                <w:sz w:val="24"/>
              </w:rPr>
              <w:t>курсу</w:t>
            </w:r>
            <w:r>
              <w:rPr>
                <w:sz w:val="24"/>
              </w:rPr>
              <w:tab/>
              <w:t>14.02.2021</w:t>
            </w:r>
          </w:p>
          <w:p w:rsidR="00120D96" w:rsidRDefault="00D12AC9">
            <w:pPr>
              <w:pStyle w:val="TableParagraph"/>
              <w:numPr>
                <w:ilvl w:val="1"/>
                <w:numId w:val="41"/>
              </w:numPr>
              <w:tabs>
                <w:tab w:val="left" w:pos="1375"/>
                <w:tab w:val="right" w:pos="9403"/>
              </w:tabs>
              <w:spacing w:before="142"/>
              <w:ind w:hanging="366"/>
              <w:rPr>
                <w:sz w:val="24"/>
              </w:rPr>
            </w:pPr>
            <w:r>
              <w:rPr>
                <w:sz w:val="24"/>
              </w:rPr>
              <w:t>Тестування</w:t>
            </w:r>
            <w:r>
              <w:rPr>
                <w:spacing w:val="4"/>
                <w:sz w:val="24"/>
              </w:rPr>
              <w:t xml:space="preserve"> </w:t>
            </w:r>
            <w:r>
              <w:rPr>
                <w:sz w:val="24"/>
              </w:rPr>
              <w:t>дистанційного</w:t>
            </w:r>
            <w:r>
              <w:rPr>
                <w:spacing w:val="8"/>
                <w:sz w:val="24"/>
              </w:rPr>
              <w:t xml:space="preserve"> </w:t>
            </w:r>
            <w:r>
              <w:rPr>
                <w:sz w:val="24"/>
              </w:rPr>
              <w:t>доступу до курсу</w:t>
            </w:r>
            <w:r>
              <w:rPr>
                <w:sz w:val="24"/>
              </w:rPr>
              <w:tab/>
              <w:t>01.05.2021</w:t>
            </w:r>
          </w:p>
          <w:p w:rsidR="00120D96" w:rsidRDefault="00D12AC9">
            <w:pPr>
              <w:pStyle w:val="TableParagraph"/>
              <w:numPr>
                <w:ilvl w:val="1"/>
                <w:numId w:val="41"/>
              </w:numPr>
              <w:tabs>
                <w:tab w:val="left" w:pos="1377"/>
                <w:tab w:val="right" w:pos="9403"/>
              </w:tabs>
              <w:spacing w:before="141"/>
              <w:ind w:left="1376" w:hanging="368"/>
              <w:rPr>
                <w:sz w:val="24"/>
              </w:rPr>
            </w:pPr>
            <w:proofErr w:type="spellStart"/>
            <w:r>
              <w:rPr>
                <w:sz w:val="24"/>
              </w:rPr>
              <w:t>Відлагодження</w:t>
            </w:r>
            <w:proofErr w:type="spellEnd"/>
            <w:r>
              <w:rPr>
                <w:spacing w:val="2"/>
                <w:sz w:val="24"/>
              </w:rPr>
              <w:t xml:space="preserve"> </w:t>
            </w:r>
            <w:r>
              <w:rPr>
                <w:sz w:val="24"/>
              </w:rPr>
              <w:t>і</w:t>
            </w:r>
            <w:r>
              <w:rPr>
                <w:spacing w:val="2"/>
                <w:sz w:val="24"/>
              </w:rPr>
              <w:t xml:space="preserve"> </w:t>
            </w:r>
            <w:r>
              <w:rPr>
                <w:sz w:val="24"/>
              </w:rPr>
              <w:t>виправлення</w:t>
            </w:r>
            <w:r>
              <w:rPr>
                <w:spacing w:val="4"/>
                <w:sz w:val="24"/>
              </w:rPr>
              <w:t xml:space="preserve"> </w:t>
            </w:r>
            <w:r>
              <w:rPr>
                <w:sz w:val="24"/>
              </w:rPr>
              <w:t>помилок</w:t>
            </w:r>
            <w:r>
              <w:rPr>
                <w:sz w:val="24"/>
              </w:rPr>
              <w:tab/>
              <w:t>15.05.2021</w:t>
            </w:r>
          </w:p>
          <w:p w:rsidR="00120D96" w:rsidRDefault="00D12AC9">
            <w:pPr>
              <w:pStyle w:val="TableParagraph"/>
              <w:numPr>
                <w:ilvl w:val="1"/>
                <w:numId w:val="41"/>
              </w:numPr>
              <w:tabs>
                <w:tab w:val="left" w:pos="1375"/>
                <w:tab w:val="right" w:pos="9403"/>
              </w:tabs>
              <w:spacing w:before="142"/>
              <w:ind w:hanging="366"/>
              <w:rPr>
                <w:sz w:val="24"/>
              </w:rPr>
            </w:pPr>
            <w:r>
              <w:rPr>
                <w:sz w:val="24"/>
              </w:rPr>
              <w:t>Оформлення</w:t>
            </w:r>
            <w:r>
              <w:rPr>
                <w:spacing w:val="5"/>
                <w:sz w:val="24"/>
              </w:rPr>
              <w:t xml:space="preserve"> </w:t>
            </w:r>
            <w:r>
              <w:rPr>
                <w:sz w:val="24"/>
              </w:rPr>
              <w:t>документації</w:t>
            </w:r>
            <w:r>
              <w:rPr>
                <w:spacing w:val="5"/>
                <w:sz w:val="24"/>
              </w:rPr>
              <w:t xml:space="preserve"> </w:t>
            </w:r>
            <w:r>
              <w:rPr>
                <w:sz w:val="24"/>
              </w:rPr>
              <w:t>дипломної</w:t>
            </w:r>
            <w:r>
              <w:rPr>
                <w:spacing w:val="4"/>
                <w:sz w:val="24"/>
              </w:rPr>
              <w:t xml:space="preserve"> </w:t>
            </w:r>
            <w:r>
              <w:rPr>
                <w:sz w:val="24"/>
              </w:rPr>
              <w:t>роботи</w:t>
            </w:r>
            <w:r>
              <w:rPr>
                <w:sz w:val="24"/>
              </w:rPr>
              <w:tab/>
            </w:r>
            <w:r w:rsidR="00D30084">
              <w:rPr>
                <w:sz w:val="24"/>
              </w:rPr>
              <w:t>11</w:t>
            </w:r>
            <w:r>
              <w:rPr>
                <w:sz w:val="24"/>
              </w:rPr>
              <w:t>.06.2021</w:t>
            </w:r>
          </w:p>
        </w:tc>
      </w:tr>
      <w:tr w:rsidR="0061531F">
        <w:trPr>
          <w:trHeight w:val="178"/>
        </w:trPr>
        <w:tc>
          <w:tcPr>
            <w:tcW w:w="567" w:type="dxa"/>
            <w:tcBorders>
              <w:bottom w:val="single" w:sz="8" w:space="0" w:color="000000"/>
            </w:tcBorders>
          </w:tcPr>
          <w:p w:rsidR="0061531F" w:rsidRDefault="0061531F" w:rsidP="0061531F">
            <w:pPr>
              <w:pStyle w:val="TableParagraph"/>
              <w:rPr>
                <w:sz w:val="12"/>
              </w:rPr>
            </w:pPr>
          </w:p>
        </w:tc>
        <w:tc>
          <w:tcPr>
            <w:tcW w:w="567" w:type="dxa"/>
            <w:tcBorders>
              <w:bottom w:val="single" w:sz="8" w:space="0" w:color="000000"/>
            </w:tcBorders>
          </w:tcPr>
          <w:p w:rsidR="0061531F" w:rsidRDefault="0061531F" w:rsidP="0061531F">
            <w:pPr>
              <w:pStyle w:val="TableParagraph"/>
              <w:rPr>
                <w:sz w:val="12"/>
              </w:rPr>
            </w:pPr>
          </w:p>
        </w:tc>
        <w:tc>
          <w:tcPr>
            <w:tcW w:w="1417" w:type="dxa"/>
            <w:tcBorders>
              <w:bottom w:val="single" w:sz="8" w:space="0" w:color="000000"/>
            </w:tcBorders>
          </w:tcPr>
          <w:p w:rsidR="0061531F" w:rsidRDefault="0061531F" w:rsidP="0061531F">
            <w:pPr>
              <w:pStyle w:val="TableParagraph"/>
              <w:rPr>
                <w:sz w:val="12"/>
              </w:rPr>
            </w:pPr>
          </w:p>
        </w:tc>
        <w:tc>
          <w:tcPr>
            <w:tcW w:w="854" w:type="dxa"/>
            <w:tcBorders>
              <w:bottom w:val="single" w:sz="8" w:space="0" w:color="000000"/>
            </w:tcBorders>
          </w:tcPr>
          <w:p w:rsidR="0061531F" w:rsidRDefault="0061531F" w:rsidP="0061531F">
            <w:pPr>
              <w:pStyle w:val="TableParagraph"/>
              <w:rPr>
                <w:sz w:val="12"/>
              </w:rPr>
            </w:pPr>
          </w:p>
        </w:tc>
        <w:tc>
          <w:tcPr>
            <w:tcW w:w="568" w:type="dxa"/>
            <w:tcBorders>
              <w:bottom w:val="single" w:sz="8" w:space="0" w:color="000000"/>
            </w:tcBorders>
          </w:tcPr>
          <w:p w:rsidR="0061531F" w:rsidRDefault="0061531F" w:rsidP="0061531F">
            <w:pPr>
              <w:pStyle w:val="TableParagraph"/>
              <w:rPr>
                <w:sz w:val="12"/>
              </w:rPr>
            </w:pPr>
          </w:p>
        </w:tc>
        <w:tc>
          <w:tcPr>
            <w:tcW w:w="5839" w:type="dxa"/>
            <w:vMerge w:val="restart"/>
          </w:tcPr>
          <w:p w:rsidR="0061531F" w:rsidRDefault="0061531F" w:rsidP="0061531F">
            <w:pPr>
              <w:pStyle w:val="TableParagraph"/>
              <w:spacing w:line="258" w:lineRule="exact"/>
              <w:ind w:left="135"/>
              <w:jc w:val="center"/>
              <w:rPr>
                <w:b/>
                <w:i/>
                <w:sz w:val="24"/>
              </w:rPr>
            </w:pPr>
            <w:r>
              <w:rPr>
                <w:b/>
                <w:i/>
                <w:sz w:val="24"/>
              </w:rPr>
              <w:t>ІАЛЦ.466538.003</w:t>
            </w:r>
            <w:r>
              <w:rPr>
                <w:b/>
                <w:i/>
                <w:spacing w:val="-1"/>
                <w:sz w:val="24"/>
              </w:rPr>
              <w:t xml:space="preserve"> </w:t>
            </w:r>
            <w:r>
              <w:rPr>
                <w:b/>
                <w:i/>
                <w:sz w:val="24"/>
              </w:rPr>
              <w:t>ТП</w:t>
            </w:r>
          </w:p>
          <w:p w:rsidR="00485792" w:rsidRPr="00485792" w:rsidRDefault="00485792" w:rsidP="00485792"/>
          <w:p w:rsidR="00485792" w:rsidRPr="00485792" w:rsidRDefault="00485792" w:rsidP="00485792"/>
          <w:p w:rsidR="00485792" w:rsidRPr="00485792" w:rsidRDefault="00485792" w:rsidP="00485792"/>
          <w:p w:rsidR="00485792" w:rsidRPr="00485792" w:rsidRDefault="00485792" w:rsidP="00485792"/>
          <w:p w:rsidR="00485792" w:rsidRPr="00485792" w:rsidRDefault="00485792" w:rsidP="00485792"/>
        </w:tc>
        <w:tc>
          <w:tcPr>
            <w:tcW w:w="560" w:type="dxa"/>
            <w:tcBorders>
              <w:bottom w:val="single" w:sz="8" w:space="0" w:color="000000"/>
            </w:tcBorders>
          </w:tcPr>
          <w:p w:rsidR="0061531F" w:rsidRDefault="0061531F" w:rsidP="0061531F">
            <w:pPr>
              <w:pStyle w:val="TableParagraph"/>
              <w:spacing w:line="158" w:lineRule="exact"/>
              <w:ind w:left="108"/>
              <w:rPr>
                <w:sz w:val="18"/>
              </w:rPr>
            </w:pPr>
            <w:proofErr w:type="spellStart"/>
            <w:r>
              <w:rPr>
                <w:sz w:val="18"/>
              </w:rPr>
              <w:t>Арк</w:t>
            </w:r>
            <w:proofErr w:type="spellEnd"/>
            <w:r>
              <w:rPr>
                <w:sz w:val="18"/>
              </w:rPr>
              <w:t>.</w:t>
            </w:r>
          </w:p>
        </w:tc>
      </w:tr>
      <w:tr w:rsidR="0061531F">
        <w:trPr>
          <w:trHeight w:val="202"/>
        </w:trPr>
        <w:tc>
          <w:tcPr>
            <w:tcW w:w="567" w:type="dxa"/>
            <w:tcBorders>
              <w:top w:val="single" w:sz="8" w:space="0" w:color="000000"/>
            </w:tcBorders>
          </w:tcPr>
          <w:p w:rsidR="0061531F" w:rsidRDefault="0061531F" w:rsidP="0061531F">
            <w:pPr>
              <w:pStyle w:val="TableParagraph"/>
              <w:rPr>
                <w:sz w:val="14"/>
              </w:rPr>
            </w:pPr>
          </w:p>
        </w:tc>
        <w:tc>
          <w:tcPr>
            <w:tcW w:w="567" w:type="dxa"/>
            <w:tcBorders>
              <w:top w:val="single" w:sz="8" w:space="0" w:color="000000"/>
            </w:tcBorders>
          </w:tcPr>
          <w:p w:rsidR="0061531F" w:rsidRDefault="0061531F" w:rsidP="0061531F">
            <w:pPr>
              <w:pStyle w:val="TableParagraph"/>
              <w:rPr>
                <w:sz w:val="14"/>
              </w:rPr>
            </w:pPr>
          </w:p>
        </w:tc>
        <w:tc>
          <w:tcPr>
            <w:tcW w:w="1417" w:type="dxa"/>
            <w:tcBorders>
              <w:top w:val="single" w:sz="8" w:space="0" w:color="000000"/>
            </w:tcBorders>
          </w:tcPr>
          <w:p w:rsidR="0061531F" w:rsidRDefault="0061531F" w:rsidP="0061531F">
            <w:pPr>
              <w:pStyle w:val="TableParagraph"/>
              <w:rPr>
                <w:sz w:val="14"/>
              </w:rPr>
            </w:pPr>
          </w:p>
        </w:tc>
        <w:tc>
          <w:tcPr>
            <w:tcW w:w="854" w:type="dxa"/>
            <w:tcBorders>
              <w:top w:val="single" w:sz="8" w:space="0" w:color="000000"/>
            </w:tcBorders>
          </w:tcPr>
          <w:p w:rsidR="0061531F" w:rsidRDefault="0061531F" w:rsidP="0061531F">
            <w:pPr>
              <w:pStyle w:val="TableParagraph"/>
              <w:rPr>
                <w:sz w:val="14"/>
              </w:rPr>
            </w:pPr>
          </w:p>
        </w:tc>
        <w:tc>
          <w:tcPr>
            <w:tcW w:w="568" w:type="dxa"/>
            <w:tcBorders>
              <w:top w:val="single" w:sz="8" w:space="0" w:color="000000"/>
            </w:tcBorders>
          </w:tcPr>
          <w:p w:rsidR="0061531F" w:rsidRDefault="0061531F" w:rsidP="0061531F">
            <w:pPr>
              <w:pStyle w:val="TableParagraph"/>
              <w:rPr>
                <w:sz w:val="14"/>
              </w:rPr>
            </w:pPr>
          </w:p>
        </w:tc>
        <w:tc>
          <w:tcPr>
            <w:tcW w:w="5839" w:type="dxa"/>
            <w:vMerge/>
            <w:tcBorders>
              <w:top w:val="nil"/>
            </w:tcBorders>
          </w:tcPr>
          <w:p w:rsidR="0061531F" w:rsidRDefault="0061531F" w:rsidP="0061531F">
            <w:pPr>
              <w:rPr>
                <w:sz w:val="2"/>
                <w:szCs w:val="2"/>
              </w:rPr>
            </w:pPr>
          </w:p>
        </w:tc>
        <w:tc>
          <w:tcPr>
            <w:tcW w:w="560" w:type="dxa"/>
            <w:vMerge w:val="restart"/>
            <w:tcBorders>
              <w:top w:val="single" w:sz="8" w:space="0" w:color="000000"/>
            </w:tcBorders>
          </w:tcPr>
          <w:p w:rsidR="0061531F" w:rsidRDefault="0061531F" w:rsidP="0061531F">
            <w:pPr>
              <w:pStyle w:val="TableParagraph"/>
              <w:spacing w:before="96"/>
              <w:ind w:left="225"/>
              <w:rPr>
                <w:sz w:val="24"/>
              </w:rPr>
            </w:pPr>
            <w:r>
              <w:rPr>
                <w:sz w:val="24"/>
              </w:rPr>
              <w:t>3</w:t>
            </w:r>
          </w:p>
        </w:tc>
      </w:tr>
      <w:tr w:rsidR="0061531F">
        <w:trPr>
          <w:trHeight w:val="182"/>
        </w:trPr>
        <w:tc>
          <w:tcPr>
            <w:tcW w:w="567" w:type="dxa"/>
          </w:tcPr>
          <w:p w:rsidR="0061531F" w:rsidRDefault="0061531F" w:rsidP="0061531F">
            <w:pPr>
              <w:pStyle w:val="TableParagraph"/>
              <w:spacing w:line="163" w:lineRule="exact"/>
              <w:ind w:left="97"/>
              <w:rPr>
                <w:sz w:val="18"/>
              </w:rPr>
            </w:pPr>
            <w:r>
              <w:rPr>
                <w:sz w:val="18"/>
              </w:rPr>
              <w:t>Змін.</w:t>
            </w:r>
          </w:p>
        </w:tc>
        <w:tc>
          <w:tcPr>
            <w:tcW w:w="567" w:type="dxa"/>
          </w:tcPr>
          <w:p w:rsidR="0061531F" w:rsidRDefault="0061531F" w:rsidP="0061531F">
            <w:pPr>
              <w:pStyle w:val="TableParagraph"/>
              <w:spacing w:line="163" w:lineRule="exact"/>
              <w:ind w:left="116"/>
              <w:rPr>
                <w:sz w:val="18"/>
              </w:rPr>
            </w:pPr>
            <w:proofErr w:type="spellStart"/>
            <w:r>
              <w:rPr>
                <w:sz w:val="18"/>
              </w:rPr>
              <w:t>Арк</w:t>
            </w:r>
            <w:proofErr w:type="spellEnd"/>
            <w:r>
              <w:rPr>
                <w:sz w:val="18"/>
              </w:rPr>
              <w:t>.</w:t>
            </w:r>
          </w:p>
        </w:tc>
        <w:tc>
          <w:tcPr>
            <w:tcW w:w="1417" w:type="dxa"/>
          </w:tcPr>
          <w:p w:rsidR="0061531F" w:rsidRDefault="0061531F" w:rsidP="0061531F">
            <w:pPr>
              <w:pStyle w:val="TableParagraph"/>
              <w:spacing w:line="163" w:lineRule="exact"/>
              <w:ind w:left="350"/>
              <w:rPr>
                <w:sz w:val="18"/>
              </w:rPr>
            </w:pPr>
            <w:r>
              <w:rPr>
                <w:sz w:val="18"/>
              </w:rPr>
              <w:t xml:space="preserve">№ </w:t>
            </w:r>
            <w:proofErr w:type="spellStart"/>
            <w:r>
              <w:rPr>
                <w:sz w:val="18"/>
              </w:rPr>
              <w:t>докум</w:t>
            </w:r>
            <w:proofErr w:type="spellEnd"/>
            <w:r>
              <w:rPr>
                <w:sz w:val="18"/>
              </w:rPr>
              <w:t>.</w:t>
            </w:r>
          </w:p>
        </w:tc>
        <w:tc>
          <w:tcPr>
            <w:tcW w:w="854" w:type="dxa"/>
          </w:tcPr>
          <w:p w:rsidR="0061531F" w:rsidRDefault="0061531F" w:rsidP="0061531F">
            <w:pPr>
              <w:pStyle w:val="TableParagraph"/>
              <w:spacing w:line="163" w:lineRule="exact"/>
              <w:ind w:left="168"/>
              <w:rPr>
                <w:sz w:val="18"/>
              </w:rPr>
            </w:pPr>
            <w:r>
              <w:rPr>
                <w:sz w:val="18"/>
              </w:rPr>
              <w:t>Підпис</w:t>
            </w:r>
          </w:p>
        </w:tc>
        <w:tc>
          <w:tcPr>
            <w:tcW w:w="568" w:type="dxa"/>
          </w:tcPr>
          <w:p w:rsidR="0061531F" w:rsidRDefault="0061531F" w:rsidP="0061531F">
            <w:pPr>
              <w:pStyle w:val="TableParagraph"/>
              <w:spacing w:line="163" w:lineRule="exact"/>
              <w:ind w:left="106"/>
              <w:rPr>
                <w:sz w:val="18"/>
              </w:rPr>
            </w:pPr>
            <w:r>
              <w:rPr>
                <w:sz w:val="18"/>
              </w:rPr>
              <w:t>Дата</w:t>
            </w:r>
          </w:p>
        </w:tc>
        <w:tc>
          <w:tcPr>
            <w:tcW w:w="5839" w:type="dxa"/>
            <w:vMerge/>
            <w:tcBorders>
              <w:top w:val="nil"/>
            </w:tcBorders>
          </w:tcPr>
          <w:p w:rsidR="0061531F" w:rsidRDefault="0061531F" w:rsidP="0061531F">
            <w:pPr>
              <w:rPr>
                <w:sz w:val="2"/>
                <w:szCs w:val="2"/>
              </w:rPr>
            </w:pPr>
          </w:p>
        </w:tc>
        <w:tc>
          <w:tcPr>
            <w:tcW w:w="560" w:type="dxa"/>
            <w:vMerge/>
            <w:tcBorders>
              <w:top w:val="nil"/>
            </w:tcBorders>
          </w:tcPr>
          <w:p w:rsidR="0061531F" w:rsidRDefault="0061531F" w:rsidP="0061531F">
            <w:pPr>
              <w:rPr>
                <w:sz w:val="2"/>
                <w:szCs w:val="2"/>
              </w:rPr>
            </w:pPr>
          </w:p>
        </w:tc>
      </w:tr>
    </w:tbl>
    <w:p w:rsidR="00120D96" w:rsidRDefault="00485792" w:rsidP="00485792">
      <w:pPr>
        <w:tabs>
          <w:tab w:val="left" w:pos="8850"/>
        </w:tabs>
        <w:rPr>
          <w:b/>
          <w:i/>
          <w:sz w:val="24"/>
        </w:rPr>
      </w:pPr>
      <w:r>
        <w:rPr>
          <w:b/>
          <w:i/>
          <w:sz w:val="24"/>
        </w:rPr>
        <w:tab/>
      </w:r>
    </w:p>
    <w:p w:rsidR="00485792" w:rsidRDefault="00485792" w:rsidP="00485792">
      <w:pPr>
        <w:tabs>
          <w:tab w:val="left" w:pos="8850"/>
        </w:tabs>
        <w:jc w:val="center"/>
        <w:rPr>
          <w:sz w:val="24"/>
        </w:rPr>
      </w:pPr>
    </w:p>
    <w:p w:rsidR="00485792" w:rsidRDefault="00485792" w:rsidP="00485792">
      <w:pPr>
        <w:tabs>
          <w:tab w:val="left" w:pos="8850"/>
        </w:tabs>
        <w:jc w:val="center"/>
        <w:rPr>
          <w:sz w:val="24"/>
        </w:rPr>
      </w:pPr>
    </w:p>
    <w:p w:rsidR="00485792" w:rsidRDefault="00485792" w:rsidP="00485792">
      <w:pPr>
        <w:tabs>
          <w:tab w:val="left" w:pos="8850"/>
        </w:tabs>
        <w:jc w:val="center"/>
        <w:rPr>
          <w:sz w:val="24"/>
        </w:rPr>
      </w:pPr>
    </w:p>
    <w:p w:rsidR="00485792" w:rsidRDefault="00485792" w:rsidP="00485792">
      <w:pPr>
        <w:tabs>
          <w:tab w:val="left" w:pos="8850"/>
        </w:tabs>
        <w:jc w:val="center"/>
        <w:rPr>
          <w:sz w:val="24"/>
        </w:rPr>
      </w:pPr>
    </w:p>
    <w:p w:rsidR="00485792" w:rsidRDefault="00485792" w:rsidP="00485792">
      <w:pPr>
        <w:tabs>
          <w:tab w:val="left" w:pos="8850"/>
        </w:tabs>
        <w:jc w:val="center"/>
        <w:rPr>
          <w:sz w:val="24"/>
        </w:rPr>
      </w:pPr>
    </w:p>
    <w:p w:rsidR="00485792" w:rsidRDefault="00485792" w:rsidP="00485792">
      <w:pPr>
        <w:tabs>
          <w:tab w:val="left" w:pos="8850"/>
        </w:tabs>
        <w:jc w:val="center"/>
        <w:rPr>
          <w:sz w:val="24"/>
        </w:rPr>
      </w:pPr>
    </w:p>
    <w:p w:rsidR="00485792" w:rsidRDefault="00485792" w:rsidP="00485792">
      <w:pPr>
        <w:tabs>
          <w:tab w:val="left" w:pos="8850"/>
        </w:tabs>
        <w:jc w:val="center"/>
        <w:rPr>
          <w:sz w:val="24"/>
        </w:rPr>
      </w:pPr>
    </w:p>
    <w:p w:rsidR="00485792" w:rsidRDefault="00485792" w:rsidP="00485792">
      <w:pPr>
        <w:tabs>
          <w:tab w:val="left" w:pos="8850"/>
        </w:tabs>
        <w:jc w:val="center"/>
        <w:rPr>
          <w:sz w:val="24"/>
        </w:rPr>
      </w:pPr>
    </w:p>
    <w:p w:rsidR="00485792" w:rsidRDefault="00485792" w:rsidP="00485792">
      <w:pPr>
        <w:tabs>
          <w:tab w:val="left" w:pos="8850"/>
        </w:tabs>
        <w:jc w:val="center"/>
        <w:rPr>
          <w:sz w:val="24"/>
        </w:rPr>
      </w:pPr>
    </w:p>
    <w:p w:rsidR="00485792" w:rsidRDefault="00485792" w:rsidP="00485792">
      <w:pPr>
        <w:tabs>
          <w:tab w:val="left" w:pos="8850"/>
        </w:tabs>
        <w:jc w:val="center"/>
        <w:rPr>
          <w:sz w:val="24"/>
        </w:rPr>
      </w:pPr>
    </w:p>
    <w:p w:rsidR="00485792" w:rsidRDefault="00485792" w:rsidP="00485792">
      <w:pPr>
        <w:tabs>
          <w:tab w:val="left" w:pos="8850"/>
        </w:tabs>
        <w:jc w:val="center"/>
        <w:rPr>
          <w:sz w:val="24"/>
        </w:rPr>
      </w:pPr>
    </w:p>
    <w:p w:rsidR="00485792" w:rsidRDefault="00485792" w:rsidP="00485792">
      <w:pPr>
        <w:tabs>
          <w:tab w:val="left" w:pos="8850"/>
        </w:tabs>
        <w:jc w:val="center"/>
        <w:rPr>
          <w:sz w:val="24"/>
        </w:rPr>
      </w:pPr>
    </w:p>
    <w:p w:rsidR="00485792" w:rsidRDefault="00485792" w:rsidP="00485792">
      <w:pPr>
        <w:tabs>
          <w:tab w:val="left" w:pos="8850"/>
        </w:tabs>
        <w:jc w:val="center"/>
        <w:rPr>
          <w:sz w:val="24"/>
        </w:rPr>
      </w:pPr>
    </w:p>
    <w:p w:rsidR="00485792" w:rsidRDefault="00485792" w:rsidP="00485792">
      <w:pPr>
        <w:tabs>
          <w:tab w:val="left" w:pos="8850"/>
        </w:tabs>
        <w:jc w:val="center"/>
        <w:rPr>
          <w:sz w:val="24"/>
        </w:rPr>
      </w:pPr>
    </w:p>
    <w:p w:rsidR="00485792" w:rsidRDefault="00485792" w:rsidP="00485792">
      <w:pPr>
        <w:tabs>
          <w:tab w:val="left" w:pos="8850"/>
        </w:tabs>
        <w:jc w:val="center"/>
        <w:rPr>
          <w:sz w:val="24"/>
        </w:rPr>
      </w:pPr>
    </w:p>
    <w:p w:rsidR="00485792" w:rsidRDefault="00485792" w:rsidP="00192B02">
      <w:pPr>
        <w:tabs>
          <w:tab w:val="left" w:pos="8850"/>
        </w:tabs>
        <w:rPr>
          <w:sz w:val="24"/>
        </w:rPr>
      </w:pPr>
    </w:p>
    <w:p w:rsidR="00192B02" w:rsidRDefault="00192B02" w:rsidP="00192B02">
      <w:pPr>
        <w:tabs>
          <w:tab w:val="left" w:pos="8850"/>
        </w:tabs>
        <w:rPr>
          <w:sz w:val="24"/>
        </w:rPr>
      </w:pPr>
    </w:p>
    <w:p w:rsidR="00192B02" w:rsidRDefault="00192B02" w:rsidP="00192B02">
      <w:pPr>
        <w:tabs>
          <w:tab w:val="left" w:pos="8850"/>
        </w:tabs>
        <w:rPr>
          <w:sz w:val="24"/>
        </w:rPr>
      </w:pPr>
    </w:p>
    <w:p w:rsidR="00192B02" w:rsidRDefault="00192B02" w:rsidP="00192B02">
      <w:pPr>
        <w:tabs>
          <w:tab w:val="left" w:pos="8850"/>
        </w:tabs>
        <w:rPr>
          <w:sz w:val="24"/>
        </w:rPr>
      </w:pPr>
    </w:p>
    <w:p w:rsidR="00192B02" w:rsidRDefault="00192B02" w:rsidP="00192B02">
      <w:pPr>
        <w:tabs>
          <w:tab w:val="left" w:pos="8850"/>
        </w:tabs>
        <w:rPr>
          <w:sz w:val="24"/>
        </w:rPr>
      </w:pPr>
    </w:p>
    <w:p w:rsidR="00192B02" w:rsidRDefault="00192B02" w:rsidP="00192B02">
      <w:pPr>
        <w:tabs>
          <w:tab w:val="left" w:pos="8850"/>
        </w:tabs>
        <w:rPr>
          <w:sz w:val="24"/>
        </w:rPr>
      </w:pPr>
    </w:p>
    <w:p w:rsidR="00192B02" w:rsidRDefault="00192B02" w:rsidP="00192B02">
      <w:pPr>
        <w:tabs>
          <w:tab w:val="left" w:pos="8850"/>
        </w:tabs>
        <w:rPr>
          <w:sz w:val="24"/>
        </w:rPr>
      </w:pPr>
    </w:p>
    <w:p w:rsidR="00485792" w:rsidRPr="00EF7AEC" w:rsidRDefault="00485792" w:rsidP="00485792">
      <w:pPr>
        <w:tabs>
          <w:tab w:val="right" w:leader="underscore" w:pos="8903"/>
        </w:tabs>
        <w:spacing w:line="360" w:lineRule="auto"/>
        <w:jc w:val="center"/>
      </w:pPr>
      <w:r w:rsidRPr="00EF7AEC">
        <w:rPr>
          <w:b/>
          <w:sz w:val="40"/>
          <w:szCs w:val="36"/>
        </w:rPr>
        <w:t>ПОЯСНЮВАЛЬНА ЗАПИСКА</w:t>
      </w:r>
      <w:r w:rsidRPr="00EF7AEC">
        <w:rPr>
          <w:b/>
          <w:sz w:val="40"/>
          <w:szCs w:val="36"/>
        </w:rPr>
        <w:br/>
      </w:r>
      <w:r w:rsidRPr="00EF7AEC">
        <w:rPr>
          <w:b/>
          <w:sz w:val="36"/>
          <w:szCs w:val="36"/>
        </w:rPr>
        <w:t xml:space="preserve">до дипломного </w:t>
      </w:r>
      <w:r>
        <w:rPr>
          <w:b/>
          <w:sz w:val="36"/>
          <w:szCs w:val="36"/>
        </w:rPr>
        <w:t>проекту</w:t>
      </w:r>
    </w:p>
    <w:p w:rsidR="00485792" w:rsidRDefault="00485792" w:rsidP="00485792">
      <w:pPr>
        <w:tabs>
          <w:tab w:val="right" w:leader="underscore" w:pos="8903"/>
        </w:tabs>
        <w:spacing w:line="360" w:lineRule="auto"/>
        <w:jc w:val="center"/>
        <w:rPr>
          <w:b/>
          <w:sz w:val="36"/>
          <w:szCs w:val="36"/>
        </w:rPr>
      </w:pPr>
      <w:r w:rsidRPr="00EF7AEC">
        <w:rPr>
          <w:b/>
          <w:sz w:val="36"/>
          <w:szCs w:val="36"/>
        </w:rPr>
        <w:t>на тему: «</w:t>
      </w:r>
      <w:r>
        <w:rPr>
          <w:sz w:val="32"/>
        </w:rPr>
        <w:t>Синтез топології бездротової мережі</w:t>
      </w:r>
      <w:r w:rsidRPr="00EF7AEC">
        <w:rPr>
          <w:b/>
          <w:sz w:val="36"/>
          <w:szCs w:val="36"/>
        </w:rPr>
        <w:t>»</w:t>
      </w:r>
    </w:p>
    <w:p w:rsidR="00485792" w:rsidRDefault="00485792" w:rsidP="00485792">
      <w:pPr>
        <w:tabs>
          <w:tab w:val="right" w:leader="underscore" w:pos="8903"/>
        </w:tabs>
        <w:spacing w:line="360" w:lineRule="auto"/>
        <w:jc w:val="center"/>
        <w:rPr>
          <w:b/>
          <w:sz w:val="36"/>
          <w:szCs w:val="36"/>
        </w:rPr>
      </w:pPr>
    </w:p>
    <w:p w:rsidR="00485792" w:rsidRDefault="00485792" w:rsidP="00485792">
      <w:pPr>
        <w:tabs>
          <w:tab w:val="right" w:leader="underscore" w:pos="8903"/>
        </w:tabs>
        <w:spacing w:line="360" w:lineRule="auto"/>
        <w:jc w:val="center"/>
        <w:rPr>
          <w:b/>
          <w:sz w:val="36"/>
          <w:szCs w:val="36"/>
        </w:rPr>
      </w:pPr>
    </w:p>
    <w:p w:rsidR="00485792" w:rsidRDefault="00485792" w:rsidP="00485792">
      <w:pPr>
        <w:tabs>
          <w:tab w:val="right" w:leader="underscore" w:pos="8903"/>
        </w:tabs>
        <w:spacing w:line="360" w:lineRule="auto"/>
        <w:jc w:val="center"/>
        <w:rPr>
          <w:b/>
          <w:sz w:val="36"/>
          <w:szCs w:val="36"/>
        </w:rPr>
      </w:pPr>
    </w:p>
    <w:p w:rsidR="00485792" w:rsidRDefault="00485792" w:rsidP="00485792">
      <w:pPr>
        <w:tabs>
          <w:tab w:val="right" w:leader="underscore" w:pos="8903"/>
        </w:tabs>
        <w:spacing w:line="360" w:lineRule="auto"/>
        <w:jc w:val="center"/>
        <w:rPr>
          <w:b/>
          <w:sz w:val="36"/>
          <w:szCs w:val="36"/>
        </w:rPr>
      </w:pPr>
    </w:p>
    <w:p w:rsidR="00485792" w:rsidRDefault="00485792" w:rsidP="00485792">
      <w:pPr>
        <w:tabs>
          <w:tab w:val="right" w:leader="underscore" w:pos="8903"/>
        </w:tabs>
        <w:spacing w:line="360" w:lineRule="auto"/>
        <w:jc w:val="center"/>
        <w:rPr>
          <w:b/>
          <w:sz w:val="36"/>
          <w:szCs w:val="36"/>
        </w:rPr>
      </w:pPr>
    </w:p>
    <w:p w:rsidR="00485792" w:rsidRDefault="00485792" w:rsidP="00485792">
      <w:pPr>
        <w:tabs>
          <w:tab w:val="right" w:leader="underscore" w:pos="8903"/>
        </w:tabs>
        <w:spacing w:line="360" w:lineRule="auto"/>
        <w:jc w:val="center"/>
        <w:rPr>
          <w:b/>
          <w:sz w:val="36"/>
          <w:szCs w:val="36"/>
        </w:rPr>
      </w:pPr>
    </w:p>
    <w:p w:rsidR="00485792" w:rsidRDefault="00485792" w:rsidP="00485792">
      <w:pPr>
        <w:tabs>
          <w:tab w:val="right" w:leader="underscore" w:pos="8903"/>
        </w:tabs>
        <w:spacing w:line="360" w:lineRule="auto"/>
        <w:jc w:val="center"/>
        <w:rPr>
          <w:b/>
          <w:sz w:val="36"/>
          <w:szCs w:val="36"/>
        </w:rPr>
      </w:pPr>
    </w:p>
    <w:p w:rsidR="00485792" w:rsidRDefault="00485792" w:rsidP="00485792">
      <w:pPr>
        <w:tabs>
          <w:tab w:val="right" w:leader="underscore" w:pos="8903"/>
        </w:tabs>
        <w:spacing w:line="360" w:lineRule="auto"/>
        <w:jc w:val="center"/>
        <w:rPr>
          <w:b/>
          <w:sz w:val="36"/>
          <w:szCs w:val="36"/>
        </w:rPr>
      </w:pPr>
    </w:p>
    <w:p w:rsidR="00485792" w:rsidRDefault="00485792" w:rsidP="00485792">
      <w:pPr>
        <w:tabs>
          <w:tab w:val="right" w:leader="underscore" w:pos="8903"/>
        </w:tabs>
        <w:spacing w:line="360" w:lineRule="auto"/>
        <w:jc w:val="center"/>
        <w:rPr>
          <w:b/>
          <w:sz w:val="36"/>
          <w:szCs w:val="36"/>
        </w:rPr>
      </w:pPr>
    </w:p>
    <w:p w:rsidR="00485792" w:rsidRDefault="00485792" w:rsidP="00485792">
      <w:pPr>
        <w:tabs>
          <w:tab w:val="right" w:leader="underscore" w:pos="8903"/>
        </w:tabs>
        <w:spacing w:line="360" w:lineRule="auto"/>
        <w:jc w:val="center"/>
        <w:rPr>
          <w:b/>
          <w:sz w:val="36"/>
          <w:szCs w:val="36"/>
        </w:rPr>
      </w:pPr>
    </w:p>
    <w:p w:rsidR="00485792" w:rsidRDefault="00485792" w:rsidP="00485792">
      <w:pPr>
        <w:tabs>
          <w:tab w:val="right" w:leader="underscore" w:pos="8903"/>
        </w:tabs>
        <w:spacing w:line="360" w:lineRule="auto"/>
        <w:jc w:val="center"/>
        <w:rPr>
          <w:b/>
          <w:sz w:val="36"/>
          <w:szCs w:val="36"/>
        </w:rPr>
      </w:pPr>
    </w:p>
    <w:p w:rsidR="00485792" w:rsidRDefault="00485792" w:rsidP="00485792">
      <w:pPr>
        <w:tabs>
          <w:tab w:val="right" w:leader="underscore" w:pos="8903"/>
        </w:tabs>
        <w:spacing w:line="360" w:lineRule="auto"/>
        <w:jc w:val="center"/>
        <w:rPr>
          <w:b/>
          <w:sz w:val="36"/>
          <w:szCs w:val="36"/>
        </w:rPr>
      </w:pPr>
    </w:p>
    <w:p w:rsidR="00485792" w:rsidRDefault="00485792" w:rsidP="00485792">
      <w:pPr>
        <w:tabs>
          <w:tab w:val="right" w:leader="underscore" w:pos="8903"/>
        </w:tabs>
        <w:spacing w:line="360" w:lineRule="auto"/>
        <w:jc w:val="center"/>
        <w:rPr>
          <w:b/>
          <w:sz w:val="36"/>
          <w:szCs w:val="36"/>
        </w:rPr>
      </w:pPr>
    </w:p>
    <w:p w:rsidR="00485792" w:rsidRDefault="00485792" w:rsidP="00485792">
      <w:pPr>
        <w:tabs>
          <w:tab w:val="right" w:leader="underscore" w:pos="8903"/>
        </w:tabs>
        <w:spacing w:line="360" w:lineRule="auto"/>
        <w:jc w:val="center"/>
        <w:rPr>
          <w:b/>
          <w:sz w:val="36"/>
          <w:szCs w:val="36"/>
        </w:rPr>
      </w:pPr>
    </w:p>
    <w:p w:rsidR="00192B02" w:rsidRPr="00485792" w:rsidRDefault="00192B02" w:rsidP="00192B02">
      <w:pPr>
        <w:tabs>
          <w:tab w:val="right" w:leader="underscore" w:pos="8903"/>
        </w:tabs>
        <w:spacing w:line="360" w:lineRule="auto"/>
        <w:jc w:val="center"/>
        <w:rPr>
          <w:sz w:val="28"/>
          <w:szCs w:val="28"/>
        </w:rPr>
      </w:pPr>
      <w:r>
        <w:rPr>
          <w:sz w:val="28"/>
          <w:szCs w:val="28"/>
        </w:rPr>
        <w:t>Київ 2021-року</w:t>
      </w:r>
    </w:p>
    <w:p w:rsidR="00485792" w:rsidRDefault="00485792" w:rsidP="00485792">
      <w:pPr>
        <w:tabs>
          <w:tab w:val="right" w:leader="underscore" w:pos="8903"/>
        </w:tabs>
        <w:spacing w:line="360" w:lineRule="auto"/>
        <w:jc w:val="center"/>
        <w:rPr>
          <w:b/>
          <w:sz w:val="36"/>
          <w:szCs w:val="36"/>
        </w:rPr>
      </w:pPr>
    </w:p>
    <w:p w:rsidR="00485792" w:rsidRDefault="00485792" w:rsidP="00485792">
      <w:pPr>
        <w:tabs>
          <w:tab w:val="right" w:leader="underscore" w:pos="8903"/>
        </w:tabs>
        <w:spacing w:line="360" w:lineRule="auto"/>
        <w:jc w:val="center"/>
        <w:rPr>
          <w:b/>
          <w:sz w:val="36"/>
          <w:szCs w:val="36"/>
        </w:rPr>
      </w:pPr>
    </w:p>
    <w:p w:rsidR="00485792" w:rsidRDefault="00485792" w:rsidP="00485792">
      <w:pPr>
        <w:tabs>
          <w:tab w:val="right" w:leader="underscore" w:pos="8903"/>
        </w:tabs>
        <w:spacing w:line="360" w:lineRule="auto"/>
        <w:jc w:val="center"/>
        <w:rPr>
          <w:b/>
          <w:sz w:val="36"/>
          <w:szCs w:val="36"/>
        </w:rPr>
      </w:pPr>
    </w:p>
    <w:p w:rsidR="00485792" w:rsidRDefault="00485792" w:rsidP="00485792">
      <w:pPr>
        <w:tabs>
          <w:tab w:val="left" w:pos="8850"/>
        </w:tabs>
        <w:spacing w:line="360" w:lineRule="auto"/>
        <w:jc w:val="center"/>
        <w:rPr>
          <w:sz w:val="24"/>
        </w:rPr>
      </w:pPr>
    </w:p>
    <w:p w:rsidR="00485792" w:rsidRDefault="00485792" w:rsidP="00485792">
      <w:pPr>
        <w:tabs>
          <w:tab w:val="left" w:pos="8850"/>
        </w:tabs>
        <w:jc w:val="center"/>
        <w:rPr>
          <w:sz w:val="24"/>
        </w:rPr>
      </w:pPr>
    </w:p>
    <w:p w:rsidR="00485792" w:rsidRPr="00485792" w:rsidRDefault="00485792" w:rsidP="00485792">
      <w:pPr>
        <w:tabs>
          <w:tab w:val="left" w:pos="8850"/>
        </w:tabs>
        <w:jc w:val="center"/>
        <w:rPr>
          <w:sz w:val="24"/>
        </w:rPr>
      </w:pPr>
    </w:p>
    <w:p w:rsidR="00485792" w:rsidRDefault="00485792" w:rsidP="00485792">
      <w:pPr>
        <w:tabs>
          <w:tab w:val="left" w:pos="8850"/>
        </w:tabs>
        <w:rPr>
          <w:sz w:val="2"/>
          <w:szCs w:val="2"/>
        </w:rPr>
      </w:pPr>
      <w:r>
        <w:rPr>
          <w:sz w:val="2"/>
          <w:szCs w:val="2"/>
        </w:rPr>
        <w:tab/>
      </w: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tabs>
          <w:tab w:val="left" w:pos="4155"/>
        </w:tabs>
        <w:rPr>
          <w:sz w:val="2"/>
          <w:szCs w:val="2"/>
        </w:rPr>
      </w:pPr>
      <w:r>
        <w:rPr>
          <w:sz w:val="2"/>
          <w:szCs w:val="2"/>
        </w:rPr>
        <w:tab/>
      </w: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jc w:val="cente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p w:rsidR="00485792" w:rsidRPr="00485792" w:rsidRDefault="00485792" w:rsidP="00485792">
      <w:pPr>
        <w:rPr>
          <w:sz w:val="2"/>
          <w:szCs w:val="2"/>
        </w:rPr>
      </w:pPr>
    </w:p>
    <w:tbl>
      <w:tblPr>
        <w:tblStyle w:val="TableNormal"/>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81"/>
        <w:gridCol w:w="718"/>
        <w:gridCol w:w="1295"/>
        <w:gridCol w:w="862"/>
        <w:gridCol w:w="576"/>
        <w:gridCol w:w="5749"/>
        <w:gridCol w:w="722"/>
      </w:tblGrid>
      <w:tr w:rsidR="00120D96">
        <w:trPr>
          <w:trHeight w:val="14975"/>
        </w:trPr>
        <w:tc>
          <w:tcPr>
            <w:tcW w:w="10503" w:type="dxa"/>
            <w:gridSpan w:val="7"/>
          </w:tcPr>
          <w:p w:rsidR="00CA7F45" w:rsidRDefault="00CA7F45" w:rsidP="00CA7F45">
            <w:pPr>
              <w:jc w:val="center"/>
              <w:rPr>
                <w:sz w:val="28"/>
                <w:szCs w:val="28"/>
              </w:rPr>
            </w:pPr>
          </w:p>
          <w:p w:rsidR="00CA7F45" w:rsidRPr="003D3EE1" w:rsidRDefault="00CA7F45" w:rsidP="00A0677F">
            <w:pPr>
              <w:spacing w:line="360" w:lineRule="auto"/>
              <w:jc w:val="center"/>
              <w:rPr>
                <w:sz w:val="24"/>
                <w:szCs w:val="24"/>
              </w:rPr>
            </w:pPr>
          </w:p>
          <w:p w:rsidR="00CA7F45" w:rsidRPr="00A0677F" w:rsidRDefault="00CA7F45" w:rsidP="00A0677F">
            <w:pPr>
              <w:spacing w:line="360" w:lineRule="auto"/>
              <w:jc w:val="center"/>
              <w:rPr>
                <w:b/>
                <w:sz w:val="28"/>
                <w:szCs w:val="28"/>
              </w:rPr>
            </w:pPr>
            <w:r w:rsidRPr="00A0677F">
              <w:rPr>
                <w:b/>
                <w:sz w:val="28"/>
                <w:szCs w:val="28"/>
              </w:rPr>
              <w:t>ЗМІСТ</w:t>
            </w:r>
          </w:p>
          <w:p w:rsidR="00120D96" w:rsidRPr="00A0677F" w:rsidRDefault="00CA7F45" w:rsidP="00A0677F">
            <w:pPr>
              <w:pStyle w:val="TableParagraph"/>
              <w:tabs>
                <w:tab w:val="left" w:leader="dot" w:pos="9649"/>
              </w:tabs>
              <w:spacing w:before="160" w:line="360" w:lineRule="auto"/>
              <w:ind w:left="4"/>
              <w:rPr>
                <w:sz w:val="28"/>
                <w:szCs w:val="28"/>
              </w:rPr>
            </w:pPr>
            <w:r w:rsidRPr="003D3EE1">
              <w:rPr>
                <w:sz w:val="24"/>
                <w:szCs w:val="24"/>
              </w:rPr>
              <w:t xml:space="preserve"> </w:t>
            </w:r>
            <w:r w:rsidRPr="00A0677F">
              <w:rPr>
                <w:sz w:val="28"/>
                <w:szCs w:val="28"/>
              </w:rPr>
              <w:t>ВСТУП…………….…………………………………………………</w:t>
            </w:r>
            <w:r w:rsidR="00A0677F">
              <w:rPr>
                <w:sz w:val="28"/>
                <w:szCs w:val="28"/>
              </w:rPr>
              <w:t>…..</w:t>
            </w:r>
            <w:r w:rsidRPr="00A0677F">
              <w:rPr>
                <w:sz w:val="28"/>
                <w:szCs w:val="28"/>
              </w:rPr>
              <w:t>…</w:t>
            </w:r>
            <w:r w:rsidR="00B32A6A">
              <w:rPr>
                <w:sz w:val="28"/>
                <w:szCs w:val="28"/>
              </w:rPr>
              <w:t>3</w:t>
            </w:r>
          </w:p>
          <w:p w:rsidR="00CA7F45" w:rsidRPr="00A0677F" w:rsidRDefault="00CA7F45" w:rsidP="00A0677F">
            <w:pPr>
              <w:pStyle w:val="TableParagraph"/>
              <w:tabs>
                <w:tab w:val="left" w:leader="dot" w:pos="9649"/>
              </w:tabs>
              <w:spacing w:before="160" w:line="360" w:lineRule="auto"/>
              <w:ind w:left="4"/>
              <w:rPr>
                <w:sz w:val="28"/>
                <w:szCs w:val="28"/>
              </w:rPr>
            </w:pPr>
            <w:r w:rsidRPr="00A0677F">
              <w:rPr>
                <w:sz w:val="28"/>
                <w:szCs w:val="28"/>
              </w:rPr>
              <w:t xml:space="preserve">  Розділ 1…………………………………………………………………</w:t>
            </w:r>
            <w:r w:rsidR="00A0677F">
              <w:rPr>
                <w:sz w:val="28"/>
                <w:szCs w:val="28"/>
              </w:rPr>
              <w:t>….</w:t>
            </w:r>
            <w:r w:rsidR="00B32A6A">
              <w:rPr>
                <w:sz w:val="28"/>
                <w:szCs w:val="28"/>
              </w:rPr>
              <w:t>6</w:t>
            </w:r>
          </w:p>
          <w:p w:rsidR="00CA7F45" w:rsidRPr="00A0677F" w:rsidRDefault="001C2C03" w:rsidP="00A0677F">
            <w:pPr>
              <w:pStyle w:val="TableParagraph"/>
              <w:numPr>
                <w:ilvl w:val="1"/>
                <w:numId w:val="49"/>
              </w:numPr>
              <w:tabs>
                <w:tab w:val="left" w:leader="dot" w:pos="9649"/>
              </w:tabs>
              <w:spacing w:before="160" w:line="360" w:lineRule="auto"/>
              <w:rPr>
                <w:sz w:val="28"/>
                <w:szCs w:val="28"/>
              </w:rPr>
            </w:pPr>
            <w:r w:rsidRPr="00A0677F">
              <w:rPr>
                <w:sz w:val="28"/>
                <w:szCs w:val="28"/>
              </w:rPr>
              <w:t>Особливість передачі інформації в мобільних мережах…………….</w:t>
            </w:r>
            <w:r w:rsidR="00B32A6A">
              <w:rPr>
                <w:sz w:val="28"/>
                <w:szCs w:val="28"/>
              </w:rPr>
              <w:t>6</w:t>
            </w:r>
          </w:p>
          <w:p w:rsidR="003D3EE1" w:rsidRPr="00A0677F" w:rsidRDefault="003D3EE1" w:rsidP="00A0677F">
            <w:pPr>
              <w:pStyle w:val="TableParagraph"/>
              <w:numPr>
                <w:ilvl w:val="1"/>
                <w:numId w:val="49"/>
              </w:numPr>
              <w:tabs>
                <w:tab w:val="left" w:leader="dot" w:pos="9649"/>
              </w:tabs>
              <w:spacing w:before="160" w:line="360" w:lineRule="auto"/>
              <w:rPr>
                <w:sz w:val="28"/>
                <w:szCs w:val="28"/>
              </w:rPr>
            </w:pPr>
            <w:r w:rsidRPr="00A0677F">
              <w:rPr>
                <w:sz w:val="28"/>
                <w:szCs w:val="28"/>
              </w:rPr>
              <w:t xml:space="preserve"> Способи організації структури мобільних мереж і її </w:t>
            </w:r>
            <w:proofErr w:type="spellStart"/>
            <w:r w:rsidRPr="00A0677F">
              <w:rPr>
                <w:sz w:val="28"/>
                <w:szCs w:val="28"/>
              </w:rPr>
              <w:t>реконфігурації</w:t>
            </w:r>
            <w:proofErr w:type="spellEnd"/>
            <w:r w:rsidRPr="00A0677F">
              <w:rPr>
                <w:sz w:val="28"/>
                <w:szCs w:val="28"/>
              </w:rPr>
              <w:t xml:space="preserve"> (типи мобільних мереж)…………………………………………</w:t>
            </w:r>
            <w:r w:rsidR="00A0677F">
              <w:rPr>
                <w:sz w:val="28"/>
                <w:szCs w:val="28"/>
              </w:rPr>
              <w:t>..</w:t>
            </w:r>
            <w:r w:rsidRPr="00A0677F">
              <w:rPr>
                <w:sz w:val="28"/>
                <w:szCs w:val="28"/>
              </w:rPr>
              <w:t>………….1</w:t>
            </w:r>
            <w:r w:rsidR="00B32A6A">
              <w:rPr>
                <w:sz w:val="28"/>
                <w:szCs w:val="28"/>
              </w:rPr>
              <w:t>4</w:t>
            </w:r>
          </w:p>
          <w:p w:rsidR="003D3EE1" w:rsidRPr="00A0677F" w:rsidRDefault="003D3EE1" w:rsidP="00A0677F">
            <w:pPr>
              <w:pStyle w:val="TableParagraph"/>
              <w:numPr>
                <w:ilvl w:val="1"/>
                <w:numId w:val="49"/>
              </w:numPr>
              <w:tabs>
                <w:tab w:val="left" w:leader="dot" w:pos="9649"/>
              </w:tabs>
              <w:spacing w:before="160" w:line="360" w:lineRule="auto"/>
              <w:rPr>
                <w:sz w:val="28"/>
                <w:szCs w:val="28"/>
              </w:rPr>
            </w:pPr>
            <w:r w:rsidRPr="00A0677F">
              <w:rPr>
                <w:sz w:val="28"/>
                <w:szCs w:val="28"/>
              </w:rPr>
              <w:t xml:space="preserve"> Вплив структури мережі на ефективність її функціонування, зокрема, на організацію передачі інформації і маршрутизацію…..……………………………………………</w:t>
            </w:r>
            <w:r w:rsidR="00A0677F">
              <w:rPr>
                <w:sz w:val="28"/>
                <w:szCs w:val="28"/>
              </w:rPr>
              <w:t>……</w:t>
            </w:r>
            <w:r w:rsidRPr="00A0677F">
              <w:rPr>
                <w:sz w:val="28"/>
                <w:szCs w:val="28"/>
              </w:rPr>
              <w:t>…. 17</w:t>
            </w:r>
          </w:p>
          <w:p w:rsidR="003D3EE1" w:rsidRPr="00A0677F" w:rsidRDefault="003D3EE1" w:rsidP="00A0677F">
            <w:pPr>
              <w:pStyle w:val="TableParagraph"/>
              <w:numPr>
                <w:ilvl w:val="1"/>
                <w:numId w:val="49"/>
              </w:numPr>
              <w:tabs>
                <w:tab w:val="left" w:leader="dot" w:pos="9649"/>
              </w:tabs>
              <w:spacing w:before="160" w:line="360" w:lineRule="auto"/>
              <w:rPr>
                <w:sz w:val="28"/>
                <w:szCs w:val="28"/>
              </w:rPr>
            </w:pPr>
            <w:r w:rsidRPr="00A0677F">
              <w:rPr>
                <w:sz w:val="28"/>
                <w:szCs w:val="28"/>
              </w:rPr>
              <w:t xml:space="preserve"> Переваги і недоліки відомих методів </w:t>
            </w:r>
            <w:proofErr w:type="spellStart"/>
            <w:r w:rsidRPr="00A0677F">
              <w:rPr>
                <w:sz w:val="28"/>
                <w:szCs w:val="28"/>
              </w:rPr>
              <w:t>реконфігурації</w:t>
            </w:r>
            <w:proofErr w:type="spellEnd"/>
            <w:r w:rsidRPr="00A0677F">
              <w:rPr>
                <w:sz w:val="28"/>
                <w:szCs w:val="28"/>
              </w:rPr>
              <w:t xml:space="preserve"> мобільних мереж…</w:t>
            </w:r>
            <w:r w:rsidR="00A0677F">
              <w:rPr>
                <w:sz w:val="28"/>
                <w:szCs w:val="28"/>
              </w:rPr>
              <w:t>………………………………………………………..</w:t>
            </w:r>
            <w:r w:rsidRPr="00A0677F">
              <w:rPr>
                <w:sz w:val="28"/>
                <w:szCs w:val="28"/>
              </w:rPr>
              <w:t>………. 18</w:t>
            </w:r>
          </w:p>
          <w:p w:rsidR="003D3EE1" w:rsidRPr="00A0677F" w:rsidRDefault="003D3EE1" w:rsidP="00A0677F">
            <w:pPr>
              <w:pStyle w:val="TableParagraph"/>
              <w:numPr>
                <w:ilvl w:val="1"/>
                <w:numId w:val="49"/>
              </w:numPr>
              <w:tabs>
                <w:tab w:val="left" w:leader="dot" w:pos="9649"/>
              </w:tabs>
              <w:spacing w:before="160" w:line="360" w:lineRule="auto"/>
              <w:rPr>
                <w:sz w:val="28"/>
                <w:szCs w:val="28"/>
              </w:rPr>
            </w:pPr>
            <w:r w:rsidRPr="00A0677F">
              <w:rPr>
                <w:sz w:val="28"/>
                <w:szCs w:val="28"/>
              </w:rPr>
              <w:t xml:space="preserve"> Виснов</w:t>
            </w:r>
            <w:r w:rsidR="00A0677F">
              <w:rPr>
                <w:sz w:val="28"/>
                <w:szCs w:val="28"/>
              </w:rPr>
              <w:t>ки.</w:t>
            </w:r>
          </w:p>
          <w:p w:rsidR="003D3EE1" w:rsidRPr="003D3EE1" w:rsidRDefault="003D3EE1" w:rsidP="003D3EE1">
            <w:pPr>
              <w:pStyle w:val="TableParagraph"/>
              <w:tabs>
                <w:tab w:val="left" w:leader="dot" w:pos="9649"/>
              </w:tabs>
              <w:spacing w:before="160"/>
              <w:ind w:left="499"/>
              <w:rPr>
                <w:sz w:val="24"/>
                <w:szCs w:val="24"/>
              </w:rPr>
            </w:pPr>
          </w:p>
          <w:p w:rsidR="003D3EE1" w:rsidRPr="00A0677F" w:rsidRDefault="003D3EE1" w:rsidP="00A0677F">
            <w:pPr>
              <w:spacing w:line="360" w:lineRule="auto"/>
              <w:rPr>
                <w:sz w:val="28"/>
                <w:szCs w:val="28"/>
              </w:rPr>
            </w:pPr>
            <w:r w:rsidRPr="003D3EE1">
              <w:rPr>
                <w:sz w:val="24"/>
                <w:szCs w:val="24"/>
              </w:rPr>
              <w:t xml:space="preserve">   </w:t>
            </w:r>
            <w:r w:rsidRPr="00A0677F">
              <w:rPr>
                <w:sz w:val="28"/>
                <w:szCs w:val="28"/>
              </w:rPr>
              <w:t>РОЗДІЛ 2 …………………………………………</w:t>
            </w:r>
            <w:r w:rsidR="00A0677F">
              <w:rPr>
                <w:sz w:val="28"/>
                <w:szCs w:val="28"/>
              </w:rPr>
              <w:t>…………………...</w:t>
            </w:r>
            <w:r w:rsidRPr="00A0677F">
              <w:rPr>
                <w:sz w:val="28"/>
                <w:szCs w:val="28"/>
              </w:rPr>
              <w:t>….. 2</w:t>
            </w:r>
            <w:r w:rsidR="00B32A6A">
              <w:rPr>
                <w:sz w:val="28"/>
                <w:szCs w:val="28"/>
              </w:rPr>
              <w:t>0</w:t>
            </w:r>
          </w:p>
          <w:p w:rsidR="003D3EE1" w:rsidRPr="00A0677F" w:rsidRDefault="003D3EE1" w:rsidP="00A0677F">
            <w:pPr>
              <w:spacing w:line="360" w:lineRule="auto"/>
              <w:rPr>
                <w:sz w:val="28"/>
                <w:szCs w:val="28"/>
              </w:rPr>
            </w:pPr>
          </w:p>
          <w:p w:rsidR="003D3EE1" w:rsidRPr="00A0677F" w:rsidRDefault="003D3EE1" w:rsidP="00A0677F">
            <w:pPr>
              <w:spacing w:line="360" w:lineRule="auto"/>
              <w:rPr>
                <w:sz w:val="28"/>
                <w:szCs w:val="28"/>
              </w:rPr>
            </w:pPr>
            <w:r w:rsidRPr="00A0677F">
              <w:rPr>
                <w:sz w:val="28"/>
                <w:szCs w:val="28"/>
              </w:rPr>
              <w:t xml:space="preserve">  2.1 Базова ідея алгоритму …………………………………</w:t>
            </w:r>
            <w:r w:rsidR="00A0677F">
              <w:rPr>
                <w:sz w:val="28"/>
                <w:szCs w:val="28"/>
              </w:rPr>
              <w:t>………...</w:t>
            </w:r>
            <w:r w:rsidRPr="00A0677F">
              <w:rPr>
                <w:sz w:val="28"/>
                <w:szCs w:val="28"/>
              </w:rPr>
              <w:t>…….2</w:t>
            </w:r>
            <w:r w:rsidR="00B32A6A">
              <w:rPr>
                <w:sz w:val="28"/>
                <w:szCs w:val="28"/>
              </w:rPr>
              <w:t>0</w:t>
            </w:r>
          </w:p>
          <w:p w:rsidR="003D3EE1" w:rsidRPr="00A0677F" w:rsidRDefault="003D3EE1" w:rsidP="00A0677F">
            <w:pPr>
              <w:spacing w:line="360" w:lineRule="auto"/>
              <w:rPr>
                <w:sz w:val="28"/>
                <w:szCs w:val="28"/>
              </w:rPr>
            </w:pPr>
          </w:p>
          <w:p w:rsidR="003D3EE1" w:rsidRPr="00A0677F" w:rsidRDefault="003D3EE1" w:rsidP="00A0677F">
            <w:pPr>
              <w:spacing w:line="360" w:lineRule="auto"/>
              <w:rPr>
                <w:sz w:val="28"/>
                <w:szCs w:val="28"/>
              </w:rPr>
            </w:pPr>
            <w:r w:rsidRPr="00A0677F">
              <w:rPr>
                <w:sz w:val="28"/>
                <w:szCs w:val="28"/>
              </w:rPr>
              <w:t xml:space="preserve">   2.2 Мета алгоритму…………………………………</w:t>
            </w:r>
            <w:r w:rsidR="00A0677F">
              <w:rPr>
                <w:sz w:val="28"/>
                <w:szCs w:val="28"/>
              </w:rPr>
              <w:t>…………………….</w:t>
            </w:r>
            <w:r w:rsidRPr="00A0677F">
              <w:rPr>
                <w:sz w:val="28"/>
                <w:szCs w:val="28"/>
              </w:rPr>
              <w:t xml:space="preserve"> 2</w:t>
            </w:r>
            <w:r w:rsidR="00B32A6A">
              <w:rPr>
                <w:sz w:val="28"/>
                <w:szCs w:val="28"/>
              </w:rPr>
              <w:t>0</w:t>
            </w:r>
          </w:p>
          <w:p w:rsidR="003D3EE1" w:rsidRPr="00A0677F" w:rsidRDefault="003D3EE1" w:rsidP="00A0677F">
            <w:pPr>
              <w:spacing w:line="360" w:lineRule="auto"/>
              <w:rPr>
                <w:sz w:val="28"/>
                <w:szCs w:val="28"/>
              </w:rPr>
            </w:pPr>
          </w:p>
          <w:p w:rsidR="003D3EE1" w:rsidRPr="00A0677F" w:rsidRDefault="003D3EE1" w:rsidP="00A0677F">
            <w:pPr>
              <w:spacing w:line="360" w:lineRule="auto"/>
              <w:rPr>
                <w:sz w:val="28"/>
                <w:szCs w:val="28"/>
              </w:rPr>
            </w:pPr>
            <w:r w:rsidRPr="00A0677F">
              <w:rPr>
                <w:sz w:val="28"/>
                <w:szCs w:val="28"/>
              </w:rPr>
              <w:t xml:space="preserve">   2.3 Загальний опис алгоритму……………………………………………2</w:t>
            </w:r>
            <w:r w:rsidR="00B32A6A">
              <w:rPr>
                <w:sz w:val="28"/>
                <w:szCs w:val="28"/>
              </w:rPr>
              <w:t>1</w:t>
            </w:r>
          </w:p>
          <w:p w:rsidR="003D3EE1" w:rsidRPr="00A0677F" w:rsidRDefault="003D3EE1" w:rsidP="00A0677F">
            <w:pPr>
              <w:spacing w:line="360" w:lineRule="auto"/>
              <w:rPr>
                <w:sz w:val="28"/>
                <w:szCs w:val="28"/>
              </w:rPr>
            </w:pPr>
          </w:p>
          <w:p w:rsidR="003D3EE1" w:rsidRPr="00A0677F" w:rsidRDefault="003D3EE1" w:rsidP="00A0677F">
            <w:pPr>
              <w:spacing w:line="360" w:lineRule="auto"/>
              <w:rPr>
                <w:sz w:val="28"/>
                <w:szCs w:val="28"/>
              </w:rPr>
            </w:pPr>
            <w:r w:rsidRPr="00A0677F">
              <w:rPr>
                <w:sz w:val="28"/>
                <w:szCs w:val="28"/>
              </w:rPr>
              <w:t xml:space="preserve">   2.4 Реалізація алгоритму розбиття мережі на зони ………………</w:t>
            </w:r>
            <w:r w:rsidR="00A0677F">
              <w:rPr>
                <w:sz w:val="28"/>
                <w:szCs w:val="28"/>
              </w:rPr>
              <w:t>….</w:t>
            </w:r>
            <w:r w:rsidRPr="00A0677F">
              <w:rPr>
                <w:sz w:val="28"/>
                <w:szCs w:val="28"/>
              </w:rPr>
              <w:t>….2</w:t>
            </w:r>
            <w:r w:rsidR="00B32A6A">
              <w:rPr>
                <w:sz w:val="28"/>
                <w:szCs w:val="28"/>
              </w:rPr>
              <w:t>3</w:t>
            </w:r>
          </w:p>
          <w:p w:rsidR="003D3EE1" w:rsidRPr="00A0677F" w:rsidRDefault="003D3EE1" w:rsidP="00A0677F">
            <w:pPr>
              <w:spacing w:line="360" w:lineRule="auto"/>
              <w:rPr>
                <w:sz w:val="28"/>
                <w:szCs w:val="28"/>
              </w:rPr>
            </w:pPr>
          </w:p>
          <w:p w:rsidR="003D3EE1" w:rsidRPr="00A0677F" w:rsidRDefault="003D3EE1" w:rsidP="00A0677F">
            <w:pPr>
              <w:spacing w:line="360" w:lineRule="auto"/>
              <w:rPr>
                <w:sz w:val="28"/>
                <w:szCs w:val="28"/>
              </w:rPr>
            </w:pPr>
            <w:r w:rsidRPr="00A0677F">
              <w:rPr>
                <w:sz w:val="28"/>
                <w:szCs w:val="28"/>
              </w:rPr>
              <w:t xml:space="preserve">  2.5 Опис даних …………………………………………………</w:t>
            </w:r>
            <w:r w:rsidR="00A0677F">
              <w:rPr>
                <w:sz w:val="28"/>
                <w:szCs w:val="28"/>
              </w:rPr>
              <w:t>….</w:t>
            </w:r>
            <w:r w:rsidRPr="00A0677F">
              <w:rPr>
                <w:sz w:val="28"/>
                <w:szCs w:val="28"/>
              </w:rPr>
              <w:t>………2</w:t>
            </w:r>
            <w:r w:rsidR="00A0677F">
              <w:rPr>
                <w:sz w:val="28"/>
                <w:szCs w:val="28"/>
              </w:rPr>
              <w:t>4</w:t>
            </w:r>
          </w:p>
          <w:p w:rsidR="003D3EE1" w:rsidRPr="00A0677F" w:rsidRDefault="003D3EE1" w:rsidP="00A0677F">
            <w:pPr>
              <w:spacing w:line="360" w:lineRule="auto"/>
              <w:rPr>
                <w:sz w:val="28"/>
                <w:szCs w:val="28"/>
              </w:rPr>
            </w:pPr>
          </w:p>
          <w:p w:rsidR="003D3EE1" w:rsidRPr="00A0677F" w:rsidRDefault="003D3EE1" w:rsidP="00A0677F">
            <w:pPr>
              <w:spacing w:line="360" w:lineRule="auto"/>
              <w:rPr>
                <w:sz w:val="28"/>
                <w:szCs w:val="28"/>
              </w:rPr>
            </w:pPr>
            <w:r w:rsidRPr="00A0677F">
              <w:rPr>
                <w:sz w:val="28"/>
                <w:szCs w:val="28"/>
              </w:rPr>
              <w:t xml:space="preserve">  2.6 Опис прикладу…………………………………………………</w:t>
            </w:r>
            <w:r w:rsidR="00A0677F">
              <w:rPr>
                <w:sz w:val="28"/>
                <w:szCs w:val="28"/>
              </w:rPr>
              <w:t>..</w:t>
            </w:r>
            <w:r w:rsidRPr="00A0677F">
              <w:rPr>
                <w:sz w:val="28"/>
                <w:szCs w:val="28"/>
              </w:rPr>
              <w:t xml:space="preserve">……. </w:t>
            </w:r>
            <w:r w:rsidR="00A0677F">
              <w:rPr>
                <w:sz w:val="28"/>
                <w:szCs w:val="28"/>
              </w:rPr>
              <w:t>28</w:t>
            </w:r>
          </w:p>
          <w:p w:rsidR="003D3EE1" w:rsidRPr="00A0677F" w:rsidRDefault="003D3EE1" w:rsidP="00A0677F">
            <w:pPr>
              <w:spacing w:line="360" w:lineRule="auto"/>
              <w:rPr>
                <w:sz w:val="28"/>
                <w:szCs w:val="28"/>
              </w:rPr>
            </w:pPr>
          </w:p>
          <w:p w:rsidR="003D3EE1" w:rsidRPr="00A0677F" w:rsidRDefault="003D3EE1" w:rsidP="00A0677F">
            <w:pPr>
              <w:spacing w:line="360" w:lineRule="auto"/>
              <w:rPr>
                <w:sz w:val="28"/>
                <w:szCs w:val="28"/>
              </w:rPr>
            </w:pPr>
            <w:r w:rsidRPr="00A0677F">
              <w:rPr>
                <w:sz w:val="28"/>
                <w:szCs w:val="28"/>
              </w:rPr>
              <w:t xml:space="preserve">  2.7 Інструкція користувача ……………………………………………….3</w:t>
            </w:r>
            <w:r w:rsidR="00A0677F">
              <w:rPr>
                <w:sz w:val="28"/>
                <w:szCs w:val="28"/>
              </w:rPr>
              <w:t>1</w:t>
            </w:r>
          </w:p>
          <w:p w:rsidR="003D3EE1" w:rsidRPr="00A0677F" w:rsidRDefault="003D3EE1" w:rsidP="00A0677F">
            <w:pPr>
              <w:spacing w:line="360" w:lineRule="auto"/>
              <w:rPr>
                <w:sz w:val="28"/>
                <w:szCs w:val="28"/>
              </w:rPr>
            </w:pPr>
          </w:p>
          <w:p w:rsidR="003D3EE1" w:rsidRPr="00A0677F" w:rsidRDefault="003D3EE1" w:rsidP="00A0677F">
            <w:pPr>
              <w:spacing w:line="360" w:lineRule="auto"/>
              <w:rPr>
                <w:sz w:val="28"/>
                <w:szCs w:val="28"/>
              </w:rPr>
            </w:pPr>
            <w:r w:rsidRPr="00A0677F">
              <w:rPr>
                <w:sz w:val="28"/>
                <w:szCs w:val="28"/>
              </w:rPr>
              <w:lastRenderedPageBreak/>
              <w:t xml:space="preserve">  2.8 Висновки</w:t>
            </w:r>
            <w:r w:rsidR="00A0677F">
              <w:rPr>
                <w:sz w:val="28"/>
                <w:szCs w:val="28"/>
              </w:rPr>
              <w:t>.</w:t>
            </w:r>
          </w:p>
          <w:p w:rsidR="003D3EE1" w:rsidRPr="003D3EE1" w:rsidRDefault="003D3EE1" w:rsidP="003D3EE1">
            <w:pPr>
              <w:rPr>
                <w:sz w:val="24"/>
                <w:szCs w:val="24"/>
              </w:rPr>
            </w:pPr>
          </w:p>
          <w:p w:rsidR="00A0677F" w:rsidRDefault="003D3EE1" w:rsidP="00A0677F">
            <w:pPr>
              <w:spacing w:line="360" w:lineRule="auto"/>
              <w:rPr>
                <w:sz w:val="24"/>
                <w:szCs w:val="24"/>
              </w:rPr>
            </w:pPr>
            <w:r w:rsidRPr="003D3EE1">
              <w:rPr>
                <w:sz w:val="24"/>
                <w:szCs w:val="24"/>
              </w:rPr>
              <w:t xml:space="preserve">  </w:t>
            </w:r>
          </w:p>
          <w:p w:rsidR="003D3EE1" w:rsidRPr="00A0677F" w:rsidRDefault="00A0677F" w:rsidP="00A0677F">
            <w:pPr>
              <w:spacing w:line="360" w:lineRule="auto"/>
              <w:rPr>
                <w:sz w:val="28"/>
                <w:szCs w:val="28"/>
              </w:rPr>
            </w:pPr>
            <w:r>
              <w:rPr>
                <w:sz w:val="24"/>
                <w:szCs w:val="24"/>
              </w:rPr>
              <w:t xml:space="preserve">  </w:t>
            </w:r>
            <w:r w:rsidR="003D3EE1" w:rsidRPr="00A0677F">
              <w:rPr>
                <w:sz w:val="28"/>
                <w:szCs w:val="28"/>
              </w:rPr>
              <w:t>РОЗДІЛ 3………………………………………………</w:t>
            </w:r>
            <w:r>
              <w:rPr>
                <w:sz w:val="28"/>
                <w:szCs w:val="28"/>
              </w:rPr>
              <w:t>………..</w:t>
            </w:r>
            <w:r w:rsidR="003D3EE1" w:rsidRPr="00A0677F">
              <w:rPr>
                <w:sz w:val="28"/>
                <w:szCs w:val="28"/>
              </w:rPr>
              <w:t xml:space="preserve">………… </w:t>
            </w:r>
            <w:r>
              <w:rPr>
                <w:sz w:val="28"/>
                <w:szCs w:val="28"/>
              </w:rPr>
              <w:t>35</w:t>
            </w:r>
          </w:p>
          <w:p w:rsidR="003D3EE1" w:rsidRPr="00A0677F" w:rsidRDefault="003D3EE1" w:rsidP="00A0677F">
            <w:pPr>
              <w:spacing w:line="360" w:lineRule="auto"/>
              <w:rPr>
                <w:sz w:val="28"/>
                <w:szCs w:val="28"/>
              </w:rPr>
            </w:pPr>
            <w:r w:rsidRPr="00A0677F">
              <w:rPr>
                <w:sz w:val="28"/>
                <w:szCs w:val="28"/>
              </w:rPr>
              <w:t xml:space="preserve">   </w:t>
            </w:r>
          </w:p>
          <w:p w:rsidR="003D3EE1" w:rsidRPr="00A0677F" w:rsidRDefault="003D3EE1" w:rsidP="00A0677F">
            <w:pPr>
              <w:spacing w:line="360" w:lineRule="auto"/>
              <w:rPr>
                <w:sz w:val="28"/>
                <w:szCs w:val="28"/>
              </w:rPr>
            </w:pPr>
            <w:r w:rsidRPr="00A0677F">
              <w:rPr>
                <w:sz w:val="28"/>
                <w:szCs w:val="28"/>
              </w:rPr>
              <w:t xml:space="preserve">  3.1 Моделювання та дослідження графа мережі ………………………..</w:t>
            </w:r>
            <w:r w:rsidR="00A0677F">
              <w:rPr>
                <w:sz w:val="28"/>
                <w:szCs w:val="28"/>
              </w:rPr>
              <w:t>35</w:t>
            </w:r>
          </w:p>
          <w:p w:rsidR="003D3EE1" w:rsidRPr="00A0677F" w:rsidRDefault="003D3EE1" w:rsidP="00A0677F">
            <w:pPr>
              <w:spacing w:line="360" w:lineRule="auto"/>
              <w:rPr>
                <w:sz w:val="28"/>
                <w:szCs w:val="28"/>
              </w:rPr>
            </w:pPr>
          </w:p>
          <w:p w:rsidR="003D3EE1" w:rsidRPr="00A0677F" w:rsidRDefault="003D3EE1" w:rsidP="00A0677F">
            <w:pPr>
              <w:spacing w:line="360" w:lineRule="auto"/>
              <w:rPr>
                <w:sz w:val="28"/>
                <w:szCs w:val="28"/>
              </w:rPr>
            </w:pPr>
            <w:r w:rsidRPr="00A0677F">
              <w:rPr>
                <w:sz w:val="28"/>
                <w:szCs w:val="28"/>
              </w:rPr>
              <w:t xml:space="preserve">  3.2 Висновк</w:t>
            </w:r>
            <w:r w:rsidR="00A0677F" w:rsidRPr="00A0677F">
              <w:rPr>
                <w:sz w:val="28"/>
                <w:szCs w:val="28"/>
              </w:rPr>
              <w:t>и.</w:t>
            </w:r>
          </w:p>
          <w:p w:rsidR="003D3EE1" w:rsidRPr="00A0677F" w:rsidRDefault="003D3EE1" w:rsidP="00A0677F">
            <w:pPr>
              <w:spacing w:line="360" w:lineRule="auto"/>
              <w:rPr>
                <w:sz w:val="28"/>
                <w:szCs w:val="28"/>
              </w:rPr>
            </w:pPr>
          </w:p>
          <w:p w:rsidR="003D3EE1" w:rsidRPr="00A0677F" w:rsidRDefault="003D3EE1" w:rsidP="00A0677F">
            <w:pPr>
              <w:spacing w:line="360" w:lineRule="auto"/>
              <w:rPr>
                <w:sz w:val="28"/>
                <w:szCs w:val="28"/>
              </w:rPr>
            </w:pPr>
            <w:r w:rsidRPr="00A0677F">
              <w:rPr>
                <w:sz w:val="28"/>
                <w:szCs w:val="28"/>
              </w:rPr>
              <w:t xml:space="preserve">   Список використаної літератури ……………………………</w:t>
            </w:r>
            <w:r w:rsidR="00A0677F">
              <w:rPr>
                <w:sz w:val="28"/>
                <w:szCs w:val="28"/>
              </w:rPr>
              <w:t>.</w:t>
            </w:r>
            <w:r w:rsidRPr="00A0677F">
              <w:rPr>
                <w:sz w:val="28"/>
                <w:szCs w:val="28"/>
              </w:rPr>
              <w:t>……</w:t>
            </w:r>
            <w:r w:rsidR="00A0677F">
              <w:rPr>
                <w:sz w:val="28"/>
                <w:szCs w:val="28"/>
              </w:rPr>
              <w:t>.</w:t>
            </w:r>
            <w:r w:rsidRPr="00A0677F">
              <w:rPr>
                <w:sz w:val="28"/>
                <w:szCs w:val="28"/>
              </w:rPr>
              <w:t>……4</w:t>
            </w:r>
            <w:r w:rsidR="00A0677F">
              <w:rPr>
                <w:sz w:val="28"/>
                <w:szCs w:val="28"/>
              </w:rPr>
              <w:t>3</w:t>
            </w:r>
          </w:p>
          <w:p w:rsidR="003D3EE1" w:rsidRPr="003D3EE1" w:rsidRDefault="003D3EE1" w:rsidP="003D3EE1">
            <w:pPr>
              <w:rPr>
                <w:sz w:val="24"/>
                <w:szCs w:val="24"/>
              </w:rPr>
            </w:pPr>
          </w:p>
          <w:p w:rsidR="003D3EE1" w:rsidRDefault="003D3EE1" w:rsidP="003D3EE1"/>
          <w:p w:rsidR="003D3EE1" w:rsidRDefault="003D3EE1" w:rsidP="003D3EE1"/>
          <w:p w:rsidR="003D3EE1" w:rsidRPr="00CA7F45" w:rsidRDefault="003D3EE1" w:rsidP="003D3EE1">
            <w:pPr>
              <w:pStyle w:val="TableParagraph"/>
              <w:tabs>
                <w:tab w:val="left" w:leader="dot" w:pos="9649"/>
              </w:tabs>
              <w:spacing w:before="160"/>
              <w:rPr>
                <w:sz w:val="28"/>
                <w:szCs w:val="28"/>
              </w:rPr>
            </w:pPr>
          </w:p>
        </w:tc>
      </w:tr>
      <w:tr w:rsidR="00DD3A13">
        <w:trPr>
          <w:trHeight w:val="220"/>
        </w:trPr>
        <w:tc>
          <w:tcPr>
            <w:tcW w:w="581" w:type="dxa"/>
          </w:tcPr>
          <w:p w:rsidR="00DD3A13" w:rsidRDefault="00DD3A13" w:rsidP="00DD3A13">
            <w:pPr>
              <w:pStyle w:val="TableParagraph"/>
              <w:rPr>
                <w:sz w:val="14"/>
              </w:rPr>
            </w:pPr>
          </w:p>
        </w:tc>
        <w:tc>
          <w:tcPr>
            <w:tcW w:w="718" w:type="dxa"/>
          </w:tcPr>
          <w:p w:rsidR="00DD3A13" w:rsidRDefault="00DD3A13" w:rsidP="00DD3A13">
            <w:pPr>
              <w:pStyle w:val="TableParagraph"/>
              <w:rPr>
                <w:sz w:val="14"/>
              </w:rPr>
            </w:pPr>
          </w:p>
        </w:tc>
        <w:tc>
          <w:tcPr>
            <w:tcW w:w="1295" w:type="dxa"/>
          </w:tcPr>
          <w:p w:rsidR="00DD3A13" w:rsidRDefault="00DD3A13" w:rsidP="00DD3A13">
            <w:pPr>
              <w:pStyle w:val="TableParagraph"/>
              <w:rPr>
                <w:sz w:val="14"/>
              </w:rPr>
            </w:pPr>
          </w:p>
        </w:tc>
        <w:tc>
          <w:tcPr>
            <w:tcW w:w="862" w:type="dxa"/>
          </w:tcPr>
          <w:p w:rsidR="00DD3A13" w:rsidRDefault="00DD3A13" w:rsidP="00DD3A13">
            <w:pPr>
              <w:pStyle w:val="TableParagraph"/>
              <w:rPr>
                <w:sz w:val="14"/>
              </w:rPr>
            </w:pPr>
          </w:p>
        </w:tc>
        <w:tc>
          <w:tcPr>
            <w:tcW w:w="576" w:type="dxa"/>
          </w:tcPr>
          <w:p w:rsidR="00DD3A13" w:rsidRDefault="00DD3A13" w:rsidP="00DD3A13">
            <w:pPr>
              <w:pStyle w:val="TableParagraph"/>
              <w:rPr>
                <w:sz w:val="14"/>
              </w:rPr>
            </w:pPr>
          </w:p>
        </w:tc>
        <w:tc>
          <w:tcPr>
            <w:tcW w:w="5749" w:type="dxa"/>
            <w:vMerge w:val="restart"/>
            <w:tcBorders>
              <w:bottom w:val="double" w:sz="1" w:space="0" w:color="000000"/>
            </w:tcBorders>
          </w:tcPr>
          <w:p w:rsidR="00DD3A13" w:rsidRDefault="00DD3A13" w:rsidP="00DD3A13">
            <w:pPr>
              <w:pStyle w:val="TableParagraph"/>
              <w:spacing w:line="260" w:lineRule="exact"/>
              <w:ind w:left="135"/>
              <w:jc w:val="center"/>
              <w:rPr>
                <w:b/>
                <w:i/>
                <w:sz w:val="24"/>
              </w:rPr>
            </w:pPr>
            <w:r>
              <w:rPr>
                <w:b/>
                <w:i/>
                <w:sz w:val="24"/>
              </w:rPr>
              <w:t>ІАЛЦ.466538.004</w:t>
            </w:r>
            <w:r>
              <w:rPr>
                <w:b/>
                <w:i/>
                <w:spacing w:val="-3"/>
                <w:sz w:val="24"/>
              </w:rPr>
              <w:t xml:space="preserve"> </w:t>
            </w:r>
            <w:r>
              <w:rPr>
                <w:b/>
                <w:i/>
                <w:sz w:val="24"/>
              </w:rPr>
              <w:t>ПЗ</w:t>
            </w:r>
          </w:p>
          <w:p w:rsidR="00DD3A13" w:rsidRDefault="00DD3A13" w:rsidP="00DD3A13">
            <w:pPr>
              <w:pStyle w:val="TableParagraph"/>
              <w:spacing w:line="260" w:lineRule="exact"/>
              <w:ind w:left="135"/>
              <w:jc w:val="center"/>
              <w:rPr>
                <w:b/>
                <w:i/>
                <w:sz w:val="24"/>
              </w:rPr>
            </w:pPr>
          </w:p>
        </w:tc>
        <w:tc>
          <w:tcPr>
            <w:tcW w:w="722" w:type="dxa"/>
          </w:tcPr>
          <w:p w:rsidR="00DD3A13" w:rsidRDefault="00DD3A13" w:rsidP="00DD3A13">
            <w:pPr>
              <w:pStyle w:val="TableParagraph"/>
              <w:spacing w:line="176" w:lineRule="exact"/>
              <w:ind w:left="139"/>
              <w:rPr>
                <w:sz w:val="16"/>
              </w:rPr>
            </w:pPr>
            <w:r>
              <w:rPr>
                <w:sz w:val="16"/>
              </w:rPr>
              <w:t>аркуш</w:t>
            </w:r>
          </w:p>
        </w:tc>
      </w:tr>
      <w:tr w:rsidR="00DD3A13">
        <w:trPr>
          <w:trHeight w:val="210"/>
        </w:trPr>
        <w:tc>
          <w:tcPr>
            <w:tcW w:w="581" w:type="dxa"/>
          </w:tcPr>
          <w:p w:rsidR="00DD3A13" w:rsidRDefault="00DD3A13" w:rsidP="00DD3A13">
            <w:pPr>
              <w:pStyle w:val="TableParagraph"/>
              <w:rPr>
                <w:sz w:val="14"/>
              </w:rPr>
            </w:pPr>
          </w:p>
        </w:tc>
        <w:tc>
          <w:tcPr>
            <w:tcW w:w="718" w:type="dxa"/>
          </w:tcPr>
          <w:p w:rsidR="00DD3A13" w:rsidRDefault="00DD3A13" w:rsidP="00DD3A13">
            <w:pPr>
              <w:pStyle w:val="TableParagraph"/>
              <w:rPr>
                <w:sz w:val="14"/>
              </w:rPr>
            </w:pPr>
          </w:p>
        </w:tc>
        <w:tc>
          <w:tcPr>
            <w:tcW w:w="1295" w:type="dxa"/>
          </w:tcPr>
          <w:p w:rsidR="00DD3A13" w:rsidRDefault="00DD3A13" w:rsidP="00DD3A13">
            <w:pPr>
              <w:pStyle w:val="TableParagraph"/>
              <w:rPr>
                <w:sz w:val="14"/>
              </w:rPr>
            </w:pPr>
          </w:p>
        </w:tc>
        <w:tc>
          <w:tcPr>
            <w:tcW w:w="862" w:type="dxa"/>
          </w:tcPr>
          <w:p w:rsidR="00DD3A13" w:rsidRDefault="00DD3A13" w:rsidP="00DD3A13">
            <w:pPr>
              <w:pStyle w:val="TableParagraph"/>
              <w:rPr>
                <w:sz w:val="14"/>
              </w:rPr>
            </w:pPr>
          </w:p>
        </w:tc>
        <w:tc>
          <w:tcPr>
            <w:tcW w:w="576" w:type="dxa"/>
          </w:tcPr>
          <w:p w:rsidR="00DD3A13" w:rsidRDefault="00DD3A13" w:rsidP="00DD3A13">
            <w:pPr>
              <w:pStyle w:val="TableParagraph"/>
              <w:rPr>
                <w:sz w:val="14"/>
              </w:rPr>
            </w:pPr>
          </w:p>
        </w:tc>
        <w:tc>
          <w:tcPr>
            <w:tcW w:w="5749" w:type="dxa"/>
            <w:vMerge/>
            <w:tcBorders>
              <w:top w:val="nil"/>
              <w:bottom w:val="double" w:sz="1" w:space="0" w:color="000000"/>
            </w:tcBorders>
          </w:tcPr>
          <w:p w:rsidR="00DD3A13" w:rsidRDefault="00DD3A13" w:rsidP="00DD3A13">
            <w:pPr>
              <w:rPr>
                <w:sz w:val="2"/>
                <w:szCs w:val="2"/>
              </w:rPr>
            </w:pPr>
          </w:p>
        </w:tc>
        <w:tc>
          <w:tcPr>
            <w:tcW w:w="722" w:type="dxa"/>
            <w:vMerge w:val="restart"/>
            <w:tcBorders>
              <w:bottom w:val="double" w:sz="1" w:space="0" w:color="000000"/>
            </w:tcBorders>
          </w:tcPr>
          <w:p w:rsidR="00DD3A13" w:rsidRDefault="00DD3A13" w:rsidP="00DD3A13">
            <w:pPr>
              <w:pStyle w:val="TableParagraph"/>
              <w:spacing w:line="300" w:lineRule="exact"/>
              <w:ind w:left="1"/>
              <w:jc w:val="center"/>
              <w:rPr>
                <w:sz w:val="28"/>
              </w:rPr>
            </w:pPr>
            <w:r>
              <w:rPr>
                <w:sz w:val="28"/>
              </w:rPr>
              <w:t>1</w:t>
            </w:r>
          </w:p>
        </w:tc>
      </w:tr>
      <w:tr w:rsidR="00DD3A13">
        <w:trPr>
          <w:trHeight w:val="197"/>
        </w:trPr>
        <w:tc>
          <w:tcPr>
            <w:tcW w:w="581" w:type="dxa"/>
            <w:tcBorders>
              <w:bottom w:val="double" w:sz="1" w:space="0" w:color="000000"/>
            </w:tcBorders>
          </w:tcPr>
          <w:p w:rsidR="00DD3A13" w:rsidRDefault="00DD3A13" w:rsidP="00DD3A13">
            <w:pPr>
              <w:pStyle w:val="TableParagraph"/>
              <w:spacing w:line="166" w:lineRule="exact"/>
              <w:ind w:left="131"/>
              <w:rPr>
                <w:sz w:val="16"/>
              </w:rPr>
            </w:pPr>
            <w:proofErr w:type="spellStart"/>
            <w:r>
              <w:rPr>
                <w:sz w:val="16"/>
              </w:rPr>
              <w:t>Изм</w:t>
            </w:r>
            <w:proofErr w:type="spellEnd"/>
            <w:r>
              <w:rPr>
                <w:sz w:val="16"/>
              </w:rPr>
              <w:t>.</w:t>
            </w:r>
          </w:p>
        </w:tc>
        <w:tc>
          <w:tcPr>
            <w:tcW w:w="718" w:type="dxa"/>
            <w:tcBorders>
              <w:bottom w:val="double" w:sz="1" w:space="0" w:color="000000"/>
            </w:tcBorders>
          </w:tcPr>
          <w:p w:rsidR="00DD3A13" w:rsidRDefault="00DD3A13" w:rsidP="00DD3A13">
            <w:pPr>
              <w:pStyle w:val="TableParagraph"/>
              <w:spacing w:line="166" w:lineRule="exact"/>
              <w:ind w:left="54"/>
              <w:rPr>
                <w:sz w:val="16"/>
              </w:rPr>
            </w:pPr>
            <w:r>
              <w:rPr>
                <w:sz w:val="16"/>
              </w:rPr>
              <w:t>Аркуш</w:t>
            </w:r>
          </w:p>
        </w:tc>
        <w:tc>
          <w:tcPr>
            <w:tcW w:w="1295" w:type="dxa"/>
            <w:tcBorders>
              <w:bottom w:val="double" w:sz="1" w:space="0" w:color="000000"/>
            </w:tcBorders>
          </w:tcPr>
          <w:p w:rsidR="00DD3A13" w:rsidRDefault="00DD3A13" w:rsidP="00DD3A13">
            <w:pPr>
              <w:pStyle w:val="TableParagraph"/>
              <w:spacing w:line="166" w:lineRule="exact"/>
              <w:ind w:left="191"/>
              <w:rPr>
                <w:sz w:val="16"/>
              </w:rPr>
            </w:pPr>
            <w:r>
              <w:rPr>
                <w:sz w:val="16"/>
              </w:rPr>
              <w:t>№</w:t>
            </w:r>
            <w:r>
              <w:rPr>
                <w:spacing w:val="-3"/>
                <w:sz w:val="16"/>
              </w:rPr>
              <w:t xml:space="preserve"> </w:t>
            </w:r>
            <w:r>
              <w:rPr>
                <w:sz w:val="16"/>
              </w:rPr>
              <w:t>документа</w:t>
            </w:r>
          </w:p>
        </w:tc>
        <w:tc>
          <w:tcPr>
            <w:tcW w:w="862" w:type="dxa"/>
            <w:tcBorders>
              <w:bottom w:val="double" w:sz="1" w:space="0" w:color="000000"/>
            </w:tcBorders>
          </w:tcPr>
          <w:p w:rsidR="00DD3A13" w:rsidRDefault="00DD3A13" w:rsidP="00DD3A13">
            <w:pPr>
              <w:pStyle w:val="TableParagraph"/>
              <w:spacing w:line="166" w:lineRule="exact"/>
              <w:ind w:left="53"/>
              <w:rPr>
                <w:sz w:val="16"/>
              </w:rPr>
            </w:pPr>
            <w:r>
              <w:rPr>
                <w:sz w:val="16"/>
              </w:rPr>
              <w:t>підпис</w:t>
            </w:r>
          </w:p>
        </w:tc>
        <w:tc>
          <w:tcPr>
            <w:tcW w:w="576" w:type="dxa"/>
            <w:tcBorders>
              <w:bottom w:val="double" w:sz="1" w:space="0" w:color="000000"/>
            </w:tcBorders>
          </w:tcPr>
          <w:p w:rsidR="00DD3A13" w:rsidRDefault="00DD3A13" w:rsidP="00DD3A13">
            <w:pPr>
              <w:pStyle w:val="TableParagraph"/>
              <w:spacing w:line="166" w:lineRule="exact"/>
              <w:ind w:left="125"/>
              <w:rPr>
                <w:sz w:val="16"/>
              </w:rPr>
            </w:pPr>
            <w:r>
              <w:rPr>
                <w:sz w:val="16"/>
              </w:rPr>
              <w:t>Дата</w:t>
            </w:r>
          </w:p>
        </w:tc>
        <w:tc>
          <w:tcPr>
            <w:tcW w:w="5749" w:type="dxa"/>
            <w:vMerge/>
            <w:tcBorders>
              <w:top w:val="nil"/>
              <w:bottom w:val="double" w:sz="1" w:space="0" w:color="000000"/>
            </w:tcBorders>
          </w:tcPr>
          <w:p w:rsidR="00DD3A13" w:rsidRDefault="00DD3A13" w:rsidP="00DD3A13">
            <w:pPr>
              <w:rPr>
                <w:sz w:val="2"/>
                <w:szCs w:val="2"/>
              </w:rPr>
            </w:pPr>
          </w:p>
        </w:tc>
        <w:tc>
          <w:tcPr>
            <w:tcW w:w="722" w:type="dxa"/>
            <w:vMerge/>
            <w:tcBorders>
              <w:top w:val="nil"/>
              <w:bottom w:val="double" w:sz="1" w:space="0" w:color="000000"/>
            </w:tcBorders>
          </w:tcPr>
          <w:p w:rsidR="00DD3A13" w:rsidRDefault="00DD3A13" w:rsidP="00DD3A13">
            <w:pPr>
              <w:rPr>
                <w:sz w:val="2"/>
                <w:szCs w:val="2"/>
              </w:rPr>
            </w:pPr>
          </w:p>
        </w:tc>
      </w:tr>
    </w:tbl>
    <w:p w:rsidR="00120D96" w:rsidRDefault="00120D96">
      <w:pPr>
        <w:rPr>
          <w:sz w:val="2"/>
          <w:szCs w:val="2"/>
        </w:rPr>
        <w:sectPr w:rsidR="00120D96">
          <w:pgSz w:w="11910" w:h="16840"/>
          <w:pgMar w:top="260" w:right="160" w:bottom="280" w:left="1020" w:header="720" w:footer="720" w:gutter="0"/>
          <w:cols w:space="720"/>
        </w:sectPr>
      </w:pPr>
    </w:p>
    <w:tbl>
      <w:tblPr>
        <w:tblStyle w:val="TableNormal"/>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81"/>
        <w:gridCol w:w="718"/>
        <w:gridCol w:w="1295"/>
        <w:gridCol w:w="862"/>
        <w:gridCol w:w="576"/>
        <w:gridCol w:w="5749"/>
        <w:gridCol w:w="722"/>
      </w:tblGrid>
      <w:tr w:rsidR="00120D96">
        <w:trPr>
          <w:trHeight w:val="14975"/>
        </w:trPr>
        <w:tc>
          <w:tcPr>
            <w:tcW w:w="10503" w:type="dxa"/>
            <w:gridSpan w:val="7"/>
          </w:tcPr>
          <w:p w:rsidR="00120D96" w:rsidRDefault="00120D96">
            <w:pPr>
              <w:pStyle w:val="TableParagraph"/>
              <w:rPr>
                <w:sz w:val="30"/>
              </w:rPr>
            </w:pPr>
          </w:p>
          <w:p w:rsidR="00120D96" w:rsidRDefault="00120D96">
            <w:pPr>
              <w:pStyle w:val="TableParagraph"/>
              <w:rPr>
                <w:sz w:val="30"/>
              </w:rPr>
            </w:pPr>
          </w:p>
          <w:p w:rsidR="00120D96" w:rsidRDefault="00120D96">
            <w:pPr>
              <w:pStyle w:val="TableParagraph"/>
              <w:spacing w:before="8"/>
              <w:rPr>
                <w:sz w:val="34"/>
              </w:rPr>
            </w:pPr>
          </w:p>
          <w:p w:rsidR="00120D96" w:rsidRDefault="00D12AC9" w:rsidP="00D66E2A">
            <w:pPr>
              <w:pStyle w:val="TableParagraph"/>
              <w:spacing w:line="360" w:lineRule="auto"/>
              <w:ind w:left="3525"/>
              <w:rPr>
                <w:b/>
                <w:sz w:val="28"/>
              </w:rPr>
            </w:pPr>
            <w:r>
              <w:rPr>
                <w:b/>
                <w:sz w:val="28"/>
              </w:rPr>
              <w:t>ПЕРЕЛІК</w:t>
            </w:r>
            <w:r>
              <w:rPr>
                <w:b/>
                <w:spacing w:val="-7"/>
                <w:sz w:val="28"/>
              </w:rPr>
              <w:t xml:space="preserve"> </w:t>
            </w:r>
            <w:r>
              <w:rPr>
                <w:b/>
                <w:sz w:val="28"/>
              </w:rPr>
              <w:t>УМОВНИХ</w:t>
            </w:r>
            <w:r>
              <w:rPr>
                <w:b/>
                <w:spacing w:val="-8"/>
                <w:sz w:val="28"/>
              </w:rPr>
              <w:t xml:space="preserve"> </w:t>
            </w:r>
            <w:r>
              <w:rPr>
                <w:b/>
                <w:sz w:val="28"/>
              </w:rPr>
              <w:t>СКОРОЧЕНЬ</w:t>
            </w:r>
          </w:p>
          <w:p w:rsidR="00120D96" w:rsidRDefault="00120D96" w:rsidP="00D66E2A">
            <w:pPr>
              <w:pStyle w:val="TableParagraph"/>
              <w:spacing w:before="5" w:line="360" w:lineRule="auto"/>
              <w:rPr>
                <w:sz w:val="34"/>
              </w:rPr>
            </w:pPr>
          </w:p>
          <w:p w:rsidR="00120D96" w:rsidRDefault="00D12AC9" w:rsidP="00D66E2A">
            <w:pPr>
              <w:pStyle w:val="TableParagraph"/>
              <w:spacing w:line="360" w:lineRule="auto"/>
              <w:ind w:left="712" w:right="3934"/>
              <w:rPr>
                <w:sz w:val="28"/>
              </w:rPr>
            </w:pPr>
            <w:r>
              <w:rPr>
                <w:sz w:val="28"/>
              </w:rPr>
              <w:t>AD-HOC ‒ бездротова самоорганізуюча мережа;</w:t>
            </w:r>
            <w:r>
              <w:rPr>
                <w:spacing w:val="-68"/>
                <w:sz w:val="28"/>
              </w:rPr>
              <w:t xml:space="preserve"> </w:t>
            </w:r>
          </w:p>
          <w:p w:rsidR="00FC1974" w:rsidRDefault="00FC1974" w:rsidP="00D66E2A">
            <w:pPr>
              <w:pStyle w:val="TableParagraph"/>
              <w:spacing w:line="360" w:lineRule="auto"/>
              <w:ind w:left="712" w:right="3934"/>
              <w:rPr>
                <w:sz w:val="28"/>
                <w:lang w:val="ru-RU"/>
              </w:rPr>
            </w:pPr>
            <w:r>
              <w:rPr>
                <w:sz w:val="28"/>
                <w:lang w:val="en-US"/>
              </w:rPr>
              <w:t>DDR</w:t>
            </w:r>
            <w:r w:rsidRPr="00FC1974">
              <w:rPr>
                <w:sz w:val="28"/>
              </w:rPr>
              <w:t>-</w:t>
            </w:r>
            <w:r>
              <w:t xml:space="preserve"> </w:t>
            </w:r>
            <w:r w:rsidRPr="00FC1974">
              <w:rPr>
                <w:sz w:val="28"/>
              </w:rPr>
              <w:t>подвоєна швидкість передачі даних</w:t>
            </w:r>
            <w:r w:rsidRPr="00FC1974">
              <w:rPr>
                <w:sz w:val="28"/>
                <w:lang w:val="ru-RU"/>
              </w:rPr>
              <w:t>;</w:t>
            </w:r>
          </w:p>
          <w:p w:rsidR="00120D96" w:rsidRPr="00D66E2A" w:rsidRDefault="00FC1974" w:rsidP="00D66E2A">
            <w:pPr>
              <w:pStyle w:val="TableParagraph"/>
              <w:spacing w:line="360" w:lineRule="auto"/>
              <w:ind w:left="712" w:right="3934"/>
              <w:rPr>
                <w:sz w:val="28"/>
                <w:szCs w:val="28"/>
                <w:lang w:val="ru-RU"/>
              </w:rPr>
            </w:pPr>
            <w:r>
              <w:rPr>
                <w:sz w:val="28"/>
                <w:lang w:val="en-US"/>
              </w:rPr>
              <w:t>CSMA</w:t>
            </w:r>
            <w:r w:rsidRPr="00FC1974">
              <w:rPr>
                <w:sz w:val="28"/>
                <w:lang w:val="ru-RU"/>
              </w:rPr>
              <w:t>-</w:t>
            </w:r>
            <w:r>
              <w:rPr>
                <w:rFonts w:ascii="Arial" w:hAnsi="Arial" w:cs="Arial"/>
                <w:color w:val="202122"/>
                <w:sz w:val="21"/>
                <w:szCs w:val="21"/>
                <w:shd w:val="clear" w:color="auto" w:fill="FFFFFF"/>
              </w:rPr>
              <w:t xml:space="preserve">  </w:t>
            </w:r>
            <w:r w:rsidR="007B7D8C">
              <w:rPr>
                <w:color w:val="202122"/>
                <w:sz w:val="28"/>
                <w:szCs w:val="28"/>
                <w:shd w:val="clear" w:color="auto" w:fill="FFFFFF"/>
              </w:rPr>
              <w:t>множинний</w:t>
            </w:r>
            <w:r w:rsidRPr="00FC1974">
              <w:rPr>
                <w:color w:val="202122"/>
                <w:sz w:val="28"/>
                <w:szCs w:val="28"/>
                <w:shd w:val="clear" w:color="auto" w:fill="FFFFFF"/>
              </w:rPr>
              <w:t xml:space="preserve"> доступ з контролем несучої та виявленням колізій</w:t>
            </w:r>
            <w:r w:rsidRPr="00FC1974">
              <w:rPr>
                <w:color w:val="202122"/>
                <w:sz w:val="28"/>
                <w:szCs w:val="28"/>
                <w:shd w:val="clear" w:color="auto" w:fill="FFFFFF"/>
                <w:lang w:val="ru-RU"/>
              </w:rPr>
              <w:t>;</w:t>
            </w:r>
          </w:p>
          <w:p w:rsidR="00D66E2A" w:rsidRPr="00A42155" w:rsidRDefault="00D66E2A" w:rsidP="00D66E2A">
            <w:pPr>
              <w:spacing w:line="360" w:lineRule="auto"/>
              <w:rPr>
                <w:sz w:val="28"/>
                <w:szCs w:val="28"/>
              </w:rPr>
            </w:pPr>
            <w:r>
              <w:rPr>
                <w:sz w:val="28"/>
                <w:szCs w:val="28"/>
              </w:rPr>
              <w:t xml:space="preserve">           </w:t>
            </w:r>
            <w:r w:rsidRPr="00A42155">
              <w:rPr>
                <w:sz w:val="28"/>
                <w:szCs w:val="28"/>
                <w:lang w:val="en-US"/>
              </w:rPr>
              <w:t>LUT</w:t>
            </w:r>
            <w:r w:rsidRPr="00A42155">
              <w:rPr>
                <w:sz w:val="28"/>
                <w:szCs w:val="28"/>
              </w:rPr>
              <w:t>-таблиця фіксованих числових значень;</w:t>
            </w:r>
          </w:p>
          <w:p w:rsidR="00D66E2A" w:rsidRPr="00A42155" w:rsidRDefault="00D66E2A" w:rsidP="00D66E2A">
            <w:pPr>
              <w:spacing w:line="360" w:lineRule="auto"/>
              <w:rPr>
                <w:sz w:val="28"/>
                <w:szCs w:val="28"/>
              </w:rPr>
            </w:pPr>
            <w:r>
              <w:rPr>
                <w:sz w:val="28"/>
                <w:szCs w:val="28"/>
              </w:rPr>
              <w:t xml:space="preserve">           </w:t>
            </w:r>
            <w:r w:rsidRPr="00A42155">
              <w:rPr>
                <w:sz w:val="28"/>
                <w:szCs w:val="28"/>
              </w:rPr>
              <w:t>GNID - ідентифікаційний номер контролера зони власника таблиці;</w:t>
            </w:r>
          </w:p>
          <w:p w:rsidR="00D66E2A" w:rsidRPr="00A42155" w:rsidRDefault="00D66E2A" w:rsidP="00D66E2A">
            <w:pPr>
              <w:tabs>
                <w:tab w:val="left" w:pos="2745"/>
              </w:tabs>
              <w:spacing w:line="360" w:lineRule="auto"/>
              <w:rPr>
                <w:sz w:val="28"/>
                <w:szCs w:val="28"/>
              </w:rPr>
            </w:pPr>
            <w:r>
              <w:rPr>
                <w:sz w:val="28"/>
                <w:szCs w:val="28"/>
              </w:rPr>
              <w:t xml:space="preserve">           </w:t>
            </w:r>
            <w:r w:rsidRPr="00A42155">
              <w:rPr>
                <w:sz w:val="28"/>
                <w:szCs w:val="28"/>
              </w:rPr>
              <w:t xml:space="preserve">ZNID - номер </w:t>
            </w:r>
            <w:proofErr w:type="spellStart"/>
            <w:r w:rsidRPr="00A42155">
              <w:rPr>
                <w:sz w:val="28"/>
                <w:szCs w:val="28"/>
              </w:rPr>
              <w:t>котроллер</w:t>
            </w:r>
            <w:proofErr w:type="spellEnd"/>
            <w:r w:rsidRPr="00A42155">
              <w:rPr>
                <w:sz w:val="28"/>
                <w:szCs w:val="28"/>
              </w:rPr>
              <w:t xml:space="preserve"> зони з якою пов'язаний даний шлюз;</w:t>
            </w:r>
          </w:p>
          <w:p w:rsidR="00D66E2A" w:rsidRPr="00A42155" w:rsidRDefault="00D66E2A" w:rsidP="00D66E2A">
            <w:pPr>
              <w:tabs>
                <w:tab w:val="left" w:pos="2745"/>
              </w:tabs>
              <w:spacing w:line="360" w:lineRule="auto"/>
              <w:rPr>
                <w:sz w:val="28"/>
                <w:szCs w:val="28"/>
              </w:rPr>
            </w:pPr>
            <w:r>
              <w:rPr>
                <w:sz w:val="28"/>
                <w:szCs w:val="28"/>
              </w:rPr>
              <w:t xml:space="preserve">           </w:t>
            </w:r>
            <w:proofErr w:type="spellStart"/>
            <w:r w:rsidRPr="00A42155">
              <w:rPr>
                <w:sz w:val="28"/>
                <w:szCs w:val="28"/>
              </w:rPr>
              <w:t>Z_Dest</w:t>
            </w:r>
            <w:proofErr w:type="spellEnd"/>
            <w:r w:rsidRPr="00A42155">
              <w:rPr>
                <w:sz w:val="28"/>
                <w:szCs w:val="28"/>
              </w:rPr>
              <w:t xml:space="preserve"> - ідентифікаційний номер зони вузла призначення;</w:t>
            </w:r>
          </w:p>
          <w:p w:rsidR="00D66E2A" w:rsidRPr="00A42155" w:rsidRDefault="00D66E2A" w:rsidP="00D66E2A">
            <w:pPr>
              <w:tabs>
                <w:tab w:val="left" w:pos="2745"/>
              </w:tabs>
              <w:spacing w:line="360" w:lineRule="auto"/>
              <w:rPr>
                <w:sz w:val="28"/>
                <w:szCs w:val="28"/>
              </w:rPr>
            </w:pPr>
            <w:r>
              <w:rPr>
                <w:sz w:val="28"/>
                <w:szCs w:val="28"/>
              </w:rPr>
              <w:t xml:space="preserve">           </w:t>
            </w:r>
            <w:proofErr w:type="spellStart"/>
            <w:r w:rsidRPr="00A42155">
              <w:rPr>
                <w:sz w:val="28"/>
                <w:szCs w:val="28"/>
              </w:rPr>
              <w:t>Z_Neight</w:t>
            </w:r>
            <w:proofErr w:type="spellEnd"/>
            <w:r w:rsidRPr="00A42155">
              <w:rPr>
                <w:sz w:val="28"/>
                <w:szCs w:val="28"/>
              </w:rPr>
              <w:t xml:space="preserve"> - ідентифікаційний номер наступної на шляху до вузла призначення </w:t>
            </w:r>
            <w:r>
              <w:rPr>
                <w:sz w:val="28"/>
                <w:szCs w:val="28"/>
              </w:rPr>
              <w:t xml:space="preserve">     </w:t>
            </w:r>
            <w:r w:rsidRPr="00A42155">
              <w:rPr>
                <w:sz w:val="28"/>
                <w:szCs w:val="28"/>
              </w:rPr>
              <w:t>зони;</w:t>
            </w:r>
          </w:p>
          <w:p w:rsidR="00D66E2A" w:rsidRPr="00A42155" w:rsidRDefault="00D66E2A" w:rsidP="00D66E2A">
            <w:pPr>
              <w:tabs>
                <w:tab w:val="left" w:pos="2745"/>
              </w:tabs>
              <w:spacing w:line="360" w:lineRule="auto"/>
              <w:rPr>
                <w:sz w:val="28"/>
                <w:szCs w:val="28"/>
              </w:rPr>
            </w:pPr>
            <w:r>
              <w:rPr>
                <w:sz w:val="28"/>
                <w:szCs w:val="28"/>
              </w:rPr>
              <w:t xml:space="preserve">           </w:t>
            </w:r>
            <w:proofErr w:type="spellStart"/>
            <w:r w:rsidRPr="00A42155">
              <w:rPr>
                <w:sz w:val="28"/>
                <w:szCs w:val="28"/>
              </w:rPr>
              <w:t>Gateway_Local</w:t>
            </w:r>
            <w:proofErr w:type="spellEnd"/>
            <w:r w:rsidRPr="00A42155">
              <w:rPr>
                <w:sz w:val="28"/>
                <w:szCs w:val="28"/>
              </w:rPr>
              <w:t xml:space="preserve"> - адреса локального шлюзу;</w:t>
            </w:r>
          </w:p>
          <w:p w:rsidR="00D66E2A" w:rsidRPr="00A42155" w:rsidRDefault="00D66E2A" w:rsidP="00D66E2A">
            <w:pPr>
              <w:tabs>
                <w:tab w:val="left" w:pos="2745"/>
              </w:tabs>
              <w:spacing w:line="360" w:lineRule="auto"/>
              <w:rPr>
                <w:sz w:val="28"/>
                <w:szCs w:val="28"/>
              </w:rPr>
            </w:pPr>
            <w:r>
              <w:rPr>
                <w:sz w:val="28"/>
                <w:szCs w:val="28"/>
              </w:rPr>
              <w:t xml:space="preserve">           </w:t>
            </w:r>
            <w:proofErr w:type="spellStart"/>
            <w:r w:rsidRPr="00A42155">
              <w:rPr>
                <w:sz w:val="28"/>
                <w:szCs w:val="28"/>
              </w:rPr>
              <w:t>Gateway_Remout</w:t>
            </w:r>
            <w:proofErr w:type="spellEnd"/>
            <w:r w:rsidRPr="00A42155">
              <w:rPr>
                <w:sz w:val="28"/>
                <w:szCs w:val="28"/>
              </w:rPr>
              <w:t xml:space="preserve"> - адреса зовнішнього шлюзу;</w:t>
            </w:r>
          </w:p>
          <w:p w:rsidR="00D66E2A" w:rsidRPr="00A42155" w:rsidRDefault="00D66E2A" w:rsidP="00D66E2A">
            <w:pPr>
              <w:spacing w:line="360" w:lineRule="auto"/>
              <w:rPr>
                <w:sz w:val="28"/>
                <w:szCs w:val="28"/>
              </w:rPr>
            </w:pPr>
            <w:r>
              <w:rPr>
                <w:sz w:val="28"/>
                <w:szCs w:val="28"/>
              </w:rPr>
              <w:t xml:space="preserve">           </w:t>
            </w:r>
            <w:r w:rsidRPr="00A42155">
              <w:rPr>
                <w:sz w:val="28"/>
                <w:szCs w:val="28"/>
              </w:rPr>
              <w:t>LUT - Останнім часом поновлення запису в таблиці зв'язку з сусідніми зонами;</w:t>
            </w:r>
          </w:p>
          <w:p w:rsidR="00D66E2A" w:rsidRPr="00A42155" w:rsidRDefault="00D66E2A" w:rsidP="00D66E2A">
            <w:pPr>
              <w:spacing w:line="360" w:lineRule="auto"/>
              <w:rPr>
                <w:sz w:val="28"/>
                <w:szCs w:val="28"/>
              </w:rPr>
            </w:pPr>
            <w:r>
              <w:rPr>
                <w:sz w:val="28"/>
                <w:szCs w:val="28"/>
              </w:rPr>
              <w:t xml:space="preserve">           </w:t>
            </w:r>
            <w:r w:rsidRPr="00A42155">
              <w:rPr>
                <w:sz w:val="28"/>
                <w:szCs w:val="28"/>
              </w:rPr>
              <w:t>NID - ідентифікаційний номер вузла, який з'єднаний ребром лісу з власником таблиці;</w:t>
            </w:r>
          </w:p>
          <w:p w:rsidR="00120D96" w:rsidRDefault="00120D96">
            <w:pPr>
              <w:pStyle w:val="TableParagraph"/>
              <w:spacing w:before="158"/>
              <w:ind w:left="712"/>
              <w:rPr>
                <w:sz w:val="28"/>
              </w:rPr>
            </w:pPr>
          </w:p>
        </w:tc>
      </w:tr>
      <w:tr w:rsidR="00DD3A13">
        <w:trPr>
          <w:trHeight w:val="220"/>
        </w:trPr>
        <w:tc>
          <w:tcPr>
            <w:tcW w:w="581" w:type="dxa"/>
          </w:tcPr>
          <w:p w:rsidR="00DD3A13" w:rsidRDefault="00DD3A13" w:rsidP="00DD3A13">
            <w:pPr>
              <w:pStyle w:val="TableParagraph"/>
              <w:rPr>
                <w:sz w:val="14"/>
              </w:rPr>
            </w:pPr>
          </w:p>
        </w:tc>
        <w:tc>
          <w:tcPr>
            <w:tcW w:w="718" w:type="dxa"/>
          </w:tcPr>
          <w:p w:rsidR="00DD3A13" w:rsidRDefault="00DD3A13" w:rsidP="00DD3A13">
            <w:pPr>
              <w:pStyle w:val="TableParagraph"/>
              <w:rPr>
                <w:sz w:val="14"/>
              </w:rPr>
            </w:pPr>
          </w:p>
        </w:tc>
        <w:tc>
          <w:tcPr>
            <w:tcW w:w="1295" w:type="dxa"/>
          </w:tcPr>
          <w:p w:rsidR="00DD3A13" w:rsidRDefault="00DD3A13" w:rsidP="00DD3A13">
            <w:pPr>
              <w:pStyle w:val="TableParagraph"/>
              <w:rPr>
                <w:sz w:val="14"/>
              </w:rPr>
            </w:pPr>
          </w:p>
        </w:tc>
        <w:tc>
          <w:tcPr>
            <w:tcW w:w="862" w:type="dxa"/>
          </w:tcPr>
          <w:p w:rsidR="00DD3A13" w:rsidRDefault="00DD3A13" w:rsidP="00DD3A13">
            <w:pPr>
              <w:pStyle w:val="TableParagraph"/>
              <w:rPr>
                <w:sz w:val="14"/>
              </w:rPr>
            </w:pPr>
          </w:p>
        </w:tc>
        <w:tc>
          <w:tcPr>
            <w:tcW w:w="576" w:type="dxa"/>
          </w:tcPr>
          <w:p w:rsidR="00DD3A13" w:rsidRDefault="00DD3A13" w:rsidP="00DD3A13">
            <w:pPr>
              <w:pStyle w:val="TableParagraph"/>
              <w:rPr>
                <w:sz w:val="14"/>
              </w:rPr>
            </w:pPr>
          </w:p>
        </w:tc>
        <w:tc>
          <w:tcPr>
            <w:tcW w:w="5749" w:type="dxa"/>
            <w:vMerge w:val="restart"/>
            <w:tcBorders>
              <w:bottom w:val="double" w:sz="1" w:space="0" w:color="000000"/>
            </w:tcBorders>
          </w:tcPr>
          <w:p w:rsidR="00DD3A13" w:rsidRDefault="00DD3A13" w:rsidP="00DD3A13">
            <w:pPr>
              <w:pStyle w:val="TableParagraph"/>
              <w:spacing w:line="260" w:lineRule="exact"/>
              <w:ind w:left="135"/>
              <w:jc w:val="center"/>
              <w:rPr>
                <w:b/>
                <w:i/>
                <w:sz w:val="24"/>
              </w:rPr>
            </w:pPr>
            <w:r>
              <w:rPr>
                <w:b/>
                <w:i/>
                <w:sz w:val="24"/>
              </w:rPr>
              <w:t>ІАЛЦ.466538.004</w:t>
            </w:r>
            <w:r>
              <w:rPr>
                <w:b/>
                <w:i/>
                <w:spacing w:val="-3"/>
                <w:sz w:val="24"/>
              </w:rPr>
              <w:t xml:space="preserve"> </w:t>
            </w:r>
            <w:r>
              <w:rPr>
                <w:b/>
                <w:i/>
                <w:sz w:val="24"/>
              </w:rPr>
              <w:t>ПЗ</w:t>
            </w:r>
          </w:p>
        </w:tc>
        <w:tc>
          <w:tcPr>
            <w:tcW w:w="722" w:type="dxa"/>
          </w:tcPr>
          <w:p w:rsidR="00DD3A13" w:rsidRDefault="00DD3A13" w:rsidP="00DD3A13">
            <w:pPr>
              <w:pStyle w:val="TableParagraph"/>
              <w:spacing w:line="176" w:lineRule="exact"/>
              <w:ind w:left="139"/>
              <w:rPr>
                <w:sz w:val="16"/>
              </w:rPr>
            </w:pPr>
            <w:r>
              <w:rPr>
                <w:sz w:val="16"/>
              </w:rPr>
              <w:t>аркуш</w:t>
            </w:r>
          </w:p>
        </w:tc>
      </w:tr>
      <w:tr w:rsidR="00DD3A13">
        <w:trPr>
          <w:trHeight w:val="210"/>
        </w:trPr>
        <w:tc>
          <w:tcPr>
            <w:tcW w:w="581" w:type="dxa"/>
          </w:tcPr>
          <w:p w:rsidR="00DD3A13" w:rsidRDefault="00DD3A13" w:rsidP="00DD3A13">
            <w:pPr>
              <w:pStyle w:val="TableParagraph"/>
              <w:rPr>
                <w:sz w:val="14"/>
              </w:rPr>
            </w:pPr>
          </w:p>
        </w:tc>
        <w:tc>
          <w:tcPr>
            <w:tcW w:w="718" w:type="dxa"/>
          </w:tcPr>
          <w:p w:rsidR="00DD3A13" w:rsidRDefault="00DD3A13" w:rsidP="00DD3A13">
            <w:pPr>
              <w:pStyle w:val="TableParagraph"/>
              <w:rPr>
                <w:sz w:val="14"/>
              </w:rPr>
            </w:pPr>
          </w:p>
        </w:tc>
        <w:tc>
          <w:tcPr>
            <w:tcW w:w="1295" w:type="dxa"/>
          </w:tcPr>
          <w:p w:rsidR="00DD3A13" w:rsidRDefault="00DD3A13" w:rsidP="00DD3A13">
            <w:pPr>
              <w:pStyle w:val="TableParagraph"/>
              <w:rPr>
                <w:sz w:val="14"/>
              </w:rPr>
            </w:pPr>
          </w:p>
        </w:tc>
        <w:tc>
          <w:tcPr>
            <w:tcW w:w="862" w:type="dxa"/>
          </w:tcPr>
          <w:p w:rsidR="00DD3A13" w:rsidRDefault="00DD3A13" w:rsidP="00DD3A13">
            <w:pPr>
              <w:pStyle w:val="TableParagraph"/>
              <w:rPr>
                <w:sz w:val="14"/>
              </w:rPr>
            </w:pPr>
          </w:p>
        </w:tc>
        <w:tc>
          <w:tcPr>
            <w:tcW w:w="576" w:type="dxa"/>
          </w:tcPr>
          <w:p w:rsidR="00DD3A13" w:rsidRDefault="00DD3A13" w:rsidP="00DD3A13">
            <w:pPr>
              <w:pStyle w:val="TableParagraph"/>
              <w:rPr>
                <w:sz w:val="14"/>
              </w:rPr>
            </w:pPr>
          </w:p>
        </w:tc>
        <w:tc>
          <w:tcPr>
            <w:tcW w:w="5749" w:type="dxa"/>
            <w:vMerge/>
            <w:tcBorders>
              <w:top w:val="nil"/>
              <w:bottom w:val="double" w:sz="1" w:space="0" w:color="000000"/>
            </w:tcBorders>
          </w:tcPr>
          <w:p w:rsidR="00DD3A13" w:rsidRDefault="00DD3A13" w:rsidP="00DD3A13">
            <w:pPr>
              <w:rPr>
                <w:sz w:val="2"/>
                <w:szCs w:val="2"/>
              </w:rPr>
            </w:pPr>
          </w:p>
        </w:tc>
        <w:tc>
          <w:tcPr>
            <w:tcW w:w="722" w:type="dxa"/>
            <w:vMerge w:val="restart"/>
            <w:tcBorders>
              <w:bottom w:val="double" w:sz="1" w:space="0" w:color="000000"/>
            </w:tcBorders>
          </w:tcPr>
          <w:p w:rsidR="00DD3A13" w:rsidRDefault="00AF00E0" w:rsidP="00DD3A13">
            <w:pPr>
              <w:pStyle w:val="TableParagraph"/>
              <w:spacing w:line="300" w:lineRule="exact"/>
              <w:ind w:left="1"/>
              <w:jc w:val="center"/>
              <w:rPr>
                <w:sz w:val="28"/>
              </w:rPr>
            </w:pPr>
            <w:r>
              <w:rPr>
                <w:sz w:val="28"/>
              </w:rPr>
              <w:t>2</w:t>
            </w:r>
          </w:p>
        </w:tc>
      </w:tr>
      <w:tr w:rsidR="00DD3A13">
        <w:trPr>
          <w:trHeight w:val="197"/>
        </w:trPr>
        <w:tc>
          <w:tcPr>
            <w:tcW w:w="581" w:type="dxa"/>
            <w:tcBorders>
              <w:bottom w:val="double" w:sz="1" w:space="0" w:color="000000"/>
            </w:tcBorders>
          </w:tcPr>
          <w:p w:rsidR="00DD3A13" w:rsidRDefault="00DD3A13" w:rsidP="00DD3A13">
            <w:pPr>
              <w:pStyle w:val="TableParagraph"/>
              <w:spacing w:line="166" w:lineRule="exact"/>
              <w:ind w:left="131"/>
              <w:rPr>
                <w:sz w:val="16"/>
              </w:rPr>
            </w:pPr>
            <w:proofErr w:type="spellStart"/>
            <w:r>
              <w:rPr>
                <w:sz w:val="16"/>
              </w:rPr>
              <w:t>Изм</w:t>
            </w:r>
            <w:proofErr w:type="spellEnd"/>
            <w:r>
              <w:rPr>
                <w:sz w:val="16"/>
              </w:rPr>
              <w:t>.</w:t>
            </w:r>
          </w:p>
        </w:tc>
        <w:tc>
          <w:tcPr>
            <w:tcW w:w="718" w:type="dxa"/>
            <w:tcBorders>
              <w:bottom w:val="double" w:sz="1" w:space="0" w:color="000000"/>
            </w:tcBorders>
          </w:tcPr>
          <w:p w:rsidR="00DD3A13" w:rsidRDefault="00DD3A13" w:rsidP="00DD3A13">
            <w:pPr>
              <w:pStyle w:val="TableParagraph"/>
              <w:spacing w:line="166" w:lineRule="exact"/>
              <w:ind w:left="54"/>
              <w:rPr>
                <w:sz w:val="16"/>
              </w:rPr>
            </w:pPr>
            <w:r>
              <w:rPr>
                <w:sz w:val="16"/>
              </w:rPr>
              <w:t>Аркуш</w:t>
            </w:r>
          </w:p>
        </w:tc>
        <w:tc>
          <w:tcPr>
            <w:tcW w:w="1295" w:type="dxa"/>
            <w:tcBorders>
              <w:bottom w:val="double" w:sz="1" w:space="0" w:color="000000"/>
            </w:tcBorders>
          </w:tcPr>
          <w:p w:rsidR="00DD3A13" w:rsidRDefault="00DD3A13" w:rsidP="00DD3A13">
            <w:pPr>
              <w:pStyle w:val="TableParagraph"/>
              <w:spacing w:line="166" w:lineRule="exact"/>
              <w:ind w:left="191"/>
              <w:rPr>
                <w:sz w:val="16"/>
              </w:rPr>
            </w:pPr>
            <w:r>
              <w:rPr>
                <w:sz w:val="16"/>
              </w:rPr>
              <w:t>№</w:t>
            </w:r>
            <w:r>
              <w:rPr>
                <w:spacing w:val="-3"/>
                <w:sz w:val="16"/>
              </w:rPr>
              <w:t xml:space="preserve"> </w:t>
            </w:r>
            <w:r>
              <w:rPr>
                <w:sz w:val="16"/>
              </w:rPr>
              <w:t>документа</w:t>
            </w:r>
          </w:p>
        </w:tc>
        <w:tc>
          <w:tcPr>
            <w:tcW w:w="862" w:type="dxa"/>
            <w:tcBorders>
              <w:bottom w:val="double" w:sz="1" w:space="0" w:color="000000"/>
            </w:tcBorders>
          </w:tcPr>
          <w:p w:rsidR="00DD3A13" w:rsidRDefault="00DD3A13" w:rsidP="00DD3A13">
            <w:pPr>
              <w:pStyle w:val="TableParagraph"/>
              <w:spacing w:line="166" w:lineRule="exact"/>
              <w:ind w:left="53"/>
              <w:rPr>
                <w:sz w:val="16"/>
              </w:rPr>
            </w:pPr>
            <w:r>
              <w:rPr>
                <w:sz w:val="16"/>
              </w:rPr>
              <w:t>підпис</w:t>
            </w:r>
          </w:p>
        </w:tc>
        <w:tc>
          <w:tcPr>
            <w:tcW w:w="576" w:type="dxa"/>
            <w:tcBorders>
              <w:bottom w:val="double" w:sz="1" w:space="0" w:color="000000"/>
            </w:tcBorders>
          </w:tcPr>
          <w:p w:rsidR="00DD3A13" w:rsidRDefault="00DD3A13" w:rsidP="00DD3A13">
            <w:pPr>
              <w:pStyle w:val="TableParagraph"/>
              <w:spacing w:line="166" w:lineRule="exact"/>
              <w:ind w:left="125"/>
              <w:rPr>
                <w:sz w:val="16"/>
              </w:rPr>
            </w:pPr>
            <w:r>
              <w:rPr>
                <w:sz w:val="16"/>
              </w:rPr>
              <w:t>Дата</w:t>
            </w:r>
          </w:p>
        </w:tc>
        <w:tc>
          <w:tcPr>
            <w:tcW w:w="5749" w:type="dxa"/>
            <w:vMerge/>
            <w:tcBorders>
              <w:top w:val="nil"/>
              <w:bottom w:val="double" w:sz="1" w:space="0" w:color="000000"/>
            </w:tcBorders>
          </w:tcPr>
          <w:p w:rsidR="00DD3A13" w:rsidRDefault="00DD3A13" w:rsidP="00DD3A13">
            <w:pPr>
              <w:rPr>
                <w:sz w:val="2"/>
                <w:szCs w:val="2"/>
              </w:rPr>
            </w:pPr>
          </w:p>
        </w:tc>
        <w:tc>
          <w:tcPr>
            <w:tcW w:w="722" w:type="dxa"/>
            <w:vMerge/>
            <w:tcBorders>
              <w:top w:val="nil"/>
              <w:bottom w:val="double" w:sz="1" w:space="0" w:color="000000"/>
            </w:tcBorders>
          </w:tcPr>
          <w:p w:rsidR="00DD3A13" w:rsidRDefault="00DD3A13" w:rsidP="00DD3A13">
            <w:pPr>
              <w:rPr>
                <w:sz w:val="2"/>
                <w:szCs w:val="2"/>
              </w:rPr>
            </w:pPr>
          </w:p>
        </w:tc>
      </w:tr>
    </w:tbl>
    <w:p w:rsidR="00120D96" w:rsidRDefault="00120D96">
      <w:pPr>
        <w:rPr>
          <w:sz w:val="2"/>
          <w:szCs w:val="2"/>
        </w:rPr>
        <w:sectPr w:rsidR="00120D96">
          <w:pgSz w:w="11910" w:h="16840"/>
          <w:pgMar w:top="260" w:right="160" w:bottom="280" w:left="1020" w:header="720" w:footer="720" w:gutter="0"/>
          <w:cols w:space="720"/>
        </w:sectPr>
      </w:pPr>
    </w:p>
    <w:tbl>
      <w:tblPr>
        <w:tblStyle w:val="TableNormal"/>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81"/>
        <w:gridCol w:w="718"/>
        <w:gridCol w:w="1295"/>
        <w:gridCol w:w="862"/>
        <w:gridCol w:w="576"/>
        <w:gridCol w:w="5749"/>
        <w:gridCol w:w="722"/>
      </w:tblGrid>
      <w:tr w:rsidR="00120D96">
        <w:trPr>
          <w:trHeight w:val="14975"/>
        </w:trPr>
        <w:tc>
          <w:tcPr>
            <w:tcW w:w="10503" w:type="dxa"/>
            <w:gridSpan w:val="7"/>
          </w:tcPr>
          <w:p w:rsidR="000A1590" w:rsidRDefault="000A1590" w:rsidP="000A1590">
            <w:pPr>
              <w:pStyle w:val="TableParagraph"/>
              <w:ind w:right="132"/>
              <w:jc w:val="center"/>
              <w:rPr>
                <w:b/>
                <w:sz w:val="28"/>
              </w:rPr>
            </w:pPr>
          </w:p>
          <w:p w:rsidR="000A1590" w:rsidRDefault="000A1590" w:rsidP="000A1590">
            <w:pPr>
              <w:pStyle w:val="TableParagraph"/>
              <w:ind w:right="132"/>
              <w:jc w:val="center"/>
              <w:rPr>
                <w:b/>
                <w:sz w:val="28"/>
              </w:rPr>
            </w:pPr>
          </w:p>
          <w:p w:rsidR="000A1590" w:rsidRDefault="000A1590" w:rsidP="000A1590">
            <w:pPr>
              <w:pStyle w:val="TableParagraph"/>
              <w:ind w:right="132"/>
              <w:jc w:val="center"/>
              <w:rPr>
                <w:b/>
                <w:sz w:val="28"/>
              </w:rPr>
            </w:pPr>
          </w:p>
          <w:p w:rsidR="000A1590" w:rsidRDefault="000A1590" w:rsidP="000A1590">
            <w:pPr>
              <w:pStyle w:val="TableParagraph"/>
              <w:ind w:right="132"/>
              <w:jc w:val="center"/>
              <w:rPr>
                <w:b/>
                <w:sz w:val="28"/>
              </w:rPr>
            </w:pPr>
            <w:r>
              <w:rPr>
                <w:b/>
                <w:sz w:val="28"/>
              </w:rPr>
              <w:t>ВСТУП</w:t>
            </w:r>
          </w:p>
          <w:p w:rsidR="000A1590" w:rsidRDefault="000A1590" w:rsidP="000A1590">
            <w:pPr>
              <w:pStyle w:val="TableParagraph"/>
              <w:spacing w:before="7"/>
              <w:rPr>
                <w:sz w:val="34"/>
              </w:rPr>
            </w:pPr>
          </w:p>
          <w:p w:rsidR="000A1590" w:rsidRDefault="000A1590" w:rsidP="000A1590">
            <w:pPr>
              <w:pStyle w:val="TableParagraph"/>
              <w:spacing w:line="360" w:lineRule="auto"/>
              <w:ind w:left="4" w:right="568" w:firstLine="708"/>
              <w:rPr>
                <w:sz w:val="28"/>
              </w:rPr>
            </w:pPr>
            <w:proofErr w:type="spellStart"/>
            <w:r w:rsidRPr="00EF73B3">
              <w:rPr>
                <w:b/>
                <w:sz w:val="28"/>
                <w:lang w:val="ru-RU"/>
              </w:rPr>
              <w:t>Актуальність</w:t>
            </w:r>
            <w:proofErr w:type="spellEnd"/>
            <w:r w:rsidRPr="00EF73B3">
              <w:rPr>
                <w:b/>
                <w:spacing w:val="1"/>
                <w:sz w:val="28"/>
                <w:lang w:val="ru-RU"/>
              </w:rPr>
              <w:t xml:space="preserve"> </w:t>
            </w:r>
            <w:proofErr w:type="spellStart"/>
            <w:r w:rsidRPr="00EF73B3">
              <w:rPr>
                <w:b/>
                <w:sz w:val="28"/>
                <w:lang w:val="ru-RU"/>
              </w:rPr>
              <w:t>дослідження</w:t>
            </w:r>
            <w:proofErr w:type="spellEnd"/>
            <w:r w:rsidRPr="00EF73B3">
              <w:rPr>
                <w:b/>
                <w:sz w:val="28"/>
                <w:lang w:val="ru-RU"/>
              </w:rPr>
              <w:t>.</w:t>
            </w:r>
            <w:r w:rsidRPr="00EF73B3">
              <w:rPr>
                <w:sz w:val="28"/>
                <w:szCs w:val="28"/>
                <w:lang w:val="ru-RU" w:eastAsia="ru-RU"/>
              </w:rPr>
              <w:t xml:space="preserve"> </w:t>
            </w:r>
            <w:r w:rsidRPr="00E3388F">
              <w:rPr>
                <w:rFonts w:ascii="Calibri" w:eastAsia="Calibri" w:hAnsi="Calibri"/>
                <w:sz w:val="28"/>
                <w:szCs w:val="28"/>
                <w:lang w:val="ru-RU" w:eastAsia="ru-RU"/>
              </w:rPr>
              <w:t xml:space="preserve">В </w:t>
            </w:r>
            <w:proofErr w:type="spellStart"/>
            <w:r w:rsidRPr="00E3388F">
              <w:rPr>
                <w:rFonts w:ascii="Calibri" w:eastAsia="Calibri" w:hAnsi="Calibri"/>
                <w:sz w:val="28"/>
                <w:szCs w:val="28"/>
                <w:lang w:val="ru-RU" w:eastAsia="ru-RU"/>
              </w:rPr>
              <w:t>останні</w:t>
            </w:r>
            <w:proofErr w:type="spellEnd"/>
            <w:r w:rsidRPr="00E3388F">
              <w:rPr>
                <w:rFonts w:ascii="Calibri" w:eastAsia="Calibri" w:hAnsi="Calibri"/>
                <w:sz w:val="28"/>
                <w:szCs w:val="28"/>
                <w:lang w:val="ru-RU" w:eastAsia="ru-RU"/>
              </w:rPr>
              <w:t xml:space="preserve"> роки </w:t>
            </w:r>
            <w:proofErr w:type="spellStart"/>
            <w:r w:rsidRPr="00E3388F">
              <w:rPr>
                <w:rFonts w:ascii="Calibri" w:eastAsia="Calibri" w:hAnsi="Calibri"/>
                <w:sz w:val="28"/>
                <w:szCs w:val="28"/>
                <w:lang w:val="ru-RU" w:eastAsia="ru-RU"/>
              </w:rPr>
              <w:t>бездротові</w:t>
            </w:r>
            <w:proofErr w:type="spellEnd"/>
            <w:r w:rsidRPr="00E3388F">
              <w:rPr>
                <w:rFonts w:ascii="Calibri" w:eastAsia="Calibri" w:hAnsi="Calibri"/>
                <w:sz w:val="28"/>
                <w:szCs w:val="28"/>
                <w:lang w:val="ru-RU" w:eastAsia="ru-RU"/>
              </w:rPr>
              <w:t xml:space="preserve"> </w:t>
            </w:r>
            <w:proofErr w:type="spellStart"/>
            <w:r w:rsidRPr="00E3388F">
              <w:rPr>
                <w:rFonts w:ascii="Calibri" w:eastAsia="Calibri" w:hAnsi="Calibri"/>
                <w:sz w:val="28"/>
                <w:szCs w:val="28"/>
                <w:lang w:val="ru-RU" w:eastAsia="ru-RU"/>
              </w:rPr>
              <w:t>мережі</w:t>
            </w:r>
            <w:proofErr w:type="spellEnd"/>
            <w:r w:rsidRPr="00E3388F">
              <w:rPr>
                <w:rFonts w:ascii="Calibri" w:eastAsia="Calibri" w:hAnsi="Calibri"/>
                <w:sz w:val="28"/>
                <w:szCs w:val="28"/>
                <w:lang w:val="ru-RU" w:eastAsia="ru-RU"/>
              </w:rPr>
              <w:t xml:space="preserve"> </w:t>
            </w:r>
            <w:proofErr w:type="spellStart"/>
            <w:r w:rsidRPr="00E3388F">
              <w:rPr>
                <w:rFonts w:ascii="Calibri" w:eastAsia="Calibri" w:hAnsi="Calibri"/>
                <w:sz w:val="28"/>
                <w:szCs w:val="28"/>
                <w:lang w:val="ru-RU" w:eastAsia="ru-RU"/>
              </w:rPr>
              <w:t>стають</w:t>
            </w:r>
            <w:proofErr w:type="spellEnd"/>
            <w:r w:rsidRPr="00E3388F">
              <w:rPr>
                <w:rFonts w:ascii="Calibri" w:eastAsia="Calibri" w:hAnsi="Calibri"/>
                <w:sz w:val="28"/>
                <w:szCs w:val="28"/>
                <w:lang w:val="ru-RU" w:eastAsia="ru-RU"/>
              </w:rPr>
              <w:t xml:space="preserve"> одним з </w:t>
            </w:r>
            <w:proofErr w:type="spellStart"/>
            <w:r w:rsidRPr="00E3388F">
              <w:rPr>
                <w:rFonts w:ascii="Calibri" w:eastAsia="Calibri" w:hAnsi="Calibri"/>
                <w:sz w:val="28"/>
                <w:szCs w:val="28"/>
                <w:lang w:val="ru-RU" w:eastAsia="ru-RU"/>
              </w:rPr>
              <w:t>основних</w:t>
            </w:r>
            <w:proofErr w:type="spellEnd"/>
            <w:r w:rsidRPr="00E3388F">
              <w:rPr>
                <w:rFonts w:ascii="Calibri" w:eastAsia="Calibri" w:hAnsi="Calibri"/>
                <w:sz w:val="28"/>
                <w:szCs w:val="28"/>
                <w:lang w:val="ru-RU" w:eastAsia="ru-RU"/>
              </w:rPr>
              <w:t xml:space="preserve"> </w:t>
            </w:r>
            <w:proofErr w:type="spellStart"/>
            <w:r w:rsidRPr="00E3388F">
              <w:rPr>
                <w:rFonts w:ascii="Calibri" w:eastAsia="Calibri" w:hAnsi="Calibri"/>
                <w:sz w:val="28"/>
                <w:szCs w:val="28"/>
                <w:lang w:val="ru-RU" w:eastAsia="ru-RU"/>
              </w:rPr>
              <w:t>напрямків</w:t>
            </w:r>
            <w:proofErr w:type="spellEnd"/>
            <w:r w:rsidRPr="00E3388F">
              <w:rPr>
                <w:rFonts w:ascii="Calibri" w:eastAsia="Calibri" w:hAnsi="Calibri"/>
                <w:sz w:val="28"/>
                <w:szCs w:val="28"/>
                <w:lang w:val="ru-RU" w:eastAsia="ru-RU"/>
              </w:rPr>
              <w:t xml:space="preserve"> </w:t>
            </w:r>
            <w:proofErr w:type="spellStart"/>
            <w:r w:rsidRPr="00E3388F">
              <w:rPr>
                <w:rFonts w:ascii="Calibri" w:eastAsia="Calibri" w:hAnsi="Calibri"/>
                <w:sz w:val="28"/>
                <w:szCs w:val="28"/>
                <w:lang w:val="ru-RU" w:eastAsia="ru-RU"/>
              </w:rPr>
              <w:t>розвитку</w:t>
            </w:r>
            <w:proofErr w:type="spellEnd"/>
            <w:r w:rsidRPr="00E3388F">
              <w:rPr>
                <w:rFonts w:ascii="Calibri" w:eastAsia="Calibri" w:hAnsi="Calibri"/>
                <w:sz w:val="28"/>
                <w:szCs w:val="28"/>
                <w:lang w:val="ru-RU" w:eastAsia="ru-RU"/>
              </w:rPr>
              <w:t xml:space="preserve"> </w:t>
            </w:r>
            <w:proofErr w:type="spellStart"/>
            <w:r w:rsidRPr="00E3388F">
              <w:rPr>
                <w:rFonts w:ascii="Calibri" w:eastAsia="Calibri" w:hAnsi="Calibri"/>
                <w:sz w:val="28"/>
                <w:szCs w:val="28"/>
                <w:lang w:val="ru-RU" w:eastAsia="ru-RU"/>
              </w:rPr>
              <w:t>телекомунікаційних</w:t>
            </w:r>
            <w:proofErr w:type="spellEnd"/>
            <w:r w:rsidRPr="00E3388F">
              <w:rPr>
                <w:rFonts w:ascii="Calibri" w:eastAsia="Calibri" w:hAnsi="Calibri"/>
                <w:sz w:val="28"/>
                <w:szCs w:val="28"/>
                <w:lang w:val="ru-RU" w:eastAsia="ru-RU"/>
              </w:rPr>
              <w:t xml:space="preserve"> систем. Вони практично </w:t>
            </w:r>
            <w:proofErr w:type="spellStart"/>
            <w:r w:rsidRPr="00E3388F">
              <w:rPr>
                <w:rFonts w:ascii="Calibri" w:eastAsia="Calibri" w:hAnsi="Calibri"/>
                <w:sz w:val="28"/>
                <w:szCs w:val="28"/>
                <w:lang w:val="ru-RU" w:eastAsia="ru-RU"/>
              </w:rPr>
              <w:t>знаходяться</w:t>
            </w:r>
            <w:proofErr w:type="spellEnd"/>
            <w:r w:rsidRPr="00E3388F">
              <w:rPr>
                <w:rFonts w:ascii="Calibri" w:eastAsia="Calibri" w:hAnsi="Calibri"/>
                <w:sz w:val="28"/>
                <w:szCs w:val="28"/>
                <w:lang w:val="ru-RU" w:eastAsia="ru-RU"/>
              </w:rPr>
              <w:t xml:space="preserve"> поза </w:t>
            </w:r>
            <w:proofErr w:type="spellStart"/>
            <w:r w:rsidRPr="00E3388F">
              <w:rPr>
                <w:rFonts w:ascii="Calibri" w:eastAsia="Calibri" w:hAnsi="Calibri"/>
                <w:sz w:val="28"/>
                <w:szCs w:val="28"/>
                <w:lang w:val="ru-RU" w:eastAsia="ru-RU"/>
              </w:rPr>
              <w:t>конкуренцією</w:t>
            </w:r>
            <w:proofErr w:type="spellEnd"/>
            <w:r w:rsidRPr="00E3388F">
              <w:rPr>
                <w:rFonts w:ascii="Calibri" w:eastAsia="Calibri" w:hAnsi="Calibri"/>
                <w:sz w:val="28"/>
                <w:szCs w:val="28"/>
                <w:lang w:val="ru-RU" w:eastAsia="ru-RU"/>
              </w:rPr>
              <w:t xml:space="preserve"> по </w:t>
            </w:r>
            <w:proofErr w:type="spellStart"/>
            <w:r w:rsidRPr="00E3388F">
              <w:rPr>
                <w:rFonts w:ascii="Calibri" w:eastAsia="Calibri" w:hAnsi="Calibri"/>
                <w:sz w:val="28"/>
                <w:szCs w:val="28"/>
                <w:lang w:val="ru-RU" w:eastAsia="ru-RU"/>
              </w:rPr>
              <w:t>багатьом</w:t>
            </w:r>
            <w:proofErr w:type="spellEnd"/>
            <w:r w:rsidRPr="00E3388F">
              <w:rPr>
                <w:rFonts w:ascii="Calibri" w:eastAsia="Calibri" w:hAnsi="Calibri"/>
                <w:sz w:val="28"/>
                <w:szCs w:val="28"/>
                <w:lang w:val="ru-RU" w:eastAsia="ru-RU"/>
              </w:rPr>
              <w:t xml:space="preserve"> факторам.</w:t>
            </w:r>
            <w:r>
              <w:rPr>
                <w:rFonts w:ascii="Calibri" w:eastAsia="Calibri" w:hAnsi="Calibri"/>
                <w:sz w:val="28"/>
                <w:szCs w:val="28"/>
                <w:lang w:val="ru-RU" w:eastAsia="ru-RU"/>
              </w:rPr>
              <w:t xml:space="preserve"> </w:t>
            </w:r>
            <w:r>
              <w:rPr>
                <w:sz w:val="28"/>
              </w:rPr>
              <w:t>Користувачі</w:t>
            </w:r>
            <w:r>
              <w:rPr>
                <w:spacing w:val="1"/>
                <w:sz w:val="28"/>
              </w:rPr>
              <w:t xml:space="preserve"> </w:t>
            </w:r>
            <w:r>
              <w:rPr>
                <w:sz w:val="28"/>
              </w:rPr>
              <w:t>бездротових</w:t>
            </w:r>
            <w:r>
              <w:rPr>
                <w:spacing w:val="1"/>
                <w:sz w:val="28"/>
              </w:rPr>
              <w:t xml:space="preserve"> </w:t>
            </w:r>
            <w:r>
              <w:rPr>
                <w:sz w:val="28"/>
              </w:rPr>
              <w:t>технологій</w:t>
            </w:r>
            <w:r>
              <w:rPr>
                <w:spacing w:val="1"/>
                <w:sz w:val="28"/>
              </w:rPr>
              <w:t xml:space="preserve"> </w:t>
            </w:r>
            <w:r>
              <w:rPr>
                <w:sz w:val="28"/>
              </w:rPr>
              <w:t>доступу</w:t>
            </w:r>
            <w:r>
              <w:rPr>
                <w:spacing w:val="1"/>
                <w:sz w:val="28"/>
              </w:rPr>
              <w:t xml:space="preserve"> </w:t>
            </w:r>
            <w:r>
              <w:rPr>
                <w:sz w:val="28"/>
              </w:rPr>
              <w:t>до</w:t>
            </w:r>
            <w:r>
              <w:rPr>
                <w:spacing w:val="1"/>
                <w:sz w:val="28"/>
              </w:rPr>
              <w:t xml:space="preserve"> </w:t>
            </w:r>
            <w:r>
              <w:rPr>
                <w:sz w:val="28"/>
              </w:rPr>
              <w:t>інформації</w:t>
            </w:r>
            <w:r>
              <w:rPr>
                <w:spacing w:val="1"/>
                <w:sz w:val="28"/>
              </w:rPr>
              <w:t xml:space="preserve"> </w:t>
            </w:r>
            <w:r>
              <w:rPr>
                <w:sz w:val="28"/>
              </w:rPr>
              <w:t>можуть</w:t>
            </w:r>
            <w:r>
              <w:rPr>
                <w:spacing w:val="1"/>
                <w:sz w:val="28"/>
              </w:rPr>
              <w:t xml:space="preserve"> </w:t>
            </w:r>
            <w:r>
              <w:rPr>
                <w:sz w:val="28"/>
              </w:rPr>
              <w:t>працювати</w:t>
            </w:r>
            <w:r>
              <w:rPr>
                <w:spacing w:val="1"/>
                <w:sz w:val="28"/>
              </w:rPr>
              <w:t xml:space="preserve"> </w:t>
            </w:r>
            <w:r>
              <w:rPr>
                <w:sz w:val="28"/>
              </w:rPr>
              <w:t>продуктивніше</w:t>
            </w:r>
            <w:r>
              <w:rPr>
                <w:spacing w:val="1"/>
                <w:sz w:val="28"/>
              </w:rPr>
              <w:t xml:space="preserve"> </w:t>
            </w:r>
            <w:r>
              <w:rPr>
                <w:sz w:val="28"/>
              </w:rPr>
              <w:t>і</w:t>
            </w:r>
            <w:r>
              <w:rPr>
                <w:spacing w:val="1"/>
                <w:sz w:val="28"/>
              </w:rPr>
              <w:t xml:space="preserve"> </w:t>
            </w:r>
            <w:r>
              <w:rPr>
                <w:sz w:val="28"/>
              </w:rPr>
              <w:t>ефективніше,</w:t>
            </w:r>
            <w:r>
              <w:rPr>
                <w:spacing w:val="1"/>
                <w:sz w:val="28"/>
              </w:rPr>
              <w:t xml:space="preserve"> </w:t>
            </w:r>
            <w:r>
              <w:rPr>
                <w:sz w:val="28"/>
              </w:rPr>
              <w:t>ніж</w:t>
            </w:r>
            <w:r>
              <w:rPr>
                <w:spacing w:val="1"/>
                <w:sz w:val="28"/>
              </w:rPr>
              <w:t xml:space="preserve"> </w:t>
            </w:r>
            <w:r>
              <w:rPr>
                <w:sz w:val="28"/>
              </w:rPr>
              <w:t>їх</w:t>
            </w:r>
            <w:r>
              <w:rPr>
                <w:spacing w:val="1"/>
                <w:sz w:val="28"/>
              </w:rPr>
              <w:t xml:space="preserve"> </w:t>
            </w:r>
            <w:r>
              <w:rPr>
                <w:sz w:val="28"/>
              </w:rPr>
              <w:t>колеги,</w:t>
            </w:r>
            <w:r>
              <w:rPr>
                <w:spacing w:val="1"/>
                <w:sz w:val="28"/>
              </w:rPr>
              <w:t xml:space="preserve"> </w:t>
            </w:r>
            <w:r>
              <w:rPr>
                <w:sz w:val="28"/>
              </w:rPr>
              <w:t>які</w:t>
            </w:r>
            <w:r>
              <w:rPr>
                <w:spacing w:val="1"/>
                <w:sz w:val="28"/>
              </w:rPr>
              <w:t xml:space="preserve"> </w:t>
            </w:r>
            <w:r>
              <w:rPr>
                <w:sz w:val="28"/>
              </w:rPr>
              <w:t>мають</w:t>
            </w:r>
            <w:r>
              <w:rPr>
                <w:spacing w:val="1"/>
                <w:sz w:val="28"/>
              </w:rPr>
              <w:t xml:space="preserve"> </w:t>
            </w:r>
            <w:r>
              <w:rPr>
                <w:sz w:val="28"/>
              </w:rPr>
              <w:t>доступ тільки до дротових телефонних і комп’ютерних мереж, так як існує прихильність</w:t>
            </w:r>
            <w:r>
              <w:rPr>
                <w:spacing w:val="1"/>
                <w:sz w:val="28"/>
              </w:rPr>
              <w:t xml:space="preserve"> </w:t>
            </w:r>
            <w:r>
              <w:rPr>
                <w:sz w:val="28"/>
              </w:rPr>
              <w:t>до</w:t>
            </w:r>
            <w:r>
              <w:rPr>
                <w:spacing w:val="-4"/>
                <w:sz w:val="28"/>
              </w:rPr>
              <w:t xml:space="preserve"> </w:t>
            </w:r>
            <w:r>
              <w:rPr>
                <w:sz w:val="28"/>
              </w:rPr>
              <w:t>певної</w:t>
            </w:r>
            <w:r>
              <w:rPr>
                <w:spacing w:val="1"/>
                <w:sz w:val="28"/>
              </w:rPr>
              <w:t xml:space="preserve"> </w:t>
            </w:r>
            <w:r>
              <w:rPr>
                <w:sz w:val="28"/>
              </w:rPr>
              <w:t>інфраструктури комунікацій.</w:t>
            </w:r>
          </w:p>
          <w:p w:rsidR="000A1590" w:rsidRDefault="000A1590" w:rsidP="000A1590">
            <w:pPr>
              <w:pStyle w:val="TableParagraph"/>
              <w:spacing w:line="360" w:lineRule="auto"/>
              <w:ind w:left="4" w:right="570" w:firstLine="708"/>
              <w:rPr>
                <w:sz w:val="28"/>
              </w:rPr>
            </w:pPr>
            <w:r w:rsidRPr="00ED1277">
              <w:rPr>
                <w:sz w:val="28"/>
              </w:rPr>
              <w:t>На сучасному етапі розвитку технологій</w:t>
            </w:r>
            <w:r w:rsidRPr="00ED1277">
              <w:rPr>
                <w:sz w:val="28"/>
                <w:lang w:val="ru-RU"/>
              </w:rPr>
              <w:t xml:space="preserve"> у</w:t>
            </w:r>
            <w:r w:rsidRPr="00ED1277">
              <w:rPr>
                <w:sz w:val="28"/>
              </w:rPr>
              <w:t xml:space="preserve"> мережі, технологія бездротових</w:t>
            </w:r>
            <w:r w:rsidRPr="00ED1277">
              <w:rPr>
                <w:spacing w:val="-67"/>
                <w:sz w:val="28"/>
              </w:rPr>
              <w:t xml:space="preserve"> </w:t>
            </w:r>
            <w:r w:rsidRPr="00ED1277">
              <w:rPr>
                <w:sz w:val="28"/>
              </w:rPr>
              <w:t>мереж</w:t>
            </w:r>
            <w:r w:rsidRPr="00ED1277">
              <w:rPr>
                <w:spacing w:val="1"/>
                <w:sz w:val="28"/>
              </w:rPr>
              <w:t xml:space="preserve"> </w:t>
            </w:r>
            <w:proofErr w:type="spellStart"/>
            <w:r w:rsidRPr="00ED1277">
              <w:rPr>
                <w:sz w:val="28"/>
              </w:rPr>
              <w:t>Wi-Fi</w:t>
            </w:r>
            <w:proofErr w:type="spellEnd"/>
            <w:r w:rsidRPr="00ED1277">
              <w:rPr>
                <w:spacing w:val="1"/>
                <w:sz w:val="28"/>
              </w:rPr>
              <w:t xml:space="preserve"> </w:t>
            </w:r>
            <w:r w:rsidRPr="00ED1277">
              <w:rPr>
                <w:sz w:val="28"/>
              </w:rPr>
              <w:t>є</w:t>
            </w:r>
            <w:r w:rsidRPr="00ED1277">
              <w:rPr>
                <w:spacing w:val="1"/>
                <w:sz w:val="28"/>
              </w:rPr>
              <w:t xml:space="preserve"> </w:t>
            </w:r>
            <w:r w:rsidRPr="00ED1277">
              <w:rPr>
                <w:sz w:val="28"/>
              </w:rPr>
              <w:t>найбільш</w:t>
            </w:r>
            <w:r w:rsidRPr="00ED1277">
              <w:rPr>
                <w:spacing w:val="1"/>
                <w:sz w:val="28"/>
              </w:rPr>
              <w:t xml:space="preserve"> </w:t>
            </w:r>
            <w:r w:rsidRPr="00ED1277">
              <w:rPr>
                <w:sz w:val="28"/>
              </w:rPr>
              <w:t>зручною</w:t>
            </w:r>
            <w:r w:rsidRPr="00ED1277">
              <w:rPr>
                <w:spacing w:val="1"/>
                <w:sz w:val="28"/>
              </w:rPr>
              <w:t xml:space="preserve"> </w:t>
            </w:r>
            <w:r w:rsidRPr="00ED1277">
              <w:rPr>
                <w:sz w:val="28"/>
              </w:rPr>
              <w:t>в</w:t>
            </w:r>
            <w:r w:rsidRPr="00ED1277">
              <w:rPr>
                <w:spacing w:val="1"/>
                <w:sz w:val="28"/>
              </w:rPr>
              <w:t xml:space="preserve"> </w:t>
            </w:r>
            <w:r w:rsidRPr="00ED1277">
              <w:rPr>
                <w:sz w:val="28"/>
              </w:rPr>
              <w:t>умовах</w:t>
            </w:r>
            <w:r w:rsidRPr="00ED1277">
              <w:rPr>
                <w:spacing w:val="1"/>
                <w:sz w:val="28"/>
              </w:rPr>
              <w:t xml:space="preserve"> </w:t>
            </w:r>
            <w:r w:rsidRPr="00ED1277">
              <w:rPr>
                <w:sz w:val="28"/>
              </w:rPr>
              <w:t>вимоги</w:t>
            </w:r>
            <w:r w:rsidRPr="00ED1277">
              <w:rPr>
                <w:spacing w:val="1"/>
                <w:sz w:val="28"/>
              </w:rPr>
              <w:t xml:space="preserve"> </w:t>
            </w:r>
            <w:r w:rsidRPr="00ED1277">
              <w:rPr>
                <w:sz w:val="28"/>
              </w:rPr>
              <w:t>до</w:t>
            </w:r>
            <w:r w:rsidRPr="00ED1277">
              <w:rPr>
                <w:spacing w:val="1"/>
                <w:sz w:val="28"/>
              </w:rPr>
              <w:t xml:space="preserve"> </w:t>
            </w:r>
            <w:r w:rsidRPr="00ED1277">
              <w:rPr>
                <w:sz w:val="28"/>
              </w:rPr>
              <w:t>мобільності,</w:t>
            </w:r>
            <w:r w:rsidRPr="00ED1277">
              <w:rPr>
                <w:spacing w:val="1"/>
                <w:sz w:val="28"/>
              </w:rPr>
              <w:t xml:space="preserve"> </w:t>
            </w:r>
            <w:r w:rsidRPr="00ED1277">
              <w:rPr>
                <w:sz w:val="28"/>
              </w:rPr>
              <w:t>простоти</w:t>
            </w:r>
            <w:r w:rsidRPr="00ED1277">
              <w:rPr>
                <w:spacing w:val="1"/>
                <w:sz w:val="28"/>
              </w:rPr>
              <w:t xml:space="preserve"> </w:t>
            </w:r>
            <w:r w:rsidRPr="00ED1277">
              <w:rPr>
                <w:sz w:val="28"/>
              </w:rPr>
              <w:t>установки і використання.</w:t>
            </w:r>
            <w:r>
              <w:rPr>
                <w:sz w:val="28"/>
              </w:rPr>
              <w:t xml:space="preserve"> Бездротові мережі мають, в порівнянні з традиційними</w:t>
            </w:r>
            <w:r>
              <w:rPr>
                <w:spacing w:val="1"/>
                <w:sz w:val="28"/>
              </w:rPr>
              <w:t xml:space="preserve"> </w:t>
            </w:r>
            <w:r>
              <w:rPr>
                <w:sz w:val="28"/>
              </w:rPr>
              <w:t>дротовими</w:t>
            </w:r>
            <w:r>
              <w:rPr>
                <w:spacing w:val="-1"/>
                <w:sz w:val="28"/>
              </w:rPr>
              <w:t xml:space="preserve"> </w:t>
            </w:r>
            <w:r>
              <w:rPr>
                <w:sz w:val="28"/>
              </w:rPr>
              <w:t>мережами</w:t>
            </w:r>
            <w:r>
              <w:rPr>
                <w:spacing w:val="-1"/>
                <w:sz w:val="28"/>
              </w:rPr>
              <w:t xml:space="preserve"> </w:t>
            </w:r>
            <w:r>
              <w:rPr>
                <w:sz w:val="28"/>
              </w:rPr>
              <w:t>чималі</w:t>
            </w:r>
            <w:r>
              <w:rPr>
                <w:spacing w:val="1"/>
                <w:sz w:val="28"/>
              </w:rPr>
              <w:t xml:space="preserve"> </w:t>
            </w:r>
            <w:r>
              <w:rPr>
                <w:sz w:val="28"/>
              </w:rPr>
              <w:t>переваги,</w:t>
            </w:r>
            <w:r>
              <w:rPr>
                <w:spacing w:val="-4"/>
                <w:sz w:val="28"/>
              </w:rPr>
              <w:t xml:space="preserve"> </w:t>
            </w:r>
            <w:r>
              <w:rPr>
                <w:sz w:val="28"/>
              </w:rPr>
              <w:t>такі</w:t>
            </w:r>
            <w:r>
              <w:rPr>
                <w:spacing w:val="1"/>
                <w:sz w:val="28"/>
              </w:rPr>
              <w:t xml:space="preserve"> </w:t>
            </w:r>
            <w:r>
              <w:rPr>
                <w:sz w:val="28"/>
              </w:rPr>
              <w:t>як:</w:t>
            </w:r>
          </w:p>
          <w:p w:rsidR="000A1590" w:rsidRDefault="000A1590" w:rsidP="000A1590">
            <w:pPr>
              <w:pStyle w:val="TableParagraph"/>
              <w:numPr>
                <w:ilvl w:val="0"/>
                <w:numId w:val="35"/>
              </w:numPr>
              <w:tabs>
                <w:tab w:val="left" w:pos="1138"/>
              </w:tabs>
              <w:spacing w:before="1"/>
              <w:ind w:left="1137" w:hanging="426"/>
              <w:rPr>
                <w:sz w:val="28"/>
              </w:rPr>
            </w:pPr>
            <w:r>
              <w:rPr>
                <w:sz w:val="28"/>
              </w:rPr>
              <w:t>простота</w:t>
            </w:r>
            <w:r>
              <w:rPr>
                <w:spacing w:val="-3"/>
                <w:sz w:val="28"/>
              </w:rPr>
              <w:t xml:space="preserve"> </w:t>
            </w:r>
            <w:r>
              <w:rPr>
                <w:sz w:val="28"/>
              </w:rPr>
              <w:t>розгортання;</w:t>
            </w:r>
          </w:p>
          <w:p w:rsidR="000A1590" w:rsidRDefault="000A1590" w:rsidP="000A1590">
            <w:pPr>
              <w:pStyle w:val="TableParagraph"/>
              <w:numPr>
                <w:ilvl w:val="0"/>
                <w:numId w:val="35"/>
              </w:numPr>
              <w:tabs>
                <w:tab w:val="left" w:pos="1138"/>
              </w:tabs>
              <w:spacing w:before="161" w:line="355" w:lineRule="auto"/>
              <w:ind w:right="569" w:firstLine="708"/>
              <w:rPr>
                <w:sz w:val="28"/>
              </w:rPr>
            </w:pPr>
            <w:r>
              <w:rPr>
                <w:sz w:val="28"/>
              </w:rPr>
              <w:t>гнучкість</w:t>
            </w:r>
            <w:r>
              <w:rPr>
                <w:spacing w:val="1"/>
                <w:sz w:val="28"/>
              </w:rPr>
              <w:t xml:space="preserve"> </w:t>
            </w:r>
            <w:r>
              <w:rPr>
                <w:sz w:val="28"/>
              </w:rPr>
              <w:t>архітектури</w:t>
            </w:r>
            <w:r>
              <w:rPr>
                <w:spacing w:val="1"/>
                <w:sz w:val="28"/>
              </w:rPr>
              <w:t xml:space="preserve"> </w:t>
            </w:r>
            <w:r>
              <w:rPr>
                <w:sz w:val="28"/>
              </w:rPr>
              <w:t>мережі,</w:t>
            </w:r>
            <w:r>
              <w:rPr>
                <w:spacing w:val="1"/>
                <w:sz w:val="28"/>
              </w:rPr>
              <w:t xml:space="preserve"> </w:t>
            </w:r>
            <w:r>
              <w:rPr>
                <w:sz w:val="28"/>
              </w:rPr>
              <w:t>коли</w:t>
            </w:r>
            <w:r>
              <w:rPr>
                <w:spacing w:val="1"/>
                <w:sz w:val="28"/>
              </w:rPr>
              <w:t xml:space="preserve"> </w:t>
            </w:r>
            <w:r>
              <w:rPr>
                <w:sz w:val="28"/>
              </w:rPr>
              <w:t>забезпечується</w:t>
            </w:r>
            <w:r>
              <w:rPr>
                <w:spacing w:val="1"/>
                <w:sz w:val="28"/>
              </w:rPr>
              <w:t xml:space="preserve"> </w:t>
            </w:r>
            <w:r>
              <w:rPr>
                <w:sz w:val="28"/>
              </w:rPr>
              <w:t>можливість</w:t>
            </w:r>
            <w:r>
              <w:rPr>
                <w:spacing w:val="1"/>
                <w:sz w:val="28"/>
              </w:rPr>
              <w:t xml:space="preserve"> </w:t>
            </w:r>
            <w:r>
              <w:rPr>
                <w:sz w:val="28"/>
              </w:rPr>
              <w:t>динамічної зміни топології мережі при підключенні, пересуванні і відключенні</w:t>
            </w:r>
            <w:r>
              <w:rPr>
                <w:spacing w:val="1"/>
                <w:sz w:val="28"/>
              </w:rPr>
              <w:t xml:space="preserve"> </w:t>
            </w:r>
            <w:r>
              <w:rPr>
                <w:sz w:val="28"/>
              </w:rPr>
              <w:t>мобільних</w:t>
            </w:r>
            <w:r>
              <w:rPr>
                <w:spacing w:val="-4"/>
                <w:sz w:val="28"/>
              </w:rPr>
              <w:t xml:space="preserve"> </w:t>
            </w:r>
            <w:r>
              <w:rPr>
                <w:sz w:val="28"/>
              </w:rPr>
              <w:t>користувачів</w:t>
            </w:r>
            <w:r>
              <w:rPr>
                <w:spacing w:val="-2"/>
                <w:sz w:val="28"/>
              </w:rPr>
              <w:t xml:space="preserve"> </w:t>
            </w:r>
            <w:r>
              <w:rPr>
                <w:sz w:val="28"/>
              </w:rPr>
              <w:t>без</w:t>
            </w:r>
            <w:r>
              <w:rPr>
                <w:spacing w:val="-1"/>
                <w:sz w:val="28"/>
              </w:rPr>
              <w:t xml:space="preserve"> </w:t>
            </w:r>
            <w:r>
              <w:rPr>
                <w:sz w:val="28"/>
              </w:rPr>
              <w:t>значних</w:t>
            </w:r>
            <w:r>
              <w:rPr>
                <w:spacing w:val="1"/>
                <w:sz w:val="28"/>
              </w:rPr>
              <w:t xml:space="preserve"> </w:t>
            </w:r>
            <w:r>
              <w:rPr>
                <w:sz w:val="28"/>
              </w:rPr>
              <w:t>втрат часу;</w:t>
            </w:r>
          </w:p>
          <w:p w:rsidR="000A1590" w:rsidRDefault="000A1590" w:rsidP="000A1590">
            <w:pPr>
              <w:pStyle w:val="TableParagraph"/>
              <w:numPr>
                <w:ilvl w:val="0"/>
                <w:numId w:val="35"/>
              </w:numPr>
              <w:tabs>
                <w:tab w:val="left" w:pos="1138"/>
              </w:tabs>
              <w:spacing w:before="8" w:line="350" w:lineRule="auto"/>
              <w:ind w:right="570" w:firstLine="708"/>
              <w:rPr>
                <w:sz w:val="28"/>
              </w:rPr>
            </w:pPr>
            <w:r>
              <w:rPr>
                <w:sz w:val="28"/>
              </w:rPr>
              <w:t>швидкість проектування і реалізації, що критично при жорстких вимогах</w:t>
            </w:r>
            <w:r>
              <w:rPr>
                <w:spacing w:val="-67"/>
                <w:sz w:val="28"/>
              </w:rPr>
              <w:t xml:space="preserve"> </w:t>
            </w:r>
            <w:r>
              <w:rPr>
                <w:sz w:val="28"/>
              </w:rPr>
              <w:t>до часу</w:t>
            </w:r>
            <w:r>
              <w:rPr>
                <w:spacing w:val="-4"/>
                <w:sz w:val="28"/>
              </w:rPr>
              <w:t xml:space="preserve"> </w:t>
            </w:r>
            <w:r>
              <w:rPr>
                <w:sz w:val="28"/>
              </w:rPr>
              <w:t>побудови мережі;</w:t>
            </w:r>
          </w:p>
          <w:p w:rsidR="000A1590" w:rsidRDefault="000A1590" w:rsidP="000A1590">
            <w:pPr>
              <w:pStyle w:val="TableParagraph"/>
              <w:numPr>
                <w:ilvl w:val="0"/>
                <w:numId w:val="35"/>
              </w:numPr>
              <w:tabs>
                <w:tab w:val="left" w:pos="1138"/>
              </w:tabs>
              <w:spacing w:before="16"/>
              <w:ind w:left="1137" w:hanging="426"/>
              <w:rPr>
                <w:sz w:val="28"/>
              </w:rPr>
            </w:pPr>
            <w:r>
              <w:rPr>
                <w:sz w:val="28"/>
              </w:rPr>
              <w:t>відсутність</w:t>
            </w:r>
            <w:r>
              <w:rPr>
                <w:spacing w:val="39"/>
                <w:sz w:val="28"/>
              </w:rPr>
              <w:t xml:space="preserve"> </w:t>
            </w:r>
            <w:r>
              <w:rPr>
                <w:sz w:val="28"/>
              </w:rPr>
              <w:t>необхідності</w:t>
            </w:r>
            <w:r>
              <w:rPr>
                <w:spacing w:val="41"/>
                <w:sz w:val="28"/>
              </w:rPr>
              <w:t xml:space="preserve"> </w:t>
            </w:r>
            <w:r>
              <w:rPr>
                <w:sz w:val="28"/>
              </w:rPr>
              <w:t>прокладки</w:t>
            </w:r>
            <w:r>
              <w:rPr>
                <w:spacing w:val="41"/>
                <w:sz w:val="28"/>
              </w:rPr>
              <w:t xml:space="preserve"> </w:t>
            </w:r>
            <w:r>
              <w:rPr>
                <w:sz w:val="28"/>
              </w:rPr>
              <w:t>кабелів,</w:t>
            </w:r>
            <w:r>
              <w:rPr>
                <w:spacing w:val="39"/>
                <w:sz w:val="28"/>
              </w:rPr>
              <w:t xml:space="preserve"> </w:t>
            </w:r>
            <w:r>
              <w:rPr>
                <w:sz w:val="28"/>
              </w:rPr>
              <w:t>яка</w:t>
            </w:r>
            <w:r>
              <w:rPr>
                <w:spacing w:val="41"/>
                <w:sz w:val="28"/>
              </w:rPr>
              <w:t xml:space="preserve"> </w:t>
            </w:r>
            <w:r>
              <w:rPr>
                <w:sz w:val="28"/>
              </w:rPr>
              <w:t>часто</w:t>
            </w:r>
            <w:r>
              <w:rPr>
                <w:spacing w:val="41"/>
                <w:sz w:val="28"/>
              </w:rPr>
              <w:t xml:space="preserve"> </w:t>
            </w:r>
            <w:r>
              <w:rPr>
                <w:sz w:val="28"/>
              </w:rPr>
              <w:t>вимагає</w:t>
            </w:r>
            <w:r>
              <w:rPr>
                <w:spacing w:val="40"/>
                <w:sz w:val="28"/>
              </w:rPr>
              <w:t xml:space="preserve"> </w:t>
            </w:r>
            <w:r>
              <w:rPr>
                <w:sz w:val="28"/>
              </w:rPr>
              <w:t>буріння</w:t>
            </w:r>
          </w:p>
          <w:p w:rsidR="000A1590" w:rsidRDefault="000A1590" w:rsidP="000A1590">
            <w:pPr>
              <w:pStyle w:val="TableParagraph"/>
              <w:spacing w:before="157"/>
              <w:ind w:left="4"/>
              <w:rPr>
                <w:sz w:val="28"/>
              </w:rPr>
            </w:pPr>
            <w:r>
              <w:rPr>
                <w:sz w:val="28"/>
              </w:rPr>
              <w:t>стін.</w:t>
            </w:r>
          </w:p>
          <w:p w:rsidR="000A1590" w:rsidRDefault="000A1590" w:rsidP="00222EB2">
            <w:pPr>
              <w:pStyle w:val="TableParagraph"/>
              <w:spacing w:before="163" w:line="360" w:lineRule="auto"/>
              <w:ind w:left="4" w:right="563" w:firstLine="708"/>
              <w:rPr>
                <w:sz w:val="28"/>
              </w:rPr>
            </w:pPr>
            <w:r>
              <w:rPr>
                <w:sz w:val="28"/>
              </w:rPr>
              <w:t>На сучасному етапі розвитку бездротових мереж зв’язку, одним із найбільш</w:t>
            </w:r>
            <w:r>
              <w:rPr>
                <w:spacing w:val="1"/>
                <w:sz w:val="28"/>
              </w:rPr>
              <w:t xml:space="preserve"> </w:t>
            </w:r>
            <w:r>
              <w:rPr>
                <w:sz w:val="28"/>
              </w:rPr>
              <w:t>динамічних</w:t>
            </w:r>
            <w:r>
              <w:rPr>
                <w:spacing w:val="1"/>
                <w:sz w:val="28"/>
              </w:rPr>
              <w:t xml:space="preserve"> </w:t>
            </w:r>
            <w:r>
              <w:rPr>
                <w:sz w:val="28"/>
              </w:rPr>
              <w:t>є</w:t>
            </w:r>
            <w:r>
              <w:rPr>
                <w:spacing w:val="1"/>
                <w:sz w:val="28"/>
              </w:rPr>
              <w:t xml:space="preserve"> </w:t>
            </w:r>
            <w:r>
              <w:rPr>
                <w:sz w:val="28"/>
              </w:rPr>
              <w:t>напрямок</w:t>
            </w:r>
            <w:r>
              <w:rPr>
                <w:spacing w:val="1"/>
                <w:sz w:val="28"/>
              </w:rPr>
              <w:t xml:space="preserve"> </w:t>
            </w:r>
            <w:r>
              <w:rPr>
                <w:sz w:val="28"/>
              </w:rPr>
              <w:t>впровадження</w:t>
            </w:r>
            <w:r>
              <w:rPr>
                <w:spacing w:val="1"/>
                <w:sz w:val="28"/>
              </w:rPr>
              <w:t xml:space="preserve"> </w:t>
            </w:r>
            <w:proofErr w:type="spellStart"/>
            <w:r>
              <w:rPr>
                <w:sz w:val="28"/>
              </w:rPr>
              <w:t>самоорганізованих</w:t>
            </w:r>
            <w:proofErr w:type="spellEnd"/>
            <w:r>
              <w:rPr>
                <w:spacing w:val="1"/>
                <w:sz w:val="28"/>
              </w:rPr>
              <w:t xml:space="preserve"> </w:t>
            </w:r>
            <w:r>
              <w:rPr>
                <w:sz w:val="28"/>
              </w:rPr>
              <w:t>мереж.</w:t>
            </w:r>
            <w:r>
              <w:rPr>
                <w:spacing w:val="1"/>
                <w:sz w:val="28"/>
              </w:rPr>
              <w:t xml:space="preserve"> </w:t>
            </w:r>
            <w:r>
              <w:rPr>
                <w:sz w:val="28"/>
              </w:rPr>
              <w:t>Під</w:t>
            </w:r>
            <w:r>
              <w:rPr>
                <w:spacing w:val="1"/>
                <w:sz w:val="28"/>
              </w:rPr>
              <w:t xml:space="preserve"> </w:t>
            </w:r>
            <w:r>
              <w:rPr>
                <w:sz w:val="28"/>
              </w:rPr>
              <w:t>самоорганізацією</w:t>
            </w:r>
            <w:r>
              <w:rPr>
                <w:spacing w:val="1"/>
                <w:sz w:val="28"/>
              </w:rPr>
              <w:t xml:space="preserve"> </w:t>
            </w:r>
            <w:r>
              <w:rPr>
                <w:sz w:val="28"/>
              </w:rPr>
              <w:t>розуміють</w:t>
            </w:r>
            <w:r>
              <w:rPr>
                <w:spacing w:val="1"/>
                <w:sz w:val="28"/>
              </w:rPr>
              <w:t xml:space="preserve"> </w:t>
            </w:r>
            <w:r>
              <w:rPr>
                <w:sz w:val="28"/>
              </w:rPr>
              <w:t>процес</w:t>
            </w:r>
            <w:r>
              <w:rPr>
                <w:spacing w:val="1"/>
                <w:sz w:val="28"/>
              </w:rPr>
              <w:t xml:space="preserve"> </w:t>
            </w:r>
            <w:r>
              <w:rPr>
                <w:sz w:val="28"/>
              </w:rPr>
              <w:t>упорядкування</w:t>
            </w:r>
            <w:r>
              <w:rPr>
                <w:spacing w:val="1"/>
                <w:sz w:val="28"/>
              </w:rPr>
              <w:t xml:space="preserve"> </w:t>
            </w:r>
            <w:r>
              <w:rPr>
                <w:sz w:val="28"/>
              </w:rPr>
              <w:t>елементів</w:t>
            </w:r>
            <w:r>
              <w:rPr>
                <w:spacing w:val="1"/>
                <w:sz w:val="28"/>
              </w:rPr>
              <w:t xml:space="preserve"> </w:t>
            </w:r>
            <w:r>
              <w:rPr>
                <w:sz w:val="28"/>
              </w:rPr>
              <w:t>одного</w:t>
            </w:r>
            <w:r>
              <w:rPr>
                <w:spacing w:val="1"/>
                <w:sz w:val="28"/>
              </w:rPr>
              <w:t xml:space="preserve"> </w:t>
            </w:r>
            <w:r>
              <w:rPr>
                <w:sz w:val="28"/>
              </w:rPr>
              <w:t>рівня</w:t>
            </w:r>
            <w:r>
              <w:rPr>
                <w:spacing w:val="1"/>
                <w:sz w:val="28"/>
              </w:rPr>
              <w:t xml:space="preserve"> </w:t>
            </w:r>
            <w:r>
              <w:rPr>
                <w:sz w:val="28"/>
              </w:rPr>
              <w:t>в</w:t>
            </w:r>
            <w:r>
              <w:rPr>
                <w:spacing w:val="1"/>
                <w:sz w:val="28"/>
              </w:rPr>
              <w:t xml:space="preserve"> </w:t>
            </w:r>
            <w:r>
              <w:rPr>
                <w:sz w:val="28"/>
              </w:rPr>
              <w:t>системі</w:t>
            </w:r>
            <w:r>
              <w:rPr>
                <w:spacing w:val="-2"/>
                <w:sz w:val="28"/>
              </w:rPr>
              <w:t xml:space="preserve"> </w:t>
            </w:r>
            <w:r>
              <w:rPr>
                <w:sz w:val="28"/>
              </w:rPr>
              <w:t>за</w:t>
            </w:r>
            <w:r>
              <w:rPr>
                <w:spacing w:val="-3"/>
                <w:sz w:val="28"/>
              </w:rPr>
              <w:t xml:space="preserve"> </w:t>
            </w:r>
            <w:r>
              <w:rPr>
                <w:sz w:val="28"/>
              </w:rPr>
              <w:t>рахунок</w:t>
            </w:r>
            <w:r>
              <w:rPr>
                <w:spacing w:val="-3"/>
                <w:sz w:val="28"/>
              </w:rPr>
              <w:t xml:space="preserve"> </w:t>
            </w:r>
            <w:r>
              <w:rPr>
                <w:sz w:val="28"/>
              </w:rPr>
              <w:t>внутрішніх</w:t>
            </w:r>
            <w:r>
              <w:rPr>
                <w:spacing w:val="-5"/>
                <w:sz w:val="28"/>
              </w:rPr>
              <w:t xml:space="preserve"> </w:t>
            </w:r>
            <w:r>
              <w:rPr>
                <w:sz w:val="28"/>
              </w:rPr>
              <w:t>чинників</w:t>
            </w:r>
            <w:r>
              <w:rPr>
                <w:spacing w:val="-4"/>
                <w:sz w:val="28"/>
              </w:rPr>
              <w:t xml:space="preserve"> </w:t>
            </w:r>
            <w:r>
              <w:rPr>
                <w:sz w:val="28"/>
              </w:rPr>
              <w:t>без</w:t>
            </w:r>
            <w:r>
              <w:rPr>
                <w:spacing w:val="-2"/>
                <w:sz w:val="28"/>
              </w:rPr>
              <w:t xml:space="preserve"> </w:t>
            </w:r>
            <w:r>
              <w:rPr>
                <w:sz w:val="28"/>
              </w:rPr>
              <w:t>зовнішнього</w:t>
            </w:r>
            <w:r>
              <w:rPr>
                <w:spacing w:val="-2"/>
                <w:sz w:val="28"/>
              </w:rPr>
              <w:t xml:space="preserve"> </w:t>
            </w:r>
            <w:r>
              <w:rPr>
                <w:sz w:val="28"/>
              </w:rPr>
              <w:t>специфічного</w:t>
            </w:r>
            <w:r>
              <w:rPr>
                <w:spacing w:val="-2"/>
                <w:sz w:val="28"/>
              </w:rPr>
              <w:t xml:space="preserve"> </w:t>
            </w:r>
            <w:r>
              <w:rPr>
                <w:sz w:val="28"/>
              </w:rPr>
              <w:t>впливу.</w:t>
            </w:r>
          </w:p>
          <w:p w:rsidR="000A1590" w:rsidRDefault="000A1590" w:rsidP="00222EB2">
            <w:pPr>
              <w:spacing w:line="360" w:lineRule="auto"/>
              <w:rPr>
                <w:sz w:val="28"/>
              </w:rPr>
            </w:pPr>
            <w:r w:rsidRPr="00B710A7">
              <w:rPr>
                <w:sz w:val="28"/>
              </w:rPr>
              <w:t>Отже,</w:t>
            </w:r>
            <w:r w:rsidRPr="00B710A7">
              <w:rPr>
                <w:spacing w:val="1"/>
                <w:sz w:val="28"/>
              </w:rPr>
              <w:t xml:space="preserve"> </w:t>
            </w:r>
            <w:r w:rsidRPr="00B710A7">
              <w:rPr>
                <w:sz w:val="28"/>
              </w:rPr>
              <w:t>бездротові</w:t>
            </w:r>
            <w:r w:rsidRPr="00B710A7">
              <w:rPr>
                <w:spacing w:val="1"/>
                <w:sz w:val="28"/>
              </w:rPr>
              <w:t xml:space="preserve"> </w:t>
            </w:r>
            <w:r w:rsidRPr="00B710A7">
              <w:rPr>
                <w:sz w:val="28"/>
              </w:rPr>
              <w:t>мережі</w:t>
            </w:r>
            <w:r w:rsidRPr="00B710A7">
              <w:rPr>
                <w:spacing w:val="1"/>
                <w:sz w:val="28"/>
              </w:rPr>
              <w:t xml:space="preserve"> </w:t>
            </w:r>
            <w:r w:rsidRPr="00B710A7">
              <w:rPr>
                <w:sz w:val="28"/>
              </w:rPr>
              <w:t>‒</w:t>
            </w:r>
            <w:r w:rsidRPr="00B710A7">
              <w:rPr>
                <w:spacing w:val="1"/>
                <w:sz w:val="28"/>
              </w:rPr>
              <w:t xml:space="preserve"> </w:t>
            </w:r>
            <w:r w:rsidRPr="00B710A7">
              <w:rPr>
                <w:sz w:val="28"/>
              </w:rPr>
              <w:t>це</w:t>
            </w:r>
            <w:r w:rsidRPr="00B710A7">
              <w:rPr>
                <w:spacing w:val="1"/>
                <w:sz w:val="28"/>
              </w:rPr>
              <w:t xml:space="preserve"> </w:t>
            </w:r>
            <w:r w:rsidRPr="00B710A7">
              <w:rPr>
                <w:sz w:val="28"/>
              </w:rPr>
              <w:t>такі</w:t>
            </w:r>
            <w:r w:rsidRPr="00B710A7">
              <w:rPr>
                <w:spacing w:val="1"/>
                <w:sz w:val="28"/>
              </w:rPr>
              <w:t xml:space="preserve"> </w:t>
            </w:r>
            <w:r w:rsidRPr="00B710A7">
              <w:rPr>
                <w:sz w:val="28"/>
              </w:rPr>
              <w:t>мережі,</w:t>
            </w:r>
            <w:r w:rsidRPr="00B710A7">
              <w:rPr>
                <w:spacing w:val="1"/>
                <w:sz w:val="28"/>
              </w:rPr>
              <w:t xml:space="preserve"> </w:t>
            </w:r>
            <w:r w:rsidRPr="00B710A7">
              <w:rPr>
                <w:sz w:val="28"/>
              </w:rPr>
              <w:t>для</w:t>
            </w:r>
            <w:r w:rsidRPr="00B710A7">
              <w:rPr>
                <w:spacing w:val="1"/>
                <w:sz w:val="28"/>
              </w:rPr>
              <w:t xml:space="preserve"> </w:t>
            </w:r>
            <w:r w:rsidRPr="00B710A7">
              <w:rPr>
                <w:sz w:val="28"/>
              </w:rPr>
              <w:t>функціонування</w:t>
            </w:r>
            <w:r w:rsidRPr="00B710A7">
              <w:rPr>
                <w:spacing w:val="1"/>
                <w:sz w:val="28"/>
              </w:rPr>
              <w:t xml:space="preserve"> </w:t>
            </w:r>
            <w:r w:rsidRPr="00B710A7">
              <w:rPr>
                <w:sz w:val="28"/>
              </w:rPr>
              <w:t>яких</w:t>
            </w:r>
            <w:r w:rsidRPr="00B710A7">
              <w:rPr>
                <w:spacing w:val="1"/>
                <w:sz w:val="28"/>
              </w:rPr>
              <w:t xml:space="preserve"> </w:t>
            </w:r>
            <w:r w:rsidRPr="00B710A7">
              <w:rPr>
                <w:sz w:val="28"/>
              </w:rPr>
              <w:t>не</w:t>
            </w:r>
            <w:r w:rsidRPr="00B710A7">
              <w:rPr>
                <w:spacing w:val="-67"/>
                <w:sz w:val="28"/>
              </w:rPr>
              <w:t xml:space="preserve"> </w:t>
            </w:r>
            <w:r w:rsidRPr="00B710A7">
              <w:rPr>
                <w:sz w:val="28"/>
              </w:rPr>
              <w:t>потрібно</w:t>
            </w:r>
            <w:r w:rsidRPr="00B710A7">
              <w:rPr>
                <w:spacing w:val="-4"/>
                <w:sz w:val="28"/>
              </w:rPr>
              <w:t xml:space="preserve"> </w:t>
            </w:r>
            <w:r w:rsidRPr="00B710A7">
              <w:rPr>
                <w:sz w:val="28"/>
              </w:rPr>
              <w:t>ніякої</w:t>
            </w:r>
            <w:r w:rsidRPr="00B710A7">
              <w:rPr>
                <w:spacing w:val="-2"/>
                <w:sz w:val="28"/>
              </w:rPr>
              <w:t xml:space="preserve"> </w:t>
            </w:r>
            <w:r w:rsidRPr="00B710A7">
              <w:rPr>
                <w:sz w:val="28"/>
              </w:rPr>
              <w:t>додаткової</w:t>
            </w:r>
            <w:r w:rsidRPr="00B710A7">
              <w:rPr>
                <w:spacing w:val="-3"/>
                <w:sz w:val="28"/>
              </w:rPr>
              <w:t xml:space="preserve"> </w:t>
            </w:r>
            <w:r w:rsidRPr="00B710A7">
              <w:rPr>
                <w:sz w:val="28"/>
              </w:rPr>
              <w:t>інфраструктури крім самих вузлів.</w:t>
            </w:r>
          </w:p>
          <w:p w:rsidR="00120D96" w:rsidRDefault="00120D96">
            <w:pPr>
              <w:pStyle w:val="TableParagraph"/>
              <w:spacing w:line="360" w:lineRule="auto"/>
              <w:ind w:left="4" w:right="570" w:firstLine="708"/>
              <w:jc w:val="both"/>
              <w:rPr>
                <w:sz w:val="28"/>
              </w:rPr>
            </w:pPr>
          </w:p>
        </w:tc>
      </w:tr>
      <w:tr w:rsidR="00DD3A13">
        <w:trPr>
          <w:trHeight w:val="220"/>
        </w:trPr>
        <w:tc>
          <w:tcPr>
            <w:tcW w:w="581" w:type="dxa"/>
          </w:tcPr>
          <w:p w:rsidR="00DD3A13" w:rsidRDefault="00DD3A13" w:rsidP="00DD3A13">
            <w:pPr>
              <w:pStyle w:val="TableParagraph"/>
              <w:rPr>
                <w:sz w:val="14"/>
              </w:rPr>
            </w:pPr>
          </w:p>
        </w:tc>
        <w:tc>
          <w:tcPr>
            <w:tcW w:w="718" w:type="dxa"/>
          </w:tcPr>
          <w:p w:rsidR="00DD3A13" w:rsidRDefault="00DD3A13" w:rsidP="00DD3A13">
            <w:pPr>
              <w:pStyle w:val="TableParagraph"/>
              <w:rPr>
                <w:sz w:val="14"/>
              </w:rPr>
            </w:pPr>
          </w:p>
        </w:tc>
        <w:tc>
          <w:tcPr>
            <w:tcW w:w="1295" w:type="dxa"/>
          </w:tcPr>
          <w:p w:rsidR="00DD3A13" w:rsidRDefault="00DD3A13" w:rsidP="00DD3A13">
            <w:pPr>
              <w:pStyle w:val="TableParagraph"/>
              <w:rPr>
                <w:sz w:val="14"/>
              </w:rPr>
            </w:pPr>
          </w:p>
        </w:tc>
        <w:tc>
          <w:tcPr>
            <w:tcW w:w="862" w:type="dxa"/>
          </w:tcPr>
          <w:p w:rsidR="00DD3A13" w:rsidRDefault="00DD3A13" w:rsidP="00DD3A13">
            <w:pPr>
              <w:pStyle w:val="TableParagraph"/>
              <w:rPr>
                <w:sz w:val="14"/>
              </w:rPr>
            </w:pPr>
          </w:p>
        </w:tc>
        <w:tc>
          <w:tcPr>
            <w:tcW w:w="576" w:type="dxa"/>
          </w:tcPr>
          <w:p w:rsidR="00DD3A13" w:rsidRDefault="00DD3A13" w:rsidP="00DD3A13">
            <w:pPr>
              <w:pStyle w:val="TableParagraph"/>
              <w:rPr>
                <w:sz w:val="14"/>
              </w:rPr>
            </w:pPr>
          </w:p>
        </w:tc>
        <w:tc>
          <w:tcPr>
            <w:tcW w:w="5749" w:type="dxa"/>
            <w:vMerge w:val="restart"/>
            <w:tcBorders>
              <w:bottom w:val="double" w:sz="1" w:space="0" w:color="000000"/>
            </w:tcBorders>
          </w:tcPr>
          <w:p w:rsidR="00DD3A13" w:rsidRDefault="00DD3A13" w:rsidP="00DD3A13">
            <w:pPr>
              <w:pStyle w:val="TableParagraph"/>
              <w:spacing w:line="260" w:lineRule="exact"/>
              <w:ind w:left="135"/>
              <w:jc w:val="center"/>
              <w:rPr>
                <w:b/>
                <w:i/>
                <w:sz w:val="24"/>
              </w:rPr>
            </w:pPr>
            <w:r>
              <w:rPr>
                <w:b/>
                <w:i/>
                <w:sz w:val="24"/>
              </w:rPr>
              <w:t>ІАЛЦ.466538.004</w:t>
            </w:r>
            <w:r>
              <w:rPr>
                <w:b/>
                <w:i/>
                <w:spacing w:val="-3"/>
                <w:sz w:val="24"/>
              </w:rPr>
              <w:t xml:space="preserve"> </w:t>
            </w:r>
            <w:r>
              <w:rPr>
                <w:b/>
                <w:i/>
                <w:sz w:val="24"/>
              </w:rPr>
              <w:t>ПЗ</w:t>
            </w:r>
          </w:p>
        </w:tc>
        <w:tc>
          <w:tcPr>
            <w:tcW w:w="722" w:type="dxa"/>
          </w:tcPr>
          <w:p w:rsidR="00DD3A13" w:rsidRDefault="00DD3A13" w:rsidP="00DD3A13">
            <w:pPr>
              <w:pStyle w:val="TableParagraph"/>
              <w:spacing w:line="176" w:lineRule="exact"/>
              <w:ind w:left="139"/>
              <w:rPr>
                <w:sz w:val="16"/>
              </w:rPr>
            </w:pPr>
            <w:r>
              <w:rPr>
                <w:sz w:val="16"/>
              </w:rPr>
              <w:t>аркуш</w:t>
            </w:r>
          </w:p>
        </w:tc>
      </w:tr>
      <w:tr w:rsidR="00DD3A13">
        <w:trPr>
          <w:trHeight w:val="210"/>
        </w:trPr>
        <w:tc>
          <w:tcPr>
            <w:tcW w:w="581" w:type="dxa"/>
          </w:tcPr>
          <w:p w:rsidR="00DD3A13" w:rsidRDefault="00DD3A13" w:rsidP="00DD3A13">
            <w:pPr>
              <w:pStyle w:val="TableParagraph"/>
              <w:rPr>
                <w:sz w:val="14"/>
              </w:rPr>
            </w:pPr>
          </w:p>
        </w:tc>
        <w:tc>
          <w:tcPr>
            <w:tcW w:w="718" w:type="dxa"/>
          </w:tcPr>
          <w:p w:rsidR="00DD3A13" w:rsidRDefault="00DD3A13" w:rsidP="00DD3A13">
            <w:pPr>
              <w:pStyle w:val="TableParagraph"/>
              <w:rPr>
                <w:sz w:val="14"/>
              </w:rPr>
            </w:pPr>
          </w:p>
        </w:tc>
        <w:tc>
          <w:tcPr>
            <w:tcW w:w="1295" w:type="dxa"/>
          </w:tcPr>
          <w:p w:rsidR="00DD3A13" w:rsidRDefault="00DD3A13" w:rsidP="00DD3A13">
            <w:pPr>
              <w:pStyle w:val="TableParagraph"/>
              <w:rPr>
                <w:sz w:val="14"/>
              </w:rPr>
            </w:pPr>
          </w:p>
        </w:tc>
        <w:tc>
          <w:tcPr>
            <w:tcW w:w="862" w:type="dxa"/>
          </w:tcPr>
          <w:p w:rsidR="00DD3A13" w:rsidRDefault="00DD3A13" w:rsidP="00DD3A13">
            <w:pPr>
              <w:pStyle w:val="TableParagraph"/>
              <w:rPr>
                <w:sz w:val="14"/>
              </w:rPr>
            </w:pPr>
          </w:p>
        </w:tc>
        <w:tc>
          <w:tcPr>
            <w:tcW w:w="576" w:type="dxa"/>
          </w:tcPr>
          <w:p w:rsidR="00DD3A13" w:rsidRDefault="00DD3A13" w:rsidP="00DD3A13">
            <w:pPr>
              <w:pStyle w:val="TableParagraph"/>
              <w:rPr>
                <w:sz w:val="14"/>
              </w:rPr>
            </w:pPr>
          </w:p>
        </w:tc>
        <w:tc>
          <w:tcPr>
            <w:tcW w:w="5749" w:type="dxa"/>
            <w:vMerge/>
            <w:tcBorders>
              <w:top w:val="nil"/>
              <w:bottom w:val="double" w:sz="1" w:space="0" w:color="000000"/>
            </w:tcBorders>
          </w:tcPr>
          <w:p w:rsidR="00DD3A13" w:rsidRDefault="00DD3A13" w:rsidP="00DD3A13">
            <w:pPr>
              <w:rPr>
                <w:sz w:val="2"/>
                <w:szCs w:val="2"/>
              </w:rPr>
            </w:pPr>
          </w:p>
        </w:tc>
        <w:tc>
          <w:tcPr>
            <w:tcW w:w="722" w:type="dxa"/>
            <w:vMerge w:val="restart"/>
            <w:tcBorders>
              <w:bottom w:val="double" w:sz="1" w:space="0" w:color="000000"/>
            </w:tcBorders>
          </w:tcPr>
          <w:p w:rsidR="00DD3A13" w:rsidRDefault="00AF00E0" w:rsidP="00DD3A13">
            <w:pPr>
              <w:pStyle w:val="TableParagraph"/>
              <w:spacing w:line="300" w:lineRule="exact"/>
              <w:ind w:left="1"/>
              <w:jc w:val="center"/>
              <w:rPr>
                <w:sz w:val="28"/>
              </w:rPr>
            </w:pPr>
            <w:r>
              <w:rPr>
                <w:sz w:val="28"/>
              </w:rPr>
              <w:t>3</w:t>
            </w:r>
          </w:p>
        </w:tc>
      </w:tr>
      <w:tr w:rsidR="00DD3A13">
        <w:trPr>
          <w:trHeight w:val="197"/>
        </w:trPr>
        <w:tc>
          <w:tcPr>
            <w:tcW w:w="581" w:type="dxa"/>
            <w:tcBorders>
              <w:bottom w:val="double" w:sz="1" w:space="0" w:color="000000"/>
            </w:tcBorders>
          </w:tcPr>
          <w:p w:rsidR="00DD3A13" w:rsidRDefault="00DD3A13" w:rsidP="00DD3A13">
            <w:pPr>
              <w:pStyle w:val="TableParagraph"/>
              <w:spacing w:line="166" w:lineRule="exact"/>
              <w:ind w:left="131"/>
              <w:rPr>
                <w:sz w:val="16"/>
              </w:rPr>
            </w:pPr>
            <w:proofErr w:type="spellStart"/>
            <w:r>
              <w:rPr>
                <w:sz w:val="16"/>
              </w:rPr>
              <w:t>Изм</w:t>
            </w:r>
            <w:proofErr w:type="spellEnd"/>
            <w:r>
              <w:rPr>
                <w:sz w:val="16"/>
              </w:rPr>
              <w:t>.</w:t>
            </w:r>
          </w:p>
        </w:tc>
        <w:tc>
          <w:tcPr>
            <w:tcW w:w="718" w:type="dxa"/>
            <w:tcBorders>
              <w:bottom w:val="double" w:sz="1" w:space="0" w:color="000000"/>
            </w:tcBorders>
          </w:tcPr>
          <w:p w:rsidR="00DD3A13" w:rsidRDefault="00DD3A13" w:rsidP="00DD3A13">
            <w:pPr>
              <w:pStyle w:val="TableParagraph"/>
              <w:spacing w:line="166" w:lineRule="exact"/>
              <w:ind w:left="54"/>
              <w:rPr>
                <w:sz w:val="16"/>
              </w:rPr>
            </w:pPr>
            <w:r>
              <w:rPr>
                <w:sz w:val="16"/>
              </w:rPr>
              <w:t>Аркуш</w:t>
            </w:r>
          </w:p>
        </w:tc>
        <w:tc>
          <w:tcPr>
            <w:tcW w:w="1295" w:type="dxa"/>
            <w:tcBorders>
              <w:bottom w:val="double" w:sz="1" w:space="0" w:color="000000"/>
            </w:tcBorders>
          </w:tcPr>
          <w:p w:rsidR="00DD3A13" w:rsidRDefault="00DD3A13" w:rsidP="00DD3A13">
            <w:pPr>
              <w:pStyle w:val="TableParagraph"/>
              <w:spacing w:line="166" w:lineRule="exact"/>
              <w:ind w:left="191"/>
              <w:rPr>
                <w:sz w:val="16"/>
              </w:rPr>
            </w:pPr>
            <w:r>
              <w:rPr>
                <w:sz w:val="16"/>
              </w:rPr>
              <w:t>№</w:t>
            </w:r>
            <w:r>
              <w:rPr>
                <w:spacing w:val="-3"/>
                <w:sz w:val="16"/>
              </w:rPr>
              <w:t xml:space="preserve"> </w:t>
            </w:r>
            <w:r>
              <w:rPr>
                <w:sz w:val="16"/>
              </w:rPr>
              <w:t>документа</w:t>
            </w:r>
          </w:p>
        </w:tc>
        <w:tc>
          <w:tcPr>
            <w:tcW w:w="862" w:type="dxa"/>
            <w:tcBorders>
              <w:bottom w:val="double" w:sz="1" w:space="0" w:color="000000"/>
            </w:tcBorders>
          </w:tcPr>
          <w:p w:rsidR="00DD3A13" w:rsidRDefault="00DD3A13" w:rsidP="00DD3A13">
            <w:pPr>
              <w:pStyle w:val="TableParagraph"/>
              <w:spacing w:line="166" w:lineRule="exact"/>
              <w:ind w:left="53"/>
              <w:rPr>
                <w:sz w:val="16"/>
              </w:rPr>
            </w:pPr>
            <w:r>
              <w:rPr>
                <w:sz w:val="16"/>
              </w:rPr>
              <w:t>підпис</w:t>
            </w:r>
          </w:p>
        </w:tc>
        <w:tc>
          <w:tcPr>
            <w:tcW w:w="576" w:type="dxa"/>
            <w:tcBorders>
              <w:bottom w:val="double" w:sz="1" w:space="0" w:color="000000"/>
            </w:tcBorders>
          </w:tcPr>
          <w:p w:rsidR="00DD3A13" w:rsidRDefault="00DD3A13" w:rsidP="00DD3A13">
            <w:pPr>
              <w:pStyle w:val="TableParagraph"/>
              <w:spacing w:line="166" w:lineRule="exact"/>
              <w:ind w:left="125"/>
              <w:rPr>
                <w:sz w:val="16"/>
              </w:rPr>
            </w:pPr>
            <w:r>
              <w:rPr>
                <w:sz w:val="16"/>
              </w:rPr>
              <w:t>Дата</w:t>
            </w:r>
          </w:p>
        </w:tc>
        <w:tc>
          <w:tcPr>
            <w:tcW w:w="5749" w:type="dxa"/>
            <w:vMerge/>
            <w:tcBorders>
              <w:top w:val="nil"/>
              <w:bottom w:val="double" w:sz="1" w:space="0" w:color="000000"/>
            </w:tcBorders>
          </w:tcPr>
          <w:p w:rsidR="00DD3A13" w:rsidRDefault="00DD3A13" w:rsidP="00DD3A13">
            <w:pPr>
              <w:rPr>
                <w:sz w:val="2"/>
                <w:szCs w:val="2"/>
              </w:rPr>
            </w:pPr>
          </w:p>
        </w:tc>
        <w:tc>
          <w:tcPr>
            <w:tcW w:w="722" w:type="dxa"/>
            <w:vMerge/>
            <w:tcBorders>
              <w:top w:val="nil"/>
              <w:bottom w:val="double" w:sz="1" w:space="0" w:color="000000"/>
            </w:tcBorders>
          </w:tcPr>
          <w:p w:rsidR="00DD3A13" w:rsidRDefault="00DD3A13" w:rsidP="00DD3A13">
            <w:pPr>
              <w:rPr>
                <w:sz w:val="2"/>
                <w:szCs w:val="2"/>
              </w:rPr>
            </w:pPr>
          </w:p>
        </w:tc>
      </w:tr>
    </w:tbl>
    <w:p w:rsidR="00120D96" w:rsidRDefault="00120D96">
      <w:pPr>
        <w:rPr>
          <w:sz w:val="2"/>
          <w:szCs w:val="2"/>
        </w:rPr>
        <w:sectPr w:rsidR="00120D96">
          <w:pgSz w:w="11910" w:h="16840"/>
          <w:pgMar w:top="260" w:right="160" w:bottom="280" w:left="1020" w:header="720" w:footer="720" w:gutter="0"/>
          <w:cols w:space="720"/>
        </w:sectPr>
      </w:pPr>
    </w:p>
    <w:tbl>
      <w:tblPr>
        <w:tblStyle w:val="TableNormal"/>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81"/>
        <w:gridCol w:w="718"/>
        <w:gridCol w:w="1295"/>
        <w:gridCol w:w="862"/>
        <w:gridCol w:w="576"/>
        <w:gridCol w:w="5749"/>
        <w:gridCol w:w="722"/>
      </w:tblGrid>
      <w:tr w:rsidR="00120D96">
        <w:trPr>
          <w:trHeight w:val="14975"/>
        </w:trPr>
        <w:tc>
          <w:tcPr>
            <w:tcW w:w="10503" w:type="dxa"/>
            <w:gridSpan w:val="7"/>
          </w:tcPr>
          <w:p w:rsidR="000A1590" w:rsidRDefault="000A1590" w:rsidP="000A1590">
            <w:pPr>
              <w:pStyle w:val="TableParagraph"/>
              <w:spacing w:line="360" w:lineRule="auto"/>
              <w:ind w:left="4" w:right="564" w:firstLine="708"/>
              <w:jc w:val="both"/>
              <w:rPr>
                <w:sz w:val="28"/>
              </w:rPr>
            </w:pPr>
          </w:p>
          <w:p w:rsidR="000A1590" w:rsidRDefault="000A1590" w:rsidP="000A1590">
            <w:pPr>
              <w:pStyle w:val="TableParagraph"/>
              <w:spacing w:line="360" w:lineRule="auto"/>
              <w:ind w:left="4" w:right="564" w:firstLine="708"/>
              <w:jc w:val="both"/>
              <w:rPr>
                <w:sz w:val="28"/>
              </w:rPr>
            </w:pPr>
          </w:p>
          <w:p w:rsidR="000A1590" w:rsidRDefault="000A1590" w:rsidP="000A1590">
            <w:pPr>
              <w:pStyle w:val="TableParagraph"/>
              <w:spacing w:line="360" w:lineRule="auto"/>
              <w:ind w:left="4" w:right="564" w:firstLine="708"/>
              <w:jc w:val="both"/>
              <w:rPr>
                <w:sz w:val="28"/>
              </w:rPr>
            </w:pPr>
            <w:r>
              <w:rPr>
                <w:sz w:val="28"/>
              </w:rPr>
              <w:t>Такі мережі не мають єдиного центру управління вузлами, після включення</w:t>
            </w:r>
            <w:r w:rsidRPr="00F4678C">
              <w:rPr>
                <w:sz w:val="28"/>
              </w:rPr>
              <w:t xml:space="preserve"> </w:t>
            </w:r>
            <w:r>
              <w:rPr>
                <w:sz w:val="28"/>
              </w:rPr>
              <w:t>вузла в мережі відбувається його автоматичне налаштування. В даному випадку</w:t>
            </w:r>
            <w:r w:rsidRPr="00F4678C">
              <w:rPr>
                <w:sz w:val="28"/>
              </w:rPr>
              <w:t xml:space="preserve"> </w:t>
            </w:r>
            <w:r>
              <w:rPr>
                <w:sz w:val="28"/>
              </w:rPr>
              <w:t>всі</w:t>
            </w:r>
            <w:r w:rsidRPr="00F4678C">
              <w:rPr>
                <w:sz w:val="28"/>
              </w:rPr>
              <w:t xml:space="preserve"> </w:t>
            </w:r>
            <w:r>
              <w:rPr>
                <w:sz w:val="28"/>
              </w:rPr>
              <w:t>вузли беруть</w:t>
            </w:r>
            <w:r w:rsidRPr="00F4678C">
              <w:rPr>
                <w:sz w:val="28"/>
              </w:rPr>
              <w:t xml:space="preserve"> </w:t>
            </w:r>
            <w:r>
              <w:rPr>
                <w:sz w:val="28"/>
              </w:rPr>
              <w:t>на</w:t>
            </w:r>
            <w:r w:rsidRPr="00F4678C">
              <w:rPr>
                <w:sz w:val="28"/>
              </w:rPr>
              <w:t xml:space="preserve"> </w:t>
            </w:r>
            <w:r>
              <w:rPr>
                <w:sz w:val="28"/>
              </w:rPr>
              <w:t>себе</w:t>
            </w:r>
            <w:r w:rsidRPr="00F4678C">
              <w:rPr>
                <w:sz w:val="28"/>
              </w:rPr>
              <w:t xml:space="preserve"> </w:t>
            </w:r>
            <w:r>
              <w:rPr>
                <w:sz w:val="28"/>
              </w:rPr>
              <w:t>функції</w:t>
            </w:r>
            <w:r w:rsidRPr="00F4678C">
              <w:rPr>
                <w:sz w:val="28"/>
              </w:rPr>
              <w:t xml:space="preserve"> </w:t>
            </w:r>
            <w:r>
              <w:rPr>
                <w:sz w:val="28"/>
              </w:rPr>
              <w:t>управління мережею.</w:t>
            </w:r>
          </w:p>
          <w:p w:rsidR="000A1590" w:rsidRDefault="000A1590" w:rsidP="000A1590">
            <w:pPr>
              <w:pStyle w:val="TableParagraph"/>
              <w:spacing w:line="360" w:lineRule="auto"/>
              <w:ind w:left="4" w:right="564" w:firstLine="708"/>
              <w:jc w:val="both"/>
              <w:rPr>
                <w:sz w:val="28"/>
              </w:rPr>
            </w:pPr>
            <w:r>
              <w:rPr>
                <w:sz w:val="28"/>
              </w:rPr>
              <w:t>Використання</w:t>
            </w:r>
            <w:r w:rsidRPr="00F4678C">
              <w:rPr>
                <w:sz w:val="28"/>
              </w:rPr>
              <w:t xml:space="preserve"> </w:t>
            </w:r>
            <w:r>
              <w:rPr>
                <w:sz w:val="28"/>
              </w:rPr>
              <w:t>бездротових</w:t>
            </w:r>
            <w:r w:rsidRPr="00F4678C">
              <w:rPr>
                <w:sz w:val="28"/>
              </w:rPr>
              <w:t xml:space="preserve"> </w:t>
            </w:r>
            <w:r>
              <w:rPr>
                <w:sz w:val="28"/>
              </w:rPr>
              <w:t>мереж</w:t>
            </w:r>
            <w:r w:rsidRPr="00F4678C">
              <w:rPr>
                <w:sz w:val="28"/>
              </w:rPr>
              <w:t xml:space="preserve"> </w:t>
            </w:r>
            <w:r>
              <w:rPr>
                <w:sz w:val="28"/>
              </w:rPr>
              <w:t>має</w:t>
            </w:r>
            <w:r w:rsidRPr="00F4678C">
              <w:rPr>
                <w:sz w:val="28"/>
              </w:rPr>
              <w:t xml:space="preserve"> </w:t>
            </w:r>
            <w:r>
              <w:rPr>
                <w:sz w:val="28"/>
              </w:rPr>
              <w:t>ряд</w:t>
            </w:r>
            <w:r w:rsidRPr="00F4678C">
              <w:rPr>
                <w:sz w:val="28"/>
              </w:rPr>
              <w:t xml:space="preserve"> </w:t>
            </w:r>
            <w:r>
              <w:rPr>
                <w:sz w:val="28"/>
              </w:rPr>
              <w:t>переваг</w:t>
            </w:r>
            <w:r w:rsidRPr="00F4678C">
              <w:rPr>
                <w:sz w:val="28"/>
              </w:rPr>
              <w:t xml:space="preserve"> </w:t>
            </w:r>
            <w:r>
              <w:rPr>
                <w:sz w:val="28"/>
              </w:rPr>
              <w:t>над</w:t>
            </w:r>
            <w:r w:rsidRPr="00F4678C">
              <w:rPr>
                <w:sz w:val="28"/>
              </w:rPr>
              <w:t xml:space="preserve"> </w:t>
            </w:r>
            <w:r>
              <w:rPr>
                <w:sz w:val="28"/>
              </w:rPr>
              <w:t>бездротовими</w:t>
            </w:r>
            <w:r w:rsidRPr="00F4678C">
              <w:rPr>
                <w:sz w:val="28"/>
              </w:rPr>
              <w:t xml:space="preserve"> </w:t>
            </w:r>
            <w:r>
              <w:rPr>
                <w:sz w:val="28"/>
              </w:rPr>
              <w:t>мережами</w:t>
            </w:r>
            <w:r w:rsidRPr="00F4678C">
              <w:rPr>
                <w:sz w:val="28"/>
              </w:rPr>
              <w:t xml:space="preserve"> </w:t>
            </w:r>
            <w:r>
              <w:rPr>
                <w:sz w:val="28"/>
              </w:rPr>
              <w:t>традиційної</w:t>
            </w:r>
            <w:r w:rsidRPr="00F4678C">
              <w:rPr>
                <w:sz w:val="28"/>
              </w:rPr>
              <w:t xml:space="preserve"> </w:t>
            </w:r>
            <w:r>
              <w:rPr>
                <w:sz w:val="28"/>
              </w:rPr>
              <w:t>архітектури</w:t>
            </w:r>
            <w:r w:rsidRPr="00F4678C">
              <w:rPr>
                <w:sz w:val="28"/>
              </w:rPr>
              <w:t xml:space="preserve"> </w:t>
            </w:r>
            <w:r>
              <w:rPr>
                <w:sz w:val="28"/>
              </w:rPr>
              <w:t>за</w:t>
            </w:r>
            <w:r w:rsidRPr="00F4678C">
              <w:rPr>
                <w:sz w:val="28"/>
              </w:rPr>
              <w:t xml:space="preserve"> </w:t>
            </w:r>
            <w:r>
              <w:rPr>
                <w:sz w:val="28"/>
              </w:rPr>
              <w:t>рахунок</w:t>
            </w:r>
            <w:r w:rsidRPr="00F4678C">
              <w:rPr>
                <w:sz w:val="28"/>
              </w:rPr>
              <w:t xml:space="preserve"> </w:t>
            </w:r>
            <w:r>
              <w:rPr>
                <w:sz w:val="28"/>
              </w:rPr>
              <w:t>можливості</w:t>
            </w:r>
            <w:r w:rsidRPr="00F4678C">
              <w:rPr>
                <w:sz w:val="28"/>
              </w:rPr>
              <w:t xml:space="preserve"> </w:t>
            </w:r>
            <w:r>
              <w:rPr>
                <w:sz w:val="28"/>
              </w:rPr>
              <w:t>передачі</w:t>
            </w:r>
            <w:r w:rsidRPr="00F4678C">
              <w:rPr>
                <w:sz w:val="28"/>
              </w:rPr>
              <w:t xml:space="preserve"> </w:t>
            </w:r>
            <w:r>
              <w:rPr>
                <w:sz w:val="28"/>
              </w:rPr>
              <w:t>даних</w:t>
            </w:r>
            <w:r w:rsidRPr="00F4678C">
              <w:rPr>
                <w:sz w:val="28"/>
              </w:rPr>
              <w:t xml:space="preserve"> </w:t>
            </w:r>
            <w:r>
              <w:rPr>
                <w:sz w:val="28"/>
              </w:rPr>
              <w:t>на</w:t>
            </w:r>
            <w:r w:rsidRPr="00F4678C">
              <w:rPr>
                <w:sz w:val="28"/>
              </w:rPr>
              <w:t xml:space="preserve"> </w:t>
            </w:r>
            <w:r>
              <w:rPr>
                <w:sz w:val="28"/>
              </w:rPr>
              <w:t>великі</w:t>
            </w:r>
            <w:r w:rsidRPr="00F4678C">
              <w:rPr>
                <w:sz w:val="28"/>
              </w:rPr>
              <w:t xml:space="preserve"> </w:t>
            </w:r>
            <w:r>
              <w:rPr>
                <w:sz w:val="28"/>
              </w:rPr>
              <w:t>відстані</w:t>
            </w:r>
            <w:r w:rsidRPr="00F4678C">
              <w:rPr>
                <w:sz w:val="28"/>
              </w:rPr>
              <w:t xml:space="preserve"> </w:t>
            </w:r>
            <w:r>
              <w:rPr>
                <w:sz w:val="28"/>
              </w:rPr>
              <w:t>без</w:t>
            </w:r>
            <w:r w:rsidRPr="00F4678C">
              <w:rPr>
                <w:sz w:val="28"/>
              </w:rPr>
              <w:t xml:space="preserve"> </w:t>
            </w:r>
            <w:r>
              <w:rPr>
                <w:sz w:val="28"/>
              </w:rPr>
              <w:t>збільшення</w:t>
            </w:r>
            <w:r w:rsidRPr="00F4678C">
              <w:rPr>
                <w:sz w:val="28"/>
              </w:rPr>
              <w:t xml:space="preserve"> </w:t>
            </w:r>
            <w:r>
              <w:rPr>
                <w:sz w:val="28"/>
              </w:rPr>
              <w:t>потужності</w:t>
            </w:r>
            <w:r w:rsidRPr="00F4678C">
              <w:rPr>
                <w:sz w:val="28"/>
              </w:rPr>
              <w:t xml:space="preserve"> </w:t>
            </w:r>
            <w:r>
              <w:rPr>
                <w:sz w:val="28"/>
              </w:rPr>
              <w:t>передавача</w:t>
            </w:r>
            <w:r w:rsidRPr="00F4678C">
              <w:rPr>
                <w:sz w:val="28"/>
              </w:rPr>
              <w:t xml:space="preserve"> </w:t>
            </w:r>
            <w:r>
              <w:rPr>
                <w:sz w:val="28"/>
              </w:rPr>
              <w:t>і</w:t>
            </w:r>
            <w:r w:rsidRPr="00F4678C">
              <w:rPr>
                <w:sz w:val="28"/>
              </w:rPr>
              <w:t xml:space="preserve"> </w:t>
            </w:r>
            <w:r>
              <w:rPr>
                <w:sz w:val="28"/>
              </w:rPr>
              <w:t>необхідності</w:t>
            </w:r>
            <w:r w:rsidRPr="00F4678C">
              <w:rPr>
                <w:sz w:val="28"/>
              </w:rPr>
              <w:t xml:space="preserve"> </w:t>
            </w:r>
            <w:r>
              <w:rPr>
                <w:sz w:val="28"/>
              </w:rPr>
              <w:t>сталої</w:t>
            </w:r>
            <w:r w:rsidRPr="00F4678C">
              <w:rPr>
                <w:sz w:val="28"/>
              </w:rPr>
              <w:t xml:space="preserve"> </w:t>
            </w:r>
            <w:r>
              <w:rPr>
                <w:sz w:val="28"/>
              </w:rPr>
              <w:t>інфраструктури. Крім цього така система є стійкою до змін в топології мережі і</w:t>
            </w:r>
            <w:r w:rsidRPr="00F4678C">
              <w:rPr>
                <w:sz w:val="28"/>
              </w:rPr>
              <w:t xml:space="preserve"> </w:t>
            </w:r>
            <w:r>
              <w:rPr>
                <w:sz w:val="28"/>
              </w:rPr>
              <w:t>володіє</w:t>
            </w:r>
            <w:r w:rsidRPr="00F4678C">
              <w:rPr>
                <w:sz w:val="28"/>
              </w:rPr>
              <w:t xml:space="preserve"> </w:t>
            </w:r>
            <w:r>
              <w:rPr>
                <w:sz w:val="28"/>
              </w:rPr>
              <w:t>простотою</w:t>
            </w:r>
            <w:r w:rsidRPr="00F4678C">
              <w:rPr>
                <w:sz w:val="28"/>
              </w:rPr>
              <w:t xml:space="preserve"> </w:t>
            </w:r>
            <w:r>
              <w:rPr>
                <w:sz w:val="28"/>
              </w:rPr>
              <w:t>і</w:t>
            </w:r>
            <w:r w:rsidRPr="00F4678C">
              <w:rPr>
                <w:sz w:val="28"/>
              </w:rPr>
              <w:t xml:space="preserve"> </w:t>
            </w:r>
            <w:r>
              <w:rPr>
                <w:sz w:val="28"/>
              </w:rPr>
              <w:t>високою</w:t>
            </w:r>
            <w:r w:rsidRPr="00F4678C">
              <w:rPr>
                <w:sz w:val="28"/>
              </w:rPr>
              <w:t xml:space="preserve"> </w:t>
            </w:r>
            <w:r>
              <w:rPr>
                <w:sz w:val="28"/>
              </w:rPr>
              <w:t>швидкістю</w:t>
            </w:r>
            <w:r w:rsidRPr="00F4678C">
              <w:rPr>
                <w:sz w:val="28"/>
              </w:rPr>
              <w:t xml:space="preserve"> </w:t>
            </w:r>
            <w:r>
              <w:rPr>
                <w:sz w:val="28"/>
              </w:rPr>
              <w:t>розгортання.</w:t>
            </w:r>
          </w:p>
          <w:p w:rsidR="000A1590" w:rsidRDefault="000A1590" w:rsidP="000A1590">
            <w:pPr>
              <w:pStyle w:val="TableParagraph"/>
              <w:spacing w:line="360" w:lineRule="auto"/>
              <w:ind w:left="4" w:right="564" w:firstLine="708"/>
              <w:jc w:val="both"/>
              <w:rPr>
                <w:sz w:val="28"/>
              </w:rPr>
            </w:pPr>
            <w:r>
              <w:rPr>
                <w:sz w:val="28"/>
              </w:rPr>
              <w:t>В</w:t>
            </w:r>
            <w:r w:rsidRPr="00F4678C">
              <w:rPr>
                <w:sz w:val="28"/>
              </w:rPr>
              <w:t xml:space="preserve"> </w:t>
            </w:r>
            <w:r>
              <w:rPr>
                <w:sz w:val="28"/>
              </w:rPr>
              <w:t>даний</w:t>
            </w:r>
            <w:r w:rsidRPr="00F4678C">
              <w:rPr>
                <w:sz w:val="28"/>
              </w:rPr>
              <w:t xml:space="preserve"> </w:t>
            </w:r>
            <w:r>
              <w:rPr>
                <w:sz w:val="28"/>
              </w:rPr>
              <w:t>час</w:t>
            </w:r>
            <w:r w:rsidRPr="00F4678C">
              <w:rPr>
                <w:sz w:val="28"/>
              </w:rPr>
              <w:t xml:space="preserve"> </w:t>
            </w:r>
            <w:r>
              <w:rPr>
                <w:sz w:val="28"/>
              </w:rPr>
              <w:t>самоорганізуючі</w:t>
            </w:r>
            <w:r w:rsidRPr="00F4678C">
              <w:rPr>
                <w:sz w:val="28"/>
              </w:rPr>
              <w:t xml:space="preserve"> </w:t>
            </w:r>
            <w:r>
              <w:rPr>
                <w:sz w:val="28"/>
              </w:rPr>
              <w:t>AD-HOC</w:t>
            </w:r>
            <w:r w:rsidRPr="00F4678C">
              <w:rPr>
                <w:sz w:val="28"/>
              </w:rPr>
              <w:t xml:space="preserve"> </w:t>
            </w:r>
            <w:r>
              <w:rPr>
                <w:sz w:val="28"/>
              </w:rPr>
              <w:t>мережі</w:t>
            </w:r>
            <w:r w:rsidRPr="00F4678C">
              <w:rPr>
                <w:sz w:val="28"/>
              </w:rPr>
              <w:t xml:space="preserve"> </w:t>
            </w:r>
            <w:r>
              <w:rPr>
                <w:sz w:val="28"/>
              </w:rPr>
              <w:t>можна</w:t>
            </w:r>
            <w:r w:rsidRPr="00F4678C">
              <w:rPr>
                <w:sz w:val="28"/>
              </w:rPr>
              <w:t xml:space="preserve"> </w:t>
            </w:r>
            <w:r>
              <w:rPr>
                <w:sz w:val="28"/>
              </w:rPr>
              <w:t>розділити</w:t>
            </w:r>
            <w:r w:rsidRPr="00F4678C">
              <w:rPr>
                <w:sz w:val="28"/>
              </w:rPr>
              <w:t xml:space="preserve"> </w:t>
            </w:r>
            <w:r>
              <w:rPr>
                <w:sz w:val="28"/>
              </w:rPr>
              <w:t>на</w:t>
            </w:r>
            <w:r w:rsidRPr="00F4678C">
              <w:rPr>
                <w:sz w:val="28"/>
              </w:rPr>
              <w:t xml:space="preserve"> </w:t>
            </w:r>
            <w:r>
              <w:rPr>
                <w:sz w:val="28"/>
              </w:rPr>
              <w:t>три</w:t>
            </w:r>
            <w:r w:rsidRPr="00F4678C">
              <w:rPr>
                <w:sz w:val="28"/>
              </w:rPr>
              <w:t xml:space="preserve"> </w:t>
            </w:r>
            <w:r>
              <w:rPr>
                <w:sz w:val="28"/>
              </w:rPr>
              <w:t>основних</w:t>
            </w:r>
            <w:r w:rsidRPr="00F4678C">
              <w:rPr>
                <w:sz w:val="28"/>
              </w:rPr>
              <w:t xml:space="preserve"> </w:t>
            </w:r>
            <w:r>
              <w:rPr>
                <w:sz w:val="28"/>
              </w:rPr>
              <w:t>підвиди:</w:t>
            </w:r>
            <w:r w:rsidRPr="00F4678C">
              <w:rPr>
                <w:sz w:val="28"/>
              </w:rPr>
              <w:t xml:space="preserve"> </w:t>
            </w:r>
            <w:proofErr w:type="spellStart"/>
            <w:r>
              <w:rPr>
                <w:sz w:val="28"/>
              </w:rPr>
              <w:t>Mesh</w:t>
            </w:r>
            <w:proofErr w:type="spellEnd"/>
            <w:r w:rsidRPr="00F4678C">
              <w:rPr>
                <w:sz w:val="28"/>
              </w:rPr>
              <w:t xml:space="preserve"> </w:t>
            </w:r>
            <w:r>
              <w:rPr>
                <w:sz w:val="28"/>
              </w:rPr>
              <w:t>(ніздрюваті),</w:t>
            </w:r>
            <w:r w:rsidRPr="00F4678C">
              <w:rPr>
                <w:sz w:val="28"/>
              </w:rPr>
              <w:t xml:space="preserve"> </w:t>
            </w:r>
            <w:r>
              <w:rPr>
                <w:sz w:val="28"/>
              </w:rPr>
              <w:t>MANET</w:t>
            </w:r>
            <w:r w:rsidRPr="00F4678C">
              <w:rPr>
                <w:sz w:val="28"/>
              </w:rPr>
              <w:t xml:space="preserve"> </w:t>
            </w:r>
            <w:r>
              <w:rPr>
                <w:sz w:val="28"/>
              </w:rPr>
              <w:t>мережі</w:t>
            </w:r>
            <w:r w:rsidRPr="00F4678C">
              <w:rPr>
                <w:sz w:val="28"/>
              </w:rPr>
              <w:t xml:space="preserve"> </w:t>
            </w:r>
            <w:r>
              <w:rPr>
                <w:sz w:val="28"/>
              </w:rPr>
              <w:t>і</w:t>
            </w:r>
            <w:r w:rsidRPr="00F4678C">
              <w:rPr>
                <w:sz w:val="28"/>
              </w:rPr>
              <w:t xml:space="preserve"> </w:t>
            </w:r>
            <w:r>
              <w:rPr>
                <w:sz w:val="28"/>
              </w:rPr>
              <w:t>бездротові</w:t>
            </w:r>
            <w:r w:rsidRPr="00F4678C">
              <w:rPr>
                <w:sz w:val="28"/>
              </w:rPr>
              <w:t xml:space="preserve"> </w:t>
            </w:r>
            <w:r>
              <w:rPr>
                <w:sz w:val="28"/>
              </w:rPr>
              <w:t>сенсорні</w:t>
            </w:r>
            <w:r w:rsidRPr="00F4678C">
              <w:rPr>
                <w:sz w:val="28"/>
              </w:rPr>
              <w:t xml:space="preserve"> </w:t>
            </w:r>
            <w:r>
              <w:rPr>
                <w:sz w:val="28"/>
              </w:rPr>
              <w:t>мережі (WSN). Для побудови таких мереж можуть використовуватися вже наявні</w:t>
            </w:r>
            <w:r w:rsidRPr="00F4678C">
              <w:rPr>
                <w:sz w:val="28"/>
              </w:rPr>
              <w:t xml:space="preserve"> </w:t>
            </w:r>
            <w:r>
              <w:rPr>
                <w:sz w:val="28"/>
              </w:rPr>
              <w:t>мобільні пристрої, що працюють на таких технологіях бездротового доступу, як</w:t>
            </w:r>
            <w:r w:rsidRPr="00F4678C">
              <w:rPr>
                <w:sz w:val="28"/>
              </w:rPr>
              <w:t xml:space="preserve"> </w:t>
            </w:r>
            <w:proofErr w:type="spellStart"/>
            <w:r>
              <w:rPr>
                <w:sz w:val="28"/>
              </w:rPr>
              <w:t>Bluetooth</w:t>
            </w:r>
            <w:proofErr w:type="spellEnd"/>
            <w:r>
              <w:rPr>
                <w:sz w:val="28"/>
              </w:rPr>
              <w:t>,</w:t>
            </w:r>
            <w:r w:rsidRPr="00F4678C">
              <w:rPr>
                <w:sz w:val="28"/>
              </w:rPr>
              <w:t xml:space="preserve"> </w:t>
            </w:r>
            <w:proofErr w:type="spellStart"/>
            <w:r>
              <w:rPr>
                <w:sz w:val="28"/>
              </w:rPr>
              <w:t>Wi-Fi</w:t>
            </w:r>
            <w:proofErr w:type="spellEnd"/>
            <w:r>
              <w:rPr>
                <w:sz w:val="28"/>
              </w:rPr>
              <w:t>,</w:t>
            </w:r>
            <w:r w:rsidRPr="00F4678C">
              <w:rPr>
                <w:sz w:val="28"/>
              </w:rPr>
              <w:t xml:space="preserve"> </w:t>
            </w:r>
            <w:proofErr w:type="spellStart"/>
            <w:r>
              <w:rPr>
                <w:sz w:val="28"/>
              </w:rPr>
              <w:t>ZigBee</w:t>
            </w:r>
            <w:proofErr w:type="spellEnd"/>
            <w:r>
              <w:rPr>
                <w:sz w:val="28"/>
              </w:rPr>
              <w:t xml:space="preserve"> і</w:t>
            </w:r>
            <w:r w:rsidRPr="00F4678C">
              <w:rPr>
                <w:sz w:val="28"/>
              </w:rPr>
              <w:t xml:space="preserve"> </w:t>
            </w:r>
            <w:r>
              <w:rPr>
                <w:sz w:val="28"/>
              </w:rPr>
              <w:t>ряду</w:t>
            </w:r>
            <w:r w:rsidRPr="00F4678C">
              <w:rPr>
                <w:sz w:val="28"/>
              </w:rPr>
              <w:t xml:space="preserve"> </w:t>
            </w:r>
            <w:r>
              <w:rPr>
                <w:sz w:val="28"/>
              </w:rPr>
              <w:t>інших.</w:t>
            </w:r>
          </w:p>
          <w:p w:rsidR="000A1590" w:rsidRPr="00F4678C" w:rsidRDefault="000A1590" w:rsidP="000A1590">
            <w:pPr>
              <w:pStyle w:val="TableParagraph"/>
              <w:spacing w:line="360" w:lineRule="auto"/>
              <w:ind w:left="4" w:right="564" w:firstLine="708"/>
              <w:jc w:val="both"/>
              <w:rPr>
                <w:sz w:val="28"/>
              </w:rPr>
            </w:pPr>
            <w:r w:rsidRPr="00D06A75">
              <w:rPr>
                <w:b/>
                <w:sz w:val="28"/>
              </w:rPr>
              <w:t>Мета дослідження:</w:t>
            </w:r>
            <w:r w:rsidRPr="00F4678C">
              <w:rPr>
                <w:sz w:val="28"/>
              </w:rPr>
              <w:t xml:space="preserve">  </w:t>
            </w:r>
            <w:r>
              <w:rPr>
                <w:sz w:val="28"/>
              </w:rPr>
              <w:t xml:space="preserve">дослідити можливість модифікації алгоритму синтезу топології бездротових мобільних мереж на базі методу </w:t>
            </w:r>
            <w:r w:rsidRPr="00F4678C">
              <w:rPr>
                <w:sz w:val="28"/>
              </w:rPr>
              <w:t>ADD</w:t>
            </w:r>
            <w:r>
              <w:rPr>
                <w:sz w:val="28"/>
              </w:rPr>
              <w:t>,</w:t>
            </w:r>
            <w:r w:rsidRPr="00F4678C">
              <w:rPr>
                <w:sz w:val="28"/>
              </w:rPr>
              <w:t xml:space="preserve"> </w:t>
            </w:r>
            <w:r>
              <w:rPr>
                <w:sz w:val="28"/>
              </w:rPr>
              <w:t xml:space="preserve">з урахуванням оптимізації процесу </w:t>
            </w:r>
            <w:proofErr w:type="spellStart"/>
            <w:r>
              <w:rPr>
                <w:sz w:val="28"/>
              </w:rPr>
              <w:t>реконфігурації</w:t>
            </w:r>
            <w:proofErr w:type="spellEnd"/>
            <w:r>
              <w:rPr>
                <w:sz w:val="28"/>
              </w:rPr>
              <w:t xml:space="preserve"> топології бездротових мереж</w:t>
            </w:r>
            <w:r w:rsidRPr="00F4678C">
              <w:rPr>
                <w:sz w:val="28"/>
              </w:rPr>
              <w:t xml:space="preserve">. </w:t>
            </w:r>
          </w:p>
          <w:p w:rsidR="000A1590" w:rsidRPr="00D06A75" w:rsidRDefault="000A1590" w:rsidP="000A1590">
            <w:pPr>
              <w:pStyle w:val="TableParagraph"/>
              <w:spacing w:line="360" w:lineRule="auto"/>
              <w:ind w:left="4" w:right="564" w:firstLine="708"/>
              <w:jc w:val="both"/>
              <w:rPr>
                <w:b/>
                <w:sz w:val="28"/>
              </w:rPr>
            </w:pPr>
            <w:r w:rsidRPr="00D06A75">
              <w:rPr>
                <w:b/>
                <w:sz w:val="28"/>
              </w:rPr>
              <w:t>Задачі дослідження:</w:t>
            </w:r>
          </w:p>
          <w:p w:rsidR="000A1590" w:rsidRDefault="000A1590" w:rsidP="000A1590">
            <w:pPr>
              <w:pStyle w:val="TableParagraph"/>
              <w:numPr>
                <w:ilvl w:val="0"/>
                <w:numId w:val="34"/>
              </w:numPr>
              <w:spacing w:line="360" w:lineRule="auto"/>
              <w:ind w:right="564"/>
              <w:jc w:val="both"/>
              <w:rPr>
                <w:sz w:val="28"/>
              </w:rPr>
            </w:pPr>
            <w:r>
              <w:rPr>
                <w:sz w:val="28"/>
              </w:rPr>
              <w:t>Провести огляд та аналіз основних особливостей</w:t>
            </w:r>
            <w:r w:rsidRPr="00F4678C">
              <w:rPr>
                <w:sz w:val="28"/>
              </w:rPr>
              <w:t xml:space="preserve"> </w:t>
            </w:r>
            <w:r>
              <w:rPr>
                <w:sz w:val="28"/>
              </w:rPr>
              <w:t>побудови</w:t>
            </w:r>
            <w:r w:rsidRPr="00F4678C">
              <w:rPr>
                <w:sz w:val="28"/>
              </w:rPr>
              <w:t xml:space="preserve"> </w:t>
            </w:r>
            <w:r>
              <w:rPr>
                <w:sz w:val="28"/>
              </w:rPr>
              <w:t>бездротових</w:t>
            </w:r>
            <w:r w:rsidRPr="00F4678C">
              <w:rPr>
                <w:sz w:val="28"/>
              </w:rPr>
              <w:t xml:space="preserve"> </w:t>
            </w:r>
            <w:r>
              <w:rPr>
                <w:sz w:val="28"/>
              </w:rPr>
              <w:t>мереж.</w:t>
            </w:r>
            <w:r w:rsidRPr="00F4678C">
              <w:rPr>
                <w:sz w:val="28"/>
              </w:rPr>
              <w:t xml:space="preserve"> </w:t>
            </w:r>
            <w:r>
              <w:rPr>
                <w:sz w:val="28"/>
              </w:rPr>
              <w:t>Основну</w:t>
            </w:r>
            <w:r w:rsidRPr="00F4678C">
              <w:rPr>
                <w:sz w:val="28"/>
              </w:rPr>
              <w:t xml:space="preserve"> </w:t>
            </w:r>
            <w:r>
              <w:rPr>
                <w:sz w:val="28"/>
              </w:rPr>
              <w:t>увагу</w:t>
            </w:r>
            <w:r w:rsidRPr="00F4678C">
              <w:rPr>
                <w:sz w:val="28"/>
              </w:rPr>
              <w:t xml:space="preserve"> </w:t>
            </w:r>
            <w:r>
              <w:rPr>
                <w:sz w:val="28"/>
              </w:rPr>
              <w:t>приділено</w:t>
            </w:r>
            <w:r w:rsidRPr="00F4678C">
              <w:rPr>
                <w:sz w:val="28"/>
              </w:rPr>
              <w:t xml:space="preserve"> </w:t>
            </w:r>
            <w:r>
              <w:rPr>
                <w:sz w:val="28"/>
              </w:rPr>
              <w:t>особливостям</w:t>
            </w:r>
            <w:r w:rsidRPr="00F4678C">
              <w:rPr>
                <w:sz w:val="28"/>
              </w:rPr>
              <w:t xml:space="preserve"> </w:t>
            </w:r>
            <w:r>
              <w:rPr>
                <w:sz w:val="28"/>
              </w:rPr>
              <w:t>бездротових мереж AD-HOC.</w:t>
            </w:r>
          </w:p>
          <w:p w:rsidR="000A1590" w:rsidRDefault="000A1590" w:rsidP="000A1590">
            <w:pPr>
              <w:pStyle w:val="TableParagraph"/>
              <w:numPr>
                <w:ilvl w:val="0"/>
                <w:numId w:val="34"/>
              </w:numPr>
              <w:spacing w:line="360" w:lineRule="auto"/>
              <w:ind w:right="564"/>
              <w:jc w:val="both"/>
              <w:rPr>
                <w:sz w:val="28"/>
              </w:rPr>
            </w:pPr>
            <w:r>
              <w:rPr>
                <w:sz w:val="28"/>
              </w:rPr>
              <w:t>Розглянути</w:t>
            </w:r>
            <w:r w:rsidRPr="00F4678C">
              <w:rPr>
                <w:sz w:val="28"/>
              </w:rPr>
              <w:t xml:space="preserve"> </w:t>
            </w:r>
            <w:r>
              <w:rPr>
                <w:sz w:val="28"/>
              </w:rPr>
              <w:t>можливі</w:t>
            </w:r>
            <w:r w:rsidRPr="00F4678C">
              <w:rPr>
                <w:sz w:val="28"/>
              </w:rPr>
              <w:t xml:space="preserve"> </w:t>
            </w:r>
            <w:r>
              <w:rPr>
                <w:sz w:val="28"/>
              </w:rPr>
              <w:t>шляхи</w:t>
            </w:r>
            <w:r w:rsidRPr="00F4678C">
              <w:rPr>
                <w:sz w:val="28"/>
              </w:rPr>
              <w:t xml:space="preserve"> </w:t>
            </w:r>
            <w:r>
              <w:rPr>
                <w:sz w:val="28"/>
              </w:rPr>
              <w:t>підвищення ефективності роботи таких</w:t>
            </w:r>
            <w:r w:rsidRPr="00F4678C">
              <w:rPr>
                <w:sz w:val="28"/>
              </w:rPr>
              <w:t xml:space="preserve"> </w:t>
            </w:r>
            <w:r>
              <w:rPr>
                <w:sz w:val="28"/>
              </w:rPr>
              <w:t>мереж.</w:t>
            </w:r>
          </w:p>
          <w:p w:rsidR="000A1590" w:rsidRDefault="000A1590" w:rsidP="000A1590">
            <w:pPr>
              <w:pStyle w:val="TableParagraph"/>
              <w:numPr>
                <w:ilvl w:val="0"/>
                <w:numId w:val="34"/>
              </w:numPr>
              <w:spacing w:line="360" w:lineRule="auto"/>
              <w:ind w:right="564"/>
              <w:jc w:val="both"/>
              <w:rPr>
                <w:sz w:val="28"/>
              </w:rPr>
            </w:pPr>
            <w:r>
              <w:rPr>
                <w:sz w:val="28"/>
              </w:rPr>
              <w:t xml:space="preserve">Розробити алгоритм синтезу AD-HOC-мережі з </w:t>
            </w:r>
            <w:proofErr w:type="spellStart"/>
            <w:r>
              <w:rPr>
                <w:sz w:val="28"/>
              </w:rPr>
              <w:t>реконфігурацією</w:t>
            </w:r>
            <w:proofErr w:type="spellEnd"/>
            <w:r>
              <w:rPr>
                <w:sz w:val="28"/>
              </w:rPr>
              <w:t>.</w:t>
            </w:r>
            <w:r w:rsidRPr="00F4678C">
              <w:rPr>
                <w:sz w:val="28"/>
              </w:rPr>
              <w:t xml:space="preserve"> </w:t>
            </w:r>
          </w:p>
          <w:p w:rsidR="000A1590" w:rsidRDefault="000A1590" w:rsidP="000A1590">
            <w:pPr>
              <w:pStyle w:val="TableParagraph"/>
              <w:numPr>
                <w:ilvl w:val="0"/>
                <w:numId w:val="34"/>
              </w:numPr>
              <w:spacing w:line="360" w:lineRule="auto"/>
              <w:ind w:right="564"/>
              <w:jc w:val="both"/>
              <w:rPr>
                <w:sz w:val="28"/>
              </w:rPr>
            </w:pPr>
            <w:r>
              <w:rPr>
                <w:sz w:val="28"/>
              </w:rPr>
              <w:t>Провести аналіз</w:t>
            </w:r>
            <w:r w:rsidRPr="00F4678C">
              <w:rPr>
                <w:sz w:val="28"/>
              </w:rPr>
              <w:t xml:space="preserve"> </w:t>
            </w:r>
            <w:r>
              <w:rPr>
                <w:sz w:val="28"/>
              </w:rPr>
              <w:t>вибору</w:t>
            </w:r>
            <w:r w:rsidRPr="00F4678C">
              <w:rPr>
                <w:sz w:val="28"/>
              </w:rPr>
              <w:t xml:space="preserve"> </w:t>
            </w:r>
            <w:r>
              <w:rPr>
                <w:sz w:val="28"/>
              </w:rPr>
              <w:t>протоколу</w:t>
            </w:r>
            <w:r w:rsidRPr="00F4678C">
              <w:rPr>
                <w:sz w:val="28"/>
              </w:rPr>
              <w:t xml:space="preserve"> </w:t>
            </w:r>
            <w:r>
              <w:rPr>
                <w:sz w:val="28"/>
              </w:rPr>
              <w:t>маршрутизації</w:t>
            </w:r>
            <w:r w:rsidRPr="00F4678C">
              <w:rPr>
                <w:sz w:val="28"/>
              </w:rPr>
              <w:t xml:space="preserve"> </w:t>
            </w:r>
            <w:r>
              <w:rPr>
                <w:sz w:val="28"/>
              </w:rPr>
              <w:t>для</w:t>
            </w:r>
            <w:r w:rsidRPr="00F4678C">
              <w:rPr>
                <w:sz w:val="28"/>
              </w:rPr>
              <w:t xml:space="preserve"> </w:t>
            </w:r>
            <w:r>
              <w:rPr>
                <w:sz w:val="28"/>
              </w:rPr>
              <w:t>розробленого</w:t>
            </w:r>
            <w:r w:rsidRPr="00F4678C">
              <w:rPr>
                <w:sz w:val="28"/>
              </w:rPr>
              <w:t xml:space="preserve"> </w:t>
            </w:r>
            <w:r>
              <w:rPr>
                <w:sz w:val="28"/>
              </w:rPr>
              <w:t>алгоритму.</w:t>
            </w:r>
          </w:p>
          <w:p w:rsidR="00120D96" w:rsidRDefault="00120D96" w:rsidP="000A1590">
            <w:pPr>
              <w:pStyle w:val="TableParagraph"/>
              <w:tabs>
                <w:tab w:val="left" w:pos="713"/>
              </w:tabs>
              <w:spacing w:before="161" w:line="362" w:lineRule="auto"/>
              <w:ind w:left="712" w:right="562"/>
              <w:jc w:val="both"/>
              <w:rPr>
                <w:sz w:val="28"/>
              </w:rPr>
            </w:pPr>
          </w:p>
        </w:tc>
      </w:tr>
      <w:tr w:rsidR="00DD3A13">
        <w:trPr>
          <w:trHeight w:val="220"/>
        </w:trPr>
        <w:tc>
          <w:tcPr>
            <w:tcW w:w="581" w:type="dxa"/>
          </w:tcPr>
          <w:p w:rsidR="00DD3A13" w:rsidRDefault="00DD3A13" w:rsidP="00DD3A13">
            <w:pPr>
              <w:pStyle w:val="TableParagraph"/>
              <w:rPr>
                <w:sz w:val="14"/>
              </w:rPr>
            </w:pPr>
          </w:p>
        </w:tc>
        <w:tc>
          <w:tcPr>
            <w:tcW w:w="718" w:type="dxa"/>
          </w:tcPr>
          <w:p w:rsidR="00DD3A13" w:rsidRDefault="00DD3A13" w:rsidP="00DD3A13">
            <w:pPr>
              <w:pStyle w:val="TableParagraph"/>
              <w:rPr>
                <w:sz w:val="14"/>
              </w:rPr>
            </w:pPr>
          </w:p>
        </w:tc>
        <w:tc>
          <w:tcPr>
            <w:tcW w:w="1295" w:type="dxa"/>
          </w:tcPr>
          <w:p w:rsidR="00DD3A13" w:rsidRDefault="00DD3A13" w:rsidP="00DD3A13">
            <w:pPr>
              <w:pStyle w:val="TableParagraph"/>
              <w:rPr>
                <w:sz w:val="14"/>
              </w:rPr>
            </w:pPr>
          </w:p>
        </w:tc>
        <w:tc>
          <w:tcPr>
            <w:tcW w:w="862" w:type="dxa"/>
          </w:tcPr>
          <w:p w:rsidR="00DD3A13" w:rsidRDefault="00DD3A13" w:rsidP="00DD3A13">
            <w:pPr>
              <w:pStyle w:val="TableParagraph"/>
              <w:rPr>
                <w:sz w:val="14"/>
              </w:rPr>
            </w:pPr>
          </w:p>
        </w:tc>
        <w:tc>
          <w:tcPr>
            <w:tcW w:w="576" w:type="dxa"/>
          </w:tcPr>
          <w:p w:rsidR="00DD3A13" w:rsidRDefault="00DD3A13" w:rsidP="00DD3A13">
            <w:pPr>
              <w:pStyle w:val="TableParagraph"/>
              <w:rPr>
                <w:sz w:val="14"/>
              </w:rPr>
            </w:pPr>
          </w:p>
        </w:tc>
        <w:tc>
          <w:tcPr>
            <w:tcW w:w="5749" w:type="dxa"/>
            <w:vMerge w:val="restart"/>
            <w:tcBorders>
              <w:bottom w:val="double" w:sz="1" w:space="0" w:color="000000"/>
            </w:tcBorders>
          </w:tcPr>
          <w:p w:rsidR="00DD3A13" w:rsidRDefault="00DD3A13" w:rsidP="00DD3A13">
            <w:pPr>
              <w:pStyle w:val="TableParagraph"/>
              <w:spacing w:line="260" w:lineRule="exact"/>
              <w:ind w:left="135"/>
              <w:jc w:val="center"/>
              <w:rPr>
                <w:b/>
                <w:i/>
                <w:sz w:val="24"/>
              </w:rPr>
            </w:pPr>
            <w:r>
              <w:rPr>
                <w:b/>
                <w:i/>
                <w:sz w:val="24"/>
              </w:rPr>
              <w:t>ІАЛЦ.466538.004</w:t>
            </w:r>
            <w:r>
              <w:rPr>
                <w:b/>
                <w:i/>
                <w:spacing w:val="-3"/>
                <w:sz w:val="24"/>
              </w:rPr>
              <w:t xml:space="preserve"> </w:t>
            </w:r>
            <w:r>
              <w:rPr>
                <w:b/>
                <w:i/>
                <w:sz w:val="24"/>
              </w:rPr>
              <w:t>ПЗ</w:t>
            </w:r>
          </w:p>
        </w:tc>
        <w:tc>
          <w:tcPr>
            <w:tcW w:w="722" w:type="dxa"/>
          </w:tcPr>
          <w:p w:rsidR="00DD3A13" w:rsidRDefault="00DD3A13" w:rsidP="00DD3A13">
            <w:pPr>
              <w:pStyle w:val="TableParagraph"/>
              <w:spacing w:line="176" w:lineRule="exact"/>
              <w:ind w:left="139"/>
              <w:rPr>
                <w:sz w:val="16"/>
              </w:rPr>
            </w:pPr>
            <w:r>
              <w:rPr>
                <w:sz w:val="16"/>
              </w:rPr>
              <w:t>аркуш</w:t>
            </w:r>
          </w:p>
        </w:tc>
      </w:tr>
      <w:tr w:rsidR="00DD3A13">
        <w:trPr>
          <w:trHeight w:val="210"/>
        </w:trPr>
        <w:tc>
          <w:tcPr>
            <w:tcW w:w="581" w:type="dxa"/>
          </w:tcPr>
          <w:p w:rsidR="00DD3A13" w:rsidRDefault="00DD3A13" w:rsidP="00DD3A13">
            <w:pPr>
              <w:pStyle w:val="TableParagraph"/>
              <w:rPr>
                <w:sz w:val="14"/>
              </w:rPr>
            </w:pPr>
          </w:p>
        </w:tc>
        <w:tc>
          <w:tcPr>
            <w:tcW w:w="718" w:type="dxa"/>
          </w:tcPr>
          <w:p w:rsidR="00DD3A13" w:rsidRDefault="00DD3A13" w:rsidP="00DD3A13">
            <w:pPr>
              <w:pStyle w:val="TableParagraph"/>
              <w:rPr>
                <w:sz w:val="14"/>
              </w:rPr>
            </w:pPr>
          </w:p>
        </w:tc>
        <w:tc>
          <w:tcPr>
            <w:tcW w:w="1295" w:type="dxa"/>
          </w:tcPr>
          <w:p w:rsidR="00DD3A13" w:rsidRDefault="00DD3A13" w:rsidP="00DD3A13">
            <w:pPr>
              <w:pStyle w:val="TableParagraph"/>
              <w:rPr>
                <w:sz w:val="14"/>
              </w:rPr>
            </w:pPr>
          </w:p>
        </w:tc>
        <w:tc>
          <w:tcPr>
            <w:tcW w:w="862" w:type="dxa"/>
          </w:tcPr>
          <w:p w:rsidR="00DD3A13" w:rsidRDefault="00DD3A13" w:rsidP="00DD3A13">
            <w:pPr>
              <w:pStyle w:val="TableParagraph"/>
              <w:rPr>
                <w:sz w:val="14"/>
              </w:rPr>
            </w:pPr>
          </w:p>
        </w:tc>
        <w:tc>
          <w:tcPr>
            <w:tcW w:w="576" w:type="dxa"/>
          </w:tcPr>
          <w:p w:rsidR="00DD3A13" w:rsidRDefault="00DD3A13" w:rsidP="00DD3A13">
            <w:pPr>
              <w:pStyle w:val="TableParagraph"/>
              <w:rPr>
                <w:sz w:val="14"/>
              </w:rPr>
            </w:pPr>
          </w:p>
        </w:tc>
        <w:tc>
          <w:tcPr>
            <w:tcW w:w="5749" w:type="dxa"/>
            <w:vMerge/>
            <w:tcBorders>
              <w:top w:val="nil"/>
              <w:bottom w:val="double" w:sz="1" w:space="0" w:color="000000"/>
            </w:tcBorders>
          </w:tcPr>
          <w:p w:rsidR="00DD3A13" w:rsidRDefault="00DD3A13" w:rsidP="00DD3A13">
            <w:pPr>
              <w:rPr>
                <w:sz w:val="2"/>
                <w:szCs w:val="2"/>
              </w:rPr>
            </w:pPr>
          </w:p>
        </w:tc>
        <w:tc>
          <w:tcPr>
            <w:tcW w:w="722" w:type="dxa"/>
            <w:vMerge w:val="restart"/>
            <w:tcBorders>
              <w:bottom w:val="double" w:sz="1" w:space="0" w:color="000000"/>
            </w:tcBorders>
          </w:tcPr>
          <w:p w:rsidR="00DD3A13" w:rsidRDefault="00AF00E0" w:rsidP="00DD3A13">
            <w:pPr>
              <w:pStyle w:val="TableParagraph"/>
              <w:spacing w:line="300" w:lineRule="exact"/>
              <w:ind w:left="1"/>
              <w:jc w:val="center"/>
              <w:rPr>
                <w:sz w:val="28"/>
              </w:rPr>
            </w:pPr>
            <w:r>
              <w:rPr>
                <w:sz w:val="28"/>
              </w:rPr>
              <w:t>4</w:t>
            </w:r>
          </w:p>
        </w:tc>
      </w:tr>
      <w:tr w:rsidR="00DD3A13">
        <w:trPr>
          <w:trHeight w:val="197"/>
        </w:trPr>
        <w:tc>
          <w:tcPr>
            <w:tcW w:w="581" w:type="dxa"/>
            <w:tcBorders>
              <w:bottom w:val="double" w:sz="1" w:space="0" w:color="000000"/>
            </w:tcBorders>
          </w:tcPr>
          <w:p w:rsidR="00DD3A13" w:rsidRDefault="00DD3A13" w:rsidP="00DD3A13">
            <w:pPr>
              <w:pStyle w:val="TableParagraph"/>
              <w:spacing w:line="166" w:lineRule="exact"/>
              <w:ind w:left="131"/>
              <w:rPr>
                <w:sz w:val="16"/>
              </w:rPr>
            </w:pPr>
            <w:proofErr w:type="spellStart"/>
            <w:r>
              <w:rPr>
                <w:sz w:val="16"/>
              </w:rPr>
              <w:t>Изм</w:t>
            </w:r>
            <w:proofErr w:type="spellEnd"/>
            <w:r>
              <w:rPr>
                <w:sz w:val="16"/>
              </w:rPr>
              <w:t>.</w:t>
            </w:r>
          </w:p>
        </w:tc>
        <w:tc>
          <w:tcPr>
            <w:tcW w:w="718" w:type="dxa"/>
            <w:tcBorders>
              <w:bottom w:val="double" w:sz="1" w:space="0" w:color="000000"/>
            </w:tcBorders>
          </w:tcPr>
          <w:p w:rsidR="00DD3A13" w:rsidRDefault="00DD3A13" w:rsidP="00DD3A13">
            <w:pPr>
              <w:pStyle w:val="TableParagraph"/>
              <w:spacing w:line="166" w:lineRule="exact"/>
              <w:ind w:left="54"/>
              <w:rPr>
                <w:sz w:val="16"/>
              </w:rPr>
            </w:pPr>
            <w:r>
              <w:rPr>
                <w:sz w:val="16"/>
              </w:rPr>
              <w:t>Аркуш</w:t>
            </w:r>
          </w:p>
        </w:tc>
        <w:tc>
          <w:tcPr>
            <w:tcW w:w="1295" w:type="dxa"/>
            <w:tcBorders>
              <w:bottom w:val="double" w:sz="1" w:space="0" w:color="000000"/>
            </w:tcBorders>
          </w:tcPr>
          <w:p w:rsidR="00DD3A13" w:rsidRDefault="00DD3A13" w:rsidP="00DD3A13">
            <w:pPr>
              <w:pStyle w:val="TableParagraph"/>
              <w:spacing w:line="166" w:lineRule="exact"/>
              <w:ind w:left="191"/>
              <w:rPr>
                <w:sz w:val="16"/>
              </w:rPr>
            </w:pPr>
            <w:r>
              <w:rPr>
                <w:sz w:val="16"/>
              </w:rPr>
              <w:t>№</w:t>
            </w:r>
            <w:r>
              <w:rPr>
                <w:spacing w:val="-3"/>
                <w:sz w:val="16"/>
              </w:rPr>
              <w:t xml:space="preserve"> </w:t>
            </w:r>
            <w:r>
              <w:rPr>
                <w:sz w:val="16"/>
              </w:rPr>
              <w:t>документа</w:t>
            </w:r>
          </w:p>
        </w:tc>
        <w:tc>
          <w:tcPr>
            <w:tcW w:w="862" w:type="dxa"/>
            <w:tcBorders>
              <w:bottom w:val="double" w:sz="1" w:space="0" w:color="000000"/>
            </w:tcBorders>
          </w:tcPr>
          <w:p w:rsidR="00DD3A13" w:rsidRDefault="00DD3A13" w:rsidP="00DD3A13">
            <w:pPr>
              <w:pStyle w:val="TableParagraph"/>
              <w:spacing w:line="166" w:lineRule="exact"/>
              <w:ind w:left="53"/>
              <w:rPr>
                <w:sz w:val="16"/>
              </w:rPr>
            </w:pPr>
            <w:r>
              <w:rPr>
                <w:sz w:val="16"/>
              </w:rPr>
              <w:t>підпис</w:t>
            </w:r>
          </w:p>
        </w:tc>
        <w:tc>
          <w:tcPr>
            <w:tcW w:w="576" w:type="dxa"/>
            <w:tcBorders>
              <w:bottom w:val="double" w:sz="1" w:space="0" w:color="000000"/>
            </w:tcBorders>
          </w:tcPr>
          <w:p w:rsidR="00DD3A13" w:rsidRDefault="00DD3A13" w:rsidP="00DD3A13">
            <w:pPr>
              <w:pStyle w:val="TableParagraph"/>
              <w:spacing w:line="166" w:lineRule="exact"/>
              <w:ind w:left="125"/>
              <w:rPr>
                <w:sz w:val="16"/>
              </w:rPr>
            </w:pPr>
            <w:r>
              <w:rPr>
                <w:sz w:val="16"/>
              </w:rPr>
              <w:t>Дата</w:t>
            </w:r>
          </w:p>
        </w:tc>
        <w:tc>
          <w:tcPr>
            <w:tcW w:w="5749" w:type="dxa"/>
            <w:vMerge/>
            <w:tcBorders>
              <w:top w:val="nil"/>
              <w:bottom w:val="double" w:sz="1" w:space="0" w:color="000000"/>
            </w:tcBorders>
          </w:tcPr>
          <w:p w:rsidR="00DD3A13" w:rsidRDefault="00DD3A13" w:rsidP="00DD3A13">
            <w:pPr>
              <w:rPr>
                <w:sz w:val="2"/>
                <w:szCs w:val="2"/>
              </w:rPr>
            </w:pPr>
          </w:p>
        </w:tc>
        <w:tc>
          <w:tcPr>
            <w:tcW w:w="722" w:type="dxa"/>
            <w:vMerge/>
            <w:tcBorders>
              <w:top w:val="nil"/>
              <w:bottom w:val="double" w:sz="1" w:space="0" w:color="000000"/>
            </w:tcBorders>
          </w:tcPr>
          <w:p w:rsidR="00DD3A13" w:rsidRDefault="00DD3A13" w:rsidP="00DD3A13">
            <w:pPr>
              <w:rPr>
                <w:sz w:val="2"/>
                <w:szCs w:val="2"/>
              </w:rPr>
            </w:pPr>
          </w:p>
        </w:tc>
      </w:tr>
    </w:tbl>
    <w:p w:rsidR="00120D96" w:rsidRDefault="00120D96">
      <w:pPr>
        <w:rPr>
          <w:sz w:val="2"/>
          <w:szCs w:val="2"/>
        </w:rPr>
        <w:sectPr w:rsidR="00120D96">
          <w:pgSz w:w="11910" w:h="16840"/>
          <w:pgMar w:top="260" w:right="160" w:bottom="280" w:left="1020" w:header="720" w:footer="720" w:gutter="0"/>
          <w:cols w:space="720"/>
        </w:sectPr>
      </w:pPr>
    </w:p>
    <w:tbl>
      <w:tblPr>
        <w:tblStyle w:val="TableNormal"/>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81"/>
        <w:gridCol w:w="718"/>
        <w:gridCol w:w="1295"/>
        <w:gridCol w:w="862"/>
        <w:gridCol w:w="576"/>
        <w:gridCol w:w="5749"/>
        <w:gridCol w:w="722"/>
      </w:tblGrid>
      <w:tr w:rsidR="00120D96">
        <w:trPr>
          <w:trHeight w:val="14975"/>
        </w:trPr>
        <w:tc>
          <w:tcPr>
            <w:tcW w:w="10503" w:type="dxa"/>
            <w:gridSpan w:val="7"/>
          </w:tcPr>
          <w:p w:rsidR="00120D96" w:rsidRDefault="00120D96">
            <w:pPr>
              <w:pStyle w:val="TableParagraph"/>
              <w:spacing w:before="3"/>
              <w:rPr>
                <w:sz w:val="31"/>
              </w:rPr>
            </w:pPr>
          </w:p>
          <w:p w:rsidR="000A1590" w:rsidRDefault="000A1590" w:rsidP="000A1590">
            <w:pPr>
              <w:pStyle w:val="TableParagraph"/>
              <w:spacing w:line="360" w:lineRule="auto"/>
              <w:ind w:left="720" w:right="564"/>
              <w:jc w:val="both"/>
              <w:rPr>
                <w:sz w:val="28"/>
              </w:rPr>
            </w:pPr>
            <w:r w:rsidRPr="00D06A75">
              <w:rPr>
                <w:b/>
                <w:sz w:val="28"/>
              </w:rPr>
              <w:t>Основні результати.</w:t>
            </w:r>
            <w:r w:rsidRPr="00D06A75">
              <w:rPr>
                <w:sz w:val="28"/>
              </w:rPr>
              <w:t xml:space="preserve">  </w:t>
            </w:r>
            <w:r w:rsidRPr="00346AB9">
              <w:rPr>
                <w:sz w:val="28"/>
              </w:rPr>
              <w:t>Алгоритм синтезу</w:t>
            </w:r>
            <w:r>
              <w:rPr>
                <w:sz w:val="28"/>
              </w:rPr>
              <w:t xml:space="preserve"> бездротової мобільної мережі з елементами оптимізації процесу </w:t>
            </w:r>
            <w:proofErr w:type="spellStart"/>
            <w:r>
              <w:rPr>
                <w:sz w:val="28"/>
              </w:rPr>
              <w:t>реконфігурації</w:t>
            </w:r>
            <w:proofErr w:type="spellEnd"/>
            <w:r>
              <w:rPr>
                <w:sz w:val="28"/>
              </w:rPr>
              <w:t xml:space="preserve"> мережі, що підвищує характеристики пропускної можливості та зменшує витрати на розгортання мережі.</w:t>
            </w:r>
          </w:p>
          <w:p w:rsidR="000A1590" w:rsidRPr="00B710A7" w:rsidRDefault="000A1590" w:rsidP="000A1590">
            <w:r>
              <w:rPr>
                <w:b/>
                <w:sz w:val="28"/>
              </w:rPr>
              <w:t xml:space="preserve">      </w:t>
            </w:r>
            <w:r w:rsidRPr="00D06A75">
              <w:rPr>
                <w:b/>
                <w:sz w:val="28"/>
              </w:rPr>
              <w:t>Практична цінність.</w:t>
            </w:r>
            <w:r w:rsidRPr="00D06A75">
              <w:rPr>
                <w:sz w:val="28"/>
              </w:rPr>
              <w:t xml:space="preserve"> </w:t>
            </w:r>
            <w:r>
              <w:rPr>
                <w:sz w:val="28"/>
              </w:rPr>
              <w:t xml:space="preserve">Зменшення часу та витрат на </w:t>
            </w:r>
            <w:proofErr w:type="spellStart"/>
            <w:r>
              <w:rPr>
                <w:sz w:val="28"/>
              </w:rPr>
              <w:t>реконфігурацію</w:t>
            </w:r>
            <w:proofErr w:type="spellEnd"/>
            <w:r>
              <w:rPr>
                <w:sz w:val="28"/>
              </w:rPr>
              <w:t xml:space="preserve"> бездротової          мережі.</w:t>
            </w:r>
          </w:p>
          <w:p w:rsidR="00120D96" w:rsidRDefault="00120D96" w:rsidP="000A1590">
            <w:pPr>
              <w:pStyle w:val="TableParagraph"/>
              <w:tabs>
                <w:tab w:val="left" w:pos="713"/>
              </w:tabs>
              <w:spacing w:line="360" w:lineRule="auto"/>
              <w:ind w:left="724" w:right="571"/>
              <w:rPr>
                <w:sz w:val="28"/>
              </w:rPr>
            </w:pPr>
          </w:p>
        </w:tc>
      </w:tr>
      <w:tr w:rsidR="00DD3A13">
        <w:trPr>
          <w:trHeight w:val="220"/>
        </w:trPr>
        <w:tc>
          <w:tcPr>
            <w:tcW w:w="581" w:type="dxa"/>
          </w:tcPr>
          <w:p w:rsidR="00DD3A13" w:rsidRDefault="00DD3A13" w:rsidP="00DD3A13">
            <w:pPr>
              <w:pStyle w:val="TableParagraph"/>
              <w:rPr>
                <w:sz w:val="14"/>
              </w:rPr>
            </w:pPr>
          </w:p>
        </w:tc>
        <w:tc>
          <w:tcPr>
            <w:tcW w:w="718" w:type="dxa"/>
          </w:tcPr>
          <w:p w:rsidR="00DD3A13" w:rsidRDefault="00DD3A13" w:rsidP="00DD3A13">
            <w:pPr>
              <w:pStyle w:val="TableParagraph"/>
              <w:rPr>
                <w:sz w:val="14"/>
              </w:rPr>
            </w:pPr>
          </w:p>
        </w:tc>
        <w:tc>
          <w:tcPr>
            <w:tcW w:w="1295" w:type="dxa"/>
          </w:tcPr>
          <w:p w:rsidR="00DD3A13" w:rsidRDefault="00DD3A13" w:rsidP="00DD3A13">
            <w:pPr>
              <w:pStyle w:val="TableParagraph"/>
              <w:rPr>
                <w:sz w:val="14"/>
              </w:rPr>
            </w:pPr>
          </w:p>
        </w:tc>
        <w:tc>
          <w:tcPr>
            <w:tcW w:w="862" w:type="dxa"/>
          </w:tcPr>
          <w:p w:rsidR="00DD3A13" w:rsidRDefault="00DD3A13" w:rsidP="00DD3A13">
            <w:pPr>
              <w:pStyle w:val="TableParagraph"/>
              <w:rPr>
                <w:sz w:val="14"/>
              </w:rPr>
            </w:pPr>
          </w:p>
        </w:tc>
        <w:tc>
          <w:tcPr>
            <w:tcW w:w="576" w:type="dxa"/>
          </w:tcPr>
          <w:p w:rsidR="00DD3A13" w:rsidRDefault="00DD3A13" w:rsidP="00DD3A13">
            <w:pPr>
              <w:pStyle w:val="TableParagraph"/>
              <w:rPr>
                <w:sz w:val="14"/>
              </w:rPr>
            </w:pPr>
          </w:p>
        </w:tc>
        <w:tc>
          <w:tcPr>
            <w:tcW w:w="5749" w:type="dxa"/>
            <w:vMerge w:val="restart"/>
            <w:tcBorders>
              <w:bottom w:val="double" w:sz="1" w:space="0" w:color="000000"/>
            </w:tcBorders>
          </w:tcPr>
          <w:p w:rsidR="00DD3A13" w:rsidRDefault="00DD3A13" w:rsidP="00DD3A13">
            <w:pPr>
              <w:pStyle w:val="TableParagraph"/>
              <w:spacing w:line="260" w:lineRule="exact"/>
              <w:ind w:left="135"/>
              <w:jc w:val="center"/>
              <w:rPr>
                <w:b/>
                <w:i/>
                <w:sz w:val="24"/>
              </w:rPr>
            </w:pPr>
            <w:r>
              <w:rPr>
                <w:b/>
                <w:i/>
                <w:sz w:val="24"/>
              </w:rPr>
              <w:t>ІАЛЦ.466538.004</w:t>
            </w:r>
            <w:r>
              <w:rPr>
                <w:b/>
                <w:i/>
                <w:spacing w:val="-3"/>
                <w:sz w:val="24"/>
              </w:rPr>
              <w:t xml:space="preserve"> </w:t>
            </w:r>
            <w:r>
              <w:rPr>
                <w:b/>
                <w:i/>
                <w:sz w:val="24"/>
              </w:rPr>
              <w:t>ПЗ</w:t>
            </w:r>
          </w:p>
        </w:tc>
        <w:tc>
          <w:tcPr>
            <w:tcW w:w="722" w:type="dxa"/>
          </w:tcPr>
          <w:p w:rsidR="00DD3A13" w:rsidRDefault="00DD3A13" w:rsidP="00DD3A13">
            <w:pPr>
              <w:pStyle w:val="TableParagraph"/>
              <w:spacing w:line="176" w:lineRule="exact"/>
              <w:ind w:left="139"/>
              <w:rPr>
                <w:sz w:val="16"/>
              </w:rPr>
            </w:pPr>
            <w:r>
              <w:rPr>
                <w:sz w:val="16"/>
              </w:rPr>
              <w:t>аркуш</w:t>
            </w:r>
          </w:p>
        </w:tc>
      </w:tr>
      <w:tr w:rsidR="00DD3A13">
        <w:trPr>
          <w:trHeight w:val="210"/>
        </w:trPr>
        <w:tc>
          <w:tcPr>
            <w:tcW w:w="581" w:type="dxa"/>
          </w:tcPr>
          <w:p w:rsidR="00DD3A13" w:rsidRDefault="00DD3A13" w:rsidP="00DD3A13">
            <w:pPr>
              <w:pStyle w:val="TableParagraph"/>
              <w:rPr>
                <w:sz w:val="14"/>
              </w:rPr>
            </w:pPr>
          </w:p>
        </w:tc>
        <w:tc>
          <w:tcPr>
            <w:tcW w:w="718" w:type="dxa"/>
          </w:tcPr>
          <w:p w:rsidR="00DD3A13" w:rsidRDefault="00DD3A13" w:rsidP="00DD3A13">
            <w:pPr>
              <w:pStyle w:val="TableParagraph"/>
              <w:rPr>
                <w:sz w:val="14"/>
              </w:rPr>
            </w:pPr>
          </w:p>
        </w:tc>
        <w:tc>
          <w:tcPr>
            <w:tcW w:w="1295" w:type="dxa"/>
          </w:tcPr>
          <w:p w:rsidR="00DD3A13" w:rsidRDefault="00DD3A13" w:rsidP="00DD3A13">
            <w:pPr>
              <w:pStyle w:val="TableParagraph"/>
              <w:rPr>
                <w:sz w:val="14"/>
              </w:rPr>
            </w:pPr>
          </w:p>
        </w:tc>
        <w:tc>
          <w:tcPr>
            <w:tcW w:w="862" w:type="dxa"/>
          </w:tcPr>
          <w:p w:rsidR="00DD3A13" w:rsidRDefault="00DD3A13" w:rsidP="00DD3A13">
            <w:pPr>
              <w:pStyle w:val="TableParagraph"/>
              <w:rPr>
                <w:sz w:val="14"/>
              </w:rPr>
            </w:pPr>
          </w:p>
        </w:tc>
        <w:tc>
          <w:tcPr>
            <w:tcW w:w="576" w:type="dxa"/>
          </w:tcPr>
          <w:p w:rsidR="00DD3A13" w:rsidRDefault="00DD3A13" w:rsidP="00DD3A13">
            <w:pPr>
              <w:pStyle w:val="TableParagraph"/>
              <w:rPr>
                <w:sz w:val="14"/>
              </w:rPr>
            </w:pPr>
          </w:p>
        </w:tc>
        <w:tc>
          <w:tcPr>
            <w:tcW w:w="5749" w:type="dxa"/>
            <w:vMerge/>
            <w:tcBorders>
              <w:top w:val="nil"/>
              <w:bottom w:val="double" w:sz="1" w:space="0" w:color="000000"/>
            </w:tcBorders>
          </w:tcPr>
          <w:p w:rsidR="00DD3A13" w:rsidRDefault="00DD3A13" w:rsidP="00DD3A13">
            <w:pPr>
              <w:rPr>
                <w:sz w:val="2"/>
                <w:szCs w:val="2"/>
              </w:rPr>
            </w:pPr>
          </w:p>
        </w:tc>
        <w:tc>
          <w:tcPr>
            <w:tcW w:w="722" w:type="dxa"/>
            <w:vMerge w:val="restart"/>
            <w:tcBorders>
              <w:bottom w:val="double" w:sz="1" w:space="0" w:color="000000"/>
            </w:tcBorders>
          </w:tcPr>
          <w:p w:rsidR="00DD3A13" w:rsidRDefault="00AF00E0" w:rsidP="00DD3A13">
            <w:pPr>
              <w:pStyle w:val="TableParagraph"/>
              <w:spacing w:line="300" w:lineRule="exact"/>
              <w:ind w:left="1"/>
              <w:jc w:val="center"/>
              <w:rPr>
                <w:sz w:val="28"/>
              </w:rPr>
            </w:pPr>
            <w:r>
              <w:rPr>
                <w:sz w:val="28"/>
              </w:rPr>
              <w:t>5</w:t>
            </w:r>
          </w:p>
        </w:tc>
      </w:tr>
      <w:tr w:rsidR="00DD3A13">
        <w:trPr>
          <w:trHeight w:val="197"/>
        </w:trPr>
        <w:tc>
          <w:tcPr>
            <w:tcW w:w="581" w:type="dxa"/>
            <w:tcBorders>
              <w:bottom w:val="double" w:sz="1" w:space="0" w:color="000000"/>
            </w:tcBorders>
          </w:tcPr>
          <w:p w:rsidR="00DD3A13" w:rsidRDefault="00DD3A13" w:rsidP="00DD3A13">
            <w:pPr>
              <w:pStyle w:val="TableParagraph"/>
              <w:spacing w:line="166" w:lineRule="exact"/>
              <w:ind w:left="131"/>
              <w:rPr>
                <w:sz w:val="16"/>
              </w:rPr>
            </w:pPr>
            <w:proofErr w:type="spellStart"/>
            <w:r>
              <w:rPr>
                <w:sz w:val="16"/>
              </w:rPr>
              <w:t>Изм</w:t>
            </w:r>
            <w:proofErr w:type="spellEnd"/>
            <w:r>
              <w:rPr>
                <w:sz w:val="16"/>
              </w:rPr>
              <w:t>.</w:t>
            </w:r>
          </w:p>
        </w:tc>
        <w:tc>
          <w:tcPr>
            <w:tcW w:w="718" w:type="dxa"/>
            <w:tcBorders>
              <w:bottom w:val="double" w:sz="1" w:space="0" w:color="000000"/>
            </w:tcBorders>
          </w:tcPr>
          <w:p w:rsidR="00DD3A13" w:rsidRDefault="00DD3A13" w:rsidP="00DD3A13">
            <w:pPr>
              <w:pStyle w:val="TableParagraph"/>
              <w:spacing w:line="166" w:lineRule="exact"/>
              <w:ind w:left="54"/>
              <w:rPr>
                <w:sz w:val="16"/>
              </w:rPr>
            </w:pPr>
            <w:r>
              <w:rPr>
                <w:sz w:val="16"/>
              </w:rPr>
              <w:t>Аркуш</w:t>
            </w:r>
          </w:p>
        </w:tc>
        <w:tc>
          <w:tcPr>
            <w:tcW w:w="1295" w:type="dxa"/>
            <w:tcBorders>
              <w:bottom w:val="double" w:sz="1" w:space="0" w:color="000000"/>
            </w:tcBorders>
          </w:tcPr>
          <w:p w:rsidR="00DD3A13" w:rsidRDefault="00DD3A13" w:rsidP="00DD3A13">
            <w:pPr>
              <w:pStyle w:val="TableParagraph"/>
              <w:spacing w:line="166" w:lineRule="exact"/>
              <w:ind w:left="191"/>
              <w:rPr>
                <w:sz w:val="16"/>
              </w:rPr>
            </w:pPr>
            <w:r>
              <w:rPr>
                <w:sz w:val="16"/>
              </w:rPr>
              <w:t>№</w:t>
            </w:r>
            <w:r>
              <w:rPr>
                <w:spacing w:val="-3"/>
                <w:sz w:val="16"/>
              </w:rPr>
              <w:t xml:space="preserve"> </w:t>
            </w:r>
            <w:r>
              <w:rPr>
                <w:sz w:val="16"/>
              </w:rPr>
              <w:t>документа</w:t>
            </w:r>
          </w:p>
        </w:tc>
        <w:tc>
          <w:tcPr>
            <w:tcW w:w="862" w:type="dxa"/>
            <w:tcBorders>
              <w:bottom w:val="double" w:sz="1" w:space="0" w:color="000000"/>
            </w:tcBorders>
          </w:tcPr>
          <w:p w:rsidR="00DD3A13" w:rsidRDefault="00DD3A13" w:rsidP="00DD3A13">
            <w:pPr>
              <w:pStyle w:val="TableParagraph"/>
              <w:spacing w:line="166" w:lineRule="exact"/>
              <w:ind w:left="53"/>
              <w:rPr>
                <w:sz w:val="16"/>
              </w:rPr>
            </w:pPr>
            <w:r>
              <w:rPr>
                <w:sz w:val="16"/>
              </w:rPr>
              <w:t>підпис</w:t>
            </w:r>
          </w:p>
        </w:tc>
        <w:tc>
          <w:tcPr>
            <w:tcW w:w="576" w:type="dxa"/>
            <w:tcBorders>
              <w:bottom w:val="double" w:sz="1" w:space="0" w:color="000000"/>
            </w:tcBorders>
          </w:tcPr>
          <w:p w:rsidR="00DD3A13" w:rsidRDefault="00DD3A13" w:rsidP="00DD3A13">
            <w:pPr>
              <w:pStyle w:val="TableParagraph"/>
              <w:spacing w:line="166" w:lineRule="exact"/>
              <w:ind w:left="125"/>
              <w:rPr>
                <w:sz w:val="16"/>
              </w:rPr>
            </w:pPr>
            <w:r>
              <w:rPr>
                <w:sz w:val="16"/>
              </w:rPr>
              <w:t>Дата</w:t>
            </w:r>
          </w:p>
        </w:tc>
        <w:tc>
          <w:tcPr>
            <w:tcW w:w="5749" w:type="dxa"/>
            <w:vMerge/>
            <w:tcBorders>
              <w:top w:val="nil"/>
              <w:bottom w:val="double" w:sz="1" w:space="0" w:color="000000"/>
            </w:tcBorders>
          </w:tcPr>
          <w:p w:rsidR="00DD3A13" w:rsidRDefault="00DD3A13" w:rsidP="00DD3A13">
            <w:pPr>
              <w:rPr>
                <w:sz w:val="2"/>
                <w:szCs w:val="2"/>
              </w:rPr>
            </w:pPr>
          </w:p>
        </w:tc>
        <w:tc>
          <w:tcPr>
            <w:tcW w:w="722" w:type="dxa"/>
            <w:vMerge/>
            <w:tcBorders>
              <w:top w:val="nil"/>
              <w:bottom w:val="double" w:sz="1" w:space="0" w:color="000000"/>
            </w:tcBorders>
          </w:tcPr>
          <w:p w:rsidR="00DD3A13" w:rsidRDefault="00DD3A13" w:rsidP="00DD3A13">
            <w:pPr>
              <w:rPr>
                <w:sz w:val="2"/>
                <w:szCs w:val="2"/>
              </w:rPr>
            </w:pPr>
          </w:p>
        </w:tc>
      </w:tr>
    </w:tbl>
    <w:p w:rsidR="00120D96" w:rsidRDefault="00120D96">
      <w:pPr>
        <w:rPr>
          <w:sz w:val="2"/>
          <w:szCs w:val="2"/>
        </w:rPr>
        <w:sectPr w:rsidR="00120D96">
          <w:pgSz w:w="11910" w:h="16840"/>
          <w:pgMar w:top="260" w:right="160" w:bottom="280" w:left="1020" w:header="720" w:footer="720" w:gutter="0"/>
          <w:cols w:space="720"/>
        </w:sectPr>
      </w:pPr>
    </w:p>
    <w:tbl>
      <w:tblPr>
        <w:tblStyle w:val="TableNormal"/>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81"/>
        <w:gridCol w:w="718"/>
        <w:gridCol w:w="1295"/>
        <w:gridCol w:w="862"/>
        <w:gridCol w:w="576"/>
        <w:gridCol w:w="5749"/>
        <w:gridCol w:w="722"/>
      </w:tblGrid>
      <w:tr w:rsidR="00120D96">
        <w:trPr>
          <w:trHeight w:val="14975"/>
        </w:trPr>
        <w:tc>
          <w:tcPr>
            <w:tcW w:w="10503" w:type="dxa"/>
            <w:gridSpan w:val="7"/>
          </w:tcPr>
          <w:p w:rsidR="00C93595" w:rsidRDefault="00C93595" w:rsidP="00F048B3">
            <w:pPr>
              <w:spacing w:line="360" w:lineRule="auto"/>
              <w:jc w:val="center"/>
              <w:rPr>
                <w:b/>
                <w:sz w:val="32"/>
                <w:szCs w:val="32"/>
              </w:rPr>
            </w:pPr>
          </w:p>
          <w:p w:rsidR="00C93595" w:rsidRDefault="002F54C5" w:rsidP="00765057">
            <w:pPr>
              <w:spacing w:line="360" w:lineRule="auto"/>
              <w:jc w:val="center"/>
              <w:rPr>
                <w:b/>
                <w:sz w:val="28"/>
                <w:szCs w:val="28"/>
              </w:rPr>
            </w:pPr>
            <w:hyperlink w:anchor="_bookmark2" w:history="1">
              <w:r w:rsidR="00EA2860" w:rsidRPr="003660B4">
                <w:rPr>
                  <w:b/>
                  <w:sz w:val="28"/>
                  <w:szCs w:val="28"/>
                </w:rPr>
                <w:t>РОЗДІЛ</w:t>
              </w:r>
            </w:hyperlink>
            <w:r w:rsidR="00EA2860" w:rsidRPr="003660B4">
              <w:rPr>
                <w:b/>
                <w:sz w:val="28"/>
                <w:szCs w:val="28"/>
              </w:rPr>
              <w:t xml:space="preserve"> 1  ОСОБЛИВІСТЬ ПЕРЕДАЧІ ІНФОРМАЦІЇ В     БЕЗДРОТОВИХ МОБІЛЬНИХ МЕРЕЖАХ</w:t>
            </w:r>
          </w:p>
          <w:p w:rsidR="00070D03" w:rsidRPr="003660B4" w:rsidRDefault="00070D03" w:rsidP="00765057">
            <w:pPr>
              <w:spacing w:line="360" w:lineRule="auto"/>
              <w:rPr>
                <w:b/>
                <w:sz w:val="28"/>
                <w:szCs w:val="28"/>
              </w:rPr>
            </w:pPr>
          </w:p>
          <w:p w:rsidR="00C93595" w:rsidRPr="00F048B3" w:rsidRDefault="00C93595" w:rsidP="00765057">
            <w:pPr>
              <w:spacing w:line="360" w:lineRule="auto"/>
              <w:rPr>
                <w:b/>
                <w:sz w:val="28"/>
                <w:szCs w:val="28"/>
              </w:rPr>
            </w:pPr>
            <w:r w:rsidRPr="003660B4">
              <w:rPr>
                <w:b/>
                <w:sz w:val="28"/>
                <w:szCs w:val="28"/>
              </w:rPr>
              <w:t>1.1 Особливість передачі інформації в бездротових мобільних мережах</w:t>
            </w:r>
          </w:p>
          <w:p w:rsidR="00C93595" w:rsidRPr="003660B4" w:rsidRDefault="00C93595" w:rsidP="00F048B3">
            <w:pPr>
              <w:spacing w:line="360" w:lineRule="auto"/>
              <w:ind w:firstLine="708"/>
              <w:rPr>
                <w:sz w:val="28"/>
                <w:szCs w:val="28"/>
              </w:rPr>
            </w:pPr>
            <w:r w:rsidRPr="003660B4">
              <w:rPr>
                <w:sz w:val="28"/>
                <w:szCs w:val="28"/>
              </w:rPr>
              <w:t xml:space="preserve">Мобільна мережа передає інформацію від одного комп'ютера до іншого. Цією інформацією можуть бути повідомлення електронної пошти, файли, </w:t>
            </w:r>
            <w:proofErr w:type="spellStart"/>
            <w:r w:rsidRPr="003660B4">
              <w:rPr>
                <w:sz w:val="28"/>
                <w:szCs w:val="28"/>
              </w:rPr>
              <w:t>Web</w:t>
            </w:r>
            <w:proofErr w:type="spellEnd"/>
            <w:r w:rsidRPr="003660B4">
              <w:rPr>
                <w:sz w:val="28"/>
                <w:szCs w:val="28"/>
              </w:rPr>
              <w:t xml:space="preserve">-сторінки, </w:t>
            </w:r>
            <w:proofErr w:type="spellStart"/>
            <w:r w:rsidRPr="003660B4">
              <w:rPr>
                <w:sz w:val="28"/>
                <w:szCs w:val="28"/>
              </w:rPr>
              <w:t>відеофрагменти</w:t>
            </w:r>
            <w:proofErr w:type="spellEnd"/>
            <w:r w:rsidRPr="003660B4">
              <w:rPr>
                <w:sz w:val="28"/>
                <w:szCs w:val="28"/>
              </w:rPr>
              <w:t>, музика і мова.</w:t>
            </w:r>
          </w:p>
          <w:p w:rsidR="00C93595" w:rsidRPr="003660B4" w:rsidRDefault="00C93595" w:rsidP="00F048B3">
            <w:pPr>
              <w:spacing w:line="360" w:lineRule="auto"/>
              <w:ind w:firstLine="708"/>
              <w:rPr>
                <w:sz w:val="28"/>
                <w:szCs w:val="28"/>
              </w:rPr>
            </w:pPr>
            <w:r w:rsidRPr="003660B4">
              <w:rPr>
                <w:sz w:val="28"/>
                <w:szCs w:val="28"/>
              </w:rPr>
              <w:t xml:space="preserve">  Комунікаційна система, а мобільна мережа одна з них, представляє інформацію в символьній формі, використовуючи коди, представлені у вигляді електричних, світлових або радіосигналів. Ці сигнали передають інформацію від однієї точки системи зв'язку до іншого. Сигнали можуть бути цифровими або аналоговими в залежності від того, в якому місці системи вони в даний момент знаходяться [3].</w:t>
            </w:r>
          </w:p>
          <w:p w:rsidR="00C93595" w:rsidRPr="003660B4" w:rsidRDefault="00C93595" w:rsidP="00F048B3">
            <w:pPr>
              <w:spacing w:line="360" w:lineRule="auto"/>
              <w:ind w:firstLine="708"/>
              <w:rPr>
                <w:sz w:val="28"/>
                <w:szCs w:val="28"/>
              </w:rPr>
            </w:pPr>
            <w:r w:rsidRPr="003660B4">
              <w:rPr>
                <w:sz w:val="28"/>
                <w:szCs w:val="28"/>
              </w:rPr>
              <w:t xml:space="preserve">Цифрові сигнали </w:t>
            </w:r>
            <w:r w:rsidRPr="003660B4">
              <w:rPr>
                <w:b/>
                <w:sz w:val="28"/>
                <w:szCs w:val="28"/>
              </w:rPr>
              <w:t>(</w:t>
            </w:r>
            <w:proofErr w:type="spellStart"/>
            <w:r w:rsidRPr="003660B4">
              <w:rPr>
                <w:b/>
                <w:sz w:val="28"/>
                <w:szCs w:val="28"/>
              </w:rPr>
              <w:t>digitalsignals</w:t>
            </w:r>
            <w:proofErr w:type="spellEnd"/>
            <w:r w:rsidRPr="003660B4">
              <w:rPr>
                <w:b/>
                <w:sz w:val="28"/>
                <w:szCs w:val="28"/>
              </w:rPr>
              <w:t xml:space="preserve">), </w:t>
            </w:r>
            <w:r w:rsidRPr="003660B4">
              <w:rPr>
                <w:sz w:val="28"/>
                <w:szCs w:val="28"/>
              </w:rPr>
              <w:t xml:space="preserve">що циркулюють в комп'ютері, різко змінюють свою амплітуду (рисунок 1.1). Зазвичай вони є бінарними (приймають два стану), тому </w:t>
            </w:r>
            <w:proofErr w:type="spellStart"/>
            <w:r w:rsidRPr="003660B4">
              <w:rPr>
                <w:sz w:val="28"/>
                <w:szCs w:val="28"/>
              </w:rPr>
              <w:t>загальноприйнято</w:t>
            </w:r>
            <w:proofErr w:type="spellEnd"/>
            <w:r w:rsidRPr="003660B4">
              <w:rPr>
                <w:sz w:val="28"/>
                <w:szCs w:val="28"/>
              </w:rPr>
              <w:t xml:space="preserve"> розглядати такі сигнали як рядок двійкових чисел (бітів) або двійкових даних. Цифрові ланцюга комп'ютера з легкістю зберігають і обробляють ці цифрові сигнали, представлені в двійковій формі.</w:t>
            </w:r>
          </w:p>
          <w:p w:rsidR="00C93595" w:rsidRPr="003660B4" w:rsidRDefault="00C93595" w:rsidP="00F048B3">
            <w:pPr>
              <w:spacing w:line="360" w:lineRule="auto"/>
              <w:jc w:val="center"/>
              <w:rPr>
                <w:sz w:val="28"/>
                <w:szCs w:val="28"/>
              </w:rPr>
            </w:pPr>
            <w:r w:rsidRPr="003660B4">
              <w:rPr>
                <w:sz w:val="28"/>
                <w:szCs w:val="28"/>
              </w:rPr>
              <w:t>Амплітуда</w:t>
            </w:r>
          </w:p>
          <w:p w:rsidR="00C93595" w:rsidRPr="003660B4" w:rsidRDefault="00C93595" w:rsidP="00222EB2">
            <w:pPr>
              <w:spacing w:line="360" w:lineRule="auto"/>
              <w:jc w:val="center"/>
              <w:rPr>
                <w:sz w:val="28"/>
                <w:szCs w:val="28"/>
              </w:rPr>
            </w:pPr>
            <w:r w:rsidRPr="003660B4">
              <w:rPr>
                <w:bCs/>
                <w:noProof/>
                <w:sz w:val="28"/>
                <w:szCs w:val="28"/>
                <w:lang w:eastAsia="ru-RU"/>
              </w:rPr>
              <w:drawing>
                <wp:inline distT="0" distB="0" distL="0" distR="0" wp14:anchorId="6229070A" wp14:editId="5B00054A">
                  <wp:extent cx="5495925" cy="1221105"/>
                  <wp:effectExtent l="0" t="0" r="952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495925" cy="1221105"/>
                          </a:xfrm>
                          <a:prstGeom prst="rect">
                            <a:avLst/>
                          </a:prstGeom>
                          <a:noFill/>
                          <a:ln>
                            <a:noFill/>
                          </a:ln>
                        </pic:spPr>
                      </pic:pic>
                    </a:graphicData>
                  </a:graphic>
                </wp:inline>
              </w:drawing>
            </w:r>
          </w:p>
          <w:p w:rsidR="00C93595" w:rsidRPr="00F048B3" w:rsidRDefault="00F048B3" w:rsidP="00F048B3">
            <w:pPr>
              <w:spacing w:line="360" w:lineRule="auto"/>
              <w:jc w:val="center"/>
              <w:rPr>
                <w:sz w:val="28"/>
                <w:szCs w:val="28"/>
              </w:rPr>
            </w:pPr>
            <w:r w:rsidRPr="00F048B3">
              <w:rPr>
                <w:sz w:val="28"/>
                <w:szCs w:val="28"/>
              </w:rPr>
              <w:t>Рисунок</w:t>
            </w:r>
            <w:r w:rsidR="00C93595" w:rsidRPr="00F048B3">
              <w:rPr>
                <w:sz w:val="28"/>
                <w:szCs w:val="28"/>
              </w:rPr>
              <w:t xml:space="preserve"> 1.1 - Цифрові сигнали</w:t>
            </w:r>
          </w:p>
          <w:p w:rsidR="00F048B3" w:rsidRPr="00F048B3" w:rsidRDefault="00C93595" w:rsidP="00F048B3">
            <w:pPr>
              <w:spacing w:line="360" w:lineRule="auto"/>
              <w:rPr>
                <w:sz w:val="28"/>
                <w:szCs w:val="28"/>
              </w:rPr>
            </w:pPr>
            <w:r w:rsidRPr="00F048B3">
              <w:rPr>
                <w:sz w:val="28"/>
                <w:szCs w:val="28"/>
              </w:rPr>
              <w:t xml:space="preserve">У двійковій системі числення для подання всіх чисел використовуються тільки нуль і одиниця. Будь-яке число, записане в звичній </w:t>
            </w:r>
            <w:proofErr w:type="spellStart"/>
            <w:r w:rsidRPr="00F048B3">
              <w:rPr>
                <w:sz w:val="28"/>
                <w:szCs w:val="28"/>
              </w:rPr>
              <w:t>десятеричной</w:t>
            </w:r>
            <w:proofErr w:type="spellEnd"/>
            <w:r w:rsidRPr="00F048B3">
              <w:rPr>
                <w:sz w:val="28"/>
                <w:szCs w:val="28"/>
              </w:rPr>
              <w:t xml:space="preserve"> системі числення, можна легко перетворити в двійкове. Однак при використанні деяких протоколів слід</w:t>
            </w:r>
            <w:r w:rsidR="00F048B3" w:rsidRPr="00F048B3">
              <w:rPr>
                <w:sz w:val="28"/>
                <w:szCs w:val="28"/>
              </w:rPr>
              <w:t xml:space="preserve"> пам'ятати, що двійкові значення у фреймі даних представляють специфічну для даного протоколу інформацію.</w:t>
            </w:r>
          </w:p>
          <w:p w:rsidR="00120D96" w:rsidRPr="003660B4" w:rsidRDefault="00120D96" w:rsidP="00F048B3">
            <w:pPr>
              <w:pStyle w:val="TableParagraph"/>
              <w:spacing w:line="360" w:lineRule="auto"/>
              <w:ind w:right="560"/>
              <w:jc w:val="both"/>
              <w:rPr>
                <w:sz w:val="28"/>
                <w:szCs w:val="28"/>
              </w:rPr>
            </w:pPr>
          </w:p>
        </w:tc>
      </w:tr>
      <w:tr w:rsidR="00DD3A13">
        <w:trPr>
          <w:trHeight w:val="220"/>
        </w:trPr>
        <w:tc>
          <w:tcPr>
            <w:tcW w:w="581" w:type="dxa"/>
          </w:tcPr>
          <w:p w:rsidR="00DD3A13" w:rsidRDefault="00DD3A13" w:rsidP="00DD3A13">
            <w:pPr>
              <w:pStyle w:val="TableParagraph"/>
              <w:rPr>
                <w:sz w:val="14"/>
              </w:rPr>
            </w:pPr>
          </w:p>
        </w:tc>
        <w:tc>
          <w:tcPr>
            <w:tcW w:w="718" w:type="dxa"/>
          </w:tcPr>
          <w:p w:rsidR="00DD3A13" w:rsidRDefault="00DD3A13" w:rsidP="00DD3A13">
            <w:pPr>
              <w:pStyle w:val="TableParagraph"/>
              <w:rPr>
                <w:sz w:val="14"/>
              </w:rPr>
            </w:pPr>
          </w:p>
        </w:tc>
        <w:tc>
          <w:tcPr>
            <w:tcW w:w="1295" w:type="dxa"/>
          </w:tcPr>
          <w:p w:rsidR="00DD3A13" w:rsidRDefault="00DD3A13" w:rsidP="00DD3A13">
            <w:pPr>
              <w:pStyle w:val="TableParagraph"/>
              <w:rPr>
                <w:sz w:val="14"/>
              </w:rPr>
            </w:pPr>
          </w:p>
        </w:tc>
        <w:tc>
          <w:tcPr>
            <w:tcW w:w="862" w:type="dxa"/>
          </w:tcPr>
          <w:p w:rsidR="00DD3A13" w:rsidRDefault="00DD3A13" w:rsidP="00DD3A13">
            <w:pPr>
              <w:pStyle w:val="TableParagraph"/>
              <w:rPr>
                <w:sz w:val="14"/>
              </w:rPr>
            </w:pPr>
          </w:p>
        </w:tc>
        <w:tc>
          <w:tcPr>
            <w:tcW w:w="576" w:type="dxa"/>
          </w:tcPr>
          <w:p w:rsidR="00DD3A13" w:rsidRDefault="00DD3A13" w:rsidP="00DD3A13">
            <w:pPr>
              <w:pStyle w:val="TableParagraph"/>
              <w:rPr>
                <w:sz w:val="14"/>
              </w:rPr>
            </w:pPr>
          </w:p>
        </w:tc>
        <w:tc>
          <w:tcPr>
            <w:tcW w:w="5749" w:type="dxa"/>
            <w:vMerge w:val="restart"/>
            <w:tcBorders>
              <w:bottom w:val="double" w:sz="1" w:space="0" w:color="000000"/>
            </w:tcBorders>
          </w:tcPr>
          <w:p w:rsidR="00DD3A13" w:rsidRDefault="00DD3A13" w:rsidP="00DD3A13">
            <w:pPr>
              <w:pStyle w:val="TableParagraph"/>
              <w:spacing w:line="260" w:lineRule="exact"/>
              <w:ind w:left="135"/>
              <w:jc w:val="center"/>
              <w:rPr>
                <w:b/>
                <w:i/>
                <w:sz w:val="24"/>
              </w:rPr>
            </w:pPr>
            <w:r>
              <w:rPr>
                <w:b/>
                <w:i/>
                <w:sz w:val="24"/>
              </w:rPr>
              <w:t>ІАЛЦ.466538.004</w:t>
            </w:r>
            <w:r>
              <w:rPr>
                <w:b/>
                <w:i/>
                <w:spacing w:val="-3"/>
                <w:sz w:val="24"/>
              </w:rPr>
              <w:t xml:space="preserve"> </w:t>
            </w:r>
            <w:r>
              <w:rPr>
                <w:b/>
                <w:i/>
                <w:sz w:val="24"/>
              </w:rPr>
              <w:t>ПЗ</w:t>
            </w:r>
          </w:p>
        </w:tc>
        <w:tc>
          <w:tcPr>
            <w:tcW w:w="722" w:type="dxa"/>
          </w:tcPr>
          <w:p w:rsidR="00DD3A13" w:rsidRDefault="00DD3A13" w:rsidP="00DD3A13">
            <w:pPr>
              <w:pStyle w:val="TableParagraph"/>
              <w:spacing w:line="176" w:lineRule="exact"/>
              <w:ind w:left="139"/>
              <w:rPr>
                <w:sz w:val="16"/>
              </w:rPr>
            </w:pPr>
            <w:r>
              <w:rPr>
                <w:sz w:val="16"/>
              </w:rPr>
              <w:t>аркуш</w:t>
            </w:r>
          </w:p>
        </w:tc>
      </w:tr>
      <w:tr w:rsidR="00DD3A13">
        <w:trPr>
          <w:trHeight w:val="210"/>
        </w:trPr>
        <w:tc>
          <w:tcPr>
            <w:tcW w:w="581" w:type="dxa"/>
          </w:tcPr>
          <w:p w:rsidR="00DD3A13" w:rsidRDefault="00DD3A13" w:rsidP="00DD3A13">
            <w:pPr>
              <w:pStyle w:val="TableParagraph"/>
              <w:rPr>
                <w:sz w:val="14"/>
              </w:rPr>
            </w:pPr>
          </w:p>
        </w:tc>
        <w:tc>
          <w:tcPr>
            <w:tcW w:w="718" w:type="dxa"/>
          </w:tcPr>
          <w:p w:rsidR="00DD3A13" w:rsidRDefault="00DD3A13" w:rsidP="00DD3A13">
            <w:pPr>
              <w:pStyle w:val="TableParagraph"/>
              <w:rPr>
                <w:sz w:val="14"/>
              </w:rPr>
            </w:pPr>
          </w:p>
        </w:tc>
        <w:tc>
          <w:tcPr>
            <w:tcW w:w="1295" w:type="dxa"/>
          </w:tcPr>
          <w:p w:rsidR="00DD3A13" w:rsidRDefault="00DD3A13" w:rsidP="00DD3A13">
            <w:pPr>
              <w:pStyle w:val="TableParagraph"/>
              <w:rPr>
                <w:sz w:val="14"/>
              </w:rPr>
            </w:pPr>
          </w:p>
        </w:tc>
        <w:tc>
          <w:tcPr>
            <w:tcW w:w="862" w:type="dxa"/>
          </w:tcPr>
          <w:p w:rsidR="00DD3A13" w:rsidRDefault="00DD3A13" w:rsidP="00DD3A13">
            <w:pPr>
              <w:pStyle w:val="TableParagraph"/>
              <w:rPr>
                <w:sz w:val="14"/>
              </w:rPr>
            </w:pPr>
          </w:p>
        </w:tc>
        <w:tc>
          <w:tcPr>
            <w:tcW w:w="576" w:type="dxa"/>
          </w:tcPr>
          <w:p w:rsidR="00DD3A13" w:rsidRDefault="00DD3A13" w:rsidP="00DD3A13">
            <w:pPr>
              <w:pStyle w:val="TableParagraph"/>
              <w:rPr>
                <w:sz w:val="14"/>
              </w:rPr>
            </w:pPr>
          </w:p>
        </w:tc>
        <w:tc>
          <w:tcPr>
            <w:tcW w:w="5749" w:type="dxa"/>
            <w:vMerge/>
            <w:tcBorders>
              <w:top w:val="nil"/>
              <w:bottom w:val="double" w:sz="1" w:space="0" w:color="000000"/>
            </w:tcBorders>
          </w:tcPr>
          <w:p w:rsidR="00DD3A13" w:rsidRDefault="00DD3A13" w:rsidP="00DD3A13">
            <w:pPr>
              <w:rPr>
                <w:sz w:val="2"/>
                <w:szCs w:val="2"/>
              </w:rPr>
            </w:pPr>
          </w:p>
        </w:tc>
        <w:tc>
          <w:tcPr>
            <w:tcW w:w="722" w:type="dxa"/>
            <w:vMerge w:val="restart"/>
            <w:tcBorders>
              <w:bottom w:val="double" w:sz="1" w:space="0" w:color="000000"/>
            </w:tcBorders>
          </w:tcPr>
          <w:p w:rsidR="00DD3A13" w:rsidRDefault="00AF00E0" w:rsidP="00DD3A13">
            <w:pPr>
              <w:pStyle w:val="TableParagraph"/>
              <w:spacing w:line="300" w:lineRule="exact"/>
              <w:ind w:left="1"/>
              <w:jc w:val="center"/>
              <w:rPr>
                <w:sz w:val="28"/>
              </w:rPr>
            </w:pPr>
            <w:r>
              <w:rPr>
                <w:sz w:val="28"/>
              </w:rPr>
              <w:t>6</w:t>
            </w:r>
          </w:p>
        </w:tc>
      </w:tr>
      <w:tr w:rsidR="00DD3A13">
        <w:trPr>
          <w:trHeight w:val="197"/>
        </w:trPr>
        <w:tc>
          <w:tcPr>
            <w:tcW w:w="581" w:type="dxa"/>
            <w:tcBorders>
              <w:bottom w:val="double" w:sz="1" w:space="0" w:color="000000"/>
            </w:tcBorders>
          </w:tcPr>
          <w:p w:rsidR="00DD3A13" w:rsidRDefault="00DD3A13" w:rsidP="00DD3A13">
            <w:pPr>
              <w:pStyle w:val="TableParagraph"/>
              <w:spacing w:line="166" w:lineRule="exact"/>
              <w:ind w:left="131"/>
              <w:rPr>
                <w:sz w:val="16"/>
              </w:rPr>
            </w:pPr>
            <w:proofErr w:type="spellStart"/>
            <w:r>
              <w:rPr>
                <w:sz w:val="16"/>
              </w:rPr>
              <w:t>Изм</w:t>
            </w:r>
            <w:proofErr w:type="spellEnd"/>
            <w:r>
              <w:rPr>
                <w:sz w:val="16"/>
              </w:rPr>
              <w:t>.</w:t>
            </w:r>
          </w:p>
        </w:tc>
        <w:tc>
          <w:tcPr>
            <w:tcW w:w="718" w:type="dxa"/>
            <w:tcBorders>
              <w:bottom w:val="double" w:sz="1" w:space="0" w:color="000000"/>
            </w:tcBorders>
          </w:tcPr>
          <w:p w:rsidR="00DD3A13" w:rsidRDefault="00DD3A13" w:rsidP="00DD3A13">
            <w:pPr>
              <w:pStyle w:val="TableParagraph"/>
              <w:spacing w:line="166" w:lineRule="exact"/>
              <w:ind w:left="54"/>
              <w:rPr>
                <w:sz w:val="16"/>
              </w:rPr>
            </w:pPr>
            <w:r>
              <w:rPr>
                <w:sz w:val="16"/>
              </w:rPr>
              <w:t>Аркуш</w:t>
            </w:r>
          </w:p>
        </w:tc>
        <w:tc>
          <w:tcPr>
            <w:tcW w:w="1295" w:type="dxa"/>
            <w:tcBorders>
              <w:bottom w:val="double" w:sz="1" w:space="0" w:color="000000"/>
            </w:tcBorders>
          </w:tcPr>
          <w:p w:rsidR="00DD3A13" w:rsidRDefault="00DD3A13" w:rsidP="00DD3A13">
            <w:pPr>
              <w:pStyle w:val="TableParagraph"/>
              <w:spacing w:line="166" w:lineRule="exact"/>
              <w:ind w:left="191"/>
              <w:rPr>
                <w:sz w:val="16"/>
              </w:rPr>
            </w:pPr>
            <w:r>
              <w:rPr>
                <w:sz w:val="16"/>
              </w:rPr>
              <w:t>№</w:t>
            </w:r>
            <w:r>
              <w:rPr>
                <w:spacing w:val="-3"/>
                <w:sz w:val="16"/>
              </w:rPr>
              <w:t xml:space="preserve"> </w:t>
            </w:r>
            <w:r>
              <w:rPr>
                <w:sz w:val="16"/>
              </w:rPr>
              <w:t>документа</w:t>
            </w:r>
          </w:p>
        </w:tc>
        <w:tc>
          <w:tcPr>
            <w:tcW w:w="862" w:type="dxa"/>
            <w:tcBorders>
              <w:bottom w:val="double" w:sz="1" w:space="0" w:color="000000"/>
            </w:tcBorders>
          </w:tcPr>
          <w:p w:rsidR="00DD3A13" w:rsidRDefault="00DD3A13" w:rsidP="00DD3A13">
            <w:pPr>
              <w:pStyle w:val="TableParagraph"/>
              <w:spacing w:line="166" w:lineRule="exact"/>
              <w:ind w:left="53"/>
              <w:rPr>
                <w:sz w:val="16"/>
              </w:rPr>
            </w:pPr>
            <w:r>
              <w:rPr>
                <w:sz w:val="16"/>
              </w:rPr>
              <w:t>підпис</w:t>
            </w:r>
          </w:p>
        </w:tc>
        <w:tc>
          <w:tcPr>
            <w:tcW w:w="576" w:type="dxa"/>
            <w:tcBorders>
              <w:bottom w:val="double" w:sz="1" w:space="0" w:color="000000"/>
            </w:tcBorders>
          </w:tcPr>
          <w:p w:rsidR="00DD3A13" w:rsidRDefault="00DD3A13" w:rsidP="00DD3A13">
            <w:pPr>
              <w:pStyle w:val="TableParagraph"/>
              <w:spacing w:line="166" w:lineRule="exact"/>
              <w:ind w:left="125"/>
              <w:rPr>
                <w:sz w:val="16"/>
              </w:rPr>
            </w:pPr>
            <w:r>
              <w:rPr>
                <w:sz w:val="16"/>
              </w:rPr>
              <w:t>Дата</w:t>
            </w:r>
          </w:p>
        </w:tc>
        <w:tc>
          <w:tcPr>
            <w:tcW w:w="5749" w:type="dxa"/>
            <w:vMerge/>
            <w:tcBorders>
              <w:top w:val="nil"/>
              <w:bottom w:val="double" w:sz="1" w:space="0" w:color="000000"/>
            </w:tcBorders>
          </w:tcPr>
          <w:p w:rsidR="00DD3A13" w:rsidRDefault="00DD3A13" w:rsidP="00DD3A13">
            <w:pPr>
              <w:rPr>
                <w:sz w:val="2"/>
                <w:szCs w:val="2"/>
              </w:rPr>
            </w:pPr>
          </w:p>
        </w:tc>
        <w:tc>
          <w:tcPr>
            <w:tcW w:w="722" w:type="dxa"/>
            <w:vMerge/>
            <w:tcBorders>
              <w:top w:val="nil"/>
              <w:bottom w:val="double" w:sz="1" w:space="0" w:color="000000"/>
            </w:tcBorders>
          </w:tcPr>
          <w:p w:rsidR="00DD3A13" w:rsidRDefault="00DD3A13" w:rsidP="00DD3A13">
            <w:pPr>
              <w:rPr>
                <w:sz w:val="2"/>
                <w:szCs w:val="2"/>
              </w:rPr>
            </w:pPr>
          </w:p>
        </w:tc>
      </w:tr>
    </w:tbl>
    <w:p w:rsidR="00120D96" w:rsidRDefault="00120D96">
      <w:pPr>
        <w:rPr>
          <w:sz w:val="2"/>
          <w:szCs w:val="2"/>
        </w:rPr>
        <w:sectPr w:rsidR="00120D96">
          <w:pgSz w:w="11910" w:h="16840"/>
          <w:pgMar w:top="260" w:right="160" w:bottom="280" w:left="1020" w:header="720" w:footer="720" w:gutter="0"/>
          <w:cols w:space="720"/>
        </w:sectPr>
      </w:pPr>
    </w:p>
    <w:tbl>
      <w:tblPr>
        <w:tblStyle w:val="TableNormal"/>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81"/>
        <w:gridCol w:w="718"/>
        <w:gridCol w:w="1295"/>
        <w:gridCol w:w="862"/>
        <w:gridCol w:w="576"/>
        <w:gridCol w:w="5749"/>
        <w:gridCol w:w="722"/>
      </w:tblGrid>
      <w:tr w:rsidR="00120D96">
        <w:trPr>
          <w:trHeight w:val="14975"/>
        </w:trPr>
        <w:tc>
          <w:tcPr>
            <w:tcW w:w="10503" w:type="dxa"/>
            <w:gridSpan w:val="7"/>
          </w:tcPr>
          <w:p w:rsidR="00C93595" w:rsidRPr="00F048B3" w:rsidRDefault="00C93595" w:rsidP="00F048B3">
            <w:pPr>
              <w:spacing w:line="360" w:lineRule="auto"/>
              <w:ind w:firstLine="708"/>
              <w:rPr>
                <w:sz w:val="28"/>
                <w:szCs w:val="28"/>
              </w:rPr>
            </w:pPr>
            <w:r w:rsidRPr="00F048B3">
              <w:rPr>
                <w:sz w:val="28"/>
                <w:szCs w:val="28"/>
              </w:rPr>
              <w:lastRenderedPageBreak/>
              <w:t>Одним з переваг цифрових сигналів є легкість їх регенерації. Якщо сигнал проходить через повітряне середовище, він може зазнати впливу шуму чи перешкод, які спотворять форму сигналу. Щоб очистити сигнал і відновити його, цифрова схема визначає, чи присутній цифровий імпульс в певний період часу, і створює новий імпульс, в точності повторює спочатку переданий. Як результат цього - можливість передачі цифрових сигналів на великі відстані за рахунок їх періодичного поновлення при повному збереженні інформації, що передається. Таке неможливо при використанні аналогових сигналів.</w:t>
            </w:r>
          </w:p>
          <w:p w:rsidR="00C93595" w:rsidRPr="00F048B3" w:rsidRDefault="00C93595" w:rsidP="00F048B3">
            <w:pPr>
              <w:spacing w:line="360" w:lineRule="auto"/>
              <w:rPr>
                <w:sz w:val="28"/>
                <w:szCs w:val="28"/>
              </w:rPr>
            </w:pPr>
            <w:r w:rsidRPr="00F048B3">
              <w:rPr>
                <w:sz w:val="28"/>
                <w:szCs w:val="28"/>
              </w:rPr>
              <w:t xml:space="preserve">      Цифрові сигнали мають такі важливі особливості:</w:t>
            </w:r>
          </w:p>
          <w:p w:rsidR="00C93595" w:rsidRPr="00F048B3" w:rsidRDefault="00C93595" w:rsidP="00F048B3">
            <w:pPr>
              <w:spacing w:line="360" w:lineRule="auto"/>
              <w:rPr>
                <w:sz w:val="28"/>
                <w:szCs w:val="28"/>
              </w:rPr>
            </w:pPr>
            <w:r w:rsidRPr="00F048B3">
              <w:rPr>
                <w:sz w:val="28"/>
                <w:szCs w:val="28"/>
              </w:rPr>
              <w:t>1</w:t>
            </w:r>
            <w:r w:rsidRPr="00F048B3">
              <w:rPr>
                <w:b/>
                <w:sz w:val="28"/>
                <w:szCs w:val="28"/>
              </w:rPr>
              <w:t>. Швидкість передачі даних</w:t>
            </w:r>
            <w:r w:rsidRPr="00F048B3">
              <w:rPr>
                <w:sz w:val="28"/>
                <w:szCs w:val="28"/>
              </w:rPr>
              <w:t xml:space="preserve"> - це швидкість, з якою цифрові сигнали передають дані через бездротову мережу. Отже, значення швидкості передачі цифрових сигналів дозволяє оцінити час, необхідний для їх передачі з однієї точки в іншу, а також визначити смугу пропускання (пропускну здатність), яку середовище повинне забезпечувати для ефективної передачі сигналів. Швидкість передачі даних визначається загальною кількістю бітів, переданих протягом часу, зажадали для їх передачі. Загальноприйнятою одиницею вимірювання швидкості передачі є кількість бітів, переданих за одну секунду (біт / с). Як приклад розглянемо сигнал, здатний передати 1 000 000 біт за одну секунду. Швидкість передачі даних складе 1 000 000/1 = 1 000 000 біт / с (або 1 Мбіт / с);</w:t>
            </w:r>
          </w:p>
          <w:p w:rsidR="00120D96" w:rsidRPr="00F048B3" w:rsidRDefault="00C93595" w:rsidP="00F048B3">
            <w:pPr>
              <w:pStyle w:val="TableParagraph"/>
              <w:spacing w:before="156" w:line="360" w:lineRule="auto"/>
              <w:ind w:left="4" w:right="560"/>
              <w:jc w:val="both"/>
              <w:rPr>
                <w:sz w:val="28"/>
                <w:szCs w:val="28"/>
              </w:rPr>
            </w:pPr>
            <w:r w:rsidRPr="00F048B3">
              <w:rPr>
                <w:sz w:val="28"/>
                <w:szCs w:val="28"/>
              </w:rPr>
              <w:t xml:space="preserve">2. </w:t>
            </w:r>
            <w:r w:rsidRPr="00F048B3">
              <w:rPr>
                <w:b/>
                <w:sz w:val="28"/>
                <w:szCs w:val="28"/>
              </w:rPr>
              <w:t>Пропускна здатність</w:t>
            </w:r>
            <w:r w:rsidRPr="00F048B3">
              <w:rPr>
                <w:sz w:val="28"/>
                <w:szCs w:val="28"/>
              </w:rPr>
              <w:t xml:space="preserve"> аналогічна швидкості передачі даних. Однак при обчисленні пропускної здатності зазвичай виключають біти, що відповідають службовим сигналам, що додається комунікаційними протоколами. Стандартів на визначення пропускної здатності не існує, але зазвичай при її визначенні враховується тільки реальна інформація, передана по мережі. Отже, пропускна здатність - це більш точний метод представлення справжньої продуктивності і ефективності мережі. Це робить показник пропускної здатності важливим при порівнянні</w:t>
            </w:r>
            <w:r w:rsidR="00F048B3" w:rsidRPr="004773E2">
              <w:rPr>
                <w:sz w:val="32"/>
                <w:szCs w:val="32"/>
              </w:rPr>
              <w:t xml:space="preserve"> </w:t>
            </w:r>
            <w:r w:rsidR="00F048B3" w:rsidRPr="00F048B3">
              <w:rPr>
                <w:sz w:val="28"/>
                <w:szCs w:val="28"/>
              </w:rPr>
              <w:t>характеристик бездротових мереж, оскільки він безпосередньо пов'язаний з продуктивністю. Чим вище пропускна здатність, тим вища продуктивність</w:t>
            </w:r>
            <w:r w:rsidR="00F048B3">
              <w:rPr>
                <w:sz w:val="28"/>
                <w:szCs w:val="28"/>
              </w:rPr>
              <w:t>.</w:t>
            </w:r>
          </w:p>
        </w:tc>
      </w:tr>
      <w:tr w:rsidR="008F370A">
        <w:trPr>
          <w:trHeight w:val="220"/>
        </w:trPr>
        <w:tc>
          <w:tcPr>
            <w:tcW w:w="581" w:type="dxa"/>
          </w:tcPr>
          <w:p w:rsidR="008F370A" w:rsidRDefault="008F370A" w:rsidP="008F370A">
            <w:pPr>
              <w:pStyle w:val="TableParagraph"/>
              <w:rPr>
                <w:sz w:val="14"/>
              </w:rPr>
            </w:pPr>
          </w:p>
        </w:tc>
        <w:tc>
          <w:tcPr>
            <w:tcW w:w="718" w:type="dxa"/>
          </w:tcPr>
          <w:p w:rsidR="008F370A" w:rsidRDefault="008F370A" w:rsidP="008F370A">
            <w:pPr>
              <w:pStyle w:val="TableParagraph"/>
              <w:rPr>
                <w:sz w:val="14"/>
              </w:rPr>
            </w:pPr>
          </w:p>
        </w:tc>
        <w:tc>
          <w:tcPr>
            <w:tcW w:w="1295" w:type="dxa"/>
          </w:tcPr>
          <w:p w:rsidR="008F370A" w:rsidRDefault="008F370A" w:rsidP="008F370A">
            <w:pPr>
              <w:pStyle w:val="TableParagraph"/>
              <w:rPr>
                <w:sz w:val="14"/>
              </w:rPr>
            </w:pPr>
          </w:p>
        </w:tc>
        <w:tc>
          <w:tcPr>
            <w:tcW w:w="862" w:type="dxa"/>
          </w:tcPr>
          <w:p w:rsidR="008F370A" w:rsidRDefault="008F370A" w:rsidP="008F370A">
            <w:pPr>
              <w:pStyle w:val="TableParagraph"/>
              <w:rPr>
                <w:sz w:val="14"/>
              </w:rPr>
            </w:pPr>
          </w:p>
        </w:tc>
        <w:tc>
          <w:tcPr>
            <w:tcW w:w="576" w:type="dxa"/>
          </w:tcPr>
          <w:p w:rsidR="008F370A" w:rsidRDefault="008F370A" w:rsidP="008F370A">
            <w:pPr>
              <w:pStyle w:val="TableParagraph"/>
              <w:rPr>
                <w:sz w:val="14"/>
              </w:rPr>
            </w:pPr>
          </w:p>
        </w:tc>
        <w:tc>
          <w:tcPr>
            <w:tcW w:w="5749" w:type="dxa"/>
            <w:vMerge w:val="restart"/>
            <w:tcBorders>
              <w:bottom w:val="double" w:sz="1" w:space="0" w:color="000000"/>
            </w:tcBorders>
          </w:tcPr>
          <w:p w:rsidR="008F370A" w:rsidRDefault="008F370A" w:rsidP="008F370A">
            <w:pPr>
              <w:pStyle w:val="TableParagraph"/>
              <w:spacing w:line="260" w:lineRule="exact"/>
              <w:ind w:left="135"/>
              <w:jc w:val="center"/>
              <w:rPr>
                <w:b/>
                <w:i/>
                <w:sz w:val="24"/>
              </w:rPr>
            </w:pPr>
            <w:r>
              <w:rPr>
                <w:b/>
                <w:i/>
                <w:sz w:val="24"/>
              </w:rPr>
              <w:t>ІАЛЦ.466538.004</w:t>
            </w:r>
            <w:r>
              <w:rPr>
                <w:b/>
                <w:i/>
                <w:spacing w:val="-3"/>
                <w:sz w:val="24"/>
              </w:rPr>
              <w:t xml:space="preserve"> </w:t>
            </w:r>
            <w:r>
              <w:rPr>
                <w:b/>
                <w:i/>
                <w:sz w:val="24"/>
              </w:rPr>
              <w:t>ПЗ</w:t>
            </w:r>
          </w:p>
        </w:tc>
        <w:tc>
          <w:tcPr>
            <w:tcW w:w="722" w:type="dxa"/>
          </w:tcPr>
          <w:p w:rsidR="008F370A" w:rsidRDefault="008F370A" w:rsidP="008F370A">
            <w:pPr>
              <w:pStyle w:val="TableParagraph"/>
              <w:spacing w:line="176" w:lineRule="exact"/>
              <w:ind w:left="139"/>
              <w:rPr>
                <w:sz w:val="16"/>
              </w:rPr>
            </w:pPr>
            <w:r>
              <w:rPr>
                <w:sz w:val="16"/>
              </w:rPr>
              <w:t>аркуш</w:t>
            </w:r>
          </w:p>
        </w:tc>
      </w:tr>
      <w:tr w:rsidR="008F370A">
        <w:trPr>
          <w:trHeight w:val="210"/>
        </w:trPr>
        <w:tc>
          <w:tcPr>
            <w:tcW w:w="581" w:type="dxa"/>
          </w:tcPr>
          <w:p w:rsidR="008F370A" w:rsidRDefault="008F370A" w:rsidP="008F370A">
            <w:pPr>
              <w:pStyle w:val="TableParagraph"/>
              <w:rPr>
                <w:sz w:val="14"/>
              </w:rPr>
            </w:pPr>
          </w:p>
        </w:tc>
        <w:tc>
          <w:tcPr>
            <w:tcW w:w="718" w:type="dxa"/>
          </w:tcPr>
          <w:p w:rsidR="008F370A" w:rsidRDefault="008F370A" w:rsidP="008F370A">
            <w:pPr>
              <w:pStyle w:val="TableParagraph"/>
              <w:rPr>
                <w:sz w:val="14"/>
              </w:rPr>
            </w:pPr>
          </w:p>
        </w:tc>
        <w:tc>
          <w:tcPr>
            <w:tcW w:w="1295" w:type="dxa"/>
          </w:tcPr>
          <w:p w:rsidR="008F370A" w:rsidRDefault="008F370A" w:rsidP="008F370A">
            <w:pPr>
              <w:pStyle w:val="TableParagraph"/>
              <w:rPr>
                <w:sz w:val="14"/>
              </w:rPr>
            </w:pPr>
          </w:p>
        </w:tc>
        <w:tc>
          <w:tcPr>
            <w:tcW w:w="862" w:type="dxa"/>
          </w:tcPr>
          <w:p w:rsidR="008F370A" w:rsidRDefault="008F370A" w:rsidP="008F370A">
            <w:pPr>
              <w:pStyle w:val="TableParagraph"/>
              <w:rPr>
                <w:sz w:val="14"/>
              </w:rPr>
            </w:pPr>
          </w:p>
        </w:tc>
        <w:tc>
          <w:tcPr>
            <w:tcW w:w="576" w:type="dxa"/>
          </w:tcPr>
          <w:p w:rsidR="008F370A" w:rsidRDefault="008F370A" w:rsidP="008F370A">
            <w:pPr>
              <w:pStyle w:val="TableParagraph"/>
              <w:rPr>
                <w:sz w:val="14"/>
              </w:rPr>
            </w:pPr>
          </w:p>
        </w:tc>
        <w:tc>
          <w:tcPr>
            <w:tcW w:w="5749" w:type="dxa"/>
            <w:vMerge/>
            <w:tcBorders>
              <w:top w:val="nil"/>
              <w:bottom w:val="double" w:sz="1" w:space="0" w:color="000000"/>
            </w:tcBorders>
          </w:tcPr>
          <w:p w:rsidR="008F370A" w:rsidRDefault="008F370A" w:rsidP="008F370A">
            <w:pPr>
              <w:rPr>
                <w:sz w:val="2"/>
                <w:szCs w:val="2"/>
              </w:rPr>
            </w:pPr>
          </w:p>
        </w:tc>
        <w:tc>
          <w:tcPr>
            <w:tcW w:w="722" w:type="dxa"/>
            <w:vMerge w:val="restart"/>
            <w:tcBorders>
              <w:bottom w:val="double" w:sz="1" w:space="0" w:color="000000"/>
            </w:tcBorders>
          </w:tcPr>
          <w:p w:rsidR="008F370A" w:rsidRDefault="00AF00E0" w:rsidP="008F370A">
            <w:pPr>
              <w:pStyle w:val="TableParagraph"/>
              <w:spacing w:line="300" w:lineRule="exact"/>
              <w:ind w:left="1"/>
              <w:jc w:val="center"/>
              <w:rPr>
                <w:sz w:val="28"/>
              </w:rPr>
            </w:pPr>
            <w:r>
              <w:rPr>
                <w:sz w:val="28"/>
              </w:rPr>
              <w:t>7</w:t>
            </w:r>
          </w:p>
        </w:tc>
      </w:tr>
      <w:tr w:rsidR="008F370A">
        <w:trPr>
          <w:trHeight w:val="197"/>
        </w:trPr>
        <w:tc>
          <w:tcPr>
            <w:tcW w:w="581" w:type="dxa"/>
            <w:tcBorders>
              <w:bottom w:val="double" w:sz="1" w:space="0" w:color="000000"/>
            </w:tcBorders>
          </w:tcPr>
          <w:p w:rsidR="008F370A" w:rsidRDefault="008F370A" w:rsidP="008F370A">
            <w:pPr>
              <w:pStyle w:val="TableParagraph"/>
              <w:spacing w:line="166" w:lineRule="exact"/>
              <w:ind w:left="131"/>
              <w:rPr>
                <w:sz w:val="16"/>
              </w:rPr>
            </w:pPr>
            <w:proofErr w:type="spellStart"/>
            <w:r>
              <w:rPr>
                <w:sz w:val="16"/>
              </w:rPr>
              <w:t>Изм</w:t>
            </w:r>
            <w:proofErr w:type="spellEnd"/>
            <w:r>
              <w:rPr>
                <w:sz w:val="16"/>
              </w:rPr>
              <w:t>.</w:t>
            </w:r>
          </w:p>
        </w:tc>
        <w:tc>
          <w:tcPr>
            <w:tcW w:w="718" w:type="dxa"/>
            <w:tcBorders>
              <w:bottom w:val="double" w:sz="1" w:space="0" w:color="000000"/>
            </w:tcBorders>
          </w:tcPr>
          <w:p w:rsidR="008F370A" w:rsidRDefault="008F370A" w:rsidP="008F370A">
            <w:pPr>
              <w:pStyle w:val="TableParagraph"/>
              <w:spacing w:line="166" w:lineRule="exact"/>
              <w:ind w:left="54"/>
              <w:rPr>
                <w:sz w:val="16"/>
              </w:rPr>
            </w:pPr>
            <w:r>
              <w:rPr>
                <w:sz w:val="16"/>
              </w:rPr>
              <w:t>Аркуш</w:t>
            </w:r>
          </w:p>
        </w:tc>
        <w:tc>
          <w:tcPr>
            <w:tcW w:w="1295" w:type="dxa"/>
            <w:tcBorders>
              <w:bottom w:val="double" w:sz="1" w:space="0" w:color="000000"/>
            </w:tcBorders>
          </w:tcPr>
          <w:p w:rsidR="008F370A" w:rsidRDefault="008F370A" w:rsidP="008F370A">
            <w:pPr>
              <w:pStyle w:val="TableParagraph"/>
              <w:spacing w:line="166" w:lineRule="exact"/>
              <w:ind w:left="191"/>
              <w:rPr>
                <w:sz w:val="16"/>
              </w:rPr>
            </w:pPr>
            <w:r>
              <w:rPr>
                <w:sz w:val="16"/>
              </w:rPr>
              <w:t>№</w:t>
            </w:r>
            <w:r>
              <w:rPr>
                <w:spacing w:val="-3"/>
                <w:sz w:val="16"/>
              </w:rPr>
              <w:t xml:space="preserve"> </w:t>
            </w:r>
            <w:r>
              <w:rPr>
                <w:sz w:val="16"/>
              </w:rPr>
              <w:t>документа</w:t>
            </w:r>
          </w:p>
        </w:tc>
        <w:tc>
          <w:tcPr>
            <w:tcW w:w="862" w:type="dxa"/>
            <w:tcBorders>
              <w:bottom w:val="double" w:sz="1" w:space="0" w:color="000000"/>
            </w:tcBorders>
          </w:tcPr>
          <w:p w:rsidR="008F370A" w:rsidRDefault="008F370A" w:rsidP="008F370A">
            <w:pPr>
              <w:pStyle w:val="TableParagraph"/>
              <w:spacing w:line="166" w:lineRule="exact"/>
              <w:ind w:left="53"/>
              <w:rPr>
                <w:sz w:val="16"/>
              </w:rPr>
            </w:pPr>
            <w:r>
              <w:rPr>
                <w:sz w:val="16"/>
              </w:rPr>
              <w:t>підпис</w:t>
            </w:r>
          </w:p>
        </w:tc>
        <w:tc>
          <w:tcPr>
            <w:tcW w:w="576" w:type="dxa"/>
            <w:tcBorders>
              <w:bottom w:val="double" w:sz="1" w:space="0" w:color="000000"/>
            </w:tcBorders>
          </w:tcPr>
          <w:p w:rsidR="008F370A" w:rsidRDefault="008F370A" w:rsidP="008F370A">
            <w:pPr>
              <w:pStyle w:val="TableParagraph"/>
              <w:spacing w:line="166" w:lineRule="exact"/>
              <w:ind w:left="125"/>
              <w:rPr>
                <w:sz w:val="16"/>
              </w:rPr>
            </w:pPr>
            <w:r>
              <w:rPr>
                <w:sz w:val="16"/>
              </w:rPr>
              <w:t>Дата</w:t>
            </w:r>
          </w:p>
        </w:tc>
        <w:tc>
          <w:tcPr>
            <w:tcW w:w="5749" w:type="dxa"/>
            <w:vMerge/>
            <w:tcBorders>
              <w:top w:val="nil"/>
              <w:bottom w:val="double" w:sz="1" w:space="0" w:color="000000"/>
            </w:tcBorders>
          </w:tcPr>
          <w:p w:rsidR="008F370A" w:rsidRDefault="008F370A" w:rsidP="008F370A">
            <w:pPr>
              <w:rPr>
                <w:sz w:val="2"/>
                <w:szCs w:val="2"/>
              </w:rPr>
            </w:pPr>
          </w:p>
        </w:tc>
        <w:tc>
          <w:tcPr>
            <w:tcW w:w="722" w:type="dxa"/>
            <w:vMerge/>
            <w:tcBorders>
              <w:top w:val="nil"/>
              <w:bottom w:val="double" w:sz="1" w:space="0" w:color="000000"/>
            </w:tcBorders>
          </w:tcPr>
          <w:p w:rsidR="008F370A" w:rsidRDefault="008F370A" w:rsidP="008F370A">
            <w:pPr>
              <w:rPr>
                <w:sz w:val="2"/>
                <w:szCs w:val="2"/>
              </w:rPr>
            </w:pPr>
          </w:p>
        </w:tc>
      </w:tr>
    </w:tbl>
    <w:p w:rsidR="00120D96" w:rsidRDefault="00120D96">
      <w:pPr>
        <w:rPr>
          <w:sz w:val="2"/>
          <w:szCs w:val="2"/>
        </w:rPr>
        <w:sectPr w:rsidR="00120D96">
          <w:pgSz w:w="11910" w:h="16840"/>
          <w:pgMar w:top="260" w:right="160" w:bottom="280" w:left="1020" w:header="720" w:footer="720" w:gutter="0"/>
          <w:cols w:space="720"/>
        </w:sectPr>
      </w:pPr>
    </w:p>
    <w:tbl>
      <w:tblPr>
        <w:tblStyle w:val="TableNormal"/>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81"/>
        <w:gridCol w:w="718"/>
        <w:gridCol w:w="1295"/>
        <w:gridCol w:w="862"/>
        <w:gridCol w:w="576"/>
        <w:gridCol w:w="5749"/>
        <w:gridCol w:w="722"/>
      </w:tblGrid>
      <w:tr w:rsidR="00120D96">
        <w:trPr>
          <w:trHeight w:val="14975"/>
        </w:trPr>
        <w:tc>
          <w:tcPr>
            <w:tcW w:w="10503" w:type="dxa"/>
            <w:gridSpan w:val="7"/>
          </w:tcPr>
          <w:p w:rsidR="00C93595" w:rsidRPr="00F048B3" w:rsidRDefault="00C93595" w:rsidP="00F048B3">
            <w:pPr>
              <w:spacing w:line="360" w:lineRule="auto"/>
              <w:rPr>
                <w:sz w:val="28"/>
                <w:szCs w:val="28"/>
              </w:rPr>
            </w:pPr>
            <w:r w:rsidRPr="00F048B3">
              <w:rPr>
                <w:sz w:val="28"/>
                <w:szCs w:val="28"/>
              </w:rPr>
              <w:lastRenderedPageBreak/>
              <w:t>Так, швидкість передачі даних бездротових локальних мереж може становити 11 Мбіт / с, але пропускна здатність - тільки 5 Мбіт / с. Після вирахування службових сигналів заголовків фреймів, полів контролю помилок, фреймів підтверджень і часу, витраченого на повторну передачу внаслідок помилок підсумковий обсяг переданої інформації істотно зменшується. Якщо число користувачів мережі зростає, зростає і конкуренція за спільно використовувану середу, що ще більше знижує пропускну здатність, оскільки комп'ютерне пристрої (якщо говорити більш точно, плати інтерфейсу мережі) повинні довше перебувати в режимі очікування, перш ніж їм буде надана можливість передати дані. Така затримка, що є, поряд зі службовими сигналами, однією з різновидів "накладних витрат" мережі,</w:t>
            </w:r>
          </w:p>
          <w:p w:rsidR="00C93595" w:rsidRPr="00F048B3" w:rsidRDefault="00C93595" w:rsidP="00F048B3">
            <w:pPr>
              <w:spacing w:line="360" w:lineRule="auto"/>
              <w:rPr>
                <w:sz w:val="28"/>
                <w:szCs w:val="28"/>
              </w:rPr>
            </w:pPr>
            <w:r w:rsidRPr="00F048B3">
              <w:rPr>
                <w:sz w:val="28"/>
                <w:szCs w:val="28"/>
              </w:rPr>
              <w:t xml:space="preserve">       може істотно знизити її пропускну здатність.</w:t>
            </w:r>
          </w:p>
          <w:p w:rsidR="00C93595" w:rsidRPr="00F048B3" w:rsidRDefault="00C93595" w:rsidP="00F048B3">
            <w:pPr>
              <w:spacing w:line="360" w:lineRule="auto"/>
              <w:ind w:firstLine="708"/>
              <w:rPr>
                <w:sz w:val="28"/>
                <w:szCs w:val="28"/>
              </w:rPr>
            </w:pPr>
            <w:r w:rsidRPr="00F048B3">
              <w:rPr>
                <w:sz w:val="28"/>
                <w:szCs w:val="28"/>
              </w:rPr>
              <w:t>Що стосується бездротових мереж, то в якості оцінки їх параметрів прийнято використовувати швидкість передачі даних в бітах. Насправді бездротова мережа перетворює двійкові цифрові сигнали в аналогові, а потім вже передає їх через повітряне середовище.</w:t>
            </w:r>
          </w:p>
          <w:p w:rsidR="00C93595" w:rsidRPr="00F048B3" w:rsidRDefault="00C93595" w:rsidP="00F048B3">
            <w:pPr>
              <w:spacing w:line="360" w:lineRule="auto"/>
              <w:rPr>
                <w:sz w:val="28"/>
                <w:szCs w:val="28"/>
              </w:rPr>
            </w:pPr>
            <w:r w:rsidRPr="00F048B3">
              <w:rPr>
                <w:i/>
                <w:sz w:val="28"/>
                <w:szCs w:val="28"/>
              </w:rPr>
              <w:t xml:space="preserve">         Аналоговий сигнал</w:t>
            </w:r>
            <w:r w:rsidRPr="00F048B3">
              <w:rPr>
                <w:sz w:val="28"/>
                <w:szCs w:val="28"/>
              </w:rPr>
              <w:t xml:space="preserve"> (</w:t>
            </w:r>
            <w:proofErr w:type="spellStart"/>
            <w:r w:rsidRPr="00F048B3">
              <w:rPr>
                <w:b/>
                <w:i/>
                <w:sz w:val="28"/>
                <w:szCs w:val="28"/>
              </w:rPr>
              <w:t>analog</w:t>
            </w:r>
            <w:proofErr w:type="spellEnd"/>
            <w:r w:rsidRPr="00F048B3">
              <w:rPr>
                <w:b/>
                <w:i/>
                <w:sz w:val="28"/>
                <w:szCs w:val="28"/>
              </w:rPr>
              <w:t xml:space="preserve"> </w:t>
            </w:r>
            <w:proofErr w:type="spellStart"/>
            <w:r w:rsidRPr="00F048B3">
              <w:rPr>
                <w:b/>
                <w:i/>
                <w:sz w:val="28"/>
                <w:szCs w:val="28"/>
              </w:rPr>
              <w:t>signal</w:t>
            </w:r>
            <w:proofErr w:type="spellEnd"/>
            <w:r w:rsidRPr="00F048B3">
              <w:rPr>
                <w:b/>
                <w:i/>
                <w:sz w:val="28"/>
                <w:szCs w:val="28"/>
              </w:rPr>
              <w:t>,</w:t>
            </w:r>
            <w:r w:rsidRPr="00F048B3">
              <w:rPr>
                <w:sz w:val="28"/>
                <w:szCs w:val="28"/>
              </w:rPr>
              <w:t xml:space="preserve"> малюнок 1.2) відноситься до сигналів, у яких з плином часу змінюється амплітуда. Саме в такій формі</w:t>
            </w:r>
          </w:p>
          <w:p w:rsidR="00C93595" w:rsidRPr="00F048B3" w:rsidRDefault="00C93595" w:rsidP="00F048B3">
            <w:pPr>
              <w:spacing w:line="360" w:lineRule="auto"/>
              <w:rPr>
                <w:sz w:val="28"/>
                <w:szCs w:val="28"/>
              </w:rPr>
            </w:pPr>
          </w:p>
          <w:p w:rsidR="00C93595" w:rsidRDefault="00C93595" w:rsidP="00F048B3">
            <w:pPr>
              <w:spacing w:line="360" w:lineRule="auto"/>
              <w:rPr>
                <w:sz w:val="28"/>
                <w:szCs w:val="28"/>
              </w:rPr>
            </w:pPr>
            <w:r w:rsidRPr="00F048B3">
              <w:rPr>
                <w:sz w:val="28"/>
                <w:szCs w:val="28"/>
              </w:rPr>
              <w:t>поширюються багато сигналів, характерні для природи. Прикладами можуть служити світло і людська мова. Деякі штучні сигнали, такі як радіохвилі, також є аналоговими.</w:t>
            </w:r>
          </w:p>
          <w:p w:rsidR="00F048B3" w:rsidRPr="00F048B3" w:rsidRDefault="00F048B3" w:rsidP="00F048B3">
            <w:pPr>
              <w:spacing w:line="360" w:lineRule="auto"/>
              <w:jc w:val="center"/>
              <w:rPr>
                <w:sz w:val="28"/>
                <w:szCs w:val="28"/>
              </w:rPr>
            </w:pPr>
            <w:r w:rsidRPr="00F048B3">
              <w:rPr>
                <w:sz w:val="28"/>
                <w:szCs w:val="28"/>
              </w:rPr>
              <w:t>Амплітуда</w:t>
            </w:r>
          </w:p>
          <w:p w:rsidR="00120D96" w:rsidRDefault="00F048B3" w:rsidP="00F048B3">
            <w:pPr>
              <w:pStyle w:val="TableParagraph"/>
              <w:spacing w:before="3" w:line="360" w:lineRule="auto"/>
              <w:ind w:left="4" w:right="564" w:firstLine="708"/>
              <w:jc w:val="both"/>
              <w:rPr>
                <w:sz w:val="28"/>
                <w:szCs w:val="28"/>
              </w:rPr>
            </w:pPr>
            <w:r w:rsidRPr="004773E2">
              <w:rPr>
                <w:bCs/>
                <w:noProof/>
                <w:sz w:val="32"/>
                <w:szCs w:val="32"/>
                <w:lang w:eastAsia="ru-RU"/>
              </w:rPr>
              <w:drawing>
                <wp:inline distT="0" distB="0" distL="0" distR="0" wp14:anchorId="3E8F9D79" wp14:editId="2698FA4F">
                  <wp:extent cx="4926965" cy="1828800"/>
                  <wp:effectExtent l="0" t="0" r="698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926965" cy="1828800"/>
                          </a:xfrm>
                          <a:prstGeom prst="rect">
                            <a:avLst/>
                          </a:prstGeom>
                          <a:noFill/>
                          <a:ln>
                            <a:noFill/>
                          </a:ln>
                        </pic:spPr>
                      </pic:pic>
                    </a:graphicData>
                  </a:graphic>
                </wp:inline>
              </w:drawing>
            </w:r>
          </w:p>
          <w:p w:rsidR="00C217C6" w:rsidRPr="004773E2" w:rsidRDefault="00C217C6" w:rsidP="00C217C6">
            <w:pPr>
              <w:jc w:val="center"/>
              <w:rPr>
                <w:sz w:val="32"/>
                <w:szCs w:val="32"/>
              </w:rPr>
            </w:pPr>
            <w:r>
              <w:rPr>
                <w:sz w:val="32"/>
                <w:szCs w:val="32"/>
              </w:rPr>
              <w:t>Рисунок</w:t>
            </w:r>
            <w:r w:rsidRPr="004773E2">
              <w:rPr>
                <w:sz w:val="32"/>
                <w:szCs w:val="32"/>
              </w:rPr>
              <w:t xml:space="preserve"> 1.2 - Аналогові сигнали передають інформацію через повітряне середовище</w:t>
            </w:r>
          </w:p>
          <w:p w:rsidR="00C217C6" w:rsidRPr="00F048B3" w:rsidRDefault="00C217C6" w:rsidP="00F048B3">
            <w:pPr>
              <w:pStyle w:val="TableParagraph"/>
              <w:spacing w:before="3" w:line="360" w:lineRule="auto"/>
              <w:ind w:left="4" w:right="564" w:firstLine="708"/>
              <w:jc w:val="both"/>
              <w:rPr>
                <w:sz w:val="28"/>
                <w:szCs w:val="28"/>
              </w:rPr>
            </w:pPr>
          </w:p>
        </w:tc>
      </w:tr>
      <w:tr w:rsidR="008F370A">
        <w:trPr>
          <w:trHeight w:val="220"/>
        </w:trPr>
        <w:tc>
          <w:tcPr>
            <w:tcW w:w="581" w:type="dxa"/>
          </w:tcPr>
          <w:p w:rsidR="008F370A" w:rsidRDefault="008F370A" w:rsidP="008F370A">
            <w:pPr>
              <w:pStyle w:val="TableParagraph"/>
              <w:rPr>
                <w:sz w:val="14"/>
              </w:rPr>
            </w:pPr>
          </w:p>
        </w:tc>
        <w:tc>
          <w:tcPr>
            <w:tcW w:w="718" w:type="dxa"/>
          </w:tcPr>
          <w:p w:rsidR="008F370A" w:rsidRDefault="008F370A" w:rsidP="008F370A">
            <w:pPr>
              <w:pStyle w:val="TableParagraph"/>
              <w:rPr>
                <w:sz w:val="14"/>
              </w:rPr>
            </w:pPr>
          </w:p>
        </w:tc>
        <w:tc>
          <w:tcPr>
            <w:tcW w:w="1295" w:type="dxa"/>
          </w:tcPr>
          <w:p w:rsidR="008F370A" w:rsidRDefault="008F370A" w:rsidP="008F370A">
            <w:pPr>
              <w:pStyle w:val="TableParagraph"/>
              <w:rPr>
                <w:sz w:val="14"/>
              </w:rPr>
            </w:pPr>
          </w:p>
        </w:tc>
        <w:tc>
          <w:tcPr>
            <w:tcW w:w="862" w:type="dxa"/>
          </w:tcPr>
          <w:p w:rsidR="008F370A" w:rsidRDefault="008F370A" w:rsidP="008F370A">
            <w:pPr>
              <w:pStyle w:val="TableParagraph"/>
              <w:rPr>
                <w:sz w:val="14"/>
              </w:rPr>
            </w:pPr>
          </w:p>
        </w:tc>
        <w:tc>
          <w:tcPr>
            <w:tcW w:w="576" w:type="dxa"/>
          </w:tcPr>
          <w:p w:rsidR="008F370A" w:rsidRDefault="008F370A" w:rsidP="008F370A">
            <w:pPr>
              <w:pStyle w:val="TableParagraph"/>
              <w:rPr>
                <w:sz w:val="14"/>
              </w:rPr>
            </w:pPr>
          </w:p>
        </w:tc>
        <w:tc>
          <w:tcPr>
            <w:tcW w:w="5749" w:type="dxa"/>
            <w:vMerge w:val="restart"/>
            <w:tcBorders>
              <w:bottom w:val="double" w:sz="1" w:space="0" w:color="000000"/>
            </w:tcBorders>
          </w:tcPr>
          <w:p w:rsidR="008F370A" w:rsidRDefault="008F370A" w:rsidP="008F370A">
            <w:pPr>
              <w:pStyle w:val="TableParagraph"/>
              <w:spacing w:line="260" w:lineRule="exact"/>
              <w:ind w:left="135"/>
              <w:jc w:val="center"/>
              <w:rPr>
                <w:b/>
                <w:i/>
                <w:sz w:val="24"/>
              </w:rPr>
            </w:pPr>
            <w:r>
              <w:rPr>
                <w:b/>
                <w:i/>
                <w:sz w:val="24"/>
              </w:rPr>
              <w:t>ІАЛЦ.466538.004</w:t>
            </w:r>
            <w:r>
              <w:rPr>
                <w:b/>
                <w:i/>
                <w:spacing w:val="-3"/>
                <w:sz w:val="24"/>
              </w:rPr>
              <w:t xml:space="preserve"> </w:t>
            </w:r>
            <w:r>
              <w:rPr>
                <w:b/>
                <w:i/>
                <w:sz w:val="24"/>
              </w:rPr>
              <w:t>ПЗ</w:t>
            </w:r>
          </w:p>
        </w:tc>
        <w:tc>
          <w:tcPr>
            <w:tcW w:w="722" w:type="dxa"/>
          </w:tcPr>
          <w:p w:rsidR="008F370A" w:rsidRDefault="008F370A" w:rsidP="008F370A">
            <w:pPr>
              <w:pStyle w:val="TableParagraph"/>
              <w:spacing w:line="176" w:lineRule="exact"/>
              <w:ind w:left="139"/>
              <w:rPr>
                <w:sz w:val="16"/>
              </w:rPr>
            </w:pPr>
            <w:r>
              <w:rPr>
                <w:sz w:val="16"/>
              </w:rPr>
              <w:t>аркуш</w:t>
            </w:r>
          </w:p>
        </w:tc>
      </w:tr>
      <w:tr w:rsidR="008F370A">
        <w:trPr>
          <w:trHeight w:val="210"/>
        </w:trPr>
        <w:tc>
          <w:tcPr>
            <w:tcW w:w="581" w:type="dxa"/>
          </w:tcPr>
          <w:p w:rsidR="008F370A" w:rsidRDefault="008F370A" w:rsidP="008F370A">
            <w:pPr>
              <w:pStyle w:val="TableParagraph"/>
              <w:rPr>
                <w:sz w:val="14"/>
              </w:rPr>
            </w:pPr>
          </w:p>
        </w:tc>
        <w:tc>
          <w:tcPr>
            <w:tcW w:w="718" w:type="dxa"/>
          </w:tcPr>
          <w:p w:rsidR="008F370A" w:rsidRDefault="008F370A" w:rsidP="008F370A">
            <w:pPr>
              <w:pStyle w:val="TableParagraph"/>
              <w:rPr>
                <w:sz w:val="14"/>
              </w:rPr>
            </w:pPr>
          </w:p>
        </w:tc>
        <w:tc>
          <w:tcPr>
            <w:tcW w:w="1295" w:type="dxa"/>
          </w:tcPr>
          <w:p w:rsidR="008F370A" w:rsidRDefault="008F370A" w:rsidP="008F370A">
            <w:pPr>
              <w:pStyle w:val="TableParagraph"/>
              <w:rPr>
                <w:sz w:val="14"/>
              </w:rPr>
            </w:pPr>
          </w:p>
        </w:tc>
        <w:tc>
          <w:tcPr>
            <w:tcW w:w="862" w:type="dxa"/>
          </w:tcPr>
          <w:p w:rsidR="008F370A" w:rsidRDefault="008F370A" w:rsidP="008F370A">
            <w:pPr>
              <w:pStyle w:val="TableParagraph"/>
              <w:rPr>
                <w:sz w:val="14"/>
              </w:rPr>
            </w:pPr>
          </w:p>
        </w:tc>
        <w:tc>
          <w:tcPr>
            <w:tcW w:w="576" w:type="dxa"/>
          </w:tcPr>
          <w:p w:rsidR="008F370A" w:rsidRDefault="008F370A" w:rsidP="008F370A">
            <w:pPr>
              <w:pStyle w:val="TableParagraph"/>
              <w:rPr>
                <w:sz w:val="14"/>
              </w:rPr>
            </w:pPr>
          </w:p>
        </w:tc>
        <w:tc>
          <w:tcPr>
            <w:tcW w:w="5749" w:type="dxa"/>
            <w:vMerge/>
            <w:tcBorders>
              <w:top w:val="nil"/>
              <w:bottom w:val="double" w:sz="1" w:space="0" w:color="000000"/>
            </w:tcBorders>
          </w:tcPr>
          <w:p w:rsidR="008F370A" w:rsidRDefault="008F370A" w:rsidP="008F370A">
            <w:pPr>
              <w:rPr>
                <w:sz w:val="2"/>
                <w:szCs w:val="2"/>
              </w:rPr>
            </w:pPr>
          </w:p>
        </w:tc>
        <w:tc>
          <w:tcPr>
            <w:tcW w:w="722" w:type="dxa"/>
            <w:vMerge w:val="restart"/>
            <w:tcBorders>
              <w:bottom w:val="double" w:sz="1" w:space="0" w:color="000000"/>
            </w:tcBorders>
          </w:tcPr>
          <w:p w:rsidR="008F370A" w:rsidRDefault="00AF00E0" w:rsidP="008F370A">
            <w:pPr>
              <w:pStyle w:val="TableParagraph"/>
              <w:spacing w:line="300" w:lineRule="exact"/>
              <w:ind w:left="1"/>
              <w:jc w:val="center"/>
              <w:rPr>
                <w:sz w:val="28"/>
              </w:rPr>
            </w:pPr>
            <w:r>
              <w:rPr>
                <w:sz w:val="28"/>
              </w:rPr>
              <w:t>8</w:t>
            </w:r>
          </w:p>
        </w:tc>
      </w:tr>
      <w:tr w:rsidR="008F370A">
        <w:trPr>
          <w:trHeight w:val="197"/>
        </w:trPr>
        <w:tc>
          <w:tcPr>
            <w:tcW w:w="581" w:type="dxa"/>
            <w:tcBorders>
              <w:bottom w:val="double" w:sz="1" w:space="0" w:color="000000"/>
            </w:tcBorders>
          </w:tcPr>
          <w:p w:rsidR="008F370A" w:rsidRDefault="008F370A" w:rsidP="008F370A">
            <w:pPr>
              <w:pStyle w:val="TableParagraph"/>
              <w:spacing w:line="166" w:lineRule="exact"/>
              <w:ind w:left="131"/>
              <w:rPr>
                <w:sz w:val="16"/>
              </w:rPr>
            </w:pPr>
            <w:proofErr w:type="spellStart"/>
            <w:r>
              <w:rPr>
                <w:sz w:val="16"/>
              </w:rPr>
              <w:t>Изм</w:t>
            </w:r>
            <w:proofErr w:type="spellEnd"/>
            <w:r>
              <w:rPr>
                <w:sz w:val="16"/>
              </w:rPr>
              <w:t>.</w:t>
            </w:r>
          </w:p>
        </w:tc>
        <w:tc>
          <w:tcPr>
            <w:tcW w:w="718" w:type="dxa"/>
            <w:tcBorders>
              <w:bottom w:val="double" w:sz="1" w:space="0" w:color="000000"/>
            </w:tcBorders>
          </w:tcPr>
          <w:p w:rsidR="008F370A" w:rsidRDefault="008F370A" w:rsidP="008F370A">
            <w:pPr>
              <w:pStyle w:val="TableParagraph"/>
              <w:spacing w:line="166" w:lineRule="exact"/>
              <w:ind w:left="54"/>
              <w:rPr>
                <w:sz w:val="16"/>
              </w:rPr>
            </w:pPr>
            <w:r>
              <w:rPr>
                <w:sz w:val="16"/>
              </w:rPr>
              <w:t>Аркуш</w:t>
            </w:r>
          </w:p>
        </w:tc>
        <w:tc>
          <w:tcPr>
            <w:tcW w:w="1295" w:type="dxa"/>
            <w:tcBorders>
              <w:bottom w:val="double" w:sz="1" w:space="0" w:color="000000"/>
            </w:tcBorders>
          </w:tcPr>
          <w:p w:rsidR="008F370A" w:rsidRDefault="008F370A" w:rsidP="008F370A">
            <w:pPr>
              <w:pStyle w:val="TableParagraph"/>
              <w:spacing w:line="166" w:lineRule="exact"/>
              <w:ind w:left="191"/>
              <w:rPr>
                <w:sz w:val="16"/>
              </w:rPr>
            </w:pPr>
            <w:r>
              <w:rPr>
                <w:sz w:val="16"/>
              </w:rPr>
              <w:t>№</w:t>
            </w:r>
            <w:r>
              <w:rPr>
                <w:spacing w:val="-3"/>
                <w:sz w:val="16"/>
              </w:rPr>
              <w:t xml:space="preserve"> </w:t>
            </w:r>
            <w:r>
              <w:rPr>
                <w:sz w:val="16"/>
              </w:rPr>
              <w:t>документа</w:t>
            </w:r>
          </w:p>
        </w:tc>
        <w:tc>
          <w:tcPr>
            <w:tcW w:w="862" w:type="dxa"/>
            <w:tcBorders>
              <w:bottom w:val="double" w:sz="1" w:space="0" w:color="000000"/>
            </w:tcBorders>
          </w:tcPr>
          <w:p w:rsidR="008F370A" w:rsidRDefault="008F370A" w:rsidP="008F370A">
            <w:pPr>
              <w:pStyle w:val="TableParagraph"/>
              <w:spacing w:line="166" w:lineRule="exact"/>
              <w:ind w:left="53"/>
              <w:rPr>
                <w:sz w:val="16"/>
              </w:rPr>
            </w:pPr>
            <w:r>
              <w:rPr>
                <w:sz w:val="16"/>
              </w:rPr>
              <w:t>підпис</w:t>
            </w:r>
          </w:p>
        </w:tc>
        <w:tc>
          <w:tcPr>
            <w:tcW w:w="576" w:type="dxa"/>
            <w:tcBorders>
              <w:bottom w:val="double" w:sz="1" w:space="0" w:color="000000"/>
            </w:tcBorders>
          </w:tcPr>
          <w:p w:rsidR="008F370A" w:rsidRDefault="008F370A" w:rsidP="008F370A">
            <w:pPr>
              <w:pStyle w:val="TableParagraph"/>
              <w:spacing w:line="166" w:lineRule="exact"/>
              <w:ind w:left="125"/>
              <w:rPr>
                <w:sz w:val="16"/>
              </w:rPr>
            </w:pPr>
            <w:r>
              <w:rPr>
                <w:sz w:val="16"/>
              </w:rPr>
              <w:t>Дата</w:t>
            </w:r>
          </w:p>
        </w:tc>
        <w:tc>
          <w:tcPr>
            <w:tcW w:w="5749" w:type="dxa"/>
            <w:vMerge/>
            <w:tcBorders>
              <w:top w:val="nil"/>
              <w:bottom w:val="double" w:sz="1" w:space="0" w:color="000000"/>
            </w:tcBorders>
          </w:tcPr>
          <w:p w:rsidR="008F370A" w:rsidRDefault="008F370A" w:rsidP="008F370A">
            <w:pPr>
              <w:rPr>
                <w:sz w:val="2"/>
                <w:szCs w:val="2"/>
              </w:rPr>
            </w:pPr>
          </w:p>
        </w:tc>
        <w:tc>
          <w:tcPr>
            <w:tcW w:w="722" w:type="dxa"/>
            <w:vMerge/>
            <w:tcBorders>
              <w:top w:val="nil"/>
              <w:bottom w:val="double" w:sz="1" w:space="0" w:color="000000"/>
            </w:tcBorders>
          </w:tcPr>
          <w:p w:rsidR="008F370A" w:rsidRDefault="008F370A" w:rsidP="008F370A">
            <w:pPr>
              <w:rPr>
                <w:sz w:val="2"/>
                <w:szCs w:val="2"/>
              </w:rPr>
            </w:pPr>
          </w:p>
        </w:tc>
      </w:tr>
    </w:tbl>
    <w:p w:rsidR="00120D96" w:rsidRDefault="00120D96">
      <w:pPr>
        <w:rPr>
          <w:sz w:val="2"/>
          <w:szCs w:val="2"/>
        </w:rPr>
        <w:sectPr w:rsidR="00120D96">
          <w:pgSz w:w="11910" w:h="16840"/>
          <w:pgMar w:top="260" w:right="160" w:bottom="280" w:left="1020" w:header="720" w:footer="720" w:gutter="0"/>
          <w:cols w:space="720"/>
        </w:sectPr>
      </w:pPr>
    </w:p>
    <w:tbl>
      <w:tblPr>
        <w:tblStyle w:val="TableNormal"/>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81"/>
        <w:gridCol w:w="718"/>
        <w:gridCol w:w="1295"/>
        <w:gridCol w:w="862"/>
        <w:gridCol w:w="576"/>
        <w:gridCol w:w="5749"/>
        <w:gridCol w:w="722"/>
      </w:tblGrid>
      <w:tr w:rsidR="00120D96">
        <w:trPr>
          <w:trHeight w:val="14975"/>
        </w:trPr>
        <w:tc>
          <w:tcPr>
            <w:tcW w:w="10503" w:type="dxa"/>
            <w:gridSpan w:val="7"/>
          </w:tcPr>
          <w:p w:rsidR="00C93595" w:rsidRPr="004773E2" w:rsidRDefault="00C93595" w:rsidP="00C93595">
            <w:pPr>
              <w:rPr>
                <w:sz w:val="32"/>
                <w:szCs w:val="32"/>
              </w:rPr>
            </w:pPr>
          </w:p>
          <w:p w:rsidR="00C93595" w:rsidRPr="00C217C6" w:rsidRDefault="00C93595" w:rsidP="00C217C6">
            <w:pPr>
              <w:spacing w:line="360" w:lineRule="auto"/>
              <w:ind w:firstLine="708"/>
              <w:rPr>
                <w:sz w:val="28"/>
                <w:szCs w:val="28"/>
              </w:rPr>
            </w:pPr>
            <w:r w:rsidRPr="00C217C6">
              <w:rPr>
                <w:sz w:val="28"/>
                <w:szCs w:val="28"/>
              </w:rPr>
              <w:t>На зорі електричного зв'язку більшість систем обробляли сигнали в аналоговій формі, можливо тому, що вхідна інформація надходила від людей. Параметрами аналогового сигналу є амплітуда, яка вимірюється в одиницях напруги або потужності, і частота, вимірювана в кількості циклів зміни амплітуди за одиницю часу (ця одиниця виміру називається герц).</w:t>
            </w:r>
          </w:p>
          <w:p w:rsidR="00C93595" w:rsidRPr="00C217C6" w:rsidRDefault="00C93595" w:rsidP="00C217C6">
            <w:pPr>
              <w:spacing w:line="360" w:lineRule="auto"/>
              <w:ind w:firstLine="708"/>
              <w:rPr>
                <w:sz w:val="28"/>
                <w:szCs w:val="28"/>
              </w:rPr>
            </w:pPr>
            <w:r w:rsidRPr="00C217C6">
              <w:rPr>
                <w:sz w:val="28"/>
                <w:szCs w:val="28"/>
              </w:rPr>
              <w:t>У бездротових мережах зазвичай передаються аналогові сигнали в діапазоні</w:t>
            </w:r>
          </w:p>
          <w:p w:rsidR="00C93595" w:rsidRPr="00C217C6" w:rsidRDefault="00C93595" w:rsidP="00C217C6">
            <w:pPr>
              <w:spacing w:line="360" w:lineRule="auto"/>
              <w:rPr>
                <w:sz w:val="28"/>
                <w:szCs w:val="28"/>
              </w:rPr>
            </w:pPr>
            <w:r w:rsidRPr="00C217C6">
              <w:rPr>
                <w:sz w:val="28"/>
                <w:szCs w:val="28"/>
              </w:rPr>
              <w:t>2,4 ГГц, який відноситься до діапазону радіохвиль.</w:t>
            </w:r>
          </w:p>
          <w:p w:rsidR="00C217C6" w:rsidRPr="00C217C6" w:rsidRDefault="00C93595" w:rsidP="00C217C6">
            <w:pPr>
              <w:spacing w:line="360" w:lineRule="auto"/>
              <w:rPr>
                <w:sz w:val="28"/>
                <w:szCs w:val="28"/>
              </w:rPr>
            </w:pPr>
            <w:r w:rsidRPr="00C217C6">
              <w:rPr>
                <w:sz w:val="28"/>
                <w:szCs w:val="28"/>
              </w:rPr>
              <w:t>Зазвичай причиною розгортання бездротової мережі є необхідність передачі інформації від однієї точки до іншої без використання проводів. У міру проходження потоку інформації через мережу він змінює свою форму, щоб потік міг оптимальним способом пройти через мережу. Практично у всіх бездротових мережах підтримується виконання особливих функцій, які стосуються процесу передачі інформації - доступ до середовища і контроль помилок.</w:t>
            </w:r>
          </w:p>
          <w:p w:rsidR="00C217C6" w:rsidRPr="00C217C6" w:rsidRDefault="00C217C6" w:rsidP="00C217C6">
            <w:pPr>
              <w:spacing w:line="360" w:lineRule="auto"/>
              <w:rPr>
                <w:b/>
                <w:sz w:val="28"/>
                <w:szCs w:val="28"/>
              </w:rPr>
            </w:pPr>
            <w:r w:rsidRPr="00C217C6">
              <w:rPr>
                <w:b/>
                <w:sz w:val="28"/>
                <w:szCs w:val="28"/>
              </w:rPr>
              <w:t>Введення, зберігання і відображення інформації</w:t>
            </w:r>
          </w:p>
          <w:p w:rsidR="00C217C6" w:rsidRPr="00C217C6" w:rsidRDefault="00C217C6" w:rsidP="00C217C6">
            <w:pPr>
              <w:spacing w:line="360" w:lineRule="auto"/>
              <w:ind w:firstLine="708"/>
              <w:rPr>
                <w:sz w:val="28"/>
                <w:szCs w:val="28"/>
              </w:rPr>
            </w:pPr>
            <w:r w:rsidRPr="00C217C6">
              <w:rPr>
                <w:sz w:val="28"/>
                <w:szCs w:val="28"/>
              </w:rPr>
              <w:t xml:space="preserve">Отже, інформація передається від користувача комп'ютерного пристрою, що передбачає введення її за допомогою клавіатури, малої клавіатурі, мікрофона або відеокамери. До новітніх методів введення інформації відноситься також використання для цього рухів очей і </w:t>
            </w:r>
            <w:proofErr w:type="spellStart"/>
            <w:r w:rsidRPr="00C217C6">
              <w:rPr>
                <w:sz w:val="28"/>
                <w:szCs w:val="28"/>
              </w:rPr>
              <w:t>випромінювань</w:t>
            </w:r>
            <w:proofErr w:type="spellEnd"/>
            <w:r w:rsidRPr="00C217C6">
              <w:rPr>
                <w:sz w:val="28"/>
                <w:szCs w:val="28"/>
              </w:rPr>
              <w:t xml:space="preserve"> мозку. Ця інформація може надаватися у вигляді аналогових сигналів.</w:t>
            </w:r>
          </w:p>
          <w:p w:rsidR="00C217C6" w:rsidRPr="00C217C6" w:rsidRDefault="00C217C6" w:rsidP="00C217C6">
            <w:pPr>
              <w:spacing w:line="360" w:lineRule="auto"/>
              <w:ind w:firstLine="708"/>
              <w:rPr>
                <w:sz w:val="28"/>
                <w:szCs w:val="28"/>
              </w:rPr>
            </w:pPr>
            <w:r w:rsidRPr="00C217C6">
              <w:rPr>
                <w:sz w:val="28"/>
                <w:szCs w:val="28"/>
              </w:rPr>
              <w:t>Перш ніж комп'ютерний пристрій зможе зберегти інформацію, система повинна перетворити аналогову інформацію в цифрову, необхідну для комп'ютерних пристроїв. Це завдання виконують аналого-цифрові перетворювачі (АЦП). Спеціальні схеми здійснюють вибірку значень аналогового сигналу, амплітуда отриманих в результаті імпульсів представляється у вигляді двійкових чисел. Аналогічно цифро-аналогові перетворювачі (ЦАП) перетворять передані цифрові сигнали в аналогові з метою представлення її у вигляді, зручному для користувача.</w:t>
            </w:r>
          </w:p>
          <w:p w:rsidR="00120D96" w:rsidRPr="00C217C6" w:rsidRDefault="00C217C6" w:rsidP="00765057">
            <w:pPr>
              <w:pStyle w:val="TableParagraph"/>
              <w:spacing w:line="360" w:lineRule="auto"/>
              <w:ind w:left="4" w:right="563" w:firstLine="708"/>
              <w:jc w:val="both"/>
              <w:rPr>
                <w:sz w:val="28"/>
                <w:szCs w:val="28"/>
              </w:rPr>
            </w:pPr>
            <w:r w:rsidRPr="00C217C6">
              <w:rPr>
                <w:sz w:val="28"/>
                <w:szCs w:val="28"/>
              </w:rPr>
              <w:t>У комп'ютерному пристрої інформація може надаватися у вигляді даних за рахунок використання спеціальних кодів.</w:t>
            </w:r>
            <w:r w:rsidRPr="004773E2">
              <w:rPr>
                <w:sz w:val="32"/>
                <w:szCs w:val="32"/>
              </w:rPr>
              <w:t xml:space="preserve"> </w:t>
            </w:r>
            <w:r w:rsidRPr="00C217C6">
              <w:rPr>
                <w:sz w:val="28"/>
                <w:szCs w:val="28"/>
              </w:rPr>
              <w:t>Так, Американський стандартний код обміну інформацією (</w:t>
            </w:r>
            <w:proofErr w:type="spellStart"/>
            <w:r w:rsidRPr="00C217C6">
              <w:rPr>
                <w:sz w:val="28"/>
                <w:szCs w:val="28"/>
              </w:rPr>
              <w:t>American</w:t>
            </w:r>
            <w:proofErr w:type="spellEnd"/>
            <w:r w:rsidRPr="00C217C6">
              <w:rPr>
                <w:sz w:val="28"/>
                <w:szCs w:val="28"/>
              </w:rPr>
              <w:t xml:space="preserve"> </w:t>
            </w:r>
            <w:proofErr w:type="spellStart"/>
            <w:r w:rsidRPr="00C217C6">
              <w:rPr>
                <w:sz w:val="28"/>
                <w:szCs w:val="28"/>
              </w:rPr>
              <w:t>standard</w:t>
            </w:r>
            <w:proofErr w:type="spellEnd"/>
            <w:r w:rsidRPr="00C217C6">
              <w:rPr>
                <w:sz w:val="28"/>
                <w:szCs w:val="28"/>
              </w:rPr>
              <w:t xml:space="preserve"> </w:t>
            </w:r>
            <w:proofErr w:type="spellStart"/>
            <w:r w:rsidRPr="00C217C6">
              <w:rPr>
                <w:sz w:val="28"/>
                <w:szCs w:val="28"/>
              </w:rPr>
              <w:t>code</w:t>
            </w:r>
            <w:proofErr w:type="spellEnd"/>
            <w:r w:rsidRPr="00C217C6">
              <w:rPr>
                <w:sz w:val="28"/>
                <w:szCs w:val="28"/>
              </w:rPr>
              <w:t xml:space="preserve"> </w:t>
            </w:r>
            <w:proofErr w:type="spellStart"/>
            <w:r w:rsidRPr="00C217C6">
              <w:rPr>
                <w:sz w:val="28"/>
                <w:szCs w:val="28"/>
              </w:rPr>
              <w:t>for</w:t>
            </w:r>
            <w:proofErr w:type="spellEnd"/>
            <w:r w:rsidRPr="00C217C6">
              <w:rPr>
                <w:sz w:val="28"/>
                <w:szCs w:val="28"/>
              </w:rPr>
              <w:t xml:space="preserve"> </w:t>
            </w:r>
            <w:proofErr w:type="spellStart"/>
            <w:r w:rsidRPr="00C217C6">
              <w:rPr>
                <w:sz w:val="28"/>
                <w:szCs w:val="28"/>
              </w:rPr>
              <w:t>information</w:t>
            </w:r>
            <w:proofErr w:type="spellEnd"/>
            <w:r w:rsidRPr="00C217C6">
              <w:rPr>
                <w:sz w:val="28"/>
                <w:szCs w:val="28"/>
              </w:rPr>
              <w:t xml:space="preserve"> </w:t>
            </w:r>
            <w:proofErr w:type="spellStart"/>
            <w:r w:rsidRPr="00C217C6">
              <w:rPr>
                <w:sz w:val="28"/>
                <w:szCs w:val="28"/>
              </w:rPr>
              <w:t>interchange</w:t>
            </w:r>
            <w:proofErr w:type="spellEnd"/>
            <w:r w:rsidRPr="00C217C6">
              <w:rPr>
                <w:sz w:val="28"/>
                <w:szCs w:val="28"/>
              </w:rPr>
              <w:t>, ASCII) представляє символи</w:t>
            </w:r>
            <w:r w:rsidRPr="004773E2">
              <w:rPr>
                <w:sz w:val="32"/>
                <w:szCs w:val="32"/>
              </w:rPr>
              <w:t xml:space="preserve"> </w:t>
            </w:r>
            <w:r w:rsidRPr="00C217C6">
              <w:rPr>
                <w:sz w:val="28"/>
                <w:szCs w:val="28"/>
              </w:rPr>
              <w:t>латинського алфавіту у вигляді чисел.</w:t>
            </w:r>
          </w:p>
        </w:tc>
      </w:tr>
      <w:tr w:rsidR="008F370A">
        <w:trPr>
          <w:trHeight w:val="220"/>
        </w:trPr>
        <w:tc>
          <w:tcPr>
            <w:tcW w:w="581" w:type="dxa"/>
          </w:tcPr>
          <w:p w:rsidR="008F370A" w:rsidRDefault="008F370A" w:rsidP="008F370A">
            <w:pPr>
              <w:pStyle w:val="TableParagraph"/>
              <w:rPr>
                <w:sz w:val="14"/>
              </w:rPr>
            </w:pPr>
          </w:p>
        </w:tc>
        <w:tc>
          <w:tcPr>
            <w:tcW w:w="718" w:type="dxa"/>
          </w:tcPr>
          <w:p w:rsidR="008F370A" w:rsidRDefault="008F370A" w:rsidP="008F370A">
            <w:pPr>
              <w:pStyle w:val="TableParagraph"/>
              <w:rPr>
                <w:sz w:val="14"/>
              </w:rPr>
            </w:pPr>
          </w:p>
        </w:tc>
        <w:tc>
          <w:tcPr>
            <w:tcW w:w="1295" w:type="dxa"/>
          </w:tcPr>
          <w:p w:rsidR="008F370A" w:rsidRDefault="008F370A" w:rsidP="008F370A">
            <w:pPr>
              <w:pStyle w:val="TableParagraph"/>
              <w:rPr>
                <w:sz w:val="14"/>
              </w:rPr>
            </w:pPr>
          </w:p>
        </w:tc>
        <w:tc>
          <w:tcPr>
            <w:tcW w:w="862" w:type="dxa"/>
          </w:tcPr>
          <w:p w:rsidR="008F370A" w:rsidRDefault="008F370A" w:rsidP="008F370A">
            <w:pPr>
              <w:pStyle w:val="TableParagraph"/>
              <w:rPr>
                <w:sz w:val="14"/>
              </w:rPr>
            </w:pPr>
          </w:p>
        </w:tc>
        <w:tc>
          <w:tcPr>
            <w:tcW w:w="576" w:type="dxa"/>
          </w:tcPr>
          <w:p w:rsidR="008F370A" w:rsidRDefault="008F370A" w:rsidP="008F370A">
            <w:pPr>
              <w:pStyle w:val="TableParagraph"/>
              <w:rPr>
                <w:sz w:val="14"/>
              </w:rPr>
            </w:pPr>
          </w:p>
        </w:tc>
        <w:tc>
          <w:tcPr>
            <w:tcW w:w="5749" w:type="dxa"/>
            <w:vMerge w:val="restart"/>
            <w:tcBorders>
              <w:bottom w:val="double" w:sz="1" w:space="0" w:color="000000"/>
            </w:tcBorders>
          </w:tcPr>
          <w:p w:rsidR="008F370A" w:rsidRDefault="008F370A" w:rsidP="008F370A">
            <w:pPr>
              <w:pStyle w:val="TableParagraph"/>
              <w:spacing w:line="260" w:lineRule="exact"/>
              <w:ind w:left="135"/>
              <w:jc w:val="center"/>
              <w:rPr>
                <w:b/>
                <w:i/>
                <w:sz w:val="24"/>
              </w:rPr>
            </w:pPr>
            <w:r>
              <w:rPr>
                <w:b/>
                <w:i/>
                <w:sz w:val="24"/>
              </w:rPr>
              <w:t>ІАЛЦ.466538.004</w:t>
            </w:r>
            <w:r>
              <w:rPr>
                <w:b/>
                <w:i/>
                <w:spacing w:val="-3"/>
                <w:sz w:val="24"/>
              </w:rPr>
              <w:t xml:space="preserve"> </w:t>
            </w:r>
            <w:r>
              <w:rPr>
                <w:b/>
                <w:i/>
                <w:sz w:val="24"/>
              </w:rPr>
              <w:t>ПЗ</w:t>
            </w:r>
          </w:p>
        </w:tc>
        <w:tc>
          <w:tcPr>
            <w:tcW w:w="722" w:type="dxa"/>
          </w:tcPr>
          <w:p w:rsidR="008F370A" w:rsidRDefault="008F370A" w:rsidP="008F370A">
            <w:pPr>
              <w:pStyle w:val="TableParagraph"/>
              <w:spacing w:line="176" w:lineRule="exact"/>
              <w:ind w:left="139"/>
              <w:rPr>
                <w:sz w:val="16"/>
              </w:rPr>
            </w:pPr>
            <w:r>
              <w:rPr>
                <w:sz w:val="16"/>
              </w:rPr>
              <w:t>аркуш</w:t>
            </w:r>
          </w:p>
        </w:tc>
      </w:tr>
      <w:tr w:rsidR="008F370A">
        <w:trPr>
          <w:trHeight w:val="210"/>
        </w:trPr>
        <w:tc>
          <w:tcPr>
            <w:tcW w:w="581" w:type="dxa"/>
          </w:tcPr>
          <w:p w:rsidR="008F370A" w:rsidRDefault="008F370A" w:rsidP="008F370A">
            <w:pPr>
              <w:pStyle w:val="TableParagraph"/>
              <w:rPr>
                <w:sz w:val="14"/>
              </w:rPr>
            </w:pPr>
          </w:p>
        </w:tc>
        <w:tc>
          <w:tcPr>
            <w:tcW w:w="718" w:type="dxa"/>
          </w:tcPr>
          <w:p w:rsidR="008F370A" w:rsidRDefault="008F370A" w:rsidP="008F370A">
            <w:pPr>
              <w:pStyle w:val="TableParagraph"/>
              <w:rPr>
                <w:sz w:val="14"/>
              </w:rPr>
            </w:pPr>
          </w:p>
        </w:tc>
        <w:tc>
          <w:tcPr>
            <w:tcW w:w="1295" w:type="dxa"/>
          </w:tcPr>
          <w:p w:rsidR="008F370A" w:rsidRDefault="008F370A" w:rsidP="008F370A">
            <w:pPr>
              <w:pStyle w:val="TableParagraph"/>
              <w:rPr>
                <w:sz w:val="14"/>
              </w:rPr>
            </w:pPr>
          </w:p>
        </w:tc>
        <w:tc>
          <w:tcPr>
            <w:tcW w:w="862" w:type="dxa"/>
          </w:tcPr>
          <w:p w:rsidR="008F370A" w:rsidRDefault="008F370A" w:rsidP="008F370A">
            <w:pPr>
              <w:pStyle w:val="TableParagraph"/>
              <w:rPr>
                <w:sz w:val="14"/>
              </w:rPr>
            </w:pPr>
          </w:p>
        </w:tc>
        <w:tc>
          <w:tcPr>
            <w:tcW w:w="576" w:type="dxa"/>
          </w:tcPr>
          <w:p w:rsidR="008F370A" w:rsidRDefault="008F370A" w:rsidP="008F370A">
            <w:pPr>
              <w:pStyle w:val="TableParagraph"/>
              <w:rPr>
                <w:sz w:val="14"/>
              </w:rPr>
            </w:pPr>
          </w:p>
        </w:tc>
        <w:tc>
          <w:tcPr>
            <w:tcW w:w="5749" w:type="dxa"/>
            <w:vMerge/>
            <w:tcBorders>
              <w:top w:val="nil"/>
              <w:bottom w:val="double" w:sz="1" w:space="0" w:color="000000"/>
            </w:tcBorders>
          </w:tcPr>
          <w:p w:rsidR="008F370A" w:rsidRDefault="008F370A" w:rsidP="008F370A">
            <w:pPr>
              <w:rPr>
                <w:sz w:val="2"/>
                <w:szCs w:val="2"/>
              </w:rPr>
            </w:pPr>
          </w:p>
        </w:tc>
        <w:tc>
          <w:tcPr>
            <w:tcW w:w="722" w:type="dxa"/>
            <w:vMerge w:val="restart"/>
            <w:tcBorders>
              <w:bottom w:val="double" w:sz="1" w:space="0" w:color="000000"/>
            </w:tcBorders>
          </w:tcPr>
          <w:p w:rsidR="008F370A" w:rsidRDefault="00AF00E0" w:rsidP="008F370A">
            <w:pPr>
              <w:pStyle w:val="TableParagraph"/>
              <w:spacing w:line="300" w:lineRule="exact"/>
              <w:ind w:left="214"/>
              <w:rPr>
                <w:sz w:val="28"/>
              </w:rPr>
            </w:pPr>
            <w:r>
              <w:rPr>
                <w:sz w:val="28"/>
              </w:rPr>
              <w:t>9</w:t>
            </w:r>
          </w:p>
        </w:tc>
      </w:tr>
      <w:tr w:rsidR="008F370A">
        <w:trPr>
          <w:trHeight w:val="197"/>
        </w:trPr>
        <w:tc>
          <w:tcPr>
            <w:tcW w:w="581" w:type="dxa"/>
            <w:tcBorders>
              <w:bottom w:val="double" w:sz="1" w:space="0" w:color="000000"/>
            </w:tcBorders>
          </w:tcPr>
          <w:p w:rsidR="008F370A" w:rsidRDefault="008F370A" w:rsidP="008F370A">
            <w:pPr>
              <w:pStyle w:val="TableParagraph"/>
              <w:spacing w:line="166" w:lineRule="exact"/>
              <w:ind w:left="131"/>
              <w:rPr>
                <w:sz w:val="16"/>
              </w:rPr>
            </w:pPr>
            <w:proofErr w:type="spellStart"/>
            <w:r>
              <w:rPr>
                <w:sz w:val="16"/>
              </w:rPr>
              <w:t>Изм</w:t>
            </w:r>
            <w:proofErr w:type="spellEnd"/>
            <w:r>
              <w:rPr>
                <w:sz w:val="16"/>
              </w:rPr>
              <w:t>.</w:t>
            </w:r>
          </w:p>
        </w:tc>
        <w:tc>
          <w:tcPr>
            <w:tcW w:w="718" w:type="dxa"/>
            <w:tcBorders>
              <w:bottom w:val="double" w:sz="1" w:space="0" w:color="000000"/>
            </w:tcBorders>
          </w:tcPr>
          <w:p w:rsidR="008F370A" w:rsidRDefault="008F370A" w:rsidP="008F370A">
            <w:pPr>
              <w:pStyle w:val="TableParagraph"/>
              <w:spacing w:line="166" w:lineRule="exact"/>
              <w:ind w:left="54"/>
              <w:rPr>
                <w:sz w:val="16"/>
              </w:rPr>
            </w:pPr>
            <w:r>
              <w:rPr>
                <w:sz w:val="16"/>
              </w:rPr>
              <w:t>Аркуш</w:t>
            </w:r>
          </w:p>
        </w:tc>
        <w:tc>
          <w:tcPr>
            <w:tcW w:w="1295" w:type="dxa"/>
            <w:tcBorders>
              <w:bottom w:val="double" w:sz="1" w:space="0" w:color="000000"/>
            </w:tcBorders>
          </w:tcPr>
          <w:p w:rsidR="008F370A" w:rsidRDefault="008F370A" w:rsidP="008F370A">
            <w:pPr>
              <w:pStyle w:val="TableParagraph"/>
              <w:spacing w:line="166" w:lineRule="exact"/>
              <w:ind w:left="191"/>
              <w:rPr>
                <w:sz w:val="16"/>
              </w:rPr>
            </w:pPr>
            <w:r>
              <w:rPr>
                <w:sz w:val="16"/>
              </w:rPr>
              <w:t>№</w:t>
            </w:r>
            <w:r>
              <w:rPr>
                <w:spacing w:val="-3"/>
                <w:sz w:val="16"/>
              </w:rPr>
              <w:t xml:space="preserve"> </w:t>
            </w:r>
            <w:r>
              <w:rPr>
                <w:sz w:val="16"/>
              </w:rPr>
              <w:t>документа</w:t>
            </w:r>
          </w:p>
        </w:tc>
        <w:tc>
          <w:tcPr>
            <w:tcW w:w="862" w:type="dxa"/>
            <w:tcBorders>
              <w:bottom w:val="double" w:sz="1" w:space="0" w:color="000000"/>
            </w:tcBorders>
          </w:tcPr>
          <w:p w:rsidR="008F370A" w:rsidRDefault="008F370A" w:rsidP="008F370A">
            <w:pPr>
              <w:pStyle w:val="TableParagraph"/>
              <w:spacing w:line="166" w:lineRule="exact"/>
              <w:ind w:left="53"/>
              <w:rPr>
                <w:sz w:val="16"/>
              </w:rPr>
            </w:pPr>
            <w:r>
              <w:rPr>
                <w:sz w:val="16"/>
              </w:rPr>
              <w:t>підпис</w:t>
            </w:r>
          </w:p>
        </w:tc>
        <w:tc>
          <w:tcPr>
            <w:tcW w:w="576" w:type="dxa"/>
            <w:tcBorders>
              <w:bottom w:val="double" w:sz="1" w:space="0" w:color="000000"/>
            </w:tcBorders>
          </w:tcPr>
          <w:p w:rsidR="008F370A" w:rsidRDefault="008F370A" w:rsidP="008F370A">
            <w:pPr>
              <w:pStyle w:val="TableParagraph"/>
              <w:spacing w:line="166" w:lineRule="exact"/>
              <w:ind w:left="125"/>
              <w:rPr>
                <w:sz w:val="16"/>
              </w:rPr>
            </w:pPr>
            <w:r>
              <w:rPr>
                <w:sz w:val="16"/>
              </w:rPr>
              <w:t>Дата</w:t>
            </w:r>
          </w:p>
        </w:tc>
        <w:tc>
          <w:tcPr>
            <w:tcW w:w="5749" w:type="dxa"/>
            <w:vMerge/>
            <w:tcBorders>
              <w:top w:val="nil"/>
              <w:bottom w:val="double" w:sz="1" w:space="0" w:color="000000"/>
            </w:tcBorders>
          </w:tcPr>
          <w:p w:rsidR="008F370A" w:rsidRDefault="008F370A" w:rsidP="008F370A">
            <w:pPr>
              <w:rPr>
                <w:sz w:val="2"/>
                <w:szCs w:val="2"/>
              </w:rPr>
            </w:pPr>
          </w:p>
        </w:tc>
        <w:tc>
          <w:tcPr>
            <w:tcW w:w="722" w:type="dxa"/>
            <w:vMerge/>
            <w:tcBorders>
              <w:top w:val="nil"/>
              <w:bottom w:val="double" w:sz="1" w:space="0" w:color="000000"/>
            </w:tcBorders>
          </w:tcPr>
          <w:p w:rsidR="008F370A" w:rsidRDefault="008F370A" w:rsidP="008F370A">
            <w:pPr>
              <w:rPr>
                <w:sz w:val="2"/>
                <w:szCs w:val="2"/>
              </w:rPr>
            </w:pPr>
          </w:p>
        </w:tc>
      </w:tr>
    </w:tbl>
    <w:p w:rsidR="00120D96" w:rsidRDefault="00120D96">
      <w:pPr>
        <w:rPr>
          <w:sz w:val="2"/>
          <w:szCs w:val="2"/>
        </w:rPr>
        <w:sectPr w:rsidR="00120D96">
          <w:pgSz w:w="11910" w:h="16840"/>
          <w:pgMar w:top="260" w:right="160" w:bottom="280" w:left="1020" w:header="720" w:footer="720" w:gutter="0"/>
          <w:cols w:space="720"/>
        </w:sectPr>
      </w:pPr>
    </w:p>
    <w:tbl>
      <w:tblPr>
        <w:tblStyle w:val="TableNormal"/>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81"/>
        <w:gridCol w:w="718"/>
        <w:gridCol w:w="1295"/>
        <w:gridCol w:w="862"/>
        <w:gridCol w:w="576"/>
        <w:gridCol w:w="5749"/>
        <w:gridCol w:w="722"/>
      </w:tblGrid>
      <w:tr w:rsidR="00120D96">
        <w:trPr>
          <w:trHeight w:val="14975"/>
        </w:trPr>
        <w:tc>
          <w:tcPr>
            <w:tcW w:w="10503" w:type="dxa"/>
            <w:gridSpan w:val="7"/>
          </w:tcPr>
          <w:p w:rsidR="00C93595" w:rsidRPr="00C217C6" w:rsidRDefault="00C93595" w:rsidP="00765057">
            <w:pPr>
              <w:spacing w:line="360" w:lineRule="auto"/>
              <w:ind w:firstLine="708"/>
              <w:rPr>
                <w:sz w:val="28"/>
                <w:szCs w:val="28"/>
              </w:rPr>
            </w:pPr>
            <w:r w:rsidRPr="00C217C6">
              <w:rPr>
                <w:sz w:val="28"/>
                <w:szCs w:val="28"/>
              </w:rPr>
              <w:lastRenderedPageBreak/>
              <w:t xml:space="preserve">Комп'ютер зберігає ці числа у вигляді даних. Наприклад, ASCII-код (в </w:t>
            </w:r>
            <w:proofErr w:type="spellStart"/>
            <w:r w:rsidRPr="00C217C6">
              <w:rPr>
                <w:sz w:val="28"/>
                <w:szCs w:val="28"/>
              </w:rPr>
              <w:t>шістнадцятковій</w:t>
            </w:r>
            <w:proofErr w:type="spellEnd"/>
            <w:r w:rsidRPr="00C217C6">
              <w:rPr>
                <w:sz w:val="28"/>
                <w:szCs w:val="28"/>
              </w:rPr>
              <w:t xml:space="preserve"> фірмі) великої літери А це число 41, рядкової h- 68. У більшості комп'ютерів ASCII-кодування використовується для представлення чисел в двійковій формі, тобто тільки за допомогою нулів і одиниць. Відео- і </w:t>
            </w:r>
            <w:proofErr w:type="spellStart"/>
            <w:r w:rsidRPr="00C217C6">
              <w:rPr>
                <w:sz w:val="28"/>
                <w:szCs w:val="28"/>
              </w:rPr>
              <w:t>аудіоінформація</w:t>
            </w:r>
            <w:proofErr w:type="spellEnd"/>
            <w:r w:rsidRPr="00C217C6">
              <w:rPr>
                <w:sz w:val="28"/>
                <w:szCs w:val="28"/>
              </w:rPr>
              <w:t xml:space="preserve"> кодується у вигляді символів.</w:t>
            </w:r>
          </w:p>
          <w:p w:rsidR="00C93595" w:rsidRPr="00C217C6" w:rsidRDefault="00C93595" w:rsidP="00765057">
            <w:pPr>
              <w:spacing w:line="360" w:lineRule="auto"/>
              <w:ind w:firstLine="708"/>
              <w:rPr>
                <w:b/>
                <w:sz w:val="28"/>
                <w:szCs w:val="28"/>
              </w:rPr>
            </w:pPr>
            <w:r w:rsidRPr="00C217C6">
              <w:rPr>
                <w:b/>
                <w:sz w:val="28"/>
                <w:szCs w:val="28"/>
              </w:rPr>
              <w:t>Взаємодія з повітряним середовищем</w:t>
            </w:r>
          </w:p>
          <w:p w:rsidR="00C93595" w:rsidRPr="00C217C6" w:rsidRDefault="00C93595" w:rsidP="00765057">
            <w:pPr>
              <w:spacing w:line="360" w:lineRule="auto"/>
              <w:ind w:firstLine="708"/>
              <w:rPr>
                <w:sz w:val="28"/>
                <w:szCs w:val="28"/>
              </w:rPr>
            </w:pPr>
            <w:r w:rsidRPr="00C217C6">
              <w:rPr>
                <w:sz w:val="28"/>
                <w:szCs w:val="28"/>
              </w:rPr>
              <w:t xml:space="preserve">Після того як комп'ютерний пристрій отримає від користувача завдання передати інформацію через бездротову мережу, воно "домовляється" про з'єднання з віддаленим комп'ютером, підключаючи для цього функції транспортного і </w:t>
            </w:r>
            <w:proofErr w:type="spellStart"/>
            <w:r w:rsidRPr="00C217C6">
              <w:rPr>
                <w:sz w:val="28"/>
                <w:szCs w:val="28"/>
              </w:rPr>
              <w:t>сеансового</w:t>
            </w:r>
            <w:proofErr w:type="spellEnd"/>
            <w:r w:rsidRPr="00C217C6">
              <w:rPr>
                <w:sz w:val="28"/>
                <w:szCs w:val="28"/>
              </w:rPr>
              <w:t xml:space="preserve"> рівнів. Після встановлення з'єднання пристрій</w:t>
            </w:r>
          </w:p>
          <w:p w:rsidR="00C93595" w:rsidRPr="00C217C6" w:rsidRDefault="00C93595" w:rsidP="00765057">
            <w:pPr>
              <w:spacing w:line="360" w:lineRule="auto"/>
              <w:rPr>
                <w:sz w:val="28"/>
                <w:szCs w:val="28"/>
              </w:rPr>
            </w:pPr>
            <w:r w:rsidRPr="00C217C6">
              <w:rPr>
                <w:sz w:val="28"/>
                <w:szCs w:val="28"/>
              </w:rPr>
              <w:t>передає дані в цифровій формі платі інтерфейсу бездротової мережі. ця</w:t>
            </w:r>
          </w:p>
          <w:p w:rsidR="00C217C6" w:rsidRPr="00C217C6" w:rsidRDefault="00C217C6" w:rsidP="00765057">
            <w:pPr>
              <w:spacing w:line="360" w:lineRule="auto"/>
              <w:rPr>
                <w:sz w:val="28"/>
                <w:szCs w:val="28"/>
              </w:rPr>
            </w:pPr>
            <w:r w:rsidRPr="00C217C6">
              <w:rPr>
                <w:sz w:val="28"/>
                <w:szCs w:val="28"/>
              </w:rPr>
              <w:t>плата зазвичай передає фрейм, що містить інформацію, яка відповідає вказаним стандарту, наприклад 802.11, платі інтерфейсу бездротової мережі, що знаходиться на віддаленому комп'ютерному пристрої або в точці доступу.</w:t>
            </w:r>
          </w:p>
          <w:p w:rsidR="00C217C6" w:rsidRPr="00C217C6" w:rsidRDefault="00C217C6" w:rsidP="00765057">
            <w:pPr>
              <w:spacing w:line="360" w:lineRule="auto"/>
              <w:rPr>
                <w:sz w:val="28"/>
                <w:szCs w:val="28"/>
              </w:rPr>
            </w:pPr>
            <w:r w:rsidRPr="00C217C6">
              <w:rPr>
                <w:sz w:val="28"/>
                <w:szCs w:val="28"/>
              </w:rPr>
              <w:t>Передає плата інтерфейсу бездротової мережі, перш ніж передати дані, перетворює їх в радіочастотний або світловий сигнал. Для цього необхідно здійснити модуляцію: сигнал перетвориться з цифрової форми в аналогову. Модульований сигнал поширюється через середовище передачі</w:t>
            </w:r>
          </w:p>
          <w:p w:rsidR="00C217C6" w:rsidRPr="00C217C6" w:rsidRDefault="00C217C6" w:rsidP="00765057">
            <w:pPr>
              <w:spacing w:line="360" w:lineRule="auto"/>
              <w:rPr>
                <w:sz w:val="28"/>
                <w:szCs w:val="28"/>
              </w:rPr>
            </w:pPr>
            <w:r w:rsidRPr="00C217C6">
              <w:rPr>
                <w:sz w:val="28"/>
                <w:szCs w:val="28"/>
              </w:rPr>
              <w:t>і досягає плати інтерфейсу бездротової мережі приймального пристрою, де він піддається демодуляції і обробці, а потім отримані дані передаються на більш високі структурні рівні.</w:t>
            </w:r>
          </w:p>
          <w:p w:rsidR="00C217C6" w:rsidRPr="00C217C6" w:rsidRDefault="00C217C6" w:rsidP="00765057">
            <w:pPr>
              <w:spacing w:line="360" w:lineRule="auto"/>
              <w:rPr>
                <w:b/>
                <w:sz w:val="28"/>
                <w:szCs w:val="28"/>
              </w:rPr>
            </w:pPr>
            <w:r w:rsidRPr="00C217C6">
              <w:rPr>
                <w:b/>
                <w:sz w:val="28"/>
                <w:szCs w:val="28"/>
              </w:rPr>
              <w:t>Доступ до середовища</w:t>
            </w:r>
          </w:p>
          <w:p w:rsidR="00C217C6" w:rsidRPr="00C217C6" w:rsidRDefault="00C217C6" w:rsidP="00765057">
            <w:pPr>
              <w:spacing w:line="360" w:lineRule="auto"/>
              <w:rPr>
                <w:sz w:val="28"/>
                <w:szCs w:val="28"/>
              </w:rPr>
            </w:pPr>
            <w:r w:rsidRPr="00C217C6">
              <w:rPr>
                <w:sz w:val="28"/>
                <w:szCs w:val="28"/>
              </w:rPr>
              <w:t>Важливим аспектом передачі даних через бездротову мережу є доступ до середовища (</w:t>
            </w:r>
            <w:proofErr w:type="spellStart"/>
            <w:r w:rsidRPr="00C217C6">
              <w:rPr>
                <w:sz w:val="28"/>
                <w:szCs w:val="28"/>
              </w:rPr>
              <w:t>medium</w:t>
            </w:r>
            <w:proofErr w:type="spellEnd"/>
            <w:r w:rsidRPr="00C217C6">
              <w:rPr>
                <w:sz w:val="28"/>
                <w:szCs w:val="28"/>
              </w:rPr>
              <w:t xml:space="preserve"> </w:t>
            </w:r>
            <w:proofErr w:type="spellStart"/>
            <w:r w:rsidRPr="00C217C6">
              <w:rPr>
                <w:sz w:val="28"/>
                <w:szCs w:val="28"/>
              </w:rPr>
              <w:t>access</w:t>
            </w:r>
            <w:proofErr w:type="spellEnd"/>
            <w:r w:rsidRPr="00C217C6">
              <w:rPr>
                <w:sz w:val="28"/>
                <w:szCs w:val="28"/>
              </w:rPr>
              <w:t>). Це - функція канального рівня, тут відбувається свого роду підсумовування протоколів, яким повинні слідувати всі плати інтерфейсу бездротової мережі. Завдяки цим протоколам забезпечується координація передачі даних платами інтерфейсу бездротової мережі, особливо якщо в кожен момент часу тільки одна з них може вести передачу. При відсутності такого механізму в мережі весь час відбувалися б колізії.</w:t>
            </w:r>
            <w:r w:rsidRPr="004773E2">
              <w:rPr>
                <w:sz w:val="32"/>
                <w:szCs w:val="32"/>
              </w:rPr>
              <w:t xml:space="preserve"> </w:t>
            </w:r>
            <w:r w:rsidRPr="00C217C6">
              <w:rPr>
                <w:sz w:val="28"/>
                <w:szCs w:val="28"/>
              </w:rPr>
              <w:t>Як і в випадку дротових мереж, найбільш поширеним протоколом доступу до середовища для бездротових мереж є CSMA.</w:t>
            </w:r>
          </w:p>
          <w:p w:rsidR="00120D96" w:rsidRDefault="00120D96" w:rsidP="00765057">
            <w:pPr>
              <w:pStyle w:val="TableParagraph"/>
              <w:spacing w:line="360" w:lineRule="auto"/>
              <w:ind w:left="4" w:right="570" w:firstLine="708"/>
              <w:jc w:val="both"/>
              <w:rPr>
                <w:sz w:val="28"/>
              </w:rPr>
            </w:pPr>
          </w:p>
        </w:tc>
      </w:tr>
      <w:tr w:rsidR="008F370A">
        <w:trPr>
          <w:trHeight w:val="220"/>
        </w:trPr>
        <w:tc>
          <w:tcPr>
            <w:tcW w:w="581" w:type="dxa"/>
          </w:tcPr>
          <w:p w:rsidR="008F370A" w:rsidRDefault="008F370A" w:rsidP="008F370A">
            <w:pPr>
              <w:pStyle w:val="TableParagraph"/>
              <w:rPr>
                <w:sz w:val="14"/>
              </w:rPr>
            </w:pPr>
          </w:p>
        </w:tc>
        <w:tc>
          <w:tcPr>
            <w:tcW w:w="718" w:type="dxa"/>
          </w:tcPr>
          <w:p w:rsidR="008F370A" w:rsidRDefault="008F370A" w:rsidP="008F370A">
            <w:pPr>
              <w:pStyle w:val="TableParagraph"/>
              <w:rPr>
                <w:sz w:val="14"/>
              </w:rPr>
            </w:pPr>
          </w:p>
        </w:tc>
        <w:tc>
          <w:tcPr>
            <w:tcW w:w="1295" w:type="dxa"/>
          </w:tcPr>
          <w:p w:rsidR="008F370A" w:rsidRDefault="008F370A" w:rsidP="008F370A">
            <w:pPr>
              <w:pStyle w:val="TableParagraph"/>
              <w:rPr>
                <w:sz w:val="14"/>
              </w:rPr>
            </w:pPr>
          </w:p>
        </w:tc>
        <w:tc>
          <w:tcPr>
            <w:tcW w:w="862" w:type="dxa"/>
          </w:tcPr>
          <w:p w:rsidR="008F370A" w:rsidRDefault="008F370A" w:rsidP="008F370A">
            <w:pPr>
              <w:pStyle w:val="TableParagraph"/>
              <w:rPr>
                <w:sz w:val="14"/>
              </w:rPr>
            </w:pPr>
          </w:p>
        </w:tc>
        <w:tc>
          <w:tcPr>
            <w:tcW w:w="576" w:type="dxa"/>
          </w:tcPr>
          <w:p w:rsidR="008F370A" w:rsidRDefault="008F370A" w:rsidP="008F370A">
            <w:pPr>
              <w:pStyle w:val="TableParagraph"/>
              <w:rPr>
                <w:sz w:val="14"/>
              </w:rPr>
            </w:pPr>
          </w:p>
        </w:tc>
        <w:tc>
          <w:tcPr>
            <w:tcW w:w="5749" w:type="dxa"/>
            <w:vMerge w:val="restart"/>
            <w:tcBorders>
              <w:bottom w:val="double" w:sz="1" w:space="0" w:color="000000"/>
            </w:tcBorders>
          </w:tcPr>
          <w:p w:rsidR="008F370A" w:rsidRDefault="008F370A" w:rsidP="008F370A">
            <w:pPr>
              <w:pStyle w:val="TableParagraph"/>
              <w:spacing w:line="260" w:lineRule="exact"/>
              <w:ind w:left="135"/>
              <w:jc w:val="center"/>
              <w:rPr>
                <w:b/>
                <w:i/>
                <w:sz w:val="24"/>
              </w:rPr>
            </w:pPr>
            <w:r>
              <w:rPr>
                <w:b/>
                <w:i/>
                <w:sz w:val="24"/>
              </w:rPr>
              <w:t>ІАЛЦ.466538.004</w:t>
            </w:r>
            <w:r>
              <w:rPr>
                <w:b/>
                <w:i/>
                <w:spacing w:val="-3"/>
                <w:sz w:val="24"/>
              </w:rPr>
              <w:t xml:space="preserve"> </w:t>
            </w:r>
            <w:r>
              <w:rPr>
                <w:b/>
                <w:i/>
                <w:sz w:val="24"/>
              </w:rPr>
              <w:t>ПЗ</w:t>
            </w:r>
          </w:p>
        </w:tc>
        <w:tc>
          <w:tcPr>
            <w:tcW w:w="722" w:type="dxa"/>
          </w:tcPr>
          <w:p w:rsidR="008F370A" w:rsidRDefault="008F370A" w:rsidP="008F370A">
            <w:pPr>
              <w:pStyle w:val="TableParagraph"/>
              <w:spacing w:line="176" w:lineRule="exact"/>
              <w:ind w:left="139"/>
              <w:rPr>
                <w:sz w:val="16"/>
              </w:rPr>
            </w:pPr>
            <w:r>
              <w:rPr>
                <w:sz w:val="16"/>
              </w:rPr>
              <w:t>аркуш</w:t>
            </w:r>
          </w:p>
        </w:tc>
      </w:tr>
      <w:tr w:rsidR="008F370A">
        <w:trPr>
          <w:trHeight w:val="210"/>
        </w:trPr>
        <w:tc>
          <w:tcPr>
            <w:tcW w:w="581" w:type="dxa"/>
          </w:tcPr>
          <w:p w:rsidR="008F370A" w:rsidRDefault="008F370A" w:rsidP="008F370A">
            <w:pPr>
              <w:pStyle w:val="TableParagraph"/>
              <w:rPr>
                <w:sz w:val="14"/>
              </w:rPr>
            </w:pPr>
          </w:p>
        </w:tc>
        <w:tc>
          <w:tcPr>
            <w:tcW w:w="718" w:type="dxa"/>
          </w:tcPr>
          <w:p w:rsidR="008F370A" w:rsidRDefault="008F370A" w:rsidP="008F370A">
            <w:pPr>
              <w:pStyle w:val="TableParagraph"/>
              <w:rPr>
                <w:sz w:val="14"/>
              </w:rPr>
            </w:pPr>
          </w:p>
        </w:tc>
        <w:tc>
          <w:tcPr>
            <w:tcW w:w="1295" w:type="dxa"/>
          </w:tcPr>
          <w:p w:rsidR="008F370A" w:rsidRDefault="008F370A" w:rsidP="008F370A">
            <w:pPr>
              <w:pStyle w:val="TableParagraph"/>
              <w:rPr>
                <w:sz w:val="14"/>
              </w:rPr>
            </w:pPr>
          </w:p>
        </w:tc>
        <w:tc>
          <w:tcPr>
            <w:tcW w:w="862" w:type="dxa"/>
          </w:tcPr>
          <w:p w:rsidR="008F370A" w:rsidRDefault="008F370A" w:rsidP="008F370A">
            <w:pPr>
              <w:pStyle w:val="TableParagraph"/>
              <w:rPr>
                <w:sz w:val="14"/>
              </w:rPr>
            </w:pPr>
          </w:p>
        </w:tc>
        <w:tc>
          <w:tcPr>
            <w:tcW w:w="576" w:type="dxa"/>
          </w:tcPr>
          <w:p w:rsidR="008F370A" w:rsidRDefault="008F370A" w:rsidP="008F370A">
            <w:pPr>
              <w:pStyle w:val="TableParagraph"/>
              <w:rPr>
                <w:sz w:val="14"/>
              </w:rPr>
            </w:pPr>
          </w:p>
        </w:tc>
        <w:tc>
          <w:tcPr>
            <w:tcW w:w="5749" w:type="dxa"/>
            <w:vMerge/>
            <w:tcBorders>
              <w:top w:val="nil"/>
              <w:bottom w:val="double" w:sz="1" w:space="0" w:color="000000"/>
            </w:tcBorders>
          </w:tcPr>
          <w:p w:rsidR="008F370A" w:rsidRDefault="008F370A" w:rsidP="008F370A">
            <w:pPr>
              <w:rPr>
                <w:sz w:val="2"/>
                <w:szCs w:val="2"/>
              </w:rPr>
            </w:pPr>
          </w:p>
        </w:tc>
        <w:tc>
          <w:tcPr>
            <w:tcW w:w="722" w:type="dxa"/>
            <w:vMerge w:val="restart"/>
            <w:tcBorders>
              <w:bottom w:val="double" w:sz="1" w:space="0" w:color="000000"/>
            </w:tcBorders>
          </w:tcPr>
          <w:p w:rsidR="008F370A" w:rsidRDefault="008F370A" w:rsidP="008F370A">
            <w:pPr>
              <w:pStyle w:val="TableParagraph"/>
              <w:spacing w:line="300" w:lineRule="exact"/>
              <w:ind w:left="214"/>
              <w:rPr>
                <w:sz w:val="28"/>
              </w:rPr>
            </w:pPr>
            <w:r>
              <w:rPr>
                <w:sz w:val="28"/>
              </w:rPr>
              <w:t>1</w:t>
            </w:r>
            <w:r w:rsidR="00AF00E0">
              <w:rPr>
                <w:sz w:val="28"/>
              </w:rPr>
              <w:t>0</w:t>
            </w:r>
          </w:p>
        </w:tc>
      </w:tr>
      <w:tr w:rsidR="008F370A">
        <w:trPr>
          <w:trHeight w:val="197"/>
        </w:trPr>
        <w:tc>
          <w:tcPr>
            <w:tcW w:w="581" w:type="dxa"/>
            <w:tcBorders>
              <w:bottom w:val="double" w:sz="1" w:space="0" w:color="000000"/>
            </w:tcBorders>
          </w:tcPr>
          <w:p w:rsidR="008F370A" w:rsidRDefault="008F370A" w:rsidP="008F370A">
            <w:pPr>
              <w:pStyle w:val="TableParagraph"/>
              <w:spacing w:line="166" w:lineRule="exact"/>
              <w:ind w:left="131"/>
              <w:rPr>
                <w:sz w:val="16"/>
              </w:rPr>
            </w:pPr>
            <w:proofErr w:type="spellStart"/>
            <w:r>
              <w:rPr>
                <w:sz w:val="16"/>
              </w:rPr>
              <w:t>Изм</w:t>
            </w:r>
            <w:proofErr w:type="spellEnd"/>
            <w:r>
              <w:rPr>
                <w:sz w:val="16"/>
              </w:rPr>
              <w:t>.</w:t>
            </w:r>
          </w:p>
        </w:tc>
        <w:tc>
          <w:tcPr>
            <w:tcW w:w="718" w:type="dxa"/>
            <w:tcBorders>
              <w:bottom w:val="double" w:sz="1" w:space="0" w:color="000000"/>
            </w:tcBorders>
          </w:tcPr>
          <w:p w:rsidR="008F370A" w:rsidRDefault="008F370A" w:rsidP="008F370A">
            <w:pPr>
              <w:pStyle w:val="TableParagraph"/>
              <w:spacing w:line="166" w:lineRule="exact"/>
              <w:ind w:left="54"/>
              <w:rPr>
                <w:sz w:val="16"/>
              </w:rPr>
            </w:pPr>
            <w:r>
              <w:rPr>
                <w:sz w:val="16"/>
              </w:rPr>
              <w:t>Аркуш</w:t>
            </w:r>
          </w:p>
        </w:tc>
        <w:tc>
          <w:tcPr>
            <w:tcW w:w="1295" w:type="dxa"/>
            <w:tcBorders>
              <w:bottom w:val="double" w:sz="1" w:space="0" w:color="000000"/>
            </w:tcBorders>
          </w:tcPr>
          <w:p w:rsidR="008F370A" w:rsidRDefault="008F370A" w:rsidP="008F370A">
            <w:pPr>
              <w:pStyle w:val="TableParagraph"/>
              <w:spacing w:line="166" w:lineRule="exact"/>
              <w:ind w:left="191"/>
              <w:rPr>
                <w:sz w:val="16"/>
              </w:rPr>
            </w:pPr>
            <w:r>
              <w:rPr>
                <w:sz w:val="16"/>
              </w:rPr>
              <w:t>№</w:t>
            </w:r>
            <w:r>
              <w:rPr>
                <w:spacing w:val="-3"/>
                <w:sz w:val="16"/>
              </w:rPr>
              <w:t xml:space="preserve"> </w:t>
            </w:r>
            <w:r>
              <w:rPr>
                <w:sz w:val="16"/>
              </w:rPr>
              <w:t>документа</w:t>
            </w:r>
          </w:p>
        </w:tc>
        <w:tc>
          <w:tcPr>
            <w:tcW w:w="862" w:type="dxa"/>
            <w:tcBorders>
              <w:bottom w:val="double" w:sz="1" w:space="0" w:color="000000"/>
            </w:tcBorders>
          </w:tcPr>
          <w:p w:rsidR="008F370A" w:rsidRDefault="008F370A" w:rsidP="008F370A">
            <w:pPr>
              <w:pStyle w:val="TableParagraph"/>
              <w:spacing w:line="166" w:lineRule="exact"/>
              <w:ind w:left="53"/>
              <w:rPr>
                <w:sz w:val="16"/>
              </w:rPr>
            </w:pPr>
            <w:r>
              <w:rPr>
                <w:sz w:val="16"/>
              </w:rPr>
              <w:t>підпис</w:t>
            </w:r>
          </w:p>
        </w:tc>
        <w:tc>
          <w:tcPr>
            <w:tcW w:w="576" w:type="dxa"/>
            <w:tcBorders>
              <w:bottom w:val="double" w:sz="1" w:space="0" w:color="000000"/>
            </w:tcBorders>
          </w:tcPr>
          <w:p w:rsidR="008F370A" w:rsidRDefault="008F370A" w:rsidP="008F370A">
            <w:pPr>
              <w:pStyle w:val="TableParagraph"/>
              <w:spacing w:line="166" w:lineRule="exact"/>
              <w:ind w:left="125"/>
              <w:rPr>
                <w:sz w:val="16"/>
              </w:rPr>
            </w:pPr>
            <w:r>
              <w:rPr>
                <w:sz w:val="16"/>
              </w:rPr>
              <w:t>Дата</w:t>
            </w:r>
          </w:p>
        </w:tc>
        <w:tc>
          <w:tcPr>
            <w:tcW w:w="5749" w:type="dxa"/>
            <w:vMerge/>
            <w:tcBorders>
              <w:top w:val="nil"/>
              <w:bottom w:val="double" w:sz="1" w:space="0" w:color="000000"/>
            </w:tcBorders>
          </w:tcPr>
          <w:p w:rsidR="008F370A" w:rsidRDefault="008F370A" w:rsidP="008F370A">
            <w:pPr>
              <w:rPr>
                <w:sz w:val="2"/>
                <w:szCs w:val="2"/>
              </w:rPr>
            </w:pPr>
          </w:p>
        </w:tc>
        <w:tc>
          <w:tcPr>
            <w:tcW w:w="722" w:type="dxa"/>
            <w:vMerge/>
            <w:tcBorders>
              <w:top w:val="nil"/>
              <w:bottom w:val="double" w:sz="1" w:space="0" w:color="000000"/>
            </w:tcBorders>
          </w:tcPr>
          <w:p w:rsidR="008F370A" w:rsidRDefault="008F370A" w:rsidP="008F370A">
            <w:pPr>
              <w:rPr>
                <w:sz w:val="2"/>
                <w:szCs w:val="2"/>
              </w:rPr>
            </w:pPr>
          </w:p>
        </w:tc>
      </w:tr>
    </w:tbl>
    <w:p w:rsidR="00120D96" w:rsidRDefault="00120D96">
      <w:pPr>
        <w:rPr>
          <w:sz w:val="2"/>
          <w:szCs w:val="2"/>
        </w:rPr>
        <w:sectPr w:rsidR="00120D96">
          <w:pgSz w:w="11910" w:h="16840"/>
          <w:pgMar w:top="260" w:right="160" w:bottom="280" w:left="1020" w:header="720" w:footer="720" w:gutter="0"/>
          <w:cols w:space="720"/>
        </w:sectPr>
      </w:pPr>
    </w:p>
    <w:tbl>
      <w:tblPr>
        <w:tblStyle w:val="TableNormal"/>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81"/>
        <w:gridCol w:w="718"/>
        <w:gridCol w:w="1295"/>
        <w:gridCol w:w="862"/>
        <w:gridCol w:w="576"/>
        <w:gridCol w:w="5749"/>
        <w:gridCol w:w="722"/>
      </w:tblGrid>
      <w:tr w:rsidR="00120D96">
        <w:trPr>
          <w:trHeight w:val="14975"/>
        </w:trPr>
        <w:tc>
          <w:tcPr>
            <w:tcW w:w="10503" w:type="dxa"/>
            <w:gridSpan w:val="7"/>
          </w:tcPr>
          <w:p w:rsidR="009D5A33" w:rsidRPr="00C217C6" w:rsidRDefault="009D5A33" w:rsidP="00765057">
            <w:pPr>
              <w:spacing w:line="360" w:lineRule="auto"/>
              <w:rPr>
                <w:sz w:val="28"/>
                <w:szCs w:val="28"/>
              </w:rPr>
            </w:pPr>
            <w:r w:rsidRPr="00C217C6">
              <w:rPr>
                <w:sz w:val="28"/>
                <w:szCs w:val="28"/>
              </w:rPr>
              <w:lastRenderedPageBreak/>
              <w:t>Для забезпечення розподіленого доступу до спільно використовуваної середовища CSMA використовує метод "слухай, перш ніж говорити". При використанні цього протоколу кожна плата інтерфейсу бездротової мережі має можливість приймати сигнали від інших пристроїв.</w:t>
            </w:r>
          </w:p>
          <w:p w:rsidR="009D5A33" w:rsidRPr="00C217C6" w:rsidRDefault="009D5A33" w:rsidP="00765057">
            <w:pPr>
              <w:spacing w:line="360" w:lineRule="auto"/>
              <w:ind w:firstLine="708"/>
              <w:rPr>
                <w:sz w:val="28"/>
                <w:szCs w:val="28"/>
              </w:rPr>
            </w:pPr>
            <w:r w:rsidRPr="00C217C6">
              <w:rPr>
                <w:sz w:val="28"/>
                <w:szCs w:val="28"/>
              </w:rPr>
              <w:t>Якщо вузол А (рисунок. 1.3) має дані, що підлягають передачі, спочатку він перевіряє, намагаючись прийняти сигнали, що не передає дані якийсь інший вузол. Якщо середу вільна - не приймаються ніякі сигнали - то вузол А передає</w:t>
            </w:r>
          </w:p>
          <w:p w:rsidR="00765057" w:rsidRPr="00765057" w:rsidRDefault="00765057" w:rsidP="00765057">
            <w:pPr>
              <w:spacing w:line="360" w:lineRule="auto"/>
              <w:rPr>
                <w:sz w:val="28"/>
                <w:szCs w:val="28"/>
              </w:rPr>
            </w:pPr>
            <w:r w:rsidRPr="00765057">
              <w:rPr>
                <w:sz w:val="28"/>
                <w:szCs w:val="28"/>
              </w:rPr>
              <w:t>один фрейм даних. Якщо вузол А виявляє сигнали якогось іншого вузла,</w:t>
            </w:r>
          </w:p>
          <w:p w:rsidR="00765057" w:rsidRPr="00765057" w:rsidRDefault="00765057" w:rsidP="00765057">
            <w:pPr>
              <w:spacing w:line="360" w:lineRule="auto"/>
              <w:rPr>
                <w:sz w:val="28"/>
                <w:szCs w:val="28"/>
              </w:rPr>
            </w:pPr>
            <w:r w:rsidRPr="00765057">
              <w:rPr>
                <w:sz w:val="28"/>
                <w:szCs w:val="28"/>
              </w:rPr>
              <w:t xml:space="preserve">він утримується від передачі і вичікує деякий час, а потім знову "прослуховує" канал. Операція виявлення сигналів інших вузлів виконується до тих пір, поки вузол А не </w:t>
            </w:r>
            <w:proofErr w:type="spellStart"/>
            <w:r w:rsidRPr="00765057">
              <w:rPr>
                <w:sz w:val="28"/>
                <w:szCs w:val="28"/>
              </w:rPr>
              <w:t>передасть</w:t>
            </w:r>
            <w:proofErr w:type="spellEnd"/>
            <w:r w:rsidRPr="00765057">
              <w:rPr>
                <w:sz w:val="28"/>
                <w:szCs w:val="28"/>
              </w:rPr>
              <w:t xml:space="preserve"> фрейм даних.</w:t>
            </w:r>
          </w:p>
          <w:p w:rsidR="00765057" w:rsidRPr="00765057" w:rsidRDefault="00765057" w:rsidP="00765057">
            <w:pPr>
              <w:spacing w:line="360" w:lineRule="auto"/>
              <w:jc w:val="center"/>
              <w:rPr>
                <w:sz w:val="28"/>
                <w:szCs w:val="28"/>
              </w:rPr>
            </w:pPr>
            <w:r w:rsidRPr="00765057">
              <w:rPr>
                <w:bCs/>
                <w:noProof/>
                <w:sz w:val="28"/>
                <w:szCs w:val="28"/>
                <w:lang w:eastAsia="ru-RU"/>
              </w:rPr>
              <w:drawing>
                <wp:inline distT="0" distB="0" distL="0" distR="0" wp14:anchorId="7B4EFFE1" wp14:editId="20BB66A2">
                  <wp:extent cx="4791075" cy="4800600"/>
                  <wp:effectExtent l="0" t="0" r="952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791075" cy="4800600"/>
                          </a:xfrm>
                          <a:prstGeom prst="rect">
                            <a:avLst/>
                          </a:prstGeom>
                          <a:noFill/>
                          <a:ln>
                            <a:noFill/>
                          </a:ln>
                        </pic:spPr>
                      </pic:pic>
                    </a:graphicData>
                  </a:graphic>
                </wp:inline>
              </w:drawing>
            </w:r>
          </w:p>
          <w:p w:rsidR="00765057" w:rsidRPr="00765057" w:rsidRDefault="00737E92" w:rsidP="00765057">
            <w:pPr>
              <w:spacing w:line="360" w:lineRule="auto"/>
              <w:jc w:val="center"/>
              <w:rPr>
                <w:sz w:val="28"/>
                <w:szCs w:val="28"/>
              </w:rPr>
            </w:pPr>
            <w:r>
              <w:rPr>
                <w:sz w:val="28"/>
                <w:szCs w:val="28"/>
              </w:rPr>
              <w:t>Рисунок</w:t>
            </w:r>
            <w:r w:rsidR="00765057" w:rsidRPr="00765057">
              <w:rPr>
                <w:sz w:val="28"/>
                <w:szCs w:val="28"/>
              </w:rPr>
              <w:t>. 1.3 - Вузол А - частина гіпотетичної бездротової</w:t>
            </w:r>
          </w:p>
          <w:p w:rsidR="00765057" w:rsidRPr="00765057" w:rsidRDefault="00765057" w:rsidP="00765057">
            <w:pPr>
              <w:spacing w:line="360" w:lineRule="auto"/>
              <w:jc w:val="center"/>
              <w:rPr>
                <w:sz w:val="28"/>
                <w:szCs w:val="28"/>
              </w:rPr>
            </w:pPr>
            <w:r w:rsidRPr="00765057">
              <w:rPr>
                <w:sz w:val="28"/>
                <w:szCs w:val="28"/>
              </w:rPr>
              <w:t>мережі, в якій кожен вузол може передавати дані</w:t>
            </w:r>
          </w:p>
          <w:p w:rsidR="00120D96" w:rsidRDefault="00120D96" w:rsidP="007A1237">
            <w:pPr>
              <w:pStyle w:val="TableParagraph"/>
              <w:spacing w:line="360" w:lineRule="auto"/>
              <w:ind w:left="4" w:right="564"/>
              <w:jc w:val="both"/>
              <w:rPr>
                <w:sz w:val="28"/>
              </w:rPr>
            </w:pPr>
          </w:p>
        </w:tc>
      </w:tr>
      <w:tr w:rsidR="008F370A">
        <w:trPr>
          <w:trHeight w:val="220"/>
        </w:trPr>
        <w:tc>
          <w:tcPr>
            <w:tcW w:w="581" w:type="dxa"/>
          </w:tcPr>
          <w:p w:rsidR="008F370A" w:rsidRDefault="008F370A" w:rsidP="008F370A">
            <w:pPr>
              <w:pStyle w:val="TableParagraph"/>
              <w:rPr>
                <w:sz w:val="14"/>
              </w:rPr>
            </w:pPr>
          </w:p>
        </w:tc>
        <w:tc>
          <w:tcPr>
            <w:tcW w:w="718" w:type="dxa"/>
          </w:tcPr>
          <w:p w:rsidR="008F370A" w:rsidRDefault="008F370A" w:rsidP="008F370A">
            <w:pPr>
              <w:pStyle w:val="TableParagraph"/>
              <w:rPr>
                <w:sz w:val="14"/>
              </w:rPr>
            </w:pPr>
          </w:p>
        </w:tc>
        <w:tc>
          <w:tcPr>
            <w:tcW w:w="1295" w:type="dxa"/>
          </w:tcPr>
          <w:p w:rsidR="008F370A" w:rsidRDefault="008F370A" w:rsidP="008F370A">
            <w:pPr>
              <w:pStyle w:val="TableParagraph"/>
              <w:rPr>
                <w:sz w:val="14"/>
              </w:rPr>
            </w:pPr>
          </w:p>
        </w:tc>
        <w:tc>
          <w:tcPr>
            <w:tcW w:w="862" w:type="dxa"/>
          </w:tcPr>
          <w:p w:rsidR="008F370A" w:rsidRDefault="008F370A" w:rsidP="008F370A">
            <w:pPr>
              <w:pStyle w:val="TableParagraph"/>
              <w:rPr>
                <w:sz w:val="14"/>
              </w:rPr>
            </w:pPr>
          </w:p>
        </w:tc>
        <w:tc>
          <w:tcPr>
            <w:tcW w:w="576" w:type="dxa"/>
          </w:tcPr>
          <w:p w:rsidR="008F370A" w:rsidRDefault="008F370A" w:rsidP="008F370A">
            <w:pPr>
              <w:pStyle w:val="TableParagraph"/>
              <w:rPr>
                <w:sz w:val="14"/>
              </w:rPr>
            </w:pPr>
          </w:p>
        </w:tc>
        <w:tc>
          <w:tcPr>
            <w:tcW w:w="5749" w:type="dxa"/>
            <w:vMerge w:val="restart"/>
            <w:tcBorders>
              <w:bottom w:val="double" w:sz="1" w:space="0" w:color="000000"/>
            </w:tcBorders>
          </w:tcPr>
          <w:p w:rsidR="008F370A" w:rsidRDefault="008F370A" w:rsidP="008F370A">
            <w:pPr>
              <w:pStyle w:val="TableParagraph"/>
              <w:spacing w:line="260" w:lineRule="exact"/>
              <w:ind w:left="135"/>
              <w:jc w:val="center"/>
              <w:rPr>
                <w:b/>
                <w:i/>
                <w:sz w:val="24"/>
              </w:rPr>
            </w:pPr>
            <w:r>
              <w:rPr>
                <w:b/>
                <w:i/>
                <w:sz w:val="24"/>
              </w:rPr>
              <w:t>ІАЛЦ.466538.004</w:t>
            </w:r>
            <w:r>
              <w:rPr>
                <w:b/>
                <w:i/>
                <w:spacing w:val="-3"/>
                <w:sz w:val="24"/>
              </w:rPr>
              <w:t xml:space="preserve"> </w:t>
            </w:r>
            <w:r>
              <w:rPr>
                <w:b/>
                <w:i/>
                <w:sz w:val="24"/>
              </w:rPr>
              <w:t>ПЗ</w:t>
            </w:r>
          </w:p>
        </w:tc>
        <w:tc>
          <w:tcPr>
            <w:tcW w:w="722" w:type="dxa"/>
          </w:tcPr>
          <w:p w:rsidR="008F370A" w:rsidRDefault="008F370A" w:rsidP="008F370A">
            <w:pPr>
              <w:pStyle w:val="TableParagraph"/>
              <w:spacing w:line="176" w:lineRule="exact"/>
              <w:ind w:left="139"/>
              <w:rPr>
                <w:sz w:val="16"/>
              </w:rPr>
            </w:pPr>
            <w:r>
              <w:rPr>
                <w:sz w:val="16"/>
              </w:rPr>
              <w:t>аркуш</w:t>
            </w:r>
          </w:p>
        </w:tc>
      </w:tr>
      <w:tr w:rsidR="008F370A">
        <w:trPr>
          <w:trHeight w:val="210"/>
        </w:trPr>
        <w:tc>
          <w:tcPr>
            <w:tcW w:w="581" w:type="dxa"/>
          </w:tcPr>
          <w:p w:rsidR="008F370A" w:rsidRDefault="008F370A" w:rsidP="008F370A">
            <w:pPr>
              <w:pStyle w:val="TableParagraph"/>
              <w:rPr>
                <w:sz w:val="14"/>
              </w:rPr>
            </w:pPr>
          </w:p>
        </w:tc>
        <w:tc>
          <w:tcPr>
            <w:tcW w:w="718" w:type="dxa"/>
          </w:tcPr>
          <w:p w:rsidR="008F370A" w:rsidRDefault="008F370A" w:rsidP="008F370A">
            <w:pPr>
              <w:pStyle w:val="TableParagraph"/>
              <w:rPr>
                <w:sz w:val="14"/>
              </w:rPr>
            </w:pPr>
          </w:p>
        </w:tc>
        <w:tc>
          <w:tcPr>
            <w:tcW w:w="1295" w:type="dxa"/>
          </w:tcPr>
          <w:p w:rsidR="008F370A" w:rsidRDefault="008F370A" w:rsidP="008F370A">
            <w:pPr>
              <w:pStyle w:val="TableParagraph"/>
              <w:rPr>
                <w:sz w:val="14"/>
              </w:rPr>
            </w:pPr>
          </w:p>
        </w:tc>
        <w:tc>
          <w:tcPr>
            <w:tcW w:w="862" w:type="dxa"/>
          </w:tcPr>
          <w:p w:rsidR="008F370A" w:rsidRDefault="008F370A" w:rsidP="008F370A">
            <w:pPr>
              <w:pStyle w:val="TableParagraph"/>
              <w:rPr>
                <w:sz w:val="14"/>
              </w:rPr>
            </w:pPr>
          </w:p>
        </w:tc>
        <w:tc>
          <w:tcPr>
            <w:tcW w:w="576" w:type="dxa"/>
          </w:tcPr>
          <w:p w:rsidR="008F370A" w:rsidRDefault="008F370A" w:rsidP="008F370A">
            <w:pPr>
              <w:pStyle w:val="TableParagraph"/>
              <w:rPr>
                <w:sz w:val="14"/>
              </w:rPr>
            </w:pPr>
          </w:p>
        </w:tc>
        <w:tc>
          <w:tcPr>
            <w:tcW w:w="5749" w:type="dxa"/>
            <w:vMerge/>
            <w:tcBorders>
              <w:top w:val="nil"/>
              <w:bottom w:val="double" w:sz="1" w:space="0" w:color="000000"/>
            </w:tcBorders>
          </w:tcPr>
          <w:p w:rsidR="008F370A" w:rsidRDefault="008F370A" w:rsidP="008F370A">
            <w:pPr>
              <w:rPr>
                <w:sz w:val="2"/>
                <w:szCs w:val="2"/>
              </w:rPr>
            </w:pPr>
          </w:p>
        </w:tc>
        <w:tc>
          <w:tcPr>
            <w:tcW w:w="722" w:type="dxa"/>
            <w:vMerge w:val="restart"/>
            <w:tcBorders>
              <w:bottom w:val="double" w:sz="1" w:space="0" w:color="000000"/>
            </w:tcBorders>
          </w:tcPr>
          <w:p w:rsidR="008F370A" w:rsidRDefault="008F370A" w:rsidP="008F370A">
            <w:pPr>
              <w:pStyle w:val="TableParagraph"/>
              <w:spacing w:line="300" w:lineRule="exact"/>
              <w:ind w:left="214"/>
              <w:rPr>
                <w:sz w:val="28"/>
              </w:rPr>
            </w:pPr>
            <w:r>
              <w:rPr>
                <w:sz w:val="28"/>
              </w:rPr>
              <w:t>1</w:t>
            </w:r>
            <w:r w:rsidR="00AF00E0">
              <w:rPr>
                <w:sz w:val="28"/>
              </w:rPr>
              <w:t>1</w:t>
            </w:r>
          </w:p>
        </w:tc>
      </w:tr>
      <w:tr w:rsidR="008F370A">
        <w:trPr>
          <w:trHeight w:val="197"/>
        </w:trPr>
        <w:tc>
          <w:tcPr>
            <w:tcW w:w="581" w:type="dxa"/>
            <w:tcBorders>
              <w:bottom w:val="double" w:sz="1" w:space="0" w:color="000000"/>
            </w:tcBorders>
          </w:tcPr>
          <w:p w:rsidR="008F370A" w:rsidRDefault="008F370A" w:rsidP="008F370A">
            <w:pPr>
              <w:pStyle w:val="TableParagraph"/>
              <w:spacing w:line="166" w:lineRule="exact"/>
              <w:ind w:left="131"/>
              <w:rPr>
                <w:sz w:val="16"/>
              </w:rPr>
            </w:pPr>
            <w:proofErr w:type="spellStart"/>
            <w:r>
              <w:rPr>
                <w:sz w:val="16"/>
              </w:rPr>
              <w:t>Изм</w:t>
            </w:r>
            <w:proofErr w:type="spellEnd"/>
            <w:r>
              <w:rPr>
                <w:sz w:val="16"/>
              </w:rPr>
              <w:t>.</w:t>
            </w:r>
          </w:p>
        </w:tc>
        <w:tc>
          <w:tcPr>
            <w:tcW w:w="718" w:type="dxa"/>
            <w:tcBorders>
              <w:bottom w:val="double" w:sz="1" w:space="0" w:color="000000"/>
            </w:tcBorders>
          </w:tcPr>
          <w:p w:rsidR="008F370A" w:rsidRDefault="008F370A" w:rsidP="008F370A">
            <w:pPr>
              <w:pStyle w:val="TableParagraph"/>
              <w:spacing w:line="166" w:lineRule="exact"/>
              <w:ind w:left="54"/>
              <w:rPr>
                <w:sz w:val="16"/>
              </w:rPr>
            </w:pPr>
            <w:r>
              <w:rPr>
                <w:sz w:val="16"/>
              </w:rPr>
              <w:t>Аркуш</w:t>
            </w:r>
          </w:p>
        </w:tc>
        <w:tc>
          <w:tcPr>
            <w:tcW w:w="1295" w:type="dxa"/>
            <w:tcBorders>
              <w:bottom w:val="double" w:sz="1" w:space="0" w:color="000000"/>
            </w:tcBorders>
          </w:tcPr>
          <w:p w:rsidR="008F370A" w:rsidRDefault="008F370A" w:rsidP="008F370A">
            <w:pPr>
              <w:pStyle w:val="TableParagraph"/>
              <w:spacing w:line="166" w:lineRule="exact"/>
              <w:ind w:left="191"/>
              <w:rPr>
                <w:sz w:val="16"/>
              </w:rPr>
            </w:pPr>
            <w:r>
              <w:rPr>
                <w:sz w:val="16"/>
              </w:rPr>
              <w:t>№</w:t>
            </w:r>
            <w:r>
              <w:rPr>
                <w:spacing w:val="-3"/>
                <w:sz w:val="16"/>
              </w:rPr>
              <w:t xml:space="preserve"> </w:t>
            </w:r>
            <w:r>
              <w:rPr>
                <w:sz w:val="16"/>
              </w:rPr>
              <w:t>документа</w:t>
            </w:r>
          </w:p>
        </w:tc>
        <w:tc>
          <w:tcPr>
            <w:tcW w:w="862" w:type="dxa"/>
            <w:tcBorders>
              <w:bottom w:val="double" w:sz="1" w:space="0" w:color="000000"/>
            </w:tcBorders>
          </w:tcPr>
          <w:p w:rsidR="008F370A" w:rsidRDefault="008F370A" w:rsidP="008F370A">
            <w:pPr>
              <w:pStyle w:val="TableParagraph"/>
              <w:spacing w:line="166" w:lineRule="exact"/>
              <w:ind w:left="53"/>
              <w:rPr>
                <w:sz w:val="16"/>
              </w:rPr>
            </w:pPr>
            <w:r>
              <w:rPr>
                <w:sz w:val="16"/>
              </w:rPr>
              <w:t>підпис</w:t>
            </w:r>
          </w:p>
        </w:tc>
        <w:tc>
          <w:tcPr>
            <w:tcW w:w="576" w:type="dxa"/>
            <w:tcBorders>
              <w:bottom w:val="double" w:sz="1" w:space="0" w:color="000000"/>
            </w:tcBorders>
          </w:tcPr>
          <w:p w:rsidR="008F370A" w:rsidRDefault="008F370A" w:rsidP="008F370A">
            <w:pPr>
              <w:pStyle w:val="TableParagraph"/>
              <w:spacing w:line="166" w:lineRule="exact"/>
              <w:ind w:left="125"/>
              <w:rPr>
                <w:sz w:val="16"/>
              </w:rPr>
            </w:pPr>
            <w:r>
              <w:rPr>
                <w:sz w:val="16"/>
              </w:rPr>
              <w:t>Дата</w:t>
            </w:r>
          </w:p>
        </w:tc>
        <w:tc>
          <w:tcPr>
            <w:tcW w:w="5749" w:type="dxa"/>
            <w:vMerge/>
            <w:tcBorders>
              <w:top w:val="nil"/>
              <w:bottom w:val="double" w:sz="1" w:space="0" w:color="000000"/>
            </w:tcBorders>
          </w:tcPr>
          <w:p w:rsidR="008F370A" w:rsidRDefault="008F370A" w:rsidP="008F370A">
            <w:pPr>
              <w:rPr>
                <w:sz w:val="2"/>
                <w:szCs w:val="2"/>
              </w:rPr>
            </w:pPr>
          </w:p>
        </w:tc>
        <w:tc>
          <w:tcPr>
            <w:tcW w:w="722" w:type="dxa"/>
            <w:vMerge/>
            <w:tcBorders>
              <w:top w:val="nil"/>
              <w:bottom w:val="double" w:sz="1" w:space="0" w:color="000000"/>
            </w:tcBorders>
          </w:tcPr>
          <w:p w:rsidR="008F370A" w:rsidRDefault="008F370A" w:rsidP="008F370A">
            <w:pPr>
              <w:rPr>
                <w:sz w:val="2"/>
                <w:szCs w:val="2"/>
              </w:rPr>
            </w:pPr>
          </w:p>
        </w:tc>
      </w:tr>
    </w:tbl>
    <w:p w:rsidR="00120D96" w:rsidRDefault="00120D96">
      <w:pPr>
        <w:rPr>
          <w:sz w:val="2"/>
          <w:szCs w:val="2"/>
        </w:rPr>
        <w:sectPr w:rsidR="00120D96">
          <w:pgSz w:w="11910" w:h="16840"/>
          <w:pgMar w:top="260" w:right="160" w:bottom="280" w:left="1020" w:header="720" w:footer="720" w:gutter="0"/>
          <w:cols w:space="720"/>
        </w:sectPr>
      </w:pPr>
    </w:p>
    <w:tbl>
      <w:tblPr>
        <w:tblStyle w:val="TableNormal"/>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81"/>
        <w:gridCol w:w="718"/>
        <w:gridCol w:w="1295"/>
        <w:gridCol w:w="862"/>
        <w:gridCol w:w="576"/>
        <w:gridCol w:w="5749"/>
        <w:gridCol w:w="722"/>
      </w:tblGrid>
      <w:tr w:rsidR="00120D96">
        <w:trPr>
          <w:trHeight w:val="14975"/>
        </w:trPr>
        <w:tc>
          <w:tcPr>
            <w:tcW w:w="10503" w:type="dxa"/>
            <w:gridSpan w:val="7"/>
          </w:tcPr>
          <w:p w:rsidR="009D5A33" w:rsidRPr="004773E2" w:rsidRDefault="009D5A33" w:rsidP="009D5A33">
            <w:pPr>
              <w:rPr>
                <w:sz w:val="32"/>
                <w:szCs w:val="32"/>
              </w:rPr>
            </w:pPr>
          </w:p>
          <w:p w:rsidR="009D5A33" w:rsidRPr="00765057" w:rsidRDefault="009D5A33" w:rsidP="00765057">
            <w:pPr>
              <w:spacing w:line="360" w:lineRule="auto"/>
              <w:ind w:firstLine="708"/>
              <w:rPr>
                <w:sz w:val="28"/>
                <w:szCs w:val="28"/>
              </w:rPr>
            </w:pPr>
            <w:r w:rsidRPr="00765057">
              <w:rPr>
                <w:sz w:val="28"/>
                <w:szCs w:val="28"/>
              </w:rPr>
              <w:t>Але навіть при використанні протоколу CSMA може статися колізія, хоча передавальний вузол і буде прослуховувати канал, перш ніж приступити до передачі даних. Причина цього - ненульовий час поширення сигналу між вузлами. Сигнал, який передається конкретним вузлом, не блокує передачу інших до тих пір, поки сигнал не досягне всіх інших вузлів.</w:t>
            </w:r>
          </w:p>
          <w:p w:rsidR="00765057" w:rsidRPr="00765057" w:rsidRDefault="00765057" w:rsidP="00765057">
            <w:pPr>
              <w:spacing w:line="360" w:lineRule="auto"/>
              <w:ind w:firstLine="708"/>
              <w:rPr>
                <w:b/>
                <w:sz w:val="28"/>
                <w:szCs w:val="28"/>
              </w:rPr>
            </w:pPr>
            <w:r w:rsidRPr="00765057">
              <w:rPr>
                <w:b/>
                <w:sz w:val="28"/>
                <w:szCs w:val="28"/>
              </w:rPr>
              <w:t>Контроль помилок</w:t>
            </w:r>
          </w:p>
          <w:p w:rsidR="00765057" w:rsidRPr="00765057" w:rsidRDefault="00765057" w:rsidP="00765057">
            <w:pPr>
              <w:spacing w:line="360" w:lineRule="auto"/>
              <w:ind w:firstLine="708"/>
              <w:rPr>
                <w:sz w:val="28"/>
                <w:szCs w:val="28"/>
              </w:rPr>
            </w:pPr>
            <w:r w:rsidRPr="00765057">
              <w:rPr>
                <w:sz w:val="28"/>
                <w:szCs w:val="28"/>
              </w:rPr>
              <w:t>При поширенні сигналів через повітряне середовище деякі біти можуть бути отримані з помилками. Їх викликають шум і перешкоди в місці розгортання бездротової мережі. Тому плата інтерфейсу бездротової мережі використовує механізми контролю помилок, що дозволяють виявити і виправити помилки, що виникають при передачі символів.</w:t>
            </w:r>
          </w:p>
          <w:p w:rsidR="00765057" w:rsidRPr="00765057" w:rsidRDefault="00765057" w:rsidP="00765057">
            <w:pPr>
              <w:spacing w:line="360" w:lineRule="auto"/>
              <w:ind w:firstLine="708"/>
              <w:rPr>
                <w:sz w:val="28"/>
                <w:szCs w:val="28"/>
              </w:rPr>
            </w:pPr>
            <w:r w:rsidRPr="00765057">
              <w:rPr>
                <w:sz w:val="28"/>
                <w:szCs w:val="28"/>
              </w:rPr>
              <w:t>Шум, обумовлений випромінюванням сонця і різними пристроями, призводить до спотворення сигналів, що поширюються в бездротових мережах; цей шум постійний. Але рівень шуму (</w:t>
            </w:r>
            <w:proofErr w:type="spellStart"/>
            <w:r w:rsidRPr="00765057">
              <w:rPr>
                <w:sz w:val="28"/>
                <w:szCs w:val="28"/>
              </w:rPr>
              <w:t>noise</w:t>
            </w:r>
            <w:proofErr w:type="spellEnd"/>
            <w:r w:rsidRPr="00765057">
              <w:rPr>
                <w:sz w:val="28"/>
                <w:szCs w:val="28"/>
              </w:rPr>
              <w:t xml:space="preserve"> </w:t>
            </w:r>
            <w:proofErr w:type="spellStart"/>
            <w:r w:rsidRPr="00765057">
              <w:rPr>
                <w:sz w:val="28"/>
                <w:szCs w:val="28"/>
              </w:rPr>
              <w:t>floor</w:t>
            </w:r>
            <w:proofErr w:type="spellEnd"/>
            <w:r w:rsidRPr="00765057">
              <w:rPr>
                <w:sz w:val="28"/>
                <w:szCs w:val="28"/>
              </w:rPr>
              <w:t>) часто буває досить низьким, тому приймальні пристрої виявляються в змозі виділити з нього інформаційні сигнали. При передачі на великі відстані внаслідок загасання рівень інформаційного сигналу може знизитися до рівня, порівнянного з рівнем шуму, і тоді відбуваються помилки в прийомі двійкових розрядів.</w:t>
            </w:r>
          </w:p>
          <w:p w:rsidR="00765057" w:rsidRPr="00765057" w:rsidRDefault="00765057" w:rsidP="00765057">
            <w:pPr>
              <w:spacing w:line="360" w:lineRule="auto"/>
              <w:ind w:firstLine="708"/>
              <w:rPr>
                <w:sz w:val="28"/>
                <w:szCs w:val="28"/>
              </w:rPr>
            </w:pPr>
            <w:r w:rsidRPr="00765057">
              <w:rPr>
                <w:sz w:val="28"/>
                <w:szCs w:val="28"/>
              </w:rPr>
              <w:t xml:space="preserve">Шум, що викликає зміна значень бітів при передачі інформації в бездротової мережі, зазвичай буває </w:t>
            </w:r>
            <w:proofErr w:type="spellStart"/>
            <w:r w:rsidRPr="00765057">
              <w:rPr>
                <w:sz w:val="28"/>
                <w:szCs w:val="28"/>
              </w:rPr>
              <w:t>гаусовим</w:t>
            </w:r>
            <w:proofErr w:type="spellEnd"/>
            <w:r w:rsidRPr="00765057">
              <w:rPr>
                <w:sz w:val="28"/>
                <w:szCs w:val="28"/>
              </w:rPr>
              <w:t xml:space="preserve"> і / або викликається імпульсними перешкодами. Теоретично амплітуда </w:t>
            </w:r>
            <w:proofErr w:type="spellStart"/>
            <w:r w:rsidRPr="00765057">
              <w:rPr>
                <w:sz w:val="28"/>
                <w:szCs w:val="28"/>
              </w:rPr>
              <w:t>гауссова</w:t>
            </w:r>
            <w:proofErr w:type="spellEnd"/>
            <w:r w:rsidRPr="00765057">
              <w:rPr>
                <w:sz w:val="28"/>
                <w:szCs w:val="28"/>
              </w:rPr>
              <w:t xml:space="preserve"> шуму одна і та ж у всьому спектрі частот, а помилки відбуваються незалежно одна від одної. Найбільш шкідливий імпульсний шум, що характеризується довгими інтервалами його відсутності, після яких з'являється шумовий сигнал високої амплітуди. Такий шум виникає з природних причин (наприклад, через блискавок), а також генерується рукотворними пристроями.</w:t>
            </w:r>
            <w:r w:rsidRPr="004773E2">
              <w:rPr>
                <w:sz w:val="32"/>
                <w:szCs w:val="32"/>
              </w:rPr>
              <w:t xml:space="preserve"> </w:t>
            </w:r>
            <w:r w:rsidRPr="00765057">
              <w:rPr>
                <w:sz w:val="28"/>
                <w:szCs w:val="28"/>
              </w:rPr>
              <w:t>Саме імпульсний шум викликає поява більшості помилок в цифрових системах зв'язку, причому помилок, залежних одна від одної і наступних групами. Таке спотворення сигналів отримало назву "пакет помилок". Методи контролю помилок дозволяють значно знизити їх число при передачі.</w:t>
            </w:r>
          </w:p>
          <w:p w:rsidR="00120D96" w:rsidRPr="00765057" w:rsidRDefault="00120D96" w:rsidP="00765057">
            <w:pPr>
              <w:pStyle w:val="TableParagraph"/>
              <w:spacing w:before="219" w:line="360" w:lineRule="auto"/>
              <w:ind w:right="561"/>
              <w:jc w:val="both"/>
              <w:rPr>
                <w:sz w:val="28"/>
                <w:szCs w:val="28"/>
              </w:rPr>
            </w:pPr>
          </w:p>
        </w:tc>
      </w:tr>
      <w:tr w:rsidR="008F370A">
        <w:trPr>
          <w:trHeight w:val="220"/>
        </w:trPr>
        <w:tc>
          <w:tcPr>
            <w:tcW w:w="581" w:type="dxa"/>
          </w:tcPr>
          <w:p w:rsidR="008F370A" w:rsidRDefault="008F370A" w:rsidP="008F370A">
            <w:pPr>
              <w:pStyle w:val="TableParagraph"/>
              <w:rPr>
                <w:sz w:val="14"/>
              </w:rPr>
            </w:pPr>
          </w:p>
        </w:tc>
        <w:tc>
          <w:tcPr>
            <w:tcW w:w="718" w:type="dxa"/>
          </w:tcPr>
          <w:p w:rsidR="008F370A" w:rsidRDefault="008F370A" w:rsidP="008F370A">
            <w:pPr>
              <w:pStyle w:val="TableParagraph"/>
              <w:rPr>
                <w:sz w:val="14"/>
              </w:rPr>
            </w:pPr>
          </w:p>
        </w:tc>
        <w:tc>
          <w:tcPr>
            <w:tcW w:w="1295" w:type="dxa"/>
          </w:tcPr>
          <w:p w:rsidR="008F370A" w:rsidRDefault="008F370A" w:rsidP="008F370A">
            <w:pPr>
              <w:pStyle w:val="TableParagraph"/>
              <w:rPr>
                <w:sz w:val="14"/>
              </w:rPr>
            </w:pPr>
          </w:p>
        </w:tc>
        <w:tc>
          <w:tcPr>
            <w:tcW w:w="862" w:type="dxa"/>
          </w:tcPr>
          <w:p w:rsidR="008F370A" w:rsidRDefault="008F370A" w:rsidP="008F370A">
            <w:pPr>
              <w:pStyle w:val="TableParagraph"/>
              <w:rPr>
                <w:sz w:val="14"/>
              </w:rPr>
            </w:pPr>
          </w:p>
        </w:tc>
        <w:tc>
          <w:tcPr>
            <w:tcW w:w="576" w:type="dxa"/>
          </w:tcPr>
          <w:p w:rsidR="008F370A" w:rsidRDefault="008F370A" w:rsidP="008F370A">
            <w:pPr>
              <w:pStyle w:val="TableParagraph"/>
              <w:rPr>
                <w:sz w:val="14"/>
              </w:rPr>
            </w:pPr>
          </w:p>
        </w:tc>
        <w:tc>
          <w:tcPr>
            <w:tcW w:w="5749" w:type="dxa"/>
            <w:vMerge w:val="restart"/>
            <w:tcBorders>
              <w:bottom w:val="double" w:sz="1" w:space="0" w:color="000000"/>
            </w:tcBorders>
          </w:tcPr>
          <w:p w:rsidR="008F370A" w:rsidRDefault="008F370A" w:rsidP="008F370A">
            <w:pPr>
              <w:pStyle w:val="TableParagraph"/>
              <w:spacing w:line="260" w:lineRule="exact"/>
              <w:ind w:left="135"/>
              <w:jc w:val="center"/>
              <w:rPr>
                <w:b/>
                <w:i/>
                <w:sz w:val="24"/>
              </w:rPr>
            </w:pPr>
            <w:r>
              <w:rPr>
                <w:b/>
                <w:i/>
                <w:sz w:val="24"/>
              </w:rPr>
              <w:t>ІАЛЦ.466538.004</w:t>
            </w:r>
            <w:r>
              <w:rPr>
                <w:b/>
                <w:i/>
                <w:spacing w:val="-3"/>
                <w:sz w:val="24"/>
              </w:rPr>
              <w:t xml:space="preserve"> </w:t>
            </w:r>
            <w:r>
              <w:rPr>
                <w:b/>
                <w:i/>
                <w:sz w:val="24"/>
              </w:rPr>
              <w:t>ПЗ</w:t>
            </w:r>
          </w:p>
        </w:tc>
        <w:tc>
          <w:tcPr>
            <w:tcW w:w="722" w:type="dxa"/>
          </w:tcPr>
          <w:p w:rsidR="008F370A" w:rsidRDefault="008F370A" w:rsidP="008F370A">
            <w:pPr>
              <w:pStyle w:val="TableParagraph"/>
              <w:spacing w:line="176" w:lineRule="exact"/>
              <w:ind w:left="139"/>
              <w:rPr>
                <w:sz w:val="16"/>
              </w:rPr>
            </w:pPr>
            <w:r>
              <w:rPr>
                <w:sz w:val="16"/>
              </w:rPr>
              <w:t>аркуш</w:t>
            </w:r>
          </w:p>
        </w:tc>
      </w:tr>
      <w:tr w:rsidR="008F370A">
        <w:trPr>
          <w:trHeight w:val="210"/>
        </w:trPr>
        <w:tc>
          <w:tcPr>
            <w:tcW w:w="581" w:type="dxa"/>
          </w:tcPr>
          <w:p w:rsidR="008F370A" w:rsidRDefault="008F370A" w:rsidP="008F370A">
            <w:pPr>
              <w:pStyle w:val="TableParagraph"/>
              <w:rPr>
                <w:sz w:val="14"/>
              </w:rPr>
            </w:pPr>
          </w:p>
        </w:tc>
        <w:tc>
          <w:tcPr>
            <w:tcW w:w="718" w:type="dxa"/>
          </w:tcPr>
          <w:p w:rsidR="008F370A" w:rsidRDefault="008F370A" w:rsidP="008F370A">
            <w:pPr>
              <w:pStyle w:val="TableParagraph"/>
              <w:rPr>
                <w:sz w:val="14"/>
              </w:rPr>
            </w:pPr>
          </w:p>
        </w:tc>
        <w:tc>
          <w:tcPr>
            <w:tcW w:w="1295" w:type="dxa"/>
          </w:tcPr>
          <w:p w:rsidR="008F370A" w:rsidRDefault="008F370A" w:rsidP="008F370A">
            <w:pPr>
              <w:pStyle w:val="TableParagraph"/>
              <w:rPr>
                <w:sz w:val="14"/>
              </w:rPr>
            </w:pPr>
          </w:p>
        </w:tc>
        <w:tc>
          <w:tcPr>
            <w:tcW w:w="862" w:type="dxa"/>
          </w:tcPr>
          <w:p w:rsidR="008F370A" w:rsidRDefault="008F370A" w:rsidP="008F370A">
            <w:pPr>
              <w:pStyle w:val="TableParagraph"/>
              <w:rPr>
                <w:sz w:val="14"/>
              </w:rPr>
            </w:pPr>
          </w:p>
        </w:tc>
        <w:tc>
          <w:tcPr>
            <w:tcW w:w="576" w:type="dxa"/>
          </w:tcPr>
          <w:p w:rsidR="008F370A" w:rsidRDefault="008F370A" w:rsidP="008F370A">
            <w:pPr>
              <w:pStyle w:val="TableParagraph"/>
              <w:rPr>
                <w:sz w:val="14"/>
              </w:rPr>
            </w:pPr>
          </w:p>
        </w:tc>
        <w:tc>
          <w:tcPr>
            <w:tcW w:w="5749" w:type="dxa"/>
            <w:vMerge/>
            <w:tcBorders>
              <w:top w:val="nil"/>
              <w:bottom w:val="double" w:sz="1" w:space="0" w:color="000000"/>
            </w:tcBorders>
          </w:tcPr>
          <w:p w:rsidR="008F370A" w:rsidRDefault="008F370A" w:rsidP="008F370A">
            <w:pPr>
              <w:rPr>
                <w:sz w:val="2"/>
                <w:szCs w:val="2"/>
              </w:rPr>
            </w:pPr>
          </w:p>
        </w:tc>
        <w:tc>
          <w:tcPr>
            <w:tcW w:w="722" w:type="dxa"/>
            <w:vMerge w:val="restart"/>
            <w:tcBorders>
              <w:bottom w:val="double" w:sz="1" w:space="0" w:color="000000"/>
            </w:tcBorders>
          </w:tcPr>
          <w:p w:rsidR="008F370A" w:rsidRDefault="008F370A" w:rsidP="008F370A">
            <w:pPr>
              <w:pStyle w:val="TableParagraph"/>
              <w:spacing w:line="300" w:lineRule="exact"/>
              <w:ind w:left="214"/>
              <w:rPr>
                <w:sz w:val="28"/>
              </w:rPr>
            </w:pPr>
            <w:r>
              <w:rPr>
                <w:sz w:val="28"/>
              </w:rPr>
              <w:t>1</w:t>
            </w:r>
            <w:r w:rsidR="00AF00E0">
              <w:rPr>
                <w:sz w:val="28"/>
              </w:rPr>
              <w:t>2</w:t>
            </w:r>
          </w:p>
        </w:tc>
      </w:tr>
      <w:tr w:rsidR="008F370A">
        <w:trPr>
          <w:trHeight w:val="197"/>
        </w:trPr>
        <w:tc>
          <w:tcPr>
            <w:tcW w:w="581" w:type="dxa"/>
            <w:tcBorders>
              <w:bottom w:val="double" w:sz="1" w:space="0" w:color="000000"/>
            </w:tcBorders>
          </w:tcPr>
          <w:p w:rsidR="008F370A" w:rsidRDefault="008F370A" w:rsidP="008F370A">
            <w:pPr>
              <w:pStyle w:val="TableParagraph"/>
              <w:spacing w:line="166" w:lineRule="exact"/>
              <w:ind w:left="131"/>
              <w:rPr>
                <w:sz w:val="16"/>
              </w:rPr>
            </w:pPr>
            <w:proofErr w:type="spellStart"/>
            <w:r>
              <w:rPr>
                <w:sz w:val="16"/>
              </w:rPr>
              <w:t>Изм</w:t>
            </w:r>
            <w:proofErr w:type="spellEnd"/>
            <w:r>
              <w:rPr>
                <w:sz w:val="16"/>
              </w:rPr>
              <w:t>.</w:t>
            </w:r>
          </w:p>
        </w:tc>
        <w:tc>
          <w:tcPr>
            <w:tcW w:w="718" w:type="dxa"/>
            <w:tcBorders>
              <w:bottom w:val="double" w:sz="1" w:space="0" w:color="000000"/>
            </w:tcBorders>
          </w:tcPr>
          <w:p w:rsidR="008F370A" w:rsidRDefault="008F370A" w:rsidP="008F370A">
            <w:pPr>
              <w:pStyle w:val="TableParagraph"/>
              <w:spacing w:line="166" w:lineRule="exact"/>
              <w:ind w:left="54"/>
              <w:rPr>
                <w:sz w:val="16"/>
              </w:rPr>
            </w:pPr>
            <w:r>
              <w:rPr>
                <w:sz w:val="16"/>
              </w:rPr>
              <w:t>Аркуш</w:t>
            </w:r>
          </w:p>
        </w:tc>
        <w:tc>
          <w:tcPr>
            <w:tcW w:w="1295" w:type="dxa"/>
            <w:tcBorders>
              <w:bottom w:val="double" w:sz="1" w:space="0" w:color="000000"/>
            </w:tcBorders>
          </w:tcPr>
          <w:p w:rsidR="008F370A" w:rsidRDefault="008F370A" w:rsidP="008F370A">
            <w:pPr>
              <w:pStyle w:val="TableParagraph"/>
              <w:spacing w:line="166" w:lineRule="exact"/>
              <w:ind w:left="191"/>
              <w:rPr>
                <w:sz w:val="16"/>
              </w:rPr>
            </w:pPr>
            <w:r>
              <w:rPr>
                <w:sz w:val="16"/>
              </w:rPr>
              <w:t>№</w:t>
            </w:r>
            <w:r>
              <w:rPr>
                <w:spacing w:val="-3"/>
                <w:sz w:val="16"/>
              </w:rPr>
              <w:t xml:space="preserve"> </w:t>
            </w:r>
            <w:r>
              <w:rPr>
                <w:sz w:val="16"/>
              </w:rPr>
              <w:t>документа</w:t>
            </w:r>
          </w:p>
        </w:tc>
        <w:tc>
          <w:tcPr>
            <w:tcW w:w="862" w:type="dxa"/>
            <w:tcBorders>
              <w:bottom w:val="double" w:sz="1" w:space="0" w:color="000000"/>
            </w:tcBorders>
          </w:tcPr>
          <w:p w:rsidR="008F370A" w:rsidRDefault="008F370A" w:rsidP="008F370A">
            <w:pPr>
              <w:pStyle w:val="TableParagraph"/>
              <w:spacing w:line="166" w:lineRule="exact"/>
              <w:ind w:left="53"/>
              <w:rPr>
                <w:sz w:val="16"/>
              </w:rPr>
            </w:pPr>
            <w:r>
              <w:rPr>
                <w:sz w:val="16"/>
              </w:rPr>
              <w:t>підпис</w:t>
            </w:r>
          </w:p>
        </w:tc>
        <w:tc>
          <w:tcPr>
            <w:tcW w:w="576" w:type="dxa"/>
            <w:tcBorders>
              <w:bottom w:val="double" w:sz="1" w:space="0" w:color="000000"/>
            </w:tcBorders>
          </w:tcPr>
          <w:p w:rsidR="008F370A" w:rsidRDefault="008F370A" w:rsidP="008F370A">
            <w:pPr>
              <w:pStyle w:val="TableParagraph"/>
              <w:spacing w:line="166" w:lineRule="exact"/>
              <w:ind w:left="125"/>
              <w:rPr>
                <w:sz w:val="16"/>
              </w:rPr>
            </w:pPr>
            <w:r>
              <w:rPr>
                <w:sz w:val="16"/>
              </w:rPr>
              <w:t>Дата</w:t>
            </w:r>
          </w:p>
        </w:tc>
        <w:tc>
          <w:tcPr>
            <w:tcW w:w="5749" w:type="dxa"/>
            <w:vMerge/>
            <w:tcBorders>
              <w:top w:val="nil"/>
              <w:bottom w:val="double" w:sz="1" w:space="0" w:color="000000"/>
            </w:tcBorders>
          </w:tcPr>
          <w:p w:rsidR="008F370A" w:rsidRDefault="008F370A" w:rsidP="008F370A">
            <w:pPr>
              <w:rPr>
                <w:sz w:val="2"/>
                <w:szCs w:val="2"/>
              </w:rPr>
            </w:pPr>
          </w:p>
        </w:tc>
        <w:tc>
          <w:tcPr>
            <w:tcW w:w="722" w:type="dxa"/>
            <w:vMerge/>
            <w:tcBorders>
              <w:top w:val="nil"/>
              <w:bottom w:val="double" w:sz="1" w:space="0" w:color="000000"/>
            </w:tcBorders>
          </w:tcPr>
          <w:p w:rsidR="008F370A" w:rsidRDefault="008F370A" w:rsidP="008F370A">
            <w:pPr>
              <w:rPr>
                <w:sz w:val="2"/>
                <w:szCs w:val="2"/>
              </w:rPr>
            </w:pPr>
          </w:p>
        </w:tc>
      </w:tr>
    </w:tbl>
    <w:p w:rsidR="00120D96" w:rsidRDefault="00120D96">
      <w:pPr>
        <w:rPr>
          <w:sz w:val="2"/>
          <w:szCs w:val="2"/>
        </w:rPr>
        <w:sectPr w:rsidR="00120D96">
          <w:pgSz w:w="11910" w:h="16840"/>
          <w:pgMar w:top="260" w:right="160" w:bottom="280" w:left="1020" w:header="720" w:footer="720" w:gutter="0"/>
          <w:cols w:space="720"/>
        </w:sectPr>
      </w:pPr>
    </w:p>
    <w:tbl>
      <w:tblPr>
        <w:tblStyle w:val="TableNormal"/>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81"/>
        <w:gridCol w:w="718"/>
        <w:gridCol w:w="1295"/>
        <w:gridCol w:w="862"/>
        <w:gridCol w:w="576"/>
        <w:gridCol w:w="5749"/>
        <w:gridCol w:w="722"/>
      </w:tblGrid>
      <w:tr w:rsidR="00120D96">
        <w:trPr>
          <w:trHeight w:val="14975"/>
        </w:trPr>
        <w:tc>
          <w:tcPr>
            <w:tcW w:w="10503" w:type="dxa"/>
            <w:gridSpan w:val="7"/>
          </w:tcPr>
          <w:p w:rsidR="00765057" w:rsidRPr="00765057" w:rsidRDefault="009D5A33" w:rsidP="00765057">
            <w:pPr>
              <w:spacing w:line="360" w:lineRule="auto"/>
              <w:ind w:firstLine="708"/>
              <w:rPr>
                <w:sz w:val="28"/>
                <w:szCs w:val="28"/>
              </w:rPr>
            </w:pPr>
            <w:r w:rsidRPr="00765057">
              <w:rPr>
                <w:sz w:val="28"/>
                <w:szCs w:val="28"/>
              </w:rPr>
              <w:lastRenderedPageBreak/>
              <w:t xml:space="preserve">Помилки в передачі окремих розрядів чисел і раніше відбуваються при поширенні фреймів даних через повітряне середовище, але механізми контролю помилок виправляють їх. Тому для </w:t>
            </w:r>
            <w:proofErr w:type="spellStart"/>
            <w:r w:rsidRPr="00765057">
              <w:rPr>
                <w:sz w:val="28"/>
                <w:szCs w:val="28"/>
              </w:rPr>
              <w:t>високорівневих</w:t>
            </w:r>
            <w:proofErr w:type="spellEnd"/>
            <w:r w:rsidRPr="00765057">
              <w:rPr>
                <w:sz w:val="28"/>
                <w:szCs w:val="28"/>
              </w:rPr>
              <w:t xml:space="preserve"> протоколів і користувачів передача</w:t>
            </w:r>
            <w:r w:rsidR="00765057" w:rsidRPr="00765057">
              <w:rPr>
                <w:sz w:val="28"/>
                <w:szCs w:val="28"/>
              </w:rPr>
              <w:t xml:space="preserve"> інформації через середу представляється відбувається як би без помилок.</w:t>
            </w:r>
          </w:p>
          <w:p w:rsidR="00765057" w:rsidRPr="00765057" w:rsidRDefault="00765057" w:rsidP="00765057">
            <w:pPr>
              <w:spacing w:line="360" w:lineRule="auto"/>
              <w:ind w:firstLine="708"/>
              <w:rPr>
                <w:sz w:val="28"/>
                <w:szCs w:val="28"/>
              </w:rPr>
            </w:pPr>
            <w:r w:rsidRPr="00765057">
              <w:rPr>
                <w:sz w:val="28"/>
                <w:szCs w:val="28"/>
              </w:rPr>
              <w:t>Використовуються в основному два методи контролю помилок: автоматичний запит на повторення (</w:t>
            </w:r>
            <w:proofErr w:type="spellStart"/>
            <w:r w:rsidRPr="00765057">
              <w:rPr>
                <w:sz w:val="28"/>
                <w:szCs w:val="28"/>
              </w:rPr>
              <w:t>automatic</w:t>
            </w:r>
            <w:proofErr w:type="spellEnd"/>
            <w:r w:rsidRPr="00765057">
              <w:rPr>
                <w:sz w:val="28"/>
                <w:szCs w:val="28"/>
              </w:rPr>
              <w:t xml:space="preserve"> </w:t>
            </w:r>
            <w:proofErr w:type="spellStart"/>
            <w:r w:rsidRPr="00765057">
              <w:rPr>
                <w:sz w:val="28"/>
                <w:szCs w:val="28"/>
              </w:rPr>
              <w:t>repetition</w:t>
            </w:r>
            <w:proofErr w:type="spellEnd"/>
            <w:r w:rsidRPr="00765057">
              <w:rPr>
                <w:sz w:val="28"/>
                <w:szCs w:val="28"/>
              </w:rPr>
              <w:t xml:space="preserve"> </w:t>
            </w:r>
            <w:proofErr w:type="spellStart"/>
            <w:r w:rsidRPr="00765057">
              <w:rPr>
                <w:sz w:val="28"/>
                <w:szCs w:val="28"/>
              </w:rPr>
              <w:t>query</w:t>
            </w:r>
            <w:proofErr w:type="spellEnd"/>
            <w:r w:rsidRPr="00765057">
              <w:rPr>
                <w:sz w:val="28"/>
                <w:szCs w:val="28"/>
              </w:rPr>
              <w:t>, ARQ) і пряме виправлення помилок (</w:t>
            </w:r>
            <w:proofErr w:type="spellStart"/>
            <w:r w:rsidRPr="00765057">
              <w:rPr>
                <w:sz w:val="28"/>
                <w:szCs w:val="28"/>
              </w:rPr>
              <w:t>forward</w:t>
            </w:r>
            <w:proofErr w:type="spellEnd"/>
            <w:r w:rsidRPr="00765057">
              <w:rPr>
                <w:sz w:val="28"/>
                <w:szCs w:val="28"/>
              </w:rPr>
              <w:t xml:space="preserve"> </w:t>
            </w:r>
            <w:proofErr w:type="spellStart"/>
            <w:r w:rsidRPr="00765057">
              <w:rPr>
                <w:sz w:val="28"/>
                <w:szCs w:val="28"/>
              </w:rPr>
              <w:t>error</w:t>
            </w:r>
            <w:proofErr w:type="spellEnd"/>
            <w:r w:rsidRPr="00765057">
              <w:rPr>
                <w:sz w:val="28"/>
                <w:szCs w:val="28"/>
              </w:rPr>
              <w:t xml:space="preserve"> </w:t>
            </w:r>
            <w:proofErr w:type="spellStart"/>
            <w:r w:rsidRPr="00765057">
              <w:rPr>
                <w:sz w:val="28"/>
                <w:szCs w:val="28"/>
              </w:rPr>
              <w:t>correction</w:t>
            </w:r>
            <w:proofErr w:type="spellEnd"/>
            <w:r w:rsidRPr="00765057">
              <w:rPr>
                <w:sz w:val="28"/>
                <w:szCs w:val="28"/>
              </w:rPr>
              <w:t>, FEC). При застосуванні механізму ARQ, який функціонує на канальному рівні, приймаюча сигнал плата інтерфейсу бездротової мережі виявляє помилки і використовує ланцюг зворотного зв'язку, щоб послати передає сигнал платі інтерфейсу бездротової мережі, що передає сигнал, запит на повторну передачу фреймів, отриманих з помилками. Можливі два основних події, які повинні відбутися, щоб могла бути здійснена корекція помилок механізмом ARQ. По-перше, прийнятий фрейм повинен бути перевірений приймачем на предмет можливих помилок, а по-друге, відправник повинен бути повідомлений про необхідність повторної передачі фреймів, прийнятих з помилками. У деяких протоколах, таких як 802.11, одержувач посилає відправнику підтвердження, якщо прийнятий фрейм не містить помилок. Не отримавши такого підтвердження, відправник повинен послати фрейм повторно. Існує два підходи</w:t>
            </w:r>
          </w:p>
          <w:p w:rsidR="00765057" w:rsidRPr="00765057" w:rsidRDefault="00765057" w:rsidP="00765057">
            <w:pPr>
              <w:spacing w:line="360" w:lineRule="auto"/>
              <w:rPr>
                <w:sz w:val="28"/>
                <w:szCs w:val="28"/>
              </w:rPr>
            </w:pPr>
            <w:r w:rsidRPr="00765057">
              <w:rPr>
                <w:sz w:val="28"/>
                <w:szCs w:val="28"/>
              </w:rPr>
              <w:t>до повторної передачі незадовільних блоків:</w:t>
            </w:r>
          </w:p>
          <w:p w:rsidR="00765057" w:rsidRPr="00765057" w:rsidRDefault="00765057" w:rsidP="00765057">
            <w:pPr>
              <w:spacing w:line="360" w:lineRule="auto"/>
              <w:rPr>
                <w:sz w:val="28"/>
                <w:szCs w:val="28"/>
              </w:rPr>
            </w:pPr>
            <w:r w:rsidRPr="00765057">
              <w:rPr>
                <w:sz w:val="28"/>
                <w:szCs w:val="28"/>
              </w:rPr>
              <w:t>• ARQ по типу "зупинитися і чекати";</w:t>
            </w:r>
          </w:p>
          <w:p w:rsidR="00765057" w:rsidRDefault="00765057" w:rsidP="00765057">
            <w:pPr>
              <w:spacing w:line="360" w:lineRule="auto"/>
              <w:rPr>
                <w:sz w:val="28"/>
                <w:szCs w:val="28"/>
              </w:rPr>
            </w:pPr>
            <w:r w:rsidRPr="00765057">
              <w:rPr>
                <w:sz w:val="28"/>
                <w:szCs w:val="28"/>
              </w:rPr>
              <w:t>• безперервний ARQ.</w:t>
            </w:r>
          </w:p>
          <w:p w:rsidR="00765057" w:rsidRPr="00765057" w:rsidRDefault="00765057" w:rsidP="00765057">
            <w:pPr>
              <w:spacing w:line="360" w:lineRule="auto"/>
              <w:rPr>
                <w:sz w:val="28"/>
                <w:szCs w:val="28"/>
              </w:rPr>
            </w:pPr>
          </w:p>
          <w:p w:rsidR="00765057" w:rsidRPr="00765057" w:rsidRDefault="00765057" w:rsidP="00765057">
            <w:pPr>
              <w:spacing w:line="360" w:lineRule="auto"/>
              <w:ind w:firstLine="708"/>
              <w:rPr>
                <w:b/>
                <w:sz w:val="28"/>
                <w:szCs w:val="28"/>
              </w:rPr>
            </w:pPr>
            <w:r w:rsidRPr="00765057">
              <w:rPr>
                <w:b/>
                <w:sz w:val="28"/>
                <w:szCs w:val="28"/>
              </w:rPr>
              <w:t>Передача бездротових сигналів</w:t>
            </w:r>
          </w:p>
          <w:p w:rsidR="00120D96" w:rsidRPr="00765057" w:rsidRDefault="00765057" w:rsidP="00765057">
            <w:pPr>
              <w:spacing w:line="360" w:lineRule="auto"/>
              <w:ind w:firstLine="708"/>
              <w:rPr>
                <w:sz w:val="28"/>
                <w:szCs w:val="28"/>
              </w:rPr>
            </w:pPr>
            <w:r w:rsidRPr="00765057">
              <w:rPr>
                <w:sz w:val="28"/>
                <w:szCs w:val="28"/>
              </w:rPr>
              <w:t xml:space="preserve">Повітряне середовище не передбачає використання будь-яких активних компонентів в бездротовій мережі. На вигляд і ефективність бездротових інформаційних сигналів впливають кілька пасивних елементів. Так, при поширенні через середу сигнали можуть затухати через погодні умови, які перебувають на їхньому шляху матеріальних об'єктів, а також з-за втрат, викликаних великою відстанню між передавальної і приймальні платами інтерфейсу мережі. Крім того, сигнали, що передаються через повітряне середовище, схильні до багатопроменевого </w:t>
            </w:r>
            <w:r w:rsidRPr="00765057">
              <w:rPr>
                <w:b/>
                <w:i/>
                <w:sz w:val="28"/>
                <w:szCs w:val="28"/>
              </w:rPr>
              <w:t>(</w:t>
            </w:r>
            <w:proofErr w:type="spellStart"/>
            <w:r w:rsidRPr="00765057">
              <w:rPr>
                <w:b/>
                <w:i/>
                <w:sz w:val="28"/>
                <w:szCs w:val="28"/>
              </w:rPr>
              <w:t>multipath</w:t>
            </w:r>
            <w:proofErr w:type="spellEnd"/>
            <w:r w:rsidRPr="00765057">
              <w:rPr>
                <w:b/>
                <w:i/>
                <w:sz w:val="28"/>
                <w:szCs w:val="28"/>
              </w:rPr>
              <w:t>)</w:t>
            </w:r>
            <w:r w:rsidRPr="00765057">
              <w:rPr>
                <w:sz w:val="28"/>
                <w:szCs w:val="28"/>
              </w:rPr>
              <w:t xml:space="preserve"> поширенню, впливу перешкод і інших чинників.</w:t>
            </w:r>
          </w:p>
        </w:tc>
      </w:tr>
      <w:tr w:rsidR="008F370A">
        <w:trPr>
          <w:trHeight w:val="220"/>
        </w:trPr>
        <w:tc>
          <w:tcPr>
            <w:tcW w:w="581" w:type="dxa"/>
          </w:tcPr>
          <w:p w:rsidR="008F370A" w:rsidRDefault="008F370A" w:rsidP="008F370A">
            <w:pPr>
              <w:pStyle w:val="TableParagraph"/>
              <w:rPr>
                <w:sz w:val="14"/>
              </w:rPr>
            </w:pPr>
          </w:p>
        </w:tc>
        <w:tc>
          <w:tcPr>
            <w:tcW w:w="718" w:type="dxa"/>
          </w:tcPr>
          <w:p w:rsidR="008F370A" w:rsidRDefault="008F370A" w:rsidP="008F370A">
            <w:pPr>
              <w:pStyle w:val="TableParagraph"/>
              <w:rPr>
                <w:sz w:val="14"/>
              </w:rPr>
            </w:pPr>
          </w:p>
        </w:tc>
        <w:tc>
          <w:tcPr>
            <w:tcW w:w="1295" w:type="dxa"/>
          </w:tcPr>
          <w:p w:rsidR="008F370A" w:rsidRDefault="008F370A" w:rsidP="008F370A">
            <w:pPr>
              <w:pStyle w:val="TableParagraph"/>
              <w:rPr>
                <w:sz w:val="14"/>
              </w:rPr>
            </w:pPr>
          </w:p>
        </w:tc>
        <w:tc>
          <w:tcPr>
            <w:tcW w:w="862" w:type="dxa"/>
          </w:tcPr>
          <w:p w:rsidR="008F370A" w:rsidRDefault="008F370A" w:rsidP="008F370A">
            <w:pPr>
              <w:pStyle w:val="TableParagraph"/>
              <w:rPr>
                <w:sz w:val="14"/>
              </w:rPr>
            </w:pPr>
          </w:p>
        </w:tc>
        <w:tc>
          <w:tcPr>
            <w:tcW w:w="576" w:type="dxa"/>
          </w:tcPr>
          <w:p w:rsidR="008F370A" w:rsidRDefault="008F370A" w:rsidP="008F370A">
            <w:pPr>
              <w:pStyle w:val="TableParagraph"/>
              <w:rPr>
                <w:sz w:val="14"/>
              </w:rPr>
            </w:pPr>
          </w:p>
        </w:tc>
        <w:tc>
          <w:tcPr>
            <w:tcW w:w="5749" w:type="dxa"/>
            <w:vMerge w:val="restart"/>
            <w:tcBorders>
              <w:bottom w:val="double" w:sz="1" w:space="0" w:color="000000"/>
            </w:tcBorders>
          </w:tcPr>
          <w:p w:rsidR="008F370A" w:rsidRDefault="008F370A" w:rsidP="008F370A">
            <w:pPr>
              <w:pStyle w:val="TableParagraph"/>
              <w:spacing w:line="260" w:lineRule="exact"/>
              <w:ind w:left="135"/>
              <w:jc w:val="center"/>
              <w:rPr>
                <w:b/>
                <w:i/>
                <w:sz w:val="24"/>
              </w:rPr>
            </w:pPr>
            <w:r>
              <w:rPr>
                <w:b/>
                <w:i/>
                <w:sz w:val="24"/>
              </w:rPr>
              <w:t>ІАЛЦ.466538.004</w:t>
            </w:r>
            <w:r>
              <w:rPr>
                <w:b/>
                <w:i/>
                <w:spacing w:val="-3"/>
                <w:sz w:val="24"/>
              </w:rPr>
              <w:t xml:space="preserve"> </w:t>
            </w:r>
            <w:r>
              <w:rPr>
                <w:b/>
                <w:i/>
                <w:sz w:val="24"/>
              </w:rPr>
              <w:t>ПЗ</w:t>
            </w:r>
          </w:p>
        </w:tc>
        <w:tc>
          <w:tcPr>
            <w:tcW w:w="722" w:type="dxa"/>
          </w:tcPr>
          <w:p w:rsidR="008F370A" w:rsidRDefault="008F370A" w:rsidP="008F370A">
            <w:pPr>
              <w:pStyle w:val="TableParagraph"/>
              <w:spacing w:line="176" w:lineRule="exact"/>
              <w:ind w:left="139"/>
              <w:rPr>
                <w:sz w:val="16"/>
              </w:rPr>
            </w:pPr>
            <w:r>
              <w:rPr>
                <w:sz w:val="16"/>
              </w:rPr>
              <w:t>аркуш</w:t>
            </w:r>
          </w:p>
        </w:tc>
      </w:tr>
      <w:tr w:rsidR="008F370A">
        <w:trPr>
          <w:trHeight w:val="210"/>
        </w:trPr>
        <w:tc>
          <w:tcPr>
            <w:tcW w:w="581" w:type="dxa"/>
          </w:tcPr>
          <w:p w:rsidR="008F370A" w:rsidRDefault="008F370A" w:rsidP="008F370A">
            <w:pPr>
              <w:pStyle w:val="TableParagraph"/>
              <w:rPr>
                <w:sz w:val="14"/>
              </w:rPr>
            </w:pPr>
          </w:p>
        </w:tc>
        <w:tc>
          <w:tcPr>
            <w:tcW w:w="718" w:type="dxa"/>
          </w:tcPr>
          <w:p w:rsidR="008F370A" w:rsidRDefault="008F370A" w:rsidP="008F370A">
            <w:pPr>
              <w:pStyle w:val="TableParagraph"/>
              <w:rPr>
                <w:sz w:val="14"/>
              </w:rPr>
            </w:pPr>
          </w:p>
        </w:tc>
        <w:tc>
          <w:tcPr>
            <w:tcW w:w="1295" w:type="dxa"/>
          </w:tcPr>
          <w:p w:rsidR="008F370A" w:rsidRDefault="008F370A" w:rsidP="008F370A">
            <w:pPr>
              <w:pStyle w:val="TableParagraph"/>
              <w:rPr>
                <w:sz w:val="14"/>
              </w:rPr>
            </w:pPr>
          </w:p>
        </w:tc>
        <w:tc>
          <w:tcPr>
            <w:tcW w:w="862" w:type="dxa"/>
          </w:tcPr>
          <w:p w:rsidR="008F370A" w:rsidRDefault="008F370A" w:rsidP="008F370A">
            <w:pPr>
              <w:pStyle w:val="TableParagraph"/>
              <w:rPr>
                <w:sz w:val="14"/>
              </w:rPr>
            </w:pPr>
          </w:p>
        </w:tc>
        <w:tc>
          <w:tcPr>
            <w:tcW w:w="576" w:type="dxa"/>
          </w:tcPr>
          <w:p w:rsidR="008F370A" w:rsidRDefault="008F370A" w:rsidP="008F370A">
            <w:pPr>
              <w:pStyle w:val="TableParagraph"/>
              <w:rPr>
                <w:sz w:val="14"/>
              </w:rPr>
            </w:pPr>
          </w:p>
        </w:tc>
        <w:tc>
          <w:tcPr>
            <w:tcW w:w="5749" w:type="dxa"/>
            <w:vMerge/>
            <w:tcBorders>
              <w:top w:val="nil"/>
              <w:bottom w:val="double" w:sz="1" w:space="0" w:color="000000"/>
            </w:tcBorders>
          </w:tcPr>
          <w:p w:rsidR="008F370A" w:rsidRDefault="008F370A" w:rsidP="008F370A">
            <w:pPr>
              <w:rPr>
                <w:sz w:val="2"/>
                <w:szCs w:val="2"/>
              </w:rPr>
            </w:pPr>
          </w:p>
        </w:tc>
        <w:tc>
          <w:tcPr>
            <w:tcW w:w="722" w:type="dxa"/>
            <w:vMerge w:val="restart"/>
            <w:tcBorders>
              <w:bottom w:val="double" w:sz="1" w:space="0" w:color="000000"/>
            </w:tcBorders>
          </w:tcPr>
          <w:p w:rsidR="008F370A" w:rsidRDefault="008F370A" w:rsidP="008F370A">
            <w:pPr>
              <w:pStyle w:val="TableParagraph"/>
              <w:spacing w:line="300" w:lineRule="exact"/>
              <w:ind w:left="214"/>
              <w:rPr>
                <w:sz w:val="28"/>
              </w:rPr>
            </w:pPr>
            <w:r>
              <w:rPr>
                <w:sz w:val="28"/>
              </w:rPr>
              <w:t>1</w:t>
            </w:r>
            <w:r w:rsidR="00AF00E0">
              <w:rPr>
                <w:sz w:val="28"/>
              </w:rPr>
              <w:t>3</w:t>
            </w:r>
          </w:p>
        </w:tc>
      </w:tr>
      <w:tr w:rsidR="008F370A">
        <w:trPr>
          <w:trHeight w:val="197"/>
        </w:trPr>
        <w:tc>
          <w:tcPr>
            <w:tcW w:w="581" w:type="dxa"/>
            <w:tcBorders>
              <w:bottom w:val="double" w:sz="1" w:space="0" w:color="000000"/>
            </w:tcBorders>
          </w:tcPr>
          <w:p w:rsidR="008F370A" w:rsidRDefault="008F370A" w:rsidP="008F370A">
            <w:pPr>
              <w:pStyle w:val="TableParagraph"/>
              <w:spacing w:line="166" w:lineRule="exact"/>
              <w:ind w:left="131"/>
              <w:rPr>
                <w:sz w:val="16"/>
              </w:rPr>
            </w:pPr>
            <w:proofErr w:type="spellStart"/>
            <w:r>
              <w:rPr>
                <w:sz w:val="16"/>
              </w:rPr>
              <w:t>Изм</w:t>
            </w:r>
            <w:proofErr w:type="spellEnd"/>
            <w:r>
              <w:rPr>
                <w:sz w:val="16"/>
              </w:rPr>
              <w:t>.</w:t>
            </w:r>
          </w:p>
        </w:tc>
        <w:tc>
          <w:tcPr>
            <w:tcW w:w="718" w:type="dxa"/>
            <w:tcBorders>
              <w:bottom w:val="double" w:sz="1" w:space="0" w:color="000000"/>
            </w:tcBorders>
          </w:tcPr>
          <w:p w:rsidR="008F370A" w:rsidRDefault="008F370A" w:rsidP="008F370A">
            <w:pPr>
              <w:pStyle w:val="TableParagraph"/>
              <w:spacing w:line="166" w:lineRule="exact"/>
              <w:ind w:left="54"/>
              <w:rPr>
                <w:sz w:val="16"/>
              </w:rPr>
            </w:pPr>
            <w:r>
              <w:rPr>
                <w:sz w:val="16"/>
              </w:rPr>
              <w:t>Аркуш</w:t>
            </w:r>
          </w:p>
        </w:tc>
        <w:tc>
          <w:tcPr>
            <w:tcW w:w="1295" w:type="dxa"/>
            <w:tcBorders>
              <w:bottom w:val="double" w:sz="1" w:space="0" w:color="000000"/>
            </w:tcBorders>
          </w:tcPr>
          <w:p w:rsidR="008F370A" w:rsidRDefault="008F370A" w:rsidP="008F370A">
            <w:pPr>
              <w:pStyle w:val="TableParagraph"/>
              <w:spacing w:line="166" w:lineRule="exact"/>
              <w:ind w:left="191"/>
              <w:rPr>
                <w:sz w:val="16"/>
              </w:rPr>
            </w:pPr>
            <w:r>
              <w:rPr>
                <w:sz w:val="16"/>
              </w:rPr>
              <w:t>№</w:t>
            </w:r>
            <w:r>
              <w:rPr>
                <w:spacing w:val="-3"/>
                <w:sz w:val="16"/>
              </w:rPr>
              <w:t xml:space="preserve"> </w:t>
            </w:r>
            <w:r>
              <w:rPr>
                <w:sz w:val="16"/>
              </w:rPr>
              <w:t>документа</w:t>
            </w:r>
          </w:p>
        </w:tc>
        <w:tc>
          <w:tcPr>
            <w:tcW w:w="862" w:type="dxa"/>
            <w:tcBorders>
              <w:bottom w:val="double" w:sz="1" w:space="0" w:color="000000"/>
            </w:tcBorders>
          </w:tcPr>
          <w:p w:rsidR="008F370A" w:rsidRDefault="008F370A" w:rsidP="008F370A">
            <w:pPr>
              <w:pStyle w:val="TableParagraph"/>
              <w:spacing w:line="166" w:lineRule="exact"/>
              <w:ind w:left="53"/>
              <w:rPr>
                <w:sz w:val="16"/>
              </w:rPr>
            </w:pPr>
            <w:r>
              <w:rPr>
                <w:sz w:val="16"/>
              </w:rPr>
              <w:t>підпис</w:t>
            </w:r>
          </w:p>
        </w:tc>
        <w:tc>
          <w:tcPr>
            <w:tcW w:w="576" w:type="dxa"/>
            <w:tcBorders>
              <w:bottom w:val="double" w:sz="1" w:space="0" w:color="000000"/>
            </w:tcBorders>
          </w:tcPr>
          <w:p w:rsidR="008F370A" w:rsidRDefault="008F370A" w:rsidP="008F370A">
            <w:pPr>
              <w:pStyle w:val="TableParagraph"/>
              <w:spacing w:line="166" w:lineRule="exact"/>
              <w:ind w:left="125"/>
              <w:rPr>
                <w:sz w:val="16"/>
              </w:rPr>
            </w:pPr>
            <w:r>
              <w:rPr>
                <w:sz w:val="16"/>
              </w:rPr>
              <w:t>Дата</w:t>
            </w:r>
          </w:p>
        </w:tc>
        <w:tc>
          <w:tcPr>
            <w:tcW w:w="5749" w:type="dxa"/>
            <w:vMerge/>
            <w:tcBorders>
              <w:top w:val="nil"/>
              <w:bottom w:val="double" w:sz="1" w:space="0" w:color="000000"/>
            </w:tcBorders>
          </w:tcPr>
          <w:p w:rsidR="008F370A" w:rsidRDefault="008F370A" w:rsidP="008F370A">
            <w:pPr>
              <w:rPr>
                <w:sz w:val="2"/>
                <w:szCs w:val="2"/>
              </w:rPr>
            </w:pPr>
          </w:p>
        </w:tc>
        <w:tc>
          <w:tcPr>
            <w:tcW w:w="722" w:type="dxa"/>
            <w:vMerge/>
            <w:tcBorders>
              <w:top w:val="nil"/>
              <w:bottom w:val="double" w:sz="1" w:space="0" w:color="000000"/>
            </w:tcBorders>
          </w:tcPr>
          <w:p w:rsidR="008F370A" w:rsidRDefault="008F370A" w:rsidP="008F370A">
            <w:pPr>
              <w:rPr>
                <w:sz w:val="2"/>
                <w:szCs w:val="2"/>
              </w:rPr>
            </w:pPr>
          </w:p>
        </w:tc>
      </w:tr>
    </w:tbl>
    <w:p w:rsidR="00120D96" w:rsidRDefault="00120D96">
      <w:pPr>
        <w:rPr>
          <w:sz w:val="2"/>
          <w:szCs w:val="2"/>
        </w:rPr>
        <w:sectPr w:rsidR="00120D96">
          <w:pgSz w:w="11910" w:h="16840"/>
          <w:pgMar w:top="260" w:right="160" w:bottom="280" w:left="1020" w:header="720" w:footer="720" w:gutter="0"/>
          <w:cols w:space="720"/>
        </w:sectPr>
      </w:pPr>
    </w:p>
    <w:tbl>
      <w:tblPr>
        <w:tblStyle w:val="TableNormal"/>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81"/>
        <w:gridCol w:w="718"/>
        <w:gridCol w:w="1295"/>
        <w:gridCol w:w="862"/>
        <w:gridCol w:w="576"/>
        <w:gridCol w:w="5749"/>
        <w:gridCol w:w="722"/>
      </w:tblGrid>
      <w:tr w:rsidR="00120D96">
        <w:trPr>
          <w:trHeight w:val="14975"/>
        </w:trPr>
        <w:tc>
          <w:tcPr>
            <w:tcW w:w="10503" w:type="dxa"/>
            <w:gridSpan w:val="7"/>
          </w:tcPr>
          <w:p w:rsidR="00765057" w:rsidRPr="00765057" w:rsidRDefault="00765057" w:rsidP="00765057">
            <w:pPr>
              <w:spacing w:line="360" w:lineRule="auto"/>
              <w:ind w:left="708"/>
              <w:rPr>
                <w:b/>
                <w:sz w:val="28"/>
                <w:szCs w:val="28"/>
              </w:rPr>
            </w:pPr>
            <w:r w:rsidRPr="00765057">
              <w:rPr>
                <w:b/>
                <w:sz w:val="28"/>
                <w:szCs w:val="28"/>
              </w:rPr>
              <w:lastRenderedPageBreak/>
              <w:t xml:space="preserve">1.2 Способи організації структури мобільних мереж і її </w:t>
            </w:r>
            <w:proofErr w:type="spellStart"/>
            <w:r w:rsidRPr="00765057">
              <w:rPr>
                <w:b/>
                <w:sz w:val="28"/>
                <w:szCs w:val="28"/>
              </w:rPr>
              <w:t>реконфігурації</w:t>
            </w:r>
            <w:proofErr w:type="spellEnd"/>
            <w:r w:rsidRPr="00765057">
              <w:rPr>
                <w:b/>
                <w:sz w:val="28"/>
                <w:szCs w:val="28"/>
              </w:rPr>
              <w:t xml:space="preserve"> (типи мобільних мереж)</w:t>
            </w:r>
          </w:p>
          <w:p w:rsidR="00765057" w:rsidRPr="00765057" w:rsidRDefault="00765057" w:rsidP="00765057">
            <w:pPr>
              <w:spacing w:line="360" w:lineRule="auto"/>
              <w:rPr>
                <w:sz w:val="28"/>
                <w:szCs w:val="28"/>
              </w:rPr>
            </w:pPr>
            <w:r>
              <w:rPr>
                <w:sz w:val="28"/>
                <w:szCs w:val="28"/>
              </w:rPr>
              <w:t xml:space="preserve">    </w:t>
            </w:r>
            <w:r w:rsidRPr="00765057">
              <w:rPr>
                <w:sz w:val="28"/>
                <w:szCs w:val="28"/>
              </w:rPr>
              <w:t>Мобільна комп'ютерна мережа - безліч переносних комп'ютерів, взаємодіючих між собою за допомогою бездротових каналів передачі даних [4]. Останні технологічні досягнення в області портативних комп'ютерів і інших пристроїв бездротової передачі даних, а так само висока якість сучасних бездротових каналів зв'язку обумовлюють все більшої популярності бездротового зв'язку між мобільними користувачами [5, 6].</w:t>
            </w:r>
          </w:p>
          <w:p w:rsidR="00765057" w:rsidRPr="00765057" w:rsidRDefault="00765057" w:rsidP="00765057">
            <w:pPr>
              <w:spacing w:line="360" w:lineRule="auto"/>
              <w:rPr>
                <w:sz w:val="28"/>
                <w:szCs w:val="28"/>
              </w:rPr>
            </w:pPr>
            <w:r w:rsidRPr="00765057">
              <w:rPr>
                <w:sz w:val="28"/>
                <w:szCs w:val="28"/>
              </w:rPr>
              <w:t>Існує два способи організації мобільних комп'ютерних мереж. Перший спосіб - це організація стільникового мережевої інфраструктури на основі базових станцій. Основною проблемою використання стільникових мереж є перемикання з'єднання, при переміщенні вузла, від однієї [5] без істотних затримок і втрати пакетів. Іншою проблемою є те, що така мережа, залежить від наявності стаціонарної інфраструктури, існують ситуації, коли така інфраструктура дуже дорога або її немає взагалі.</w:t>
            </w:r>
          </w:p>
          <w:p w:rsidR="00765057" w:rsidRPr="00765057" w:rsidRDefault="00765057" w:rsidP="00765057">
            <w:pPr>
              <w:spacing w:line="360" w:lineRule="auto"/>
              <w:ind w:firstLine="708"/>
              <w:rPr>
                <w:sz w:val="28"/>
                <w:szCs w:val="28"/>
              </w:rPr>
            </w:pPr>
            <w:r w:rsidRPr="00765057">
              <w:rPr>
                <w:sz w:val="28"/>
                <w:szCs w:val="28"/>
              </w:rPr>
              <w:t xml:space="preserve">Альтернативним є другий спосіб - формування мережі без фіксованої інфраструктури. Такі мережі відомі як мобільні епізодичні (спеціальні, "моментальні") мережі і як мережі </w:t>
            </w:r>
            <w:proofErr w:type="spellStart"/>
            <w:r w:rsidRPr="00765057">
              <w:rPr>
                <w:i/>
                <w:sz w:val="28"/>
                <w:szCs w:val="28"/>
              </w:rPr>
              <w:t>Ad</w:t>
            </w:r>
            <w:proofErr w:type="spellEnd"/>
            <w:r w:rsidRPr="00765057">
              <w:rPr>
                <w:i/>
                <w:sz w:val="28"/>
                <w:szCs w:val="28"/>
              </w:rPr>
              <w:t xml:space="preserve"> </w:t>
            </w:r>
            <w:proofErr w:type="spellStart"/>
            <w:r w:rsidRPr="00765057">
              <w:rPr>
                <w:i/>
                <w:sz w:val="28"/>
                <w:szCs w:val="28"/>
              </w:rPr>
              <w:t>Hoc</w:t>
            </w:r>
            <w:proofErr w:type="spellEnd"/>
            <w:r w:rsidRPr="00765057">
              <w:rPr>
                <w:sz w:val="28"/>
                <w:szCs w:val="28"/>
              </w:rPr>
              <w:t xml:space="preserve">, складаються з вузлів, які переміщуються довільним чином з різними швидкостями. У мережах </w:t>
            </w:r>
            <w:proofErr w:type="spellStart"/>
            <w:r w:rsidRPr="00765057">
              <w:rPr>
                <w:i/>
                <w:sz w:val="28"/>
                <w:szCs w:val="28"/>
              </w:rPr>
              <w:t>Ad</w:t>
            </w:r>
            <w:proofErr w:type="spellEnd"/>
            <w:r w:rsidRPr="00765057">
              <w:rPr>
                <w:i/>
                <w:sz w:val="28"/>
                <w:szCs w:val="28"/>
              </w:rPr>
              <w:t xml:space="preserve"> </w:t>
            </w:r>
            <w:proofErr w:type="spellStart"/>
            <w:r w:rsidRPr="00765057">
              <w:rPr>
                <w:i/>
                <w:sz w:val="28"/>
                <w:szCs w:val="28"/>
              </w:rPr>
              <w:t>Hoc</w:t>
            </w:r>
            <w:proofErr w:type="spellEnd"/>
            <w:r w:rsidRPr="00765057">
              <w:rPr>
                <w:sz w:val="28"/>
                <w:szCs w:val="28"/>
              </w:rPr>
              <w:t xml:space="preserve"> вузли спілкуються один з одним без будь-якого централізованого управління і базових станцій. Сформована таким чином мережу, є динамічною, автономної мережею, що має непередбачувану топологію, що змінюється в залежності від швидкості і способу пересування мобільних вузлів [6, 7, 8, 9, 10].</w:t>
            </w:r>
          </w:p>
          <w:p w:rsidR="00765057" w:rsidRDefault="00765057" w:rsidP="00765057">
            <w:pPr>
              <w:spacing w:line="360" w:lineRule="auto"/>
              <w:ind w:firstLine="708"/>
              <w:rPr>
                <w:sz w:val="28"/>
                <w:szCs w:val="28"/>
              </w:rPr>
            </w:pPr>
            <w:r w:rsidRPr="00765057">
              <w:rPr>
                <w:sz w:val="28"/>
                <w:szCs w:val="28"/>
              </w:rPr>
              <w:t xml:space="preserve">У мережах </w:t>
            </w:r>
            <w:proofErr w:type="spellStart"/>
            <w:r w:rsidRPr="00765057">
              <w:rPr>
                <w:i/>
                <w:sz w:val="28"/>
                <w:szCs w:val="28"/>
              </w:rPr>
              <w:t>Ad</w:t>
            </w:r>
            <w:proofErr w:type="spellEnd"/>
            <w:r w:rsidRPr="00765057">
              <w:rPr>
                <w:i/>
                <w:sz w:val="28"/>
                <w:szCs w:val="28"/>
              </w:rPr>
              <w:t xml:space="preserve"> </w:t>
            </w:r>
            <w:proofErr w:type="spellStart"/>
            <w:r w:rsidRPr="00765057">
              <w:rPr>
                <w:i/>
                <w:sz w:val="28"/>
                <w:szCs w:val="28"/>
              </w:rPr>
              <w:t>Hoc</w:t>
            </w:r>
            <w:proofErr w:type="spellEnd"/>
            <w:r w:rsidRPr="00765057">
              <w:rPr>
                <w:sz w:val="28"/>
                <w:szCs w:val="28"/>
              </w:rPr>
              <w:t xml:space="preserve"> з'єднання між вузлами рівноправно (</w:t>
            </w:r>
            <w:proofErr w:type="spellStart"/>
            <w:r w:rsidRPr="00765057">
              <w:rPr>
                <w:i/>
                <w:sz w:val="28"/>
                <w:szCs w:val="28"/>
              </w:rPr>
              <w:t>peer-to-peer</w:t>
            </w:r>
            <w:proofErr w:type="spellEnd"/>
            <w:r w:rsidRPr="00765057">
              <w:rPr>
                <w:sz w:val="28"/>
                <w:szCs w:val="28"/>
              </w:rPr>
              <w:t>) так як кожен мобільний вузол з'єднується з таким же мобільним вузлом.</w:t>
            </w:r>
          </w:p>
          <w:p w:rsidR="001D518B" w:rsidRPr="001D518B" w:rsidRDefault="001D518B" w:rsidP="001D518B">
            <w:pPr>
              <w:spacing w:line="360" w:lineRule="auto"/>
              <w:rPr>
                <w:sz w:val="28"/>
                <w:szCs w:val="28"/>
              </w:rPr>
            </w:pPr>
            <w:r w:rsidRPr="001D518B">
              <w:rPr>
                <w:sz w:val="28"/>
                <w:szCs w:val="28"/>
              </w:rPr>
              <w:t xml:space="preserve">У літературі мережу </w:t>
            </w:r>
            <w:proofErr w:type="spellStart"/>
            <w:r w:rsidRPr="001D518B">
              <w:rPr>
                <w:i/>
                <w:sz w:val="28"/>
                <w:szCs w:val="28"/>
              </w:rPr>
              <w:t>Ad</w:t>
            </w:r>
            <w:proofErr w:type="spellEnd"/>
            <w:r w:rsidRPr="001D518B">
              <w:rPr>
                <w:i/>
                <w:sz w:val="28"/>
                <w:szCs w:val="28"/>
              </w:rPr>
              <w:t xml:space="preserve"> </w:t>
            </w:r>
            <w:proofErr w:type="spellStart"/>
            <w:r w:rsidRPr="001D518B">
              <w:rPr>
                <w:i/>
                <w:sz w:val="28"/>
                <w:szCs w:val="28"/>
              </w:rPr>
              <w:t>Hoc</w:t>
            </w:r>
            <w:proofErr w:type="spellEnd"/>
            <w:r w:rsidRPr="001D518B">
              <w:rPr>
                <w:sz w:val="28"/>
                <w:szCs w:val="28"/>
              </w:rPr>
              <w:t xml:space="preserve"> ще називають "</w:t>
            </w:r>
            <w:proofErr w:type="spellStart"/>
            <w:r w:rsidRPr="001D518B">
              <w:rPr>
                <w:sz w:val="28"/>
                <w:szCs w:val="28"/>
              </w:rPr>
              <w:t>многоприжковой</w:t>
            </w:r>
            <w:proofErr w:type="spellEnd"/>
            <w:r w:rsidRPr="001D518B">
              <w:rPr>
                <w:sz w:val="28"/>
                <w:szCs w:val="28"/>
              </w:rPr>
              <w:t>" мережею (</w:t>
            </w:r>
            <w:proofErr w:type="spellStart"/>
            <w:r w:rsidRPr="001D518B">
              <w:rPr>
                <w:i/>
                <w:sz w:val="28"/>
                <w:szCs w:val="28"/>
              </w:rPr>
              <w:t>multi</w:t>
            </w:r>
            <w:proofErr w:type="spellEnd"/>
            <w:r w:rsidRPr="001D518B">
              <w:rPr>
                <w:i/>
                <w:sz w:val="28"/>
                <w:szCs w:val="28"/>
              </w:rPr>
              <w:t xml:space="preserve"> </w:t>
            </w:r>
            <w:proofErr w:type="spellStart"/>
            <w:r w:rsidRPr="001D518B">
              <w:rPr>
                <w:i/>
                <w:sz w:val="28"/>
                <w:szCs w:val="28"/>
              </w:rPr>
              <w:t>hop</w:t>
            </w:r>
            <w:proofErr w:type="spellEnd"/>
            <w:r w:rsidRPr="001D518B">
              <w:rPr>
                <w:sz w:val="28"/>
                <w:szCs w:val="28"/>
              </w:rPr>
              <w:t xml:space="preserve">) [8, 11], це пов'язано з тим, що діапазон передачі мобільних вузлів обмежений потужністю </w:t>
            </w:r>
            <w:proofErr w:type="spellStart"/>
            <w:r w:rsidRPr="001D518B">
              <w:rPr>
                <w:sz w:val="28"/>
                <w:szCs w:val="28"/>
              </w:rPr>
              <w:t>батарей</w:t>
            </w:r>
            <w:proofErr w:type="spellEnd"/>
            <w:r w:rsidRPr="001D518B">
              <w:rPr>
                <w:sz w:val="28"/>
                <w:szCs w:val="28"/>
              </w:rPr>
              <w:t xml:space="preserve"> мобільних терміналів і особливостями бездротового зв'язку, тому для передачі даних від вузла-джерела вузлу -одержувача часто потрібні багаторазові пересилання між проміжними вузлами мережі. Для того, щоб пакети могли бути доставлені за призначенням, кожен вузол мережі повинен бути здатний переправляти дані для інших вузлів, тобто виконувати функції маршрутизатора.</w:t>
            </w:r>
          </w:p>
          <w:p w:rsidR="00765057" w:rsidRPr="001D518B" w:rsidRDefault="00765057" w:rsidP="001D518B">
            <w:pPr>
              <w:spacing w:line="360" w:lineRule="auto"/>
              <w:ind w:firstLine="708"/>
              <w:rPr>
                <w:sz w:val="28"/>
                <w:szCs w:val="28"/>
              </w:rPr>
            </w:pPr>
          </w:p>
          <w:p w:rsidR="00120D96" w:rsidRDefault="00120D96" w:rsidP="00765057">
            <w:pPr>
              <w:ind w:firstLine="708"/>
              <w:rPr>
                <w:sz w:val="28"/>
              </w:rPr>
            </w:pPr>
          </w:p>
        </w:tc>
      </w:tr>
      <w:tr w:rsidR="008F370A">
        <w:trPr>
          <w:trHeight w:val="220"/>
        </w:trPr>
        <w:tc>
          <w:tcPr>
            <w:tcW w:w="581" w:type="dxa"/>
          </w:tcPr>
          <w:p w:rsidR="008F370A" w:rsidRDefault="008F370A" w:rsidP="008F370A">
            <w:pPr>
              <w:pStyle w:val="TableParagraph"/>
              <w:rPr>
                <w:sz w:val="14"/>
              </w:rPr>
            </w:pPr>
          </w:p>
        </w:tc>
        <w:tc>
          <w:tcPr>
            <w:tcW w:w="718" w:type="dxa"/>
          </w:tcPr>
          <w:p w:rsidR="008F370A" w:rsidRDefault="008F370A" w:rsidP="008F370A">
            <w:pPr>
              <w:pStyle w:val="TableParagraph"/>
              <w:rPr>
                <w:sz w:val="14"/>
              </w:rPr>
            </w:pPr>
          </w:p>
        </w:tc>
        <w:tc>
          <w:tcPr>
            <w:tcW w:w="1295" w:type="dxa"/>
          </w:tcPr>
          <w:p w:rsidR="008F370A" w:rsidRDefault="008F370A" w:rsidP="008F370A">
            <w:pPr>
              <w:pStyle w:val="TableParagraph"/>
              <w:rPr>
                <w:sz w:val="14"/>
              </w:rPr>
            </w:pPr>
          </w:p>
        </w:tc>
        <w:tc>
          <w:tcPr>
            <w:tcW w:w="862" w:type="dxa"/>
          </w:tcPr>
          <w:p w:rsidR="008F370A" w:rsidRDefault="008F370A" w:rsidP="008F370A">
            <w:pPr>
              <w:pStyle w:val="TableParagraph"/>
              <w:rPr>
                <w:sz w:val="14"/>
              </w:rPr>
            </w:pPr>
          </w:p>
        </w:tc>
        <w:tc>
          <w:tcPr>
            <w:tcW w:w="576" w:type="dxa"/>
          </w:tcPr>
          <w:p w:rsidR="008F370A" w:rsidRDefault="008F370A" w:rsidP="008F370A">
            <w:pPr>
              <w:pStyle w:val="TableParagraph"/>
              <w:rPr>
                <w:sz w:val="14"/>
              </w:rPr>
            </w:pPr>
          </w:p>
        </w:tc>
        <w:tc>
          <w:tcPr>
            <w:tcW w:w="5749" w:type="dxa"/>
            <w:vMerge w:val="restart"/>
            <w:tcBorders>
              <w:bottom w:val="double" w:sz="1" w:space="0" w:color="000000"/>
            </w:tcBorders>
          </w:tcPr>
          <w:p w:rsidR="008F370A" w:rsidRDefault="008F370A" w:rsidP="008F370A">
            <w:pPr>
              <w:pStyle w:val="TableParagraph"/>
              <w:spacing w:line="260" w:lineRule="exact"/>
              <w:ind w:left="135"/>
              <w:jc w:val="center"/>
              <w:rPr>
                <w:b/>
                <w:i/>
                <w:sz w:val="24"/>
              </w:rPr>
            </w:pPr>
            <w:r>
              <w:rPr>
                <w:b/>
                <w:i/>
                <w:sz w:val="24"/>
              </w:rPr>
              <w:t>ІАЛЦ.466538.004</w:t>
            </w:r>
            <w:r>
              <w:rPr>
                <w:b/>
                <w:i/>
                <w:spacing w:val="-3"/>
                <w:sz w:val="24"/>
              </w:rPr>
              <w:t xml:space="preserve"> </w:t>
            </w:r>
            <w:r>
              <w:rPr>
                <w:b/>
                <w:i/>
                <w:sz w:val="24"/>
              </w:rPr>
              <w:t>ПЗ</w:t>
            </w:r>
          </w:p>
        </w:tc>
        <w:tc>
          <w:tcPr>
            <w:tcW w:w="722" w:type="dxa"/>
          </w:tcPr>
          <w:p w:rsidR="008F370A" w:rsidRDefault="008F370A" w:rsidP="008F370A">
            <w:pPr>
              <w:pStyle w:val="TableParagraph"/>
              <w:spacing w:line="176" w:lineRule="exact"/>
              <w:ind w:left="139"/>
              <w:rPr>
                <w:sz w:val="16"/>
              </w:rPr>
            </w:pPr>
            <w:r>
              <w:rPr>
                <w:sz w:val="16"/>
              </w:rPr>
              <w:t>аркуш</w:t>
            </w:r>
          </w:p>
        </w:tc>
      </w:tr>
      <w:tr w:rsidR="008F370A">
        <w:trPr>
          <w:trHeight w:val="210"/>
        </w:trPr>
        <w:tc>
          <w:tcPr>
            <w:tcW w:w="581" w:type="dxa"/>
          </w:tcPr>
          <w:p w:rsidR="008F370A" w:rsidRDefault="008F370A" w:rsidP="008F370A">
            <w:pPr>
              <w:pStyle w:val="TableParagraph"/>
              <w:rPr>
                <w:sz w:val="14"/>
              </w:rPr>
            </w:pPr>
          </w:p>
        </w:tc>
        <w:tc>
          <w:tcPr>
            <w:tcW w:w="718" w:type="dxa"/>
          </w:tcPr>
          <w:p w:rsidR="008F370A" w:rsidRDefault="008F370A" w:rsidP="008F370A">
            <w:pPr>
              <w:pStyle w:val="TableParagraph"/>
              <w:rPr>
                <w:sz w:val="14"/>
              </w:rPr>
            </w:pPr>
          </w:p>
        </w:tc>
        <w:tc>
          <w:tcPr>
            <w:tcW w:w="1295" w:type="dxa"/>
          </w:tcPr>
          <w:p w:rsidR="008F370A" w:rsidRDefault="008F370A" w:rsidP="008F370A">
            <w:pPr>
              <w:pStyle w:val="TableParagraph"/>
              <w:rPr>
                <w:sz w:val="14"/>
              </w:rPr>
            </w:pPr>
          </w:p>
        </w:tc>
        <w:tc>
          <w:tcPr>
            <w:tcW w:w="862" w:type="dxa"/>
          </w:tcPr>
          <w:p w:rsidR="008F370A" w:rsidRDefault="008F370A" w:rsidP="008F370A">
            <w:pPr>
              <w:pStyle w:val="TableParagraph"/>
              <w:rPr>
                <w:sz w:val="14"/>
              </w:rPr>
            </w:pPr>
          </w:p>
        </w:tc>
        <w:tc>
          <w:tcPr>
            <w:tcW w:w="576" w:type="dxa"/>
          </w:tcPr>
          <w:p w:rsidR="008F370A" w:rsidRDefault="008F370A" w:rsidP="008F370A">
            <w:pPr>
              <w:pStyle w:val="TableParagraph"/>
              <w:rPr>
                <w:sz w:val="14"/>
              </w:rPr>
            </w:pPr>
          </w:p>
        </w:tc>
        <w:tc>
          <w:tcPr>
            <w:tcW w:w="5749" w:type="dxa"/>
            <w:vMerge/>
            <w:tcBorders>
              <w:top w:val="nil"/>
              <w:bottom w:val="double" w:sz="1" w:space="0" w:color="000000"/>
            </w:tcBorders>
          </w:tcPr>
          <w:p w:rsidR="008F370A" w:rsidRDefault="008F370A" w:rsidP="008F370A">
            <w:pPr>
              <w:rPr>
                <w:sz w:val="2"/>
                <w:szCs w:val="2"/>
              </w:rPr>
            </w:pPr>
          </w:p>
        </w:tc>
        <w:tc>
          <w:tcPr>
            <w:tcW w:w="722" w:type="dxa"/>
            <w:vMerge w:val="restart"/>
            <w:tcBorders>
              <w:bottom w:val="double" w:sz="1" w:space="0" w:color="000000"/>
            </w:tcBorders>
          </w:tcPr>
          <w:p w:rsidR="008F370A" w:rsidRDefault="008F370A" w:rsidP="008F370A">
            <w:pPr>
              <w:pStyle w:val="TableParagraph"/>
              <w:spacing w:line="300" w:lineRule="exact"/>
              <w:ind w:left="214"/>
              <w:rPr>
                <w:sz w:val="28"/>
              </w:rPr>
            </w:pPr>
            <w:r>
              <w:rPr>
                <w:sz w:val="28"/>
              </w:rPr>
              <w:t>1</w:t>
            </w:r>
            <w:r w:rsidR="00AF00E0">
              <w:rPr>
                <w:sz w:val="28"/>
              </w:rPr>
              <w:t>4</w:t>
            </w:r>
          </w:p>
        </w:tc>
      </w:tr>
      <w:tr w:rsidR="008F370A">
        <w:trPr>
          <w:trHeight w:val="197"/>
        </w:trPr>
        <w:tc>
          <w:tcPr>
            <w:tcW w:w="581" w:type="dxa"/>
            <w:tcBorders>
              <w:bottom w:val="double" w:sz="1" w:space="0" w:color="000000"/>
            </w:tcBorders>
          </w:tcPr>
          <w:p w:rsidR="008F370A" w:rsidRDefault="008F370A" w:rsidP="008F370A">
            <w:pPr>
              <w:pStyle w:val="TableParagraph"/>
              <w:spacing w:line="166" w:lineRule="exact"/>
              <w:ind w:left="131"/>
              <w:rPr>
                <w:sz w:val="16"/>
              </w:rPr>
            </w:pPr>
            <w:proofErr w:type="spellStart"/>
            <w:r>
              <w:rPr>
                <w:sz w:val="16"/>
              </w:rPr>
              <w:t>Изм</w:t>
            </w:r>
            <w:proofErr w:type="spellEnd"/>
            <w:r>
              <w:rPr>
                <w:sz w:val="16"/>
              </w:rPr>
              <w:t>.</w:t>
            </w:r>
          </w:p>
        </w:tc>
        <w:tc>
          <w:tcPr>
            <w:tcW w:w="718" w:type="dxa"/>
            <w:tcBorders>
              <w:bottom w:val="double" w:sz="1" w:space="0" w:color="000000"/>
            </w:tcBorders>
          </w:tcPr>
          <w:p w:rsidR="008F370A" w:rsidRDefault="008F370A" w:rsidP="008F370A">
            <w:pPr>
              <w:pStyle w:val="TableParagraph"/>
              <w:spacing w:line="166" w:lineRule="exact"/>
              <w:ind w:left="54"/>
              <w:rPr>
                <w:sz w:val="16"/>
              </w:rPr>
            </w:pPr>
            <w:r>
              <w:rPr>
                <w:sz w:val="16"/>
              </w:rPr>
              <w:t>Аркуш</w:t>
            </w:r>
          </w:p>
        </w:tc>
        <w:tc>
          <w:tcPr>
            <w:tcW w:w="1295" w:type="dxa"/>
            <w:tcBorders>
              <w:bottom w:val="double" w:sz="1" w:space="0" w:color="000000"/>
            </w:tcBorders>
          </w:tcPr>
          <w:p w:rsidR="008F370A" w:rsidRDefault="008F370A" w:rsidP="008F370A">
            <w:pPr>
              <w:pStyle w:val="TableParagraph"/>
              <w:spacing w:line="166" w:lineRule="exact"/>
              <w:ind w:left="191"/>
              <w:rPr>
                <w:sz w:val="16"/>
              </w:rPr>
            </w:pPr>
            <w:r>
              <w:rPr>
                <w:sz w:val="16"/>
              </w:rPr>
              <w:t>№</w:t>
            </w:r>
            <w:r>
              <w:rPr>
                <w:spacing w:val="-3"/>
                <w:sz w:val="16"/>
              </w:rPr>
              <w:t xml:space="preserve"> </w:t>
            </w:r>
            <w:r>
              <w:rPr>
                <w:sz w:val="16"/>
              </w:rPr>
              <w:t>документа</w:t>
            </w:r>
          </w:p>
        </w:tc>
        <w:tc>
          <w:tcPr>
            <w:tcW w:w="862" w:type="dxa"/>
            <w:tcBorders>
              <w:bottom w:val="double" w:sz="1" w:space="0" w:color="000000"/>
            </w:tcBorders>
          </w:tcPr>
          <w:p w:rsidR="008F370A" w:rsidRDefault="008F370A" w:rsidP="008F370A">
            <w:pPr>
              <w:pStyle w:val="TableParagraph"/>
              <w:spacing w:line="166" w:lineRule="exact"/>
              <w:ind w:left="53"/>
              <w:rPr>
                <w:sz w:val="16"/>
              </w:rPr>
            </w:pPr>
            <w:r>
              <w:rPr>
                <w:sz w:val="16"/>
              </w:rPr>
              <w:t>підпис</w:t>
            </w:r>
          </w:p>
        </w:tc>
        <w:tc>
          <w:tcPr>
            <w:tcW w:w="576" w:type="dxa"/>
            <w:tcBorders>
              <w:bottom w:val="double" w:sz="1" w:space="0" w:color="000000"/>
            </w:tcBorders>
          </w:tcPr>
          <w:p w:rsidR="008F370A" w:rsidRDefault="008F370A" w:rsidP="008F370A">
            <w:pPr>
              <w:pStyle w:val="TableParagraph"/>
              <w:spacing w:line="166" w:lineRule="exact"/>
              <w:ind w:left="125"/>
              <w:rPr>
                <w:sz w:val="16"/>
              </w:rPr>
            </w:pPr>
            <w:r>
              <w:rPr>
                <w:sz w:val="16"/>
              </w:rPr>
              <w:t>Дата</w:t>
            </w:r>
          </w:p>
        </w:tc>
        <w:tc>
          <w:tcPr>
            <w:tcW w:w="5749" w:type="dxa"/>
            <w:vMerge/>
            <w:tcBorders>
              <w:top w:val="nil"/>
              <w:bottom w:val="double" w:sz="1" w:space="0" w:color="000000"/>
            </w:tcBorders>
          </w:tcPr>
          <w:p w:rsidR="008F370A" w:rsidRDefault="008F370A" w:rsidP="008F370A">
            <w:pPr>
              <w:rPr>
                <w:sz w:val="2"/>
                <w:szCs w:val="2"/>
              </w:rPr>
            </w:pPr>
          </w:p>
        </w:tc>
        <w:tc>
          <w:tcPr>
            <w:tcW w:w="722" w:type="dxa"/>
            <w:vMerge/>
            <w:tcBorders>
              <w:top w:val="nil"/>
              <w:bottom w:val="double" w:sz="1" w:space="0" w:color="000000"/>
            </w:tcBorders>
          </w:tcPr>
          <w:p w:rsidR="008F370A" w:rsidRDefault="008F370A" w:rsidP="008F370A">
            <w:pPr>
              <w:rPr>
                <w:sz w:val="2"/>
                <w:szCs w:val="2"/>
              </w:rPr>
            </w:pPr>
          </w:p>
        </w:tc>
      </w:tr>
    </w:tbl>
    <w:p w:rsidR="00120D96" w:rsidRDefault="00120D96">
      <w:pPr>
        <w:rPr>
          <w:sz w:val="2"/>
          <w:szCs w:val="2"/>
        </w:rPr>
        <w:sectPr w:rsidR="00120D96">
          <w:pgSz w:w="11910" w:h="16840"/>
          <w:pgMar w:top="260" w:right="160" w:bottom="280" w:left="1020" w:header="720" w:footer="720" w:gutter="0"/>
          <w:cols w:space="720"/>
        </w:sectPr>
      </w:pPr>
    </w:p>
    <w:tbl>
      <w:tblPr>
        <w:tblStyle w:val="TableNormal"/>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81"/>
        <w:gridCol w:w="718"/>
        <w:gridCol w:w="1295"/>
        <w:gridCol w:w="862"/>
        <w:gridCol w:w="576"/>
        <w:gridCol w:w="5749"/>
        <w:gridCol w:w="722"/>
      </w:tblGrid>
      <w:tr w:rsidR="00120D96">
        <w:trPr>
          <w:trHeight w:val="14975"/>
        </w:trPr>
        <w:tc>
          <w:tcPr>
            <w:tcW w:w="10503" w:type="dxa"/>
            <w:gridSpan w:val="7"/>
          </w:tcPr>
          <w:p w:rsidR="009D5A33" w:rsidRPr="001D518B" w:rsidRDefault="009D5A33" w:rsidP="001D518B">
            <w:pPr>
              <w:spacing w:line="360" w:lineRule="auto"/>
              <w:ind w:firstLine="708"/>
              <w:rPr>
                <w:sz w:val="28"/>
                <w:szCs w:val="28"/>
              </w:rPr>
            </w:pPr>
            <w:r w:rsidRPr="001D518B">
              <w:rPr>
                <w:sz w:val="28"/>
                <w:szCs w:val="28"/>
              </w:rPr>
              <w:lastRenderedPageBreak/>
              <w:t xml:space="preserve">У зв'язку з обмеженим діапазоном передачі окремих вузлів розмір комп'ютерної мережі </w:t>
            </w:r>
            <w:proofErr w:type="spellStart"/>
            <w:r w:rsidRPr="001D518B">
              <w:rPr>
                <w:i/>
                <w:sz w:val="28"/>
                <w:szCs w:val="28"/>
              </w:rPr>
              <w:t>Ad</w:t>
            </w:r>
            <w:proofErr w:type="spellEnd"/>
            <w:r w:rsidRPr="001D518B">
              <w:rPr>
                <w:i/>
                <w:sz w:val="28"/>
                <w:szCs w:val="28"/>
              </w:rPr>
              <w:t xml:space="preserve"> </w:t>
            </w:r>
            <w:proofErr w:type="spellStart"/>
            <w:r w:rsidRPr="001D518B">
              <w:rPr>
                <w:i/>
                <w:sz w:val="28"/>
                <w:szCs w:val="28"/>
              </w:rPr>
              <w:t>Hoc</w:t>
            </w:r>
            <w:proofErr w:type="spellEnd"/>
            <w:r w:rsidRPr="001D518B">
              <w:rPr>
                <w:sz w:val="28"/>
                <w:szCs w:val="28"/>
              </w:rPr>
              <w:t xml:space="preserve"> менше в порівнянні з розміром мережі [5], однак, такі мережі мають ряд переваг, які обумовлюють їх широке застосування. До переваг мобільних мереж </w:t>
            </w:r>
            <w:proofErr w:type="spellStart"/>
            <w:r w:rsidRPr="001D518B">
              <w:rPr>
                <w:i/>
                <w:sz w:val="28"/>
                <w:szCs w:val="28"/>
              </w:rPr>
              <w:t>Ad</w:t>
            </w:r>
            <w:proofErr w:type="spellEnd"/>
            <w:r w:rsidRPr="001D518B">
              <w:rPr>
                <w:i/>
                <w:sz w:val="28"/>
                <w:szCs w:val="28"/>
              </w:rPr>
              <w:t xml:space="preserve"> </w:t>
            </w:r>
            <w:proofErr w:type="spellStart"/>
            <w:r w:rsidRPr="001D518B">
              <w:rPr>
                <w:i/>
                <w:sz w:val="28"/>
                <w:szCs w:val="28"/>
              </w:rPr>
              <w:t>Hoc</w:t>
            </w:r>
            <w:proofErr w:type="spellEnd"/>
            <w:r w:rsidRPr="001D518B">
              <w:rPr>
                <w:sz w:val="28"/>
                <w:szCs w:val="28"/>
              </w:rPr>
              <w:t xml:space="preserve"> відносяться простота і швидкість розгортання, незалежність від встановленої раніше інфраструктури. Ці мережі самостійну конфігурацію, формуються "миттєво" без установки базових станцій і участі системних адміністраторів.</w:t>
            </w:r>
          </w:p>
          <w:p w:rsidR="009D5A33" w:rsidRPr="001D518B" w:rsidRDefault="009D5A33" w:rsidP="001D518B">
            <w:pPr>
              <w:spacing w:line="360" w:lineRule="auto"/>
              <w:ind w:firstLine="708"/>
              <w:rPr>
                <w:sz w:val="28"/>
                <w:szCs w:val="28"/>
              </w:rPr>
            </w:pPr>
            <w:r w:rsidRPr="001D518B">
              <w:rPr>
                <w:sz w:val="28"/>
                <w:szCs w:val="28"/>
              </w:rPr>
              <w:t xml:space="preserve">Мережі </w:t>
            </w:r>
            <w:proofErr w:type="spellStart"/>
            <w:r w:rsidRPr="001D518B">
              <w:rPr>
                <w:i/>
                <w:sz w:val="28"/>
                <w:szCs w:val="28"/>
              </w:rPr>
              <w:t>Ad</w:t>
            </w:r>
            <w:proofErr w:type="spellEnd"/>
            <w:r w:rsidRPr="001D518B">
              <w:rPr>
                <w:i/>
                <w:sz w:val="28"/>
                <w:szCs w:val="28"/>
              </w:rPr>
              <w:t xml:space="preserve"> </w:t>
            </w:r>
            <w:proofErr w:type="spellStart"/>
            <w:r w:rsidRPr="001D518B">
              <w:rPr>
                <w:i/>
                <w:sz w:val="28"/>
                <w:szCs w:val="28"/>
              </w:rPr>
              <w:t>Hoc</w:t>
            </w:r>
            <w:proofErr w:type="spellEnd"/>
            <w:r w:rsidRPr="001D518B">
              <w:rPr>
                <w:sz w:val="28"/>
                <w:szCs w:val="28"/>
              </w:rPr>
              <w:t xml:space="preserve"> використовуються в зонах лиха; в важкодоступних районах; при проведенні військових операцій, надзвичайних пошуків, рятувальних дій, незапланованих зустрічей; при установці зв'язку на виставках, конференціях, презентаціях, зустрічах, лекціях, тобто в будь-яких місцях, де не існує або пошкоджена інфраструктура і де необхідне швидке розгортання комп'ютерної мережі [12, 13].</w:t>
            </w:r>
          </w:p>
          <w:p w:rsidR="009D5A33" w:rsidRPr="001D518B" w:rsidRDefault="009D5A33" w:rsidP="001D518B">
            <w:pPr>
              <w:spacing w:line="360" w:lineRule="auto"/>
              <w:ind w:firstLine="708"/>
              <w:rPr>
                <w:sz w:val="28"/>
                <w:szCs w:val="28"/>
              </w:rPr>
            </w:pPr>
            <w:r w:rsidRPr="001D518B">
              <w:rPr>
                <w:sz w:val="28"/>
                <w:szCs w:val="28"/>
              </w:rPr>
              <w:t xml:space="preserve">В даний час у зв'язку з підвищенням швидкості і якості бездротових каналів відкривається можливість передачі по мережах </w:t>
            </w:r>
            <w:proofErr w:type="spellStart"/>
            <w:r w:rsidRPr="001D518B">
              <w:rPr>
                <w:i/>
                <w:sz w:val="28"/>
                <w:szCs w:val="28"/>
              </w:rPr>
              <w:t>Ad</w:t>
            </w:r>
            <w:proofErr w:type="spellEnd"/>
            <w:r w:rsidRPr="001D518B">
              <w:rPr>
                <w:i/>
                <w:sz w:val="28"/>
                <w:szCs w:val="28"/>
              </w:rPr>
              <w:t xml:space="preserve"> </w:t>
            </w:r>
            <w:proofErr w:type="spellStart"/>
            <w:r w:rsidRPr="001D518B">
              <w:rPr>
                <w:i/>
                <w:sz w:val="28"/>
                <w:szCs w:val="28"/>
              </w:rPr>
              <w:t>Hoc</w:t>
            </w:r>
            <w:proofErr w:type="spellEnd"/>
            <w:r w:rsidRPr="001D518B">
              <w:rPr>
                <w:sz w:val="28"/>
                <w:szCs w:val="28"/>
              </w:rPr>
              <w:t xml:space="preserve"> мультимедійного трафіку і трафіку реального часу, що підвищує комерційний інтерес до таких мереж [5]. Наприклад, широкі можливості відкриваються при використанні мережі </w:t>
            </w:r>
            <w:proofErr w:type="spellStart"/>
            <w:r w:rsidRPr="001D518B">
              <w:rPr>
                <w:i/>
                <w:sz w:val="28"/>
                <w:szCs w:val="28"/>
              </w:rPr>
              <w:t>Ad</w:t>
            </w:r>
            <w:proofErr w:type="spellEnd"/>
            <w:r w:rsidRPr="001D518B">
              <w:rPr>
                <w:i/>
                <w:sz w:val="28"/>
                <w:szCs w:val="28"/>
              </w:rPr>
              <w:t xml:space="preserve"> </w:t>
            </w:r>
            <w:proofErr w:type="spellStart"/>
            <w:r w:rsidRPr="001D518B">
              <w:rPr>
                <w:i/>
                <w:sz w:val="28"/>
                <w:szCs w:val="28"/>
              </w:rPr>
              <w:t>Hoc</w:t>
            </w:r>
            <w:proofErr w:type="spellEnd"/>
            <w:r w:rsidRPr="001D518B">
              <w:rPr>
                <w:sz w:val="28"/>
                <w:szCs w:val="28"/>
              </w:rPr>
              <w:t xml:space="preserve"> для доступу до розподілених ресурсів єдиного інформаційного простору [14], а так само при впровадженні всесвітньої системи </w:t>
            </w:r>
            <w:r w:rsidRPr="001D518B">
              <w:rPr>
                <w:i/>
                <w:sz w:val="28"/>
                <w:szCs w:val="28"/>
              </w:rPr>
              <w:t>EAN UCC</w:t>
            </w:r>
            <w:r w:rsidRPr="001D518B">
              <w:rPr>
                <w:sz w:val="28"/>
                <w:szCs w:val="28"/>
              </w:rPr>
              <w:t xml:space="preserve"> - нумерації та маркування штрих-кодом відносин пов'язаних з</w:t>
            </w:r>
          </w:p>
          <w:p w:rsidR="009D5A33" w:rsidRPr="001D518B" w:rsidRDefault="009D5A33" w:rsidP="001D518B">
            <w:pPr>
              <w:spacing w:line="360" w:lineRule="auto"/>
              <w:rPr>
                <w:sz w:val="28"/>
                <w:szCs w:val="28"/>
              </w:rPr>
            </w:pPr>
            <w:r w:rsidRPr="001D518B">
              <w:rPr>
                <w:sz w:val="28"/>
                <w:szCs w:val="28"/>
              </w:rPr>
              <w:t>наданням послуг, в усі сфери діяльності людини [15, 16].</w:t>
            </w:r>
          </w:p>
          <w:p w:rsidR="001D518B" w:rsidRPr="001D518B" w:rsidRDefault="001D518B" w:rsidP="001D518B">
            <w:pPr>
              <w:spacing w:line="360" w:lineRule="auto"/>
              <w:ind w:firstLine="708"/>
              <w:rPr>
                <w:sz w:val="28"/>
                <w:szCs w:val="28"/>
              </w:rPr>
            </w:pPr>
            <w:r w:rsidRPr="001D518B">
              <w:rPr>
                <w:sz w:val="28"/>
                <w:szCs w:val="28"/>
              </w:rPr>
              <w:t xml:space="preserve">На </w:t>
            </w:r>
            <w:r>
              <w:rPr>
                <w:sz w:val="28"/>
                <w:szCs w:val="28"/>
              </w:rPr>
              <w:t>рисунку</w:t>
            </w:r>
            <w:r w:rsidRPr="001D518B">
              <w:rPr>
                <w:sz w:val="28"/>
                <w:szCs w:val="28"/>
              </w:rPr>
              <w:t xml:space="preserve">. 1.5 представлений приклад мережі без фіксованої інфраструктури класу </w:t>
            </w:r>
            <w:proofErr w:type="spellStart"/>
            <w:r w:rsidRPr="001D518B">
              <w:rPr>
                <w:i/>
                <w:sz w:val="28"/>
                <w:szCs w:val="28"/>
              </w:rPr>
              <w:t>Ad</w:t>
            </w:r>
            <w:proofErr w:type="spellEnd"/>
            <w:r w:rsidRPr="001D518B">
              <w:rPr>
                <w:i/>
                <w:sz w:val="28"/>
                <w:szCs w:val="28"/>
              </w:rPr>
              <w:t xml:space="preserve"> </w:t>
            </w:r>
            <w:proofErr w:type="spellStart"/>
            <w:r w:rsidRPr="001D518B">
              <w:rPr>
                <w:i/>
                <w:sz w:val="28"/>
                <w:szCs w:val="28"/>
              </w:rPr>
              <w:t>Hoc</w:t>
            </w:r>
            <w:proofErr w:type="spellEnd"/>
            <w:r w:rsidRPr="001D518B">
              <w:rPr>
                <w:i/>
                <w:sz w:val="28"/>
                <w:szCs w:val="28"/>
              </w:rPr>
              <w:t>.</w:t>
            </w:r>
            <w:r w:rsidRPr="001D518B">
              <w:rPr>
                <w:sz w:val="28"/>
                <w:szCs w:val="28"/>
              </w:rPr>
              <w:t xml:space="preserve"> Розглянемо більш докладно характеристики мобільної мережі без інфраструктури [6, 9, 10].</w:t>
            </w:r>
          </w:p>
          <w:p w:rsidR="001D518B" w:rsidRPr="001D518B" w:rsidRDefault="001D518B" w:rsidP="001D518B">
            <w:pPr>
              <w:spacing w:line="360" w:lineRule="auto"/>
              <w:rPr>
                <w:sz w:val="28"/>
                <w:szCs w:val="28"/>
              </w:rPr>
            </w:pPr>
            <w:r w:rsidRPr="001D518B">
              <w:rPr>
                <w:noProof/>
                <w:spacing w:val="-1"/>
                <w:sz w:val="28"/>
                <w:szCs w:val="28"/>
                <w:lang w:eastAsia="ru-RU"/>
              </w:rPr>
              <w:drawing>
                <wp:inline distT="0" distB="0" distL="0" distR="0" wp14:anchorId="5C773EE7" wp14:editId="65B51AC1">
                  <wp:extent cx="4867275" cy="238125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67275" cy="2381250"/>
                          </a:xfrm>
                          <a:prstGeom prst="rect">
                            <a:avLst/>
                          </a:prstGeom>
                          <a:noFill/>
                          <a:ln>
                            <a:noFill/>
                          </a:ln>
                        </pic:spPr>
                      </pic:pic>
                    </a:graphicData>
                  </a:graphic>
                </wp:inline>
              </w:drawing>
            </w:r>
          </w:p>
          <w:p w:rsidR="001D518B" w:rsidRPr="001D518B" w:rsidRDefault="001D518B" w:rsidP="001D518B">
            <w:pPr>
              <w:spacing w:line="360" w:lineRule="auto"/>
              <w:jc w:val="center"/>
              <w:rPr>
                <w:sz w:val="28"/>
                <w:szCs w:val="28"/>
              </w:rPr>
            </w:pPr>
            <w:r>
              <w:rPr>
                <w:sz w:val="28"/>
                <w:szCs w:val="28"/>
              </w:rPr>
              <w:t>Рисунок</w:t>
            </w:r>
            <w:r w:rsidRPr="001D518B">
              <w:rPr>
                <w:sz w:val="28"/>
                <w:szCs w:val="28"/>
              </w:rPr>
              <w:t xml:space="preserve"> 1.5 - Мережа </w:t>
            </w:r>
            <w:proofErr w:type="spellStart"/>
            <w:r w:rsidRPr="001D518B">
              <w:rPr>
                <w:i/>
                <w:sz w:val="28"/>
                <w:szCs w:val="28"/>
              </w:rPr>
              <w:t>Ad</w:t>
            </w:r>
            <w:proofErr w:type="spellEnd"/>
            <w:r w:rsidRPr="001D518B">
              <w:rPr>
                <w:i/>
                <w:sz w:val="28"/>
                <w:szCs w:val="28"/>
              </w:rPr>
              <w:t xml:space="preserve"> </w:t>
            </w:r>
            <w:proofErr w:type="spellStart"/>
            <w:r w:rsidRPr="001D518B">
              <w:rPr>
                <w:i/>
                <w:sz w:val="28"/>
                <w:szCs w:val="28"/>
              </w:rPr>
              <w:t>Hoc</w:t>
            </w:r>
            <w:proofErr w:type="spellEnd"/>
            <w:r w:rsidRPr="001D518B">
              <w:rPr>
                <w:i/>
                <w:sz w:val="28"/>
                <w:szCs w:val="28"/>
              </w:rPr>
              <w:t>.</w:t>
            </w:r>
          </w:p>
          <w:p w:rsidR="00120D96" w:rsidRDefault="00120D96">
            <w:pPr>
              <w:pStyle w:val="TableParagraph"/>
              <w:spacing w:before="1" w:line="360" w:lineRule="auto"/>
              <w:ind w:left="4" w:right="565" w:firstLine="708"/>
              <w:jc w:val="both"/>
              <w:rPr>
                <w:sz w:val="28"/>
              </w:rPr>
            </w:pPr>
          </w:p>
        </w:tc>
      </w:tr>
      <w:tr w:rsidR="008F370A">
        <w:trPr>
          <w:trHeight w:val="220"/>
        </w:trPr>
        <w:tc>
          <w:tcPr>
            <w:tcW w:w="581" w:type="dxa"/>
          </w:tcPr>
          <w:p w:rsidR="008F370A" w:rsidRDefault="008F370A" w:rsidP="008F370A">
            <w:pPr>
              <w:pStyle w:val="TableParagraph"/>
              <w:rPr>
                <w:sz w:val="14"/>
              </w:rPr>
            </w:pPr>
          </w:p>
        </w:tc>
        <w:tc>
          <w:tcPr>
            <w:tcW w:w="718" w:type="dxa"/>
          </w:tcPr>
          <w:p w:rsidR="008F370A" w:rsidRDefault="008F370A" w:rsidP="008F370A">
            <w:pPr>
              <w:pStyle w:val="TableParagraph"/>
              <w:rPr>
                <w:sz w:val="14"/>
              </w:rPr>
            </w:pPr>
          </w:p>
        </w:tc>
        <w:tc>
          <w:tcPr>
            <w:tcW w:w="1295" w:type="dxa"/>
          </w:tcPr>
          <w:p w:rsidR="008F370A" w:rsidRDefault="008F370A" w:rsidP="008F370A">
            <w:pPr>
              <w:pStyle w:val="TableParagraph"/>
              <w:rPr>
                <w:sz w:val="14"/>
              </w:rPr>
            </w:pPr>
          </w:p>
        </w:tc>
        <w:tc>
          <w:tcPr>
            <w:tcW w:w="862" w:type="dxa"/>
          </w:tcPr>
          <w:p w:rsidR="008F370A" w:rsidRDefault="008F370A" w:rsidP="008F370A">
            <w:pPr>
              <w:pStyle w:val="TableParagraph"/>
              <w:rPr>
                <w:sz w:val="14"/>
              </w:rPr>
            </w:pPr>
          </w:p>
        </w:tc>
        <w:tc>
          <w:tcPr>
            <w:tcW w:w="576" w:type="dxa"/>
          </w:tcPr>
          <w:p w:rsidR="008F370A" w:rsidRDefault="008F370A" w:rsidP="008F370A">
            <w:pPr>
              <w:pStyle w:val="TableParagraph"/>
              <w:rPr>
                <w:sz w:val="14"/>
              </w:rPr>
            </w:pPr>
          </w:p>
        </w:tc>
        <w:tc>
          <w:tcPr>
            <w:tcW w:w="5749" w:type="dxa"/>
            <w:vMerge w:val="restart"/>
            <w:tcBorders>
              <w:bottom w:val="double" w:sz="1" w:space="0" w:color="000000"/>
            </w:tcBorders>
          </w:tcPr>
          <w:p w:rsidR="008F370A" w:rsidRDefault="008F370A" w:rsidP="008F370A">
            <w:pPr>
              <w:pStyle w:val="TableParagraph"/>
              <w:spacing w:line="260" w:lineRule="exact"/>
              <w:ind w:left="135"/>
              <w:jc w:val="center"/>
              <w:rPr>
                <w:b/>
                <w:i/>
                <w:sz w:val="24"/>
              </w:rPr>
            </w:pPr>
            <w:r>
              <w:rPr>
                <w:b/>
                <w:i/>
                <w:sz w:val="24"/>
              </w:rPr>
              <w:t>ІАЛЦ.466538.004</w:t>
            </w:r>
            <w:r>
              <w:rPr>
                <w:b/>
                <w:i/>
                <w:spacing w:val="-3"/>
                <w:sz w:val="24"/>
              </w:rPr>
              <w:t xml:space="preserve"> </w:t>
            </w:r>
            <w:r>
              <w:rPr>
                <w:b/>
                <w:i/>
                <w:sz w:val="24"/>
              </w:rPr>
              <w:t>ПЗ</w:t>
            </w:r>
          </w:p>
        </w:tc>
        <w:tc>
          <w:tcPr>
            <w:tcW w:w="722" w:type="dxa"/>
          </w:tcPr>
          <w:p w:rsidR="008F370A" w:rsidRDefault="008F370A" w:rsidP="008F370A">
            <w:pPr>
              <w:pStyle w:val="TableParagraph"/>
              <w:spacing w:line="176" w:lineRule="exact"/>
              <w:ind w:left="139"/>
              <w:rPr>
                <w:sz w:val="16"/>
              </w:rPr>
            </w:pPr>
            <w:r>
              <w:rPr>
                <w:sz w:val="16"/>
              </w:rPr>
              <w:t>аркуш</w:t>
            </w:r>
          </w:p>
        </w:tc>
      </w:tr>
      <w:tr w:rsidR="008F370A">
        <w:trPr>
          <w:trHeight w:val="210"/>
        </w:trPr>
        <w:tc>
          <w:tcPr>
            <w:tcW w:w="581" w:type="dxa"/>
          </w:tcPr>
          <w:p w:rsidR="008F370A" w:rsidRDefault="008F370A" w:rsidP="008F370A">
            <w:pPr>
              <w:pStyle w:val="TableParagraph"/>
              <w:rPr>
                <w:sz w:val="14"/>
              </w:rPr>
            </w:pPr>
          </w:p>
        </w:tc>
        <w:tc>
          <w:tcPr>
            <w:tcW w:w="718" w:type="dxa"/>
          </w:tcPr>
          <w:p w:rsidR="008F370A" w:rsidRDefault="008F370A" w:rsidP="008F370A">
            <w:pPr>
              <w:pStyle w:val="TableParagraph"/>
              <w:rPr>
                <w:sz w:val="14"/>
              </w:rPr>
            </w:pPr>
          </w:p>
        </w:tc>
        <w:tc>
          <w:tcPr>
            <w:tcW w:w="1295" w:type="dxa"/>
          </w:tcPr>
          <w:p w:rsidR="008F370A" w:rsidRDefault="008F370A" w:rsidP="008F370A">
            <w:pPr>
              <w:pStyle w:val="TableParagraph"/>
              <w:rPr>
                <w:sz w:val="14"/>
              </w:rPr>
            </w:pPr>
          </w:p>
        </w:tc>
        <w:tc>
          <w:tcPr>
            <w:tcW w:w="862" w:type="dxa"/>
          </w:tcPr>
          <w:p w:rsidR="008F370A" w:rsidRDefault="008F370A" w:rsidP="008F370A">
            <w:pPr>
              <w:pStyle w:val="TableParagraph"/>
              <w:rPr>
                <w:sz w:val="14"/>
              </w:rPr>
            </w:pPr>
          </w:p>
        </w:tc>
        <w:tc>
          <w:tcPr>
            <w:tcW w:w="576" w:type="dxa"/>
          </w:tcPr>
          <w:p w:rsidR="008F370A" w:rsidRDefault="008F370A" w:rsidP="008F370A">
            <w:pPr>
              <w:pStyle w:val="TableParagraph"/>
              <w:rPr>
                <w:sz w:val="14"/>
              </w:rPr>
            </w:pPr>
          </w:p>
        </w:tc>
        <w:tc>
          <w:tcPr>
            <w:tcW w:w="5749" w:type="dxa"/>
            <w:vMerge/>
            <w:tcBorders>
              <w:top w:val="nil"/>
              <w:bottom w:val="double" w:sz="1" w:space="0" w:color="000000"/>
            </w:tcBorders>
          </w:tcPr>
          <w:p w:rsidR="008F370A" w:rsidRDefault="008F370A" w:rsidP="008F370A">
            <w:pPr>
              <w:rPr>
                <w:sz w:val="2"/>
                <w:szCs w:val="2"/>
              </w:rPr>
            </w:pPr>
          </w:p>
        </w:tc>
        <w:tc>
          <w:tcPr>
            <w:tcW w:w="722" w:type="dxa"/>
            <w:vMerge w:val="restart"/>
            <w:tcBorders>
              <w:bottom w:val="double" w:sz="1" w:space="0" w:color="000000"/>
            </w:tcBorders>
          </w:tcPr>
          <w:p w:rsidR="008F370A" w:rsidRDefault="008F370A" w:rsidP="008F370A">
            <w:pPr>
              <w:pStyle w:val="TableParagraph"/>
              <w:spacing w:line="300" w:lineRule="exact"/>
              <w:ind w:left="214"/>
              <w:rPr>
                <w:sz w:val="28"/>
              </w:rPr>
            </w:pPr>
            <w:r>
              <w:rPr>
                <w:sz w:val="28"/>
              </w:rPr>
              <w:t>1</w:t>
            </w:r>
            <w:r w:rsidR="001D518B">
              <w:rPr>
                <w:sz w:val="28"/>
              </w:rPr>
              <w:t>5</w:t>
            </w:r>
          </w:p>
        </w:tc>
      </w:tr>
      <w:tr w:rsidR="008F370A">
        <w:trPr>
          <w:trHeight w:val="197"/>
        </w:trPr>
        <w:tc>
          <w:tcPr>
            <w:tcW w:w="581" w:type="dxa"/>
            <w:tcBorders>
              <w:bottom w:val="double" w:sz="1" w:space="0" w:color="000000"/>
            </w:tcBorders>
          </w:tcPr>
          <w:p w:rsidR="008F370A" w:rsidRDefault="008F370A" w:rsidP="008F370A">
            <w:pPr>
              <w:pStyle w:val="TableParagraph"/>
              <w:spacing w:line="166" w:lineRule="exact"/>
              <w:ind w:left="131"/>
              <w:rPr>
                <w:sz w:val="16"/>
              </w:rPr>
            </w:pPr>
            <w:proofErr w:type="spellStart"/>
            <w:r>
              <w:rPr>
                <w:sz w:val="16"/>
              </w:rPr>
              <w:t>Изм</w:t>
            </w:r>
            <w:proofErr w:type="spellEnd"/>
            <w:r>
              <w:rPr>
                <w:sz w:val="16"/>
              </w:rPr>
              <w:t>.</w:t>
            </w:r>
          </w:p>
        </w:tc>
        <w:tc>
          <w:tcPr>
            <w:tcW w:w="718" w:type="dxa"/>
            <w:tcBorders>
              <w:bottom w:val="double" w:sz="1" w:space="0" w:color="000000"/>
            </w:tcBorders>
          </w:tcPr>
          <w:p w:rsidR="008F370A" w:rsidRDefault="008F370A" w:rsidP="008F370A">
            <w:pPr>
              <w:pStyle w:val="TableParagraph"/>
              <w:spacing w:line="166" w:lineRule="exact"/>
              <w:ind w:left="54"/>
              <w:rPr>
                <w:sz w:val="16"/>
              </w:rPr>
            </w:pPr>
            <w:r>
              <w:rPr>
                <w:sz w:val="16"/>
              </w:rPr>
              <w:t>Аркуш</w:t>
            </w:r>
          </w:p>
        </w:tc>
        <w:tc>
          <w:tcPr>
            <w:tcW w:w="1295" w:type="dxa"/>
            <w:tcBorders>
              <w:bottom w:val="double" w:sz="1" w:space="0" w:color="000000"/>
            </w:tcBorders>
          </w:tcPr>
          <w:p w:rsidR="008F370A" w:rsidRDefault="008F370A" w:rsidP="008F370A">
            <w:pPr>
              <w:pStyle w:val="TableParagraph"/>
              <w:spacing w:line="166" w:lineRule="exact"/>
              <w:ind w:left="191"/>
              <w:rPr>
                <w:sz w:val="16"/>
              </w:rPr>
            </w:pPr>
            <w:r>
              <w:rPr>
                <w:sz w:val="16"/>
              </w:rPr>
              <w:t>№</w:t>
            </w:r>
            <w:r>
              <w:rPr>
                <w:spacing w:val="-3"/>
                <w:sz w:val="16"/>
              </w:rPr>
              <w:t xml:space="preserve"> </w:t>
            </w:r>
            <w:r>
              <w:rPr>
                <w:sz w:val="16"/>
              </w:rPr>
              <w:t>документа</w:t>
            </w:r>
          </w:p>
        </w:tc>
        <w:tc>
          <w:tcPr>
            <w:tcW w:w="862" w:type="dxa"/>
            <w:tcBorders>
              <w:bottom w:val="double" w:sz="1" w:space="0" w:color="000000"/>
            </w:tcBorders>
          </w:tcPr>
          <w:p w:rsidR="008F370A" w:rsidRDefault="008F370A" w:rsidP="008F370A">
            <w:pPr>
              <w:pStyle w:val="TableParagraph"/>
              <w:spacing w:line="166" w:lineRule="exact"/>
              <w:ind w:left="53"/>
              <w:rPr>
                <w:sz w:val="16"/>
              </w:rPr>
            </w:pPr>
            <w:r>
              <w:rPr>
                <w:sz w:val="16"/>
              </w:rPr>
              <w:t>підпис</w:t>
            </w:r>
          </w:p>
        </w:tc>
        <w:tc>
          <w:tcPr>
            <w:tcW w:w="576" w:type="dxa"/>
            <w:tcBorders>
              <w:bottom w:val="double" w:sz="1" w:space="0" w:color="000000"/>
            </w:tcBorders>
          </w:tcPr>
          <w:p w:rsidR="008F370A" w:rsidRDefault="008F370A" w:rsidP="008F370A">
            <w:pPr>
              <w:pStyle w:val="TableParagraph"/>
              <w:spacing w:line="166" w:lineRule="exact"/>
              <w:ind w:left="125"/>
              <w:rPr>
                <w:sz w:val="16"/>
              </w:rPr>
            </w:pPr>
            <w:r>
              <w:rPr>
                <w:sz w:val="16"/>
              </w:rPr>
              <w:t>Дата</w:t>
            </w:r>
          </w:p>
        </w:tc>
        <w:tc>
          <w:tcPr>
            <w:tcW w:w="5749" w:type="dxa"/>
            <w:vMerge/>
            <w:tcBorders>
              <w:top w:val="nil"/>
              <w:bottom w:val="double" w:sz="1" w:space="0" w:color="000000"/>
            </w:tcBorders>
          </w:tcPr>
          <w:p w:rsidR="008F370A" w:rsidRDefault="008F370A" w:rsidP="008F370A">
            <w:pPr>
              <w:rPr>
                <w:sz w:val="2"/>
                <w:szCs w:val="2"/>
              </w:rPr>
            </w:pPr>
          </w:p>
        </w:tc>
        <w:tc>
          <w:tcPr>
            <w:tcW w:w="722" w:type="dxa"/>
            <w:vMerge/>
            <w:tcBorders>
              <w:top w:val="nil"/>
              <w:bottom w:val="double" w:sz="1" w:space="0" w:color="000000"/>
            </w:tcBorders>
          </w:tcPr>
          <w:p w:rsidR="008F370A" w:rsidRDefault="008F370A" w:rsidP="008F370A">
            <w:pPr>
              <w:rPr>
                <w:sz w:val="2"/>
                <w:szCs w:val="2"/>
              </w:rPr>
            </w:pPr>
          </w:p>
        </w:tc>
      </w:tr>
    </w:tbl>
    <w:p w:rsidR="00120D96" w:rsidRDefault="00120D96">
      <w:pPr>
        <w:rPr>
          <w:sz w:val="2"/>
          <w:szCs w:val="2"/>
        </w:rPr>
        <w:sectPr w:rsidR="00120D96">
          <w:pgSz w:w="11910" w:h="16840"/>
          <w:pgMar w:top="260" w:right="160" w:bottom="280" w:left="1020" w:header="720" w:footer="720" w:gutter="0"/>
          <w:cols w:space="720"/>
        </w:sectPr>
      </w:pPr>
    </w:p>
    <w:tbl>
      <w:tblPr>
        <w:tblStyle w:val="TableNormal"/>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81"/>
        <w:gridCol w:w="718"/>
        <w:gridCol w:w="1295"/>
        <w:gridCol w:w="862"/>
        <w:gridCol w:w="576"/>
        <w:gridCol w:w="5749"/>
        <w:gridCol w:w="722"/>
      </w:tblGrid>
      <w:tr w:rsidR="00120D96">
        <w:trPr>
          <w:trHeight w:val="14975"/>
        </w:trPr>
        <w:tc>
          <w:tcPr>
            <w:tcW w:w="10503" w:type="dxa"/>
            <w:gridSpan w:val="7"/>
          </w:tcPr>
          <w:p w:rsidR="009D5A33" w:rsidRPr="001D518B" w:rsidRDefault="001D518B" w:rsidP="001D518B">
            <w:pPr>
              <w:spacing w:line="360" w:lineRule="auto"/>
              <w:rPr>
                <w:sz w:val="28"/>
                <w:szCs w:val="28"/>
              </w:rPr>
            </w:pPr>
            <w:r>
              <w:rPr>
                <w:sz w:val="28"/>
                <w:szCs w:val="28"/>
              </w:rPr>
              <w:lastRenderedPageBreak/>
              <w:t xml:space="preserve">       </w:t>
            </w:r>
            <w:r>
              <w:rPr>
                <w:sz w:val="28"/>
                <w:szCs w:val="28"/>
                <w:u w:val="single"/>
              </w:rPr>
              <w:t xml:space="preserve">  </w:t>
            </w:r>
            <w:r w:rsidR="009D5A33" w:rsidRPr="001D518B">
              <w:rPr>
                <w:sz w:val="28"/>
                <w:szCs w:val="28"/>
                <w:u w:val="single"/>
              </w:rPr>
              <w:t>Динамічна топологія.</w:t>
            </w:r>
            <w:r w:rsidR="009D5A33" w:rsidRPr="001D518B">
              <w:rPr>
                <w:sz w:val="28"/>
                <w:szCs w:val="28"/>
              </w:rPr>
              <w:t xml:space="preserve"> У мережах </w:t>
            </w:r>
            <w:proofErr w:type="spellStart"/>
            <w:r w:rsidR="009D5A33" w:rsidRPr="001D518B">
              <w:rPr>
                <w:i/>
                <w:sz w:val="28"/>
                <w:szCs w:val="28"/>
              </w:rPr>
              <w:t>Ad</w:t>
            </w:r>
            <w:proofErr w:type="spellEnd"/>
            <w:r w:rsidR="009D5A33" w:rsidRPr="001D518B">
              <w:rPr>
                <w:i/>
                <w:sz w:val="28"/>
                <w:szCs w:val="28"/>
              </w:rPr>
              <w:t xml:space="preserve"> </w:t>
            </w:r>
            <w:proofErr w:type="spellStart"/>
            <w:r w:rsidR="009D5A33" w:rsidRPr="001D518B">
              <w:rPr>
                <w:i/>
                <w:sz w:val="28"/>
                <w:szCs w:val="28"/>
              </w:rPr>
              <w:t>Hoc</w:t>
            </w:r>
            <w:proofErr w:type="spellEnd"/>
            <w:r w:rsidR="009D5A33" w:rsidRPr="001D518B">
              <w:rPr>
                <w:sz w:val="28"/>
                <w:szCs w:val="28"/>
              </w:rPr>
              <w:t xml:space="preserve"> всі вузли є мобільними і можуть зв'язуватися між собою </w:t>
            </w:r>
            <w:proofErr w:type="spellStart"/>
            <w:r w:rsidR="009D5A33" w:rsidRPr="001D518B">
              <w:rPr>
                <w:sz w:val="28"/>
                <w:szCs w:val="28"/>
              </w:rPr>
              <w:t>динамічно</w:t>
            </w:r>
            <w:proofErr w:type="spellEnd"/>
            <w:r w:rsidR="009D5A33" w:rsidRPr="001D518B">
              <w:rPr>
                <w:sz w:val="28"/>
                <w:szCs w:val="28"/>
              </w:rPr>
              <w:t xml:space="preserve"> довільним чином, таким чином, в мережі відсутня стійка структура </w:t>
            </w:r>
            <w:proofErr w:type="spellStart"/>
            <w:r w:rsidR="009D5A33" w:rsidRPr="001D518B">
              <w:rPr>
                <w:sz w:val="28"/>
                <w:szCs w:val="28"/>
              </w:rPr>
              <w:t>зв'язків</w:t>
            </w:r>
            <w:proofErr w:type="spellEnd"/>
            <w:r w:rsidR="009D5A33" w:rsidRPr="001D518B">
              <w:rPr>
                <w:sz w:val="28"/>
                <w:szCs w:val="28"/>
              </w:rPr>
              <w:t xml:space="preserve"> між елементами.</w:t>
            </w:r>
          </w:p>
          <w:p w:rsidR="009D5A33" w:rsidRPr="001D518B" w:rsidRDefault="009D5A33" w:rsidP="001D518B">
            <w:pPr>
              <w:spacing w:line="360" w:lineRule="auto"/>
              <w:ind w:firstLine="708"/>
              <w:rPr>
                <w:sz w:val="28"/>
                <w:szCs w:val="28"/>
              </w:rPr>
            </w:pPr>
            <w:r w:rsidRPr="001D518B">
              <w:rPr>
                <w:sz w:val="28"/>
                <w:szCs w:val="28"/>
                <w:u w:val="single"/>
              </w:rPr>
              <w:t>Відсутність централізованого управління</w:t>
            </w:r>
            <w:r w:rsidRPr="001D518B">
              <w:rPr>
                <w:sz w:val="28"/>
                <w:szCs w:val="28"/>
              </w:rPr>
              <w:t xml:space="preserve">. У мережі відсутнє будь-яке централізоване управління, всі вузли є рівноправними і кожен мобільний вузол діє і як </w:t>
            </w:r>
            <w:proofErr w:type="spellStart"/>
            <w:r w:rsidRPr="001D518B">
              <w:rPr>
                <w:sz w:val="28"/>
                <w:szCs w:val="28"/>
              </w:rPr>
              <w:t>хост</w:t>
            </w:r>
            <w:proofErr w:type="spellEnd"/>
            <w:r w:rsidRPr="001D518B">
              <w:rPr>
                <w:sz w:val="28"/>
                <w:szCs w:val="28"/>
              </w:rPr>
              <w:t xml:space="preserve"> і як маршрутизатор, беручи участь у виявленні та підтримці маршрутів.</w:t>
            </w:r>
          </w:p>
          <w:p w:rsidR="009D5A33" w:rsidRPr="001D518B" w:rsidRDefault="009D5A33" w:rsidP="001D518B">
            <w:pPr>
              <w:spacing w:line="360" w:lineRule="auto"/>
              <w:ind w:firstLine="708"/>
              <w:rPr>
                <w:sz w:val="28"/>
                <w:szCs w:val="28"/>
              </w:rPr>
            </w:pPr>
            <w:r w:rsidRPr="001D518B">
              <w:rPr>
                <w:sz w:val="28"/>
                <w:szCs w:val="28"/>
                <w:u w:val="single"/>
              </w:rPr>
              <w:t>Обмеження апаратного забезпечення.</w:t>
            </w:r>
            <w:r w:rsidRPr="001D518B">
              <w:rPr>
                <w:sz w:val="28"/>
                <w:szCs w:val="28"/>
              </w:rPr>
              <w:t xml:space="preserve"> Мобільні вузли, що входять до складу мережі мають обмежену потужність </w:t>
            </w:r>
            <w:proofErr w:type="spellStart"/>
            <w:r w:rsidRPr="001D518B">
              <w:rPr>
                <w:sz w:val="28"/>
                <w:szCs w:val="28"/>
              </w:rPr>
              <w:t>батарей</w:t>
            </w:r>
            <w:proofErr w:type="spellEnd"/>
            <w:r w:rsidRPr="001D518B">
              <w:rPr>
                <w:sz w:val="28"/>
                <w:szCs w:val="28"/>
              </w:rPr>
              <w:t>, ємність центрального процесора і пам'яті, обмежену пропускну здатність каналів зв'язку.</w:t>
            </w:r>
          </w:p>
          <w:p w:rsidR="009D5A33" w:rsidRPr="001D518B" w:rsidRDefault="009D5A33" w:rsidP="001D518B">
            <w:pPr>
              <w:spacing w:line="360" w:lineRule="auto"/>
              <w:rPr>
                <w:sz w:val="28"/>
                <w:szCs w:val="28"/>
              </w:rPr>
            </w:pPr>
            <w:r w:rsidRPr="001D518B">
              <w:rPr>
                <w:sz w:val="28"/>
                <w:szCs w:val="28"/>
              </w:rPr>
              <w:t xml:space="preserve"> </w:t>
            </w:r>
            <w:r w:rsidRPr="001D518B">
              <w:rPr>
                <w:sz w:val="28"/>
                <w:szCs w:val="28"/>
              </w:rPr>
              <w:tab/>
            </w:r>
            <w:r w:rsidRPr="001D518B">
              <w:rPr>
                <w:sz w:val="28"/>
                <w:szCs w:val="28"/>
                <w:u w:val="single"/>
              </w:rPr>
              <w:t>Обмежений діапазон передачі даних.</w:t>
            </w:r>
            <w:r w:rsidRPr="001D518B">
              <w:rPr>
                <w:sz w:val="28"/>
                <w:szCs w:val="28"/>
              </w:rPr>
              <w:t xml:space="preserve"> Через малої потужності мобільних терміналів і перешкод, що виникають в бездротової середовищі, діапазон передачі вузла обмежений.</w:t>
            </w:r>
          </w:p>
          <w:p w:rsidR="001D518B" w:rsidRPr="001D518B" w:rsidRDefault="009D5A33" w:rsidP="001D518B">
            <w:pPr>
              <w:spacing w:line="360" w:lineRule="auto"/>
              <w:ind w:firstLine="708"/>
              <w:rPr>
                <w:sz w:val="28"/>
                <w:szCs w:val="28"/>
              </w:rPr>
            </w:pPr>
            <w:r w:rsidRPr="001D518B">
              <w:rPr>
                <w:sz w:val="28"/>
                <w:szCs w:val="28"/>
                <w:u w:val="single"/>
              </w:rPr>
              <w:t>Особливості бездротової середовища передачі даних.</w:t>
            </w:r>
            <w:r w:rsidRPr="001D518B">
              <w:rPr>
                <w:sz w:val="28"/>
                <w:szCs w:val="28"/>
              </w:rPr>
              <w:t xml:space="preserve"> Бездротова середовище передачі даних характеризується надлишковими лініями зв'язку, інтерференцією [5], широкомовною</w:t>
            </w:r>
            <w:r w:rsidR="001D518B" w:rsidRPr="001D518B">
              <w:rPr>
                <w:sz w:val="28"/>
                <w:szCs w:val="28"/>
              </w:rPr>
              <w:t xml:space="preserve"> характером передачі і особливо вразлива з точки зору безпеки передачі даних.</w:t>
            </w:r>
          </w:p>
          <w:p w:rsidR="001D518B" w:rsidRPr="001D518B" w:rsidRDefault="001D518B" w:rsidP="001D518B">
            <w:pPr>
              <w:spacing w:line="360" w:lineRule="auto"/>
              <w:ind w:firstLine="708"/>
              <w:rPr>
                <w:sz w:val="28"/>
                <w:szCs w:val="28"/>
              </w:rPr>
            </w:pPr>
            <w:r w:rsidRPr="001D518B">
              <w:rPr>
                <w:sz w:val="28"/>
                <w:szCs w:val="28"/>
                <w:u w:val="single"/>
              </w:rPr>
              <w:t>Асиметричні канали зв'язку</w:t>
            </w:r>
            <w:r w:rsidRPr="001D518B">
              <w:rPr>
                <w:sz w:val="28"/>
                <w:szCs w:val="28"/>
              </w:rPr>
              <w:t xml:space="preserve">. Різна потужність передавачів мобільних вузлів і перешкоди, що виникають в бездротової середовищі передачі, служать причиною формування односпрямованих </w:t>
            </w:r>
            <w:proofErr w:type="spellStart"/>
            <w:r w:rsidRPr="001D518B">
              <w:rPr>
                <w:sz w:val="28"/>
                <w:szCs w:val="28"/>
              </w:rPr>
              <w:t>зв'язків</w:t>
            </w:r>
            <w:proofErr w:type="spellEnd"/>
            <w:r w:rsidRPr="001D518B">
              <w:rPr>
                <w:sz w:val="28"/>
                <w:szCs w:val="28"/>
              </w:rPr>
              <w:t xml:space="preserve"> між мобільними вузлами мережі. Якщо один мобільний вузол приймає якісний сигнал від іншого мобільного вузла, це не означає, що якісний зв'язок є і в зворотному напрямку. Другий мобільний вузол може взагалі не брати ніяких сигналів, або навпаки, мати ще кращу зв'язок в зворотному напрямку.</w:t>
            </w:r>
          </w:p>
          <w:p w:rsidR="001D518B" w:rsidRPr="001D518B" w:rsidRDefault="001D518B" w:rsidP="001D518B">
            <w:pPr>
              <w:spacing w:line="360" w:lineRule="auto"/>
              <w:ind w:firstLine="708"/>
              <w:rPr>
                <w:sz w:val="28"/>
                <w:szCs w:val="28"/>
              </w:rPr>
            </w:pPr>
            <w:r w:rsidRPr="001D518B">
              <w:rPr>
                <w:sz w:val="28"/>
                <w:szCs w:val="28"/>
              </w:rPr>
              <w:t xml:space="preserve">Таким чином, бездротові мережі без фіксованої інфраструктури класу </w:t>
            </w:r>
            <w:proofErr w:type="spellStart"/>
            <w:r w:rsidRPr="001D518B">
              <w:rPr>
                <w:i/>
                <w:sz w:val="28"/>
                <w:szCs w:val="28"/>
              </w:rPr>
              <w:t>Ad</w:t>
            </w:r>
            <w:proofErr w:type="spellEnd"/>
            <w:r w:rsidRPr="001D518B">
              <w:rPr>
                <w:i/>
                <w:sz w:val="28"/>
                <w:szCs w:val="28"/>
              </w:rPr>
              <w:t xml:space="preserve"> </w:t>
            </w:r>
            <w:proofErr w:type="spellStart"/>
            <w:r w:rsidRPr="001D518B">
              <w:rPr>
                <w:i/>
                <w:sz w:val="28"/>
                <w:szCs w:val="28"/>
              </w:rPr>
              <w:t>Hoc</w:t>
            </w:r>
            <w:proofErr w:type="spellEnd"/>
            <w:r w:rsidRPr="001D518B">
              <w:rPr>
                <w:sz w:val="28"/>
                <w:szCs w:val="28"/>
              </w:rPr>
              <w:t xml:space="preserve"> радикально відрізняються від дротяних і пористих мереж. Розглянуті особливості роблять задачу забезпечення ефективної передачі даних надзвичайно важкою, внаслідок чого необхідний пошук ефективних рішень задач управління мережею і передачі інформації. Найбільш актуальним є вирішення завдання маршрутизації і синтезу топології.</w:t>
            </w:r>
          </w:p>
          <w:p w:rsidR="00120D96" w:rsidRDefault="00120D96" w:rsidP="001D518B">
            <w:pPr>
              <w:pStyle w:val="TableParagraph"/>
              <w:spacing w:line="360" w:lineRule="auto"/>
              <w:ind w:left="4" w:right="561" w:firstLine="708"/>
              <w:jc w:val="both"/>
              <w:rPr>
                <w:sz w:val="28"/>
              </w:rPr>
            </w:pPr>
          </w:p>
        </w:tc>
      </w:tr>
      <w:tr w:rsidR="008F370A">
        <w:trPr>
          <w:trHeight w:val="220"/>
        </w:trPr>
        <w:tc>
          <w:tcPr>
            <w:tcW w:w="581" w:type="dxa"/>
          </w:tcPr>
          <w:p w:rsidR="008F370A" w:rsidRDefault="008F370A" w:rsidP="008F370A">
            <w:pPr>
              <w:pStyle w:val="TableParagraph"/>
              <w:rPr>
                <w:sz w:val="14"/>
              </w:rPr>
            </w:pPr>
          </w:p>
        </w:tc>
        <w:tc>
          <w:tcPr>
            <w:tcW w:w="718" w:type="dxa"/>
          </w:tcPr>
          <w:p w:rsidR="008F370A" w:rsidRDefault="008F370A" w:rsidP="008F370A">
            <w:pPr>
              <w:pStyle w:val="TableParagraph"/>
              <w:rPr>
                <w:sz w:val="14"/>
              </w:rPr>
            </w:pPr>
          </w:p>
        </w:tc>
        <w:tc>
          <w:tcPr>
            <w:tcW w:w="1295" w:type="dxa"/>
          </w:tcPr>
          <w:p w:rsidR="008F370A" w:rsidRDefault="008F370A" w:rsidP="008F370A">
            <w:pPr>
              <w:pStyle w:val="TableParagraph"/>
              <w:rPr>
                <w:sz w:val="14"/>
              </w:rPr>
            </w:pPr>
          </w:p>
        </w:tc>
        <w:tc>
          <w:tcPr>
            <w:tcW w:w="862" w:type="dxa"/>
          </w:tcPr>
          <w:p w:rsidR="008F370A" w:rsidRDefault="008F370A" w:rsidP="008F370A">
            <w:pPr>
              <w:pStyle w:val="TableParagraph"/>
              <w:rPr>
                <w:sz w:val="14"/>
              </w:rPr>
            </w:pPr>
          </w:p>
        </w:tc>
        <w:tc>
          <w:tcPr>
            <w:tcW w:w="576" w:type="dxa"/>
          </w:tcPr>
          <w:p w:rsidR="008F370A" w:rsidRDefault="008F370A" w:rsidP="008F370A">
            <w:pPr>
              <w:pStyle w:val="TableParagraph"/>
              <w:rPr>
                <w:sz w:val="14"/>
              </w:rPr>
            </w:pPr>
          </w:p>
        </w:tc>
        <w:tc>
          <w:tcPr>
            <w:tcW w:w="5749" w:type="dxa"/>
            <w:vMerge w:val="restart"/>
            <w:tcBorders>
              <w:bottom w:val="double" w:sz="1" w:space="0" w:color="000000"/>
            </w:tcBorders>
          </w:tcPr>
          <w:p w:rsidR="008F370A" w:rsidRDefault="008F370A" w:rsidP="008F370A">
            <w:pPr>
              <w:pStyle w:val="TableParagraph"/>
              <w:spacing w:line="260" w:lineRule="exact"/>
              <w:ind w:left="135"/>
              <w:jc w:val="center"/>
              <w:rPr>
                <w:b/>
                <w:i/>
                <w:sz w:val="24"/>
              </w:rPr>
            </w:pPr>
            <w:r>
              <w:rPr>
                <w:b/>
                <w:i/>
                <w:sz w:val="24"/>
              </w:rPr>
              <w:t>ІАЛЦ.466538.004</w:t>
            </w:r>
            <w:r>
              <w:rPr>
                <w:b/>
                <w:i/>
                <w:spacing w:val="-3"/>
                <w:sz w:val="24"/>
              </w:rPr>
              <w:t xml:space="preserve"> </w:t>
            </w:r>
            <w:r>
              <w:rPr>
                <w:b/>
                <w:i/>
                <w:sz w:val="24"/>
              </w:rPr>
              <w:t>ПЗ</w:t>
            </w:r>
          </w:p>
        </w:tc>
        <w:tc>
          <w:tcPr>
            <w:tcW w:w="722" w:type="dxa"/>
          </w:tcPr>
          <w:p w:rsidR="008F370A" w:rsidRDefault="008F370A" w:rsidP="008F370A">
            <w:pPr>
              <w:pStyle w:val="TableParagraph"/>
              <w:spacing w:line="176" w:lineRule="exact"/>
              <w:ind w:left="139"/>
              <w:rPr>
                <w:sz w:val="16"/>
              </w:rPr>
            </w:pPr>
            <w:r>
              <w:rPr>
                <w:sz w:val="16"/>
              </w:rPr>
              <w:t>аркуш</w:t>
            </w:r>
          </w:p>
        </w:tc>
      </w:tr>
      <w:tr w:rsidR="008F370A">
        <w:trPr>
          <w:trHeight w:val="210"/>
        </w:trPr>
        <w:tc>
          <w:tcPr>
            <w:tcW w:w="581" w:type="dxa"/>
          </w:tcPr>
          <w:p w:rsidR="008F370A" w:rsidRDefault="008F370A" w:rsidP="008F370A">
            <w:pPr>
              <w:pStyle w:val="TableParagraph"/>
              <w:rPr>
                <w:sz w:val="14"/>
              </w:rPr>
            </w:pPr>
          </w:p>
        </w:tc>
        <w:tc>
          <w:tcPr>
            <w:tcW w:w="718" w:type="dxa"/>
          </w:tcPr>
          <w:p w:rsidR="008F370A" w:rsidRDefault="008F370A" w:rsidP="008F370A">
            <w:pPr>
              <w:pStyle w:val="TableParagraph"/>
              <w:rPr>
                <w:sz w:val="14"/>
              </w:rPr>
            </w:pPr>
          </w:p>
        </w:tc>
        <w:tc>
          <w:tcPr>
            <w:tcW w:w="1295" w:type="dxa"/>
          </w:tcPr>
          <w:p w:rsidR="008F370A" w:rsidRDefault="008F370A" w:rsidP="008F370A">
            <w:pPr>
              <w:pStyle w:val="TableParagraph"/>
              <w:rPr>
                <w:sz w:val="14"/>
              </w:rPr>
            </w:pPr>
          </w:p>
        </w:tc>
        <w:tc>
          <w:tcPr>
            <w:tcW w:w="862" w:type="dxa"/>
          </w:tcPr>
          <w:p w:rsidR="008F370A" w:rsidRDefault="008F370A" w:rsidP="008F370A">
            <w:pPr>
              <w:pStyle w:val="TableParagraph"/>
              <w:rPr>
                <w:sz w:val="14"/>
              </w:rPr>
            </w:pPr>
          </w:p>
        </w:tc>
        <w:tc>
          <w:tcPr>
            <w:tcW w:w="576" w:type="dxa"/>
          </w:tcPr>
          <w:p w:rsidR="008F370A" w:rsidRDefault="008F370A" w:rsidP="008F370A">
            <w:pPr>
              <w:pStyle w:val="TableParagraph"/>
              <w:rPr>
                <w:sz w:val="14"/>
              </w:rPr>
            </w:pPr>
          </w:p>
        </w:tc>
        <w:tc>
          <w:tcPr>
            <w:tcW w:w="5749" w:type="dxa"/>
            <w:vMerge/>
            <w:tcBorders>
              <w:top w:val="nil"/>
              <w:bottom w:val="double" w:sz="1" w:space="0" w:color="000000"/>
            </w:tcBorders>
          </w:tcPr>
          <w:p w:rsidR="008F370A" w:rsidRDefault="008F370A" w:rsidP="008F370A">
            <w:pPr>
              <w:rPr>
                <w:sz w:val="2"/>
                <w:szCs w:val="2"/>
              </w:rPr>
            </w:pPr>
          </w:p>
        </w:tc>
        <w:tc>
          <w:tcPr>
            <w:tcW w:w="722" w:type="dxa"/>
            <w:vMerge w:val="restart"/>
            <w:tcBorders>
              <w:bottom w:val="double" w:sz="1" w:space="0" w:color="000000"/>
            </w:tcBorders>
          </w:tcPr>
          <w:p w:rsidR="008F370A" w:rsidRDefault="008F370A" w:rsidP="008F370A">
            <w:pPr>
              <w:pStyle w:val="TableParagraph"/>
              <w:spacing w:line="300" w:lineRule="exact"/>
              <w:ind w:left="214"/>
              <w:rPr>
                <w:sz w:val="28"/>
              </w:rPr>
            </w:pPr>
            <w:r>
              <w:rPr>
                <w:sz w:val="28"/>
              </w:rPr>
              <w:t>1</w:t>
            </w:r>
            <w:r w:rsidR="001D518B">
              <w:rPr>
                <w:sz w:val="28"/>
              </w:rPr>
              <w:t>6</w:t>
            </w:r>
          </w:p>
        </w:tc>
      </w:tr>
      <w:tr w:rsidR="008F370A">
        <w:trPr>
          <w:trHeight w:val="197"/>
        </w:trPr>
        <w:tc>
          <w:tcPr>
            <w:tcW w:w="581" w:type="dxa"/>
            <w:tcBorders>
              <w:bottom w:val="double" w:sz="1" w:space="0" w:color="000000"/>
            </w:tcBorders>
          </w:tcPr>
          <w:p w:rsidR="008F370A" w:rsidRDefault="008F370A" w:rsidP="008F370A">
            <w:pPr>
              <w:pStyle w:val="TableParagraph"/>
              <w:spacing w:line="166" w:lineRule="exact"/>
              <w:ind w:left="131"/>
              <w:rPr>
                <w:sz w:val="16"/>
              </w:rPr>
            </w:pPr>
            <w:proofErr w:type="spellStart"/>
            <w:r>
              <w:rPr>
                <w:sz w:val="16"/>
              </w:rPr>
              <w:t>Изм</w:t>
            </w:r>
            <w:proofErr w:type="spellEnd"/>
            <w:r>
              <w:rPr>
                <w:sz w:val="16"/>
              </w:rPr>
              <w:t>.</w:t>
            </w:r>
          </w:p>
        </w:tc>
        <w:tc>
          <w:tcPr>
            <w:tcW w:w="718" w:type="dxa"/>
            <w:tcBorders>
              <w:bottom w:val="double" w:sz="1" w:space="0" w:color="000000"/>
            </w:tcBorders>
          </w:tcPr>
          <w:p w:rsidR="008F370A" w:rsidRDefault="008F370A" w:rsidP="008F370A">
            <w:pPr>
              <w:pStyle w:val="TableParagraph"/>
              <w:spacing w:line="166" w:lineRule="exact"/>
              <w:ind w:left="54"/>
              <w:rPr>
                <w:sz w:val="16"/>
              </w:rPr>
            </w:pPr>
            <w:r>
              <w:rPr>
                <w:sz w:val="16"/>
              </w:rPr>
              <w:t>Аркуш</w:t>
            </w:r>
          </w:p>
        </w:tc>
        <w:tc>
          <w:tcPr>
            <w:tcW w:w="1295" w:type="dxa"/>
            <w:tcBorders>
              <w:bottom w:val="double" w:sz="1" w:space="0" w:color="000000"/>
            </w:tcBorders>
          </w:tcPr>
          <w:p w:rsidR="008F370A" w:rsidRDefault="008F370A" w:rsidP="008F370A">
            <w:pPr>
              <w:pStyle w:val="TableParagraph"/>
              <w:spacing w:line="166" w:lineRule="exact"/>
              <w:ind w:left="191"/>
              <w:rPr>
                <w:sz w:val="16"/>
              </w:rPr>
            </w:pPr>
            <w:r>
              <w:rPr>
                <w:sz w:val="16"/>
              </w:rPr>
              <w:t>№</w:t>
            </w:r>
            <w:r>
              <w:rPr>
                <w:spacing w:val="-3"/>
                <w:sz w:val="16"/>
              </w:rPr>
              <w:t xml:space="preserve"> </w:t>
            </w:r>
            <w:r>
              <w:rPr>
                <w:sz w:val="16"/>
              </w:rPr>
              <w:t>документа</w:t>
            </w:r>
          </w:p>
        </w:tc>
        <w:tc>
          <w:tcPr>
            <w:tcW w:w="862" w:type="dxa"/>
            <w:tcBorders>
              <w:bottom w:val="double" w:sz="1" w:space="0" w:color="000000"/>
            </w:tcBorders>
          </w:tcPr>
          <w:p w:rsidR="008F370A" w:rsidRDefault="008F370A" w:rsidP="008F370A">
            <w:pPr>
              <w:pStyle w:val="TableParagraph"/>
              <w:spacing w:line="166" w:lineRule="exact"/>
              <w:ind w:left="53"/>
              <w:rPr>
                <w:sz w:val="16"/>
              </w:rPr>
            </w:pPr>
            <w:r>
              <w:rPr>
                <w:sz w:val="16"/>
              </w:rPr>
              <w:t>підпис</w:t>
            </w:r>
          </w:p>
        </w:tc>
        <w:tc>
          <w:tcPr>
            <w:tcW w:w="576" w:type="dxa"/>
            <w:tcBorders>
              <w:bottom w:val="double" w:sz="1" w:space="0" w:color="000000"/>
            </w:tcBorders>
          </w:tcPr>
          <w:p w:rsidR="008F370A" w:rsidRDefault="008F370A" w:rsidP="008F370A">
            <w:pPr>
              <w:pStyle w:val="TableParagraph"/>
              <w:spacing w:line="166" w:lineRule="exact"/>
              <w:ind w:left="125"/>
              <w:rPr>
                <w:sz w:val="16"/>
              </w:rPr>
            </w:pPr>
            <w:r>
              <w:rPr>
                <w:sz w:val="16"/>
              </w:rPr>
              <w:t>Дата</w:t>
            </w:r>
          </w:p>
        </w:tc>
        <w:tc>
          <w:tcPr>
            <w:tcW w:w="5749" w:type="dxa"/>
            <w:vMerge/>
            <w:tcBorders>
              <w:top w:val="nil"/>
              <w:bottom w:val="double" w:sz="1" w:space="0" w:color="000000"/>
            </w:tcBorders>
          </w:tcPr>
          <w:p w:rsidR="008F370A" w:rsidRDefault="008F370A" w:rsidP="008F370A">
            <w:pPr>
              <w:rPr>
                <w:sz w:val="2"/>
                <w:szCs w:val="2"/>
              </w:rPr>
            </w:pPr>
          </w:p>
        </w:tc>
        <w:tc>
          <w:tcPr>
            <w:tcW w:w="722" w:type="dxa"/>
            <w:vMerge/>
            <w:tcBorders>
              <w:top w:val="nil"/>
              <w:bottom w:val="double" w:sz="1" w:space="0" w:color="000000"/>
            </w:tcBorders>
          </w:tcPr>
          <w:p w:rsidR="008F370A" w:rsidRDefault="008F370A" w:rsidP="008F370A">
            <w:pPr>
              <w:rPr>
                <w:sz w:val="2"/>
                <w:szCs w:val="2"/>
              </w:rPr>
            </w:pPr>
          </w:p>
        </w:tc>
      </w:tr>
    </w:tbl>
    <w:p w:rsidR="00120D96" w:rsidRDefault="00120D96">
      <w:pPr>
        <w:rPr>
          <w:sz w:val="2"/>
          <w:szCs w:val="2"/>
        </w:rPr>
        <w:sectPr w:rsidR="00120D96">
          <w:pgSz w:w="11910" w:h="16840"/>
          <w:pgMar w:top="260" w:right="160" w:bottom="280" w:left="1020" w:header="720" w:footer="720" w:gutter="0"/>
          <w:cols w:space="720"/>
        </w:sectPr>
      </w:pPr>
    </w:p>
    <w:tbl>
      <w:tblPr>
        <w:tblStyle w:val="TableNormal"/>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81"/>
        <w:gridCol w:w="718"/>
        <w:gridCol w:w="1295"/>
        <w:gridCol w:w="862"/>
        <w:gridCol w:w="576"/>
        <w:gridCol w:w="5749"/>
        <w:gridCol w:w="722"/>
      </w:tblGrid>
      <w:tr w:rsidR="00120D96">
        <w:trPr>
          <w:trHeight w:val="14975"/>
        </w:trPr>
        <w:tc>
          <w:tcPr>
            <w:tcW w:w="10503" w:type="dxa"/>
            <w:gridSpan w:val="7"/>
          </w:tcPr>
          <w:p w:rsidR="00120D96" w:rsidRPr="001D518B" w:rsidRDefault="00120D96" w:rsidP="001D518B">
            <w:pPr>
              <w:pStyle w:val="TableParagraph"/>
              <w:spacing w:before="3" w:line="360" w:lineRule="auto"/>
              <w:rPr>
                <w:sz w:val="28"/>
                <w:szCs w:val="28"/>
              </w:rPr>
            </w:pPr>
          </w:p>
          <w:p w:rsidR="009D5A33" w:rsidRPr="001D518B" w:rsidRDefault="009D5A33" w:rsidP="001D518B">
            <w:pPr>
              <w:spacing w:line="360" w:lineRule="auto"/>
              <w:ind w:firstLine="708"/>
              <w:rPr>
                <w:b/>
                <w:sz w:val="28"/>
                <w:szCs w:val="28"/>
              </w:rPr>
            </w:pPr>
            <w:r w:rsidRPr="001D518B">
              <w:rPr>
                <w:b/>
                <w:sz w:val="28"/>
                <w:szCs w:val="28"/>
              </w:rPr>
              <w:t>1.3 Вплив структури мережі на ефективність її функціонування, зокрема, на організацію передачі інформації і маршрутизацію</w:t>
            </w:r>
          </w:p>
          <w:p w:rsidR="009D5A33" w:rsidRPr="001D518B" w:rsidRDefault="001D518B" w:rsidP="001D518B">
            <w:pPr>
              <w:spacing w:line="360" w:lineRule="auto"/>
              <w:rPr>
                <w:sz w:val="28"/>
                <w:szCs w:val="28"/>
              </w:rPr>
            </w:pPr>
            <w:r>
              <w:rPr>
                <w:sz w:val="28"/>
                <w:szCs w:val="28"/>
              </w:rPr>
              <w:t xml:space="preserve">         </w:t>
            </w:r>
            <w:r w:rsidR="009D5A33" w:rsidRPr="001D518B">
              <w:rPr>
                <w:sz w:val="28"/>
                <w:szCs w:val="28"/>
              </w:rPr>
              <w:t xml:space="preserve">При вирішенні задачі маршрутизації в мережах </w:t>
            </w:r>
            <w:proofErr w:type="spellStart"/>
            <w:r w:rsidR="009D5A33" w:rsidRPr="001D518B">
              <w:rPr>
                <w:sz w:val="28"/>
                <w:szCs w:val="28"/>
              </w:rPr>
              <w:t>Ad</w:t>
            </w:r>
            <w:proofErr w:type="spellEnd"/>
            <w:r w:rsidR="009D5A33" w:rsidRPr="001D518B">
              <w:rPr>
                <w:sz w:val="28"/>
                <w:szCs w:val="28"/>
              </w:rPr>
              <w:t xml:space="preserve"> </w:t>
            </w:r>
            <w:proofErr w:type="spellStart"/>
            <w:r w:rsidR="009D5A33" w:rsidRPr="001D518B">
              <w:rPr>
                <w:sz w:val="28"/>
                <w:szCs w:val="28"/>
              </w:rPr>
              <w:t>Hoc</w:t>
            </w:r>
            <w:proofErr w:type="spellEnd"/>
            <w:r w:rsidR="009D5A33" w:rsidRPr="001D518B">
              <w:rPr>
                <w:sz w:val="28"/>
                <w:szCs w:val="28"/>
              </w:rPr>
              <w:t xml:space="preserve"> мають місце такі проблеми.</w:t>
            </w:r>
          </w:p>
          <w:p w:rsidR="009D5A33" w:rsidRPr="001D518B" w:rsidRDefault="009D5A33" w:rsidP="001D518B">
            <w:pPr>
              <w:spacing w:line="360" w:lineRule="auto"/>
              <w:ind w:firstLine="708"/>
              <w:rPr>
                <w:sz w:val="28"/>
                <w:szCs w:val="28"/>
              </w:rPr>
            </w:pPr>
            <w:r w:rsidRPr="001D518B">
              <w:rPr>
                <w:i/>
                <w:sz w:val="28"/>
                <w:szCs w:val="28"/>
              </w:rPr>
              <w:t>Вимушені часті зміни маршруту</w:t>
            </w:r>
            <w:r w:rsidRPr="001D518B">
              <w:rPr>
                <w:sz w:val="28"/>
                <w:szCs w:val="28"/>
              </w:rPr>
              <w:t>. Динамічна структура мережі становить найбільшу проблему для маршрутизації. Мобільні вузли фізично переміщаються один щодо одного або можуть змінюватися характеристики середовища передачі, тому розташування вузлів може бути дійсно протягом короткого проміжку часу. Це призводить до того,</w:t>
            </w:r>
          </w:p>
          <w:p w:rsidR="009D5A33" w:rsidRPr="001D518B" w:rsidRDefault="009D5A33" w:rsidP="001D518B">
            <w:pPr>
              <w:spacing w:line="360" w:lineRule="auto"/>
              <w:ind w:firstLine="708"/>
              <w:rPr>
                <w:sz w:val="28"/>
                <w:szCs w:val="28"/>
              </w:rPr>
            </w:pPr>
            <w:r w:rsidRPr="001D518B">
              <w:rPr>
                <w:sz w:val="28"/>
                <w:szCs w:val="28"/>
              </w:rPr>
              <w:t xml:space="preserve">що при вирішенні завдання маршрутизації для підтримки актуальної інформації про стан мережі необхідно </w:t>
            </w:r>
            <w:proofErr w:type="spellStart"/>
            <w:r w:rsidRPr="001D518B">
              <w:rPr>
                <w:sz w:val="28"/>
                <w:szCs w:val="28"/>
              </w:rPr>
              <w:t>динамічно</w:t>
            </w:r>
            <w:proofErr w:type="spellEnd"/>
            <w:r w:rsidRPr="001D518B">
              <w:rPr>
                <w:sz w:val="28"/>
                <w:szCs w:val="28"/>
              </w:rPr>
              <w:t xml:space="preserve"> обробляти часті зміни маршрутів і оновлювати маршрутну інформацію.</w:t>
            </w:r>
          </w:p>
          <w:p w:rsidR="009D5A33" w:rsidRPr="001D518B" w:rsidRDefault="009D5A33" w:rsidP="001D518B">
            <w:pPr>
              <w:spacing w:line="360" w:lineRule="auto"/>
              <w:ind w:firstLine="708"/>
              <w:rPr>
                <w:sz w:val="28"/>
                <w:szCs w:val="28"/>
              </w:rPr>
            </w:pPr>
            <w:r w:rsidRPr="001D518B">
              <w:rPr>
                <w:i/>
                <w:sz w:val="28"/>
                <w:szCs w:val="28"/>
              </w:rPr>
              <w:t>Обмеження апаратного забезпечення і пропускної здатності бездротових каналів зв'язку</w:t>
            </w:r>
            <w:r w:rsidRPr="001D518B">
              <w:rPr>
                <w:sz w:val="28"/>
                <w:szCs w:val="28"/>
              </w:rPr>
              <w:t>, накладають обмеження на використання, наприклад, періодичних оновлень маршрутної інформації, які приведуть до витрати запасів енергії мобільних терміналів і повені бездротових каналів зв'язку непродуктивної службовою інформацією, В зв'язку з обмеженнями потужності процесора мобільних вузлів слід уникати високої обчислювальної складності протоколу маршрутизації.</w:t>
            </w:r>
          </w:p>
          <w:p w:rsidR="009D5A33" w:rsidRPr="001D518B" w:rsidRDefault="009D5A33" w:rsidP="001D518B">
            <w:pPr>
              <w:spacing w:line="360" w:lineRule="auto"/>
              <w:ind w:firstLine="708"/>
              <w:rPr>
                <w:sz w:val="28"/>
                <w:szCs w:val="28"/>
              </w:rPr>
            </w:pPr>
            <w:r w:rsidRPr="001D518B">
              <w:rPr>
                <w:i/>
                <w:sz w:val="28"/>
                <w:szCs w:val="28"/>
              </w:rPr>
              <w:t>Обмежений бездротовий діапазон передачі.</w:t>
            </w:r>
            <w:r w:rsidRPr="001D518B">
              <w:rPr>
                <w:sz w:val="28"/>
                <w:szCs w:val="28"/>
              </w:rPr>
              <w:t xml:space="preserve"> Для передачі даних між вузлами зв'язку можуть знадобитися багаторазові пересилання між проміжними вузлами мережі. Тому кожен мобільний вузол повинен діяти і як </w:t>
            </w:r>
            <w:proofErr w:type="spellStart"/>
            <w:r w:rsidRPr="001D518B">
              <w:rPr>
                <w:sz w:val="28"/>
                <w:szCs w:val="28"/>
              </w:rPr>
              <w:t>хост</w:t>
            </w:r>
            <w:proofErr w:type="spellEnd"/>
            <w:r w:rsidRPr="001D518B">
              <w:rPr>
                <w:sz w:val="28"/>
                <w:szCs w:val="28"/>
              </w:rPr>
              <w:t xml:space="preserve"> і як маршрутизатор, брати участь у відкритті маршруту і передачі даних між іншими вузлами мережі.</w:t>
            </w:r>
          </w:p>
          <w:p w:rsidR="00120D96" w:rsidRDefault="009D5A33" w:rsidP="001D518B">
            <w:pPr>
              <w:pStyle w:val="TableParagraph"/>
              <w:spacing w:line="360" w:lineRule="auto"/>
              <w:ind w:left="4" w:right="565" w:firstLine="708"/>
              <w:jc w:val="both"/>
              <w:rPr>
                <w:sz w:val="28"/>
              </w:rPr>
            </w:pPr>
            <w:r w:rsidRPr="001D518B">
              <w:rPr>
                <w:i/>
                <w:sz w:val="28"/>
                <w:szCs w:val="28"/>
              </w:rPr>
              <w:t>Особливості бездротової середовища передачі.</w:t>
            </w:r>
            <w:r w:rsidRPr="001D518B">
              <w:rPr>
                <w:sz w:val="28"/>
                <w:szCs w:val="28"/>
              </w:rPr>
              <w:t xml:space="preserve"> У бездротових мережах можуть з'являтися безліч надлишкових ліній зв'язку аж до </w:t>
            </w:r>
            <w:proofErr w:type="spellStart"/>
            <w:r w:rsidRPr="001D518B">
              <w:rPr>
                <w:sz w:val="28"/>
                <w:szCs w:val="28"/>
              </w:rPr>
              <w:t>гратчастої</w:t>
            </w:r>
            <w:proofErr w:type="spellEnd"/>
            <w:r w:rsidRPr="001D518B">
              <w:rPr>
                <w:sz w:val="28"/>
                <w:szCs w:val="28"/>
              </w:rPr>
              <w:t xml:space="preserve"> топології. Така надмірність може створювати для</w:t>
            </w:r>
            <w:r w:rsidR="001D518B" w:rsidRPr="001D518B">
              <w:rPr>
                <w:sz w:val="28"/>
                <w:szCs w:val="28"/>
              </w:rPr>
              <w:t xml:space="preserve"> традиційних алгоритмів маршрутизації, які добре справляються з невеликою надмірністю, занадто велику обчислювальну навантаження по оновленню таблиць маршрутизації. Інтерференція створює проблеми</w:t>
            </w:r>
            <w:r w:rsidR="001D518B">
              <w:rPr>
                <w:sz w:val="28"/>
                <w:szCs w:val="28"/>
              </w:rPr>
              <w:t xml:space="preserve"> </w:t>
            </w:r>
            <w:r w:rsidR="001D518B" w:rsidRPr="001D518B">
              <w:rPr>
                <w:sz w:val="28"/>
                <w:szCs w:val="28"/>
              </w:rPr>
              <w:t>"незапланованих ліній зв'язку" між вузлами з одного боку, і, з іншого боку, може полегшити маршрутизацію, вивчаючи за допомогою службової</w:t>
            </w:r>
          </w:p>
        </w:tc>
      </w:tr>
      <w:tr w:rsidR="008F370A">
        <w:trPr>
          <w:trHeight w:val="220"/>
        </w:trPr>
        <w:tc>
          <w:tcPr>
            <w:tcW w:w="581" w:type="dxa"/>
          </w:tcPr>
          <w:p w:rsidR="008F370A" w:rsidRDefault="008F370A" w:rsidP="008F370A">
            <w:pPr>
              <w:pStyle w:val="TableParagraph"/>
              <w:rPr>
                <w:sz w:val="14"/>
              </w:rPr>
            </w:pPr>
          </w:p>
        </w:tc>
        <w:tc>
          <w:tcPr>
            <w:tcW w:w="718" w:type="dxa"/>
          </w:tcPr>
          <w:p w:rsidR="008F370A" w:rsidRDefault="008F370A" w:rsidP="008F370A">
            <w:pPr>
              <w:pStyle w:val="TableParagraph"/>
              <w:rPr>
                <w:sz w:val="14"/>
              </w:rPr>
            </w:pPr>
          </w:p>
        </w:tc>
        <w:tc>
          <w:tcPr>
            <w:tcW w:w="1295" w:type="dxa"/>
          </w:tcPr>
          <w:p w:rsidR="008F370A" w:rsidRDefault="008F370A" w:rsidP="008F370A">
            <w:pPr>
              <w:pStyle w:val="TableParagraph"/>
              <w:rPr>
                <w:sz w:val="14"/>
              </w:rPr>
            </w:pPr>
          </w:p>
        </w:tc>
        <w:tc>
          <w:tcPr>
            <w:tcW w:w="862" w:type="dxa"/>
          </w:tcPr>
          <w:p w:rsidR="008F370A" w:rsidRDefault="008F370A" w:rsidP="008F370A">
            <w:pPr>
              <w:pStyle w:val="TableParagraph"/>
              <w:rPr>
                <w:sz w:val="14"/>
              </w:rPr>
            </w:pPr>
          </w:p>
        </w:tc>
        <w:tc>
          <w:tcPr>
            <w:tcW w:w="576" w:type="dxa"/>
          </w:tcPr>
          <w:p w:rsidR="008F370A" w:rsidRDefault="008F370A" w:rsidP="008F370A">
            <w:pPr>
              <w:pStyle w:val="TableParagraph"/>
              <w:rPr>
                <w:sz w:val="14"/>
              </w:rPr>
            </w:pPr>
          </w:p>
        </w:tc>
        <w:tc>
          <w:tcPr>
            <w:tcW w:w="5749" w:type="dxa"/>
            <w:vMerge w:val="restart"/>
            <w:tcBorders>
              <w:bottom w:val="double" w:sz="1" w:space="0" w:color="000000"/>
            </w:tcBorders>
          </w:tcPr>
          <w:p w:rsidR="008F370A" w:rsidRDefault="008F370A" w:rsidP="008F370A">
            <w:pPr>
              <w:pStyle w:val="TableParagraph"/>
              <w:spacing w:line="260" w:lineRule="exact"/>
              <w:ind w:left="135"/>
              <w:jc w:val="center"/>
              <w:rPr>
                <w:b/>
                <w:i/>
                <w:sz w:val="24"/>
              </w:rPr>
            </w:pPr>
            <w:r>
              <w:rPr>
                <w:b/>
                <w:i/>
                <w:sz w:val="24"/>
              </w:rPr>
              <w:t>ІАЛЦ.466538.004</w:t>
            </w:r>
            <w:r>
              <w:rPr>
                <w:b/>
                <w:i/>
                <w:spacing w:val="-3"/>
                <w:sz w:val="24"/>
              </w:rPr>
              <w:t xml:space="preserve"> </w:t>
            </w:r>
            <w:r>
              <w:rPr>
                <w:b/>
                <w:i/>
                <w:sz w:val="24"/>
              </w:rPr>
              <w:t>ПЗ</w:t>
            </w:r>
          </w:p>
        </w:tc>
        <w:tc>
          <w:tcPr>
            <w:tcW w:w="722" w:type="dxa"/>
          </w:tcPr>
          <w:p w:rsidR="008F370A" w:rsidRDefault="008F370A" w:rsidP="008F370A">
            <w:pPr>
              <w:pStyle w:val="TableParagraph"/>
              <w:spacing w:line="176" w:lineRule="exact"/>
              <w:ind w:left="139"/>
              <w:rPr>
                <w:sz w:val="16"/>
              </w:rPr>
            </w:pPr>
            <w:r>
              <w:rPr>
                <w:sz w:val="16"/>
              </w:rPr>
              <w:t>аркуш</w:t>
            </w:r>
          </w:p>
        </w:tc>
      </w:tr>
      <w:tr w:rsidR="008F370A">
        <w:trPr>
          <w:trHeight w:val="210"/>
        </w:trPr>
        <w:tc>
          <w:tcPr>
            <w:tcW w:w="581" w:type="dxa"/>
          </w:tcPr>
          <w:p w:rsidR="008F370A" w:rsidRDefault="008F370A" w:rsidP="008F370A">
            <w:pPr>
              <w:pStyle w:val="TableParagraph"/>
              <w:rPr>
                <w:sz w:val="14"/>
              </w:rPr>
            </w:pPr>
          </w:p>
        </w:tc>
        <w:tc>
          <w:tcPr>
            <w:tcW w:w="718" w:type="dxa"/>
          </w:tcPr>
          <w:p w:rsidR="008F370A" w:rsidRDefault="008F370A" w:rsidP="008F370A">
            <w:pPr>
              <w:pStyle w:val="TableParagraph"/>
              <w:rPr>
                <w:sz w:val="14"/>
              </w:rPr>
            </w:pPr>
          </w:p>
        </w:tc>
        <w:tc>
          <w:tcPr>
            <w:tcW w:w="1295" w:type="dxa"/>
          </w:tcPr>
          <w:p w:rsidR="008F370A" w:rsidRDefault="008F370A" w:rsidP="008F370A">
            <w:pPr>
              <w:pStyle w:val="TableParagraph"/>
              <w:rPr>
                <w:sz w:val="14"/>
              </w:rPr>
            </w:pPr>
          </w:p>
        </w:tc>
        <w:tc>
          <w:tcPr>
            <w:tcW w:w="862" w:type="dxa"/>
          </w:tcPr>
          <w:p w:rsidR="008F370A" w:rsidRDefault="008F370A" w:rsidP="008F370A">
            <w:pPr>
              <w:pStyle w:val="TableParagraph"/>
              <w:rPr>
                <w:sz w:val="14"/>
              </w:rPr>
            </w:pPr>
          </w:p>
        </w:tc>
        <w:tc>
          <w:tcPr>
            <w:tcW w:w="576" w:type="dxa"/>
          </w:tcPr>
          <w:p w:rsidR="008F370A" w:rsidRDefault="008F370A" w:rsidP="008F370A">
            <w:pPr>
              <w:pStyle w:val="TableParagraph"/>
              <w:rPr>
                <w:sz w:val="14"/>
              </w:rPr>
            </w:pPr>
          </w:p>
        </w:tc>
        <w:tc>
          <w:tcPr>
            <w:tcW w:w="5749" w:type="dxa"/>
            <w:vMerge/>
            <w:tcBorders>
              <w:top w:val="nil"/>
              <w:bottom w:val="double" w:sz="1" w:space="0" w:color="000000"/>
            </w:tcBorders>
          </w:tcPr>
          <w:p w:rsidR="008F370A" w:rsidRDefault="008F370A" w:rsidP="008F370A">
            <w:pPr>
              <w:rPr>
                <w:sz w:val="2"/>
                <w:szCs w:val="2"/>
              </w:rPr>
            </w:pPr>
          </w:p>
        </w:tc>
        <w:tc>
          <w:tcPr>
            <w:tcW w:w="722" w:type="dxa"/>
            <w:vMerge w:val="restart"/>
            <w:tcBorders>
              <w:bottom w:val="double" w:sz="1" w:space="0" w:color="000000"/>
            </w:tcBorders>
          </w:tcPr>
          <w:p w:rsidR="008F370A" w:rsidRDefault="00AF00E0" w:rsidP="008F370A">
            <w:pPr>
              <w:pStyle w:val="TableParagraph"/>
              <w:spacing w:line="300" w:lineRule="exact"/>
              <w:ind w:left="214"/>
              <w:rPr>
                <w:sz w:val="28"/>
              </w:rPr>
            </w:pPr>
            <w:r>
              <w:rPr>
                <w:sz w:val="28"/>
              </w:rPr>
              <w:t>1</w:t>
            </w:r>
            <w:r w:rsidR="001D518B">
              <w:rPr>
                <w:sz w:val="28"/>
              </w:rPr>
              <w:t>7</w:t>
            </w:r>
          </w:p>
        </w:tc>
      </w:tr>
      <w:tr w:rsidR="008F370A">
        <w:trPr>
          <w:trHeight w:val="197"/>
        </w:trPr>
        <w:tc>
          <w:tcPr>
            <w:tcW w:w="581" w:type="dxa"/>
            <w:tcBorders>
              <w:bottom w:val="double" w:sz="1" w:space="0" w:color="000000"/>
            </w:tcBorders>
          </w:tcPr>
          <w:p w:rsidR="008F370A" w:rsidRDefault="008F370A" w:rsidP="008F370A">
            <w:pPr>
              <w:pStyle w:val="TableParagraph"/>
              <w:spacing w:line="166" w:lineRule="exact"/>
              <w:ind w:left="131"/>
              <w:rPr>
                <w:sz w:val="16"/>
              </w:rPr>
            </w:pPr>
            <w:proofErr w:type="spellStart"/>
            <w:r>
              <w:rPr>
                <w:sz w:val="16"/>
              </w:rPr>
              <w:t>Изм</w:t>
            </w:r>
            <w:proofErr w:type="spellEnd"/>
            <w:r>
              <w:rPr>
                <w:sz w:val="16"/>
              </w:rPr>
              <w:t>.</w:t>
            </w:r>
          </w:p>
        </w:tc>
        <w:tc>
          <w:tcPr>
            <w:tcW w:w="718" w:type="dxa"/>
            <w:tcBorders>
              <w:bottom w:val="double" w:sz="1" w:space="0" w:color="000000"/>
            </w:tcBorders>
          </w:tcPr>
          <w:p w:rsidR="008F370A" w:rsidRDefault="008F370A" w:rsidP="008F370A">
            <w:pPr>
              <w:pStyle w:val="TableParagraph"/>
              <w:spacing w:line="166" w:lineRule="exact"/>
              <w:ind w:left="54"/>
              <w:rPr>
                <w:sz w:val="16"/>
              </w:rPr>
            </w:pPr>
            <w:r>
              <w:rPr>
                <w:sz w:val="16"/>
              </w:rPr>
              <w:t>Аркуш</w:t>
            </w:r>
          </w:p>
        </w:tc>
        <w:tc>
          <w:tcPr>
            <w:tcW w:w="1295" w:type="dxa"/>
            <w:tcBorders>
              <w:bottom w:val="double" w:sz="1" w:space="0" w:color="000000"/>
            </w:tcBorders>
          </w:tcPr>
          <w:p w:rsidR="008F370A" w:rsidRDefault="008F370A" w:rsidP="008F370A">
            <w:pPr>
              <w:pStyle w:val="TableParagraph"/>
              <w:spacing w:line="166" w:lineRule="exact"/>
              <w:ind w:left="191"/>
              <w:rPr>
                <w:sz w:val="16"/>
              </w:rPr>
            </w:pPr>
            <w:r>
              <w:rPr>
                <w:sz w:val="16"/>
              </w:rPr>
              <w:t>№</w:t>
            </w:r>
            <w:r>
              <w:rPr>
                <w:spacing w:val="-3"/>
                <w:sz w:val="16"/>
              </w:rPr>
              <w:t xml:space="preserve"> </w:t>
            </w:r>
            <w:r>
              <w:rPr>
                <w:sz w:val="16"/>
              </w:rPr>
              <w:t>документа</w:t>
            </w:r>
          </w:p>
        </w:tc>
        <w:tc>
          <w:tcPr>
            <w:tcW w:w="862" w:type="dxa"/>
            <w:tcBorders>
              <w:bottom w:val="double" w:sz="1" w:space="0" w:color="000000"/>
            </w:tcBorders>
          </w:tcPr>
          <w:p w:rsidR="008F370A" w:rsidRDefault="008F370A" w:rsidP="008F370A">
            <w:pPr>
              <w:pStyle w:val="TableParagraph"/>
              <w:spacing w:line="166" w:lineRule="exact"/>
              <w:ind w:left="53"/>
              <w:rPr>
                <w:sz w:val="16"/>
              </w:rPr>
            </w:pPr>
            <w:r>
              <w:rPr>
                <w:sz w:val="16"/>
              </w:rPr>
              <w:t>підпис</w:t>
            </w:r>
          </w:p>
        </w:tc>
        <w:tc>
          <w:tcPr>
            <w:tcW w:w="576" w:type="dxa"/>
            <w:tcBorders>
              <w:bottom w:val="double" w:sz="1" w:space="0" w:color="000000"/>
            </w:tcBorders>
          </w:tcPr>
          <w:p w:rsidR="008F370A" w:rsidRDefault="008F370A" w:rsidP="008F370A">
            <w:pPr>
              <w:pStyle w:val="TableParagraph"/>
              <w:spacing w:line="166" w:lineRule="exact"/>
              <w:ind w:left="125"/>
              <w:rPr>
                <w:sz w:val="16"/>
              </w:rPr>
            </w:pPr>
            <w:r>
              <w:rPr>
                <w:sz w:val="16"/>
              </w:rPr>
              <w:t>Дата</w:t>
            </w:r>
          </w:p>
        </w:tc>
        <w:tc>
          <w:tcPr>
            <w:tcW w:w="5749" w:type="dxa"/>
            <w:vMerge/>
            <w:tcBorders>
              <w:top w:val="nil"/>
              <w:bottom w:val="double" w:sz="1" w:space="0" w:color="000000"/>
            </w:tcBorders>
          </w:tcPr>
          <w:p w:rsidR="008F370A" w:rsidRDefault="008F370A" w:rsidP="008F370A">
            <w:pPr>
              <w:rPr>
                <w:sz w:val="2"/>
                <w:szCs w:val="2"/>
              </w:rPr>
            </w:pPr>
          </w:p>
        </w:tc>
        <w:tc>
          <w:tcPr>
            <w:tcW w:w="722" w:type="dxa"/>
            <w:vMerge/>
            <w:tcBorders>
              <w:top w:val="nil"/>
              <w:bottom w:val="double" w:sz="1" w:space="0" w:color="000000"/>
            </w:tcBorders>
          </w:tcPr>
          <w:p w:rsidR="008F370A" w:rsidRDefault="008F370A" w:rsidP="008F370A">
            <w:pPr>
              <w:rPr>
                <w:sz w:val="2"/>
                <w:szCs w:val="2"/>
              </w:rPr>
            </w:pPr>
          </w:p>
        </w:tc>
      </w:tr>
    </w:tbl>
    <w:p w:rsidR="00120D96" w:rsidRDefault="00120D96">
      <w:pPr>
        <w:rPr>
          <w:sz w:val="2"/>
          <w:szCs w:val="2"/>
        </w:rPr>
        <w:sectPr w:rsidR="00120D96">
          <w:pgSz w:w="11910" w:h="16840"/>
          <w:pgMar w:top="260" w:right="160" w:bottom="280" w:left="1020" w:header="720" w:footer="720" w:gutter="0"/>
          <w:cols w:space="720"/>
        </w:sectPr>
      </w:pPr>
    </w:p>
    <w:tbl>
      <w:tblPr>
        <w:tblStyle w:val="TableNormal"/>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81"/>
        <w:gridCol w:w="718"/>
        <w:gridCol w:w="1295"/>
        <w:gridCol w:w="862"/>
        <w:gridCol w:w="576"/>
        <w:gridCol w:w="5749"/>
        <w:gridCol w:w="722"/>
      </w:tblGrid>
      <w:tr w:rsidR="00120D96">
        <w:trPr>
          <w:trHeight w:val="14975"/>
        </w:trPr>
        <w:tc>
          <w:tcPr>
            <w:tcW w:w="10503" w:type="dxa"/>
            <w:gridSpan w:val="7"/>
          </w:tcPr>
          <w:p w:rsidR="009D5A33" w:rsidRPr="001D518B" w:rsidRDefault="009D5A33" w:rsidP="001D518B">
            <w:pPr>
              <w:spacing w:line="360" w:lineRule="auto"/>
              <w:ind w:firstLine="708"/>
              <w:rPr>
                <w:sz w:val="28"/>
                <w:szCs w:val="28"/>
              </w:rPr>
            </w:pPr>
            <w:r w:rsidRPr="001D518B">
              <w:rPr>
                <w:sz w:val="28"/>
                <w:szCs w:val="28"/>
              </w:rPr>
              <w:lastRenderedPageBreak/>
              <w:t>інформації топологію мережі.</w:t>
            </w:r>
          </w:p>
          <w:p w:rsidR="009D5A33" w:rsidRPr="001D518B" w:rsidRDefault="009D5A33" w:rsidP="001D518B">
            <w:pPr>
              <w:spacing w:line="360" w:lineRule="auto"/>
              <w:ind w:firstLine="708"/>
              <w:rPr>
                <w:sz w:val="28"/>
                <w:szCs w:val="28"/>
              </w:rPr>
            </w:pPr>
            <w:r w:rsidRPr="001D518B">
              <w:rPr>
                <w:i/>
                <w:sz w:val="28"/>
                <w:szCs w:val="28"/>
              </w:rPr>
              <w:t>Втрати пакетів,</w:t>
            </w:r>
            <w:r w:rsidRPr="001D518B">
              <w:rPr>
                <w:sz w:val="28"/>
                <w:szCs w:val="28"/>
              </w:rPr>
              <w:t xml:space="preserve"> обумовлені помилками передачі і рухливістю мобільних вузлів.</w:t>
            </w:r>
          </w:p>
          <w:p w:rsidR="009D5A33" w:rsidRPr="001D518B" w:rsidRDefault="009D5A33" w:rsidP="001D518B">
            <w:pPr>
              <w:spacing w:line="360" w:lineRule="auto"/>
              <w:ind w:firstLine="708"/>
              <w:rPr>
                <w:sz w:val="28"/>
                <w:szCs w:val="28"/>
              </w:rPr>
            </w:pPr>
            <w:r w:rsidRPr="001D518B">
              <w:rPr>
                <w:i/>
                <w:sz w:val="28"/>
                <w:szCs w:val="28"/>
              </w:rPr>
              <w:t>Асиметричні канали зв'язку</w:t>
            </w:r>
            <w:r w:rsidRPr="001D518B">
              <w:rPr>
                <w:sz w:val="28"/>
                <w:szCs w:val="28"/>
              </w:rPr>
              <w:t xml:space="preserve">. Зазвичай алгоритми маршрутизації </w:t>
            </w:r>
            <w:proofErr w:type="spellStart"/>
            <w:r w:rsidRPr="001D518B">
              <w:rPr>
                <w:sz w:val="28"/>
                <w:szCs w:val="28"/>
              </w:rPr>
              <w:t>грунтуються</w:t>
            </w:r>
            <w:proofErr w:type="spellEnd"/>
            <w:r w:rsidRPr="001D518B">
              <w:rPr>
                <w:sz w:val="28"/>
                <w:szCs w:val="28"/>
              </w:rPr>
              <w:t xml:space="preserve"> на симетричних сценаріях. У мережах без інфраструктури інформація, зібрана за допомогою протоколу маршрутизації, в одному напрямку може бути марна в іншому.</w:t>
            </w:r>
          </w:p>
          <w:p w:rsidR="009D5A33" w:rsidRDefault="009D5A33" w:rsidP="001D518B">
            <w:pPr>
              <w:spacing w:line="360" w:lineRule="auto"/>
              <w:ind w:firstLine="708"/>
              <w:rPr>
                <w:sz w:val="28"/>
                <w:szCs w:val="28"/>
              </w:rPr>
            </w:pPr>
            <w:r w:rsidRPr="001D518B">
              <w:rPr>
                <w:sz w:val="28"/>
                <w:szCs w:val="28"/>
              </w:rPr>
              <w:t>Проблеми маршрутизації розглянуті так само в роботах [5, 17, 18, 19, 20, 21].</w:t>
            </w:r>
          </w:p>
          <w:p w:rsidR="001D518B" w:rsidRPr="001D518B" w:rsidRDefault="009D487B" w:rsidP="001D518B">
            <w:pPr>
              <w:spacing w:line="360" w:lineRule="auto"/>
              <w:rPr>
                <w:b/>
                <w:sz w:val="28"/>
                <w:szCs w:val="28"/>
              </w:rPr>
            </w:pPr>
            <w:r>
              <w:rPr>
                <w:sz w:val="28"/>
                <w:szCs w:val="28"/>
              </w:rPr>
              <w:t xml:space="preserve">         </w:t>
            </w:r>
            <w:r w:rsidR="001D518B" w:rsidRPr="001D518B">
              <w:rPr>
                <w:b/>
                <w:sz w:val="28"/>
                <w:szCs w:val="28"/>
              </w:rPr>
              <w:t xml:space="preserve">1.4 Переваги і недоліки відомих методів </w:t>
            </w:r>
            <w:proofErr w:type="spellStart"/>
            <w:r w:rsidR="001D518B" w:rsidRPr="001D518B">
              <w:rPr>
                <w:b/>
                <w:sz w:val="28"/>
                <w:szCs w:val="28"/>
              </w:rPr>
              <w:t>реконфігурації</w:t>
            </w:r>
            <w:proofErr w:type="spellEnd"/>
            <w:r w:rsidR="001D518B" w:rsidRPr="001D518B">
              <w:rPr>
                <w:b/>
                <w:sz w:val="28"/>
                <w:szCs w:val="28"/>
              </w:rPr>
              <w:t xml:space="preserve"> мобільних мереж</w:t>
            </w:r>
          </w:p>
          <w:p w:rsidR="001D518B" w:rsidRPr="001D518B" w:rsidRDefault="001D518B" w:rsidP="001D518B">
            <w:pPr>
              <w:spacing w:line="360" w:lineRule="auto"/>
              <w:rPr>
                <w:sz w:val="28"/>
                <w:szCs w:val="28"/>
              </w:rPr>
            </w:pPr>
            <w:r>
              <w:rPr>
                <w:sz w:val="28"/>
                <w:szCs w:val="28"/>
              </w:rPr>
              <w:t xml:space="preserve">          </w:t>
            </w:r>
            <w:r w:rsidRPr="001D518B">
              <w:rPr>
                <w:sz w:val="28"/>
                <w:szCs w:val="28"/>
              </w:rPr>
              <w:t xml:space="preserve">Існують 3 основні методи </w:t>
            </w:r>
            <w:proofErr w:type="spellStart"/>
            <w:r w:rsidRPr="001D518B">
              <w:rPr>
                <w:sz w:val="28"/>
                <w:szCs w:val="28"/>
              </w:rPr>
              <w:t>реконфігурації</w:t>
            </w:r>
            <w:proofErr w:type="spellEnd"/>
            <w:r w:rsidRPr="001D518B">
              <w:rPr>
                <w:sz w:val="28"/>
                <w:szCs w:val="28"/>
              </w:rPr>
              <w:t xml:space="preserve"> мобільних мереж на основі поділу мережі на зони: ZRP, ZHLS, DDR [22, 23, 24, 25].</w:t>
            </w:r>
          </w:p>
          <w:p w:rsidR="001D518B" w:rsidRPr="001D518B" w:rsidRDefault="001D518B" w:rsidP="001D518B">
            <w:pPr>
              <w:spacing w:line="360" w:lineRule="auto"/>
              <w:ind w:firstLine="708"/>
              <w:rPr>
                <w:sz w:val="28"/>
                <w:szCs w:val="28"/>
              </w:rPr>
            </w:pPr>
            <w:r w:rsidRPr="001D518B">
              <w:rPr>
                <w:sz w:val="28"/>
                <w:szCs w:val="28"/>
              </w:rPr>
              <w:t xml:space="preserve">ZRP: </w:t>
            </w:r>
            <w:proofErr w:type="spellStart"/>
            <w:r w:rsidRPr="001D518B">
              <w:rPr>
                <w:sz w:val="28"/>
                <w:szCs w:val="28"/>
              </w:rPr>
              <w:t>Zone</w:t>
            </w:r>
            <w:proofErr w:type="spellEnd"/>
            <w:r w:rsidRPr="001D518B">
              <w:rPr>
                <w:sz w:val="28"/>
                <w:szCs w:val="28"/>
              </w:rPr>
              <w:t xml:space="preserve"> </w:t>
            </w:r>
            <w:proofErr w:type="spellStart"/>
            <w:r w:rsidRPr="001D518B">
              <w:rPr>
                <w:sz w:val="28"/>
                <w:szCs w:val="28"/>
              </w:rPr>
              <w:t>Routing</w:t>
            </w:r>
            <w:proofErr w:type="spellEnd"/>
            <w:r w:rsidRPr="001D518B">
              <w:rPr>
                <w:sz w:val="28"/>
                <w:szCs w:val="28"/>
              </w:rPr>
              <w:t xml:space="preserve"> </w:t>
            </w:r>
            <w:proofErr w:type="spellStart"/>
            <w:r w:rsidRPr="001D518B">
              <w:rPr>
                <w:sz w:val="28"/>
                <w:szCs w:val="28"/>
              </w:rPr>
              <w:t>Protocol</w:t>
            </w:r>
            <w:proofErr w:type="spellEnd"/>
            <w:r w:rsidRPr="001D518B">
              <w:rPr>
                <w:sz w:val="28"/>
                <w:szCs w:val="28"/>
              </w:rPr>
              <w:t xml:space="preserve"> - алгоритм зональної маршрутизації;</w:t>
            </w:r>
          </w:p>
          <w:p w:rsidR="001D518B" w:rsidRPr="001D518B" w:rsidRDefault="001D518B" w:rsidP="001D518B">
            <w:pPr>
              <w:spacing w:line="360" w:lineRule="auto"/>
              <w:ind w:firstLine="708"/>
              <w:rPr>
                <w:sz w:val="28"/>
                <w:szCs w:val="28"/>
              </w:rPr>
            </w:pPr>
            <w:r w:rsidRPr="001D518B">
              <w:rPr>
                <w:sz w:val="28"/>
                <w:szCs w:val="28"/>
              </w:rPr>
              <w:t xml:space="preserve"> ZHLS: </w:t>
            </w:r>
            <w:proofErr w:type="spellStart"/>
            <w:r w:rsidRPr="001D518B">
              <w:rPr>
                <w:sz w:val="28"/>
                <w:szCs w:val="28"/>
              </w:rPr>
              <w:t>Zone-based</w:t>
            </w:r>
            <w:proofErr w:type="spellEnd"/>
            <w:r w:rsidRPr="001D518B">
              <w:rPr>
                <w:sz w:val="28"/>
                <w:szCs w:val="28"/>
              </w:rPr>
              <w:t xml:space="preserve"> </w:t>
            </w:r>
            <w:proofErr w:type="spellStart"/>
            <w:r w:rsidRPr="001D518B">
              <w:rPr>
                <w:sz w:val="28"/>
                <w:szCs w:val="28"/>
              </w:rPr>
              <w:t>Hierarchical</w:t>
            </w:r>
            <w:proofErr w:type="spellEnd"/>
            <w:r w:rsidRPr="001D518B">
              <w:rPr>
                <w:sz w:val="28"/>
                <w:szCs w:val="28"/>
              </w:rPr>
              <w:t xml:space="preserve"> </w:t>
            </w:r>
            <w:proofErr w:type="spellStart"/>
            <w:r w:rsidRPr="001D518B">
              <w:rPr>
                <w:sz w:val="28"/>
                <w:szCs w:val="28"/>
              </w:rPr>
              <w:t>Link</w:t>
            </w:r>
            <w:proofErr w:type="spellEnd"/>
            <w:r w:rsidRPr="001D518B">
              <w:rPr>
                <w:sz w:val="28"/>
                <w:szCs w:val="28"/>
              </w:rPr>
              <w:t xml:space="preserve"> </w:t>
            </w:r>
            <w:proofErr w:type="spellStart"/>
            <w:r w:rsidRPr="001D518B">
              <w:rPr>
                <w:sz w:val="28"/>
                <w:szCs w:val="28"/>
              </w:rPr>
              <w:t>State</w:t>
            </w:r>
            <w:proofErr w:type="spellEnd"/>
            <w:r w:rsidRPr="001D518B">
              <w:rPr>
                <w:sz w:val="28"/>
                <w:szCs w:val="28"/>
              </w:rPr>
              <w:t xml:space="preserve"> - алгоритм ієрархічної, заснованої на зв'язку маршрутизації;</w:t>
            </w:r>
          </w:p>
          <w:p w:rsidR="001D518B" w:rsidRPr="001D518B" w:rsidRDefault="001D518B" w:rsidP="001D518B">
            <w:pPr>
              <w:spacing w:line="360" w:lineRule="auto"/>
              <w:ind w:firstLine="708"/>
              <w:rPr>
                <w:sz w:val="28"/>
                <w:szCs w:val="28"/>
              </w:rPr>
            </w:pPr>
            <w:r w:rsidRPr="001D518B">
              <w:rPr>
                <w:sz w:val="28"/>
                <w:szCs w:val="28"/>
              </w:rPr>
              <w:t xml:space="preserve">DDR: </w:t>
            </w:r>
            <w:proofErr w:type="spellStart"/>
            <w:r w:rsidRPr="001D518B">
              <w:rPr>
                <w:sz w:val="28"/>
                <w:szCs w:val="28"/>
              </w:rPr>
              <w:t>Distributed</w:t>
            </w:r>
            <w:proofErr w:type="spellEnd"/>
            <w:r w:rsidRPr="001D518B">
              <w:rPr>
                <w:sz w:val="28"/>
                <w:szCs w:val="28"/>
              </w:rPr>
              <w:t xml:space="preserve"> </w:t>
            </w:r>
            <w:proofErr w:type="spellStart"/>
            <w:r w:rsidRPr="001D518B">
              <w:rPr>
                <w:sz w:val="28"/>
                <w:szCs w:val="28"/>
              </w:rPr>
              <w:t>Dynamic</w:t>
            </w:r>
            <w:proofErr w:type="spellEnd"/>
            <w:r w:rsidRPr="001D518B">
              <w:rPr>
                <w:sz w:val="28"/>
                <w:szCs w:val="28"/>
              </w:rPr>
              <w:t xml:space="preserve"> </w:t>
            </w:r>
            <w:proofErr w:type="spellStart"/>
            <w:r w:rsidRPr="001D518B">
              <w:rPr>
                <w:sz w:val="28"/>
                <w:szCs w:val="28"/>
              </w:rPr>
              <w:t>Routing</w:t>
            </w:r>
            <w:proofErr w:type="spellEnd"/>
            <w:r w:rsidRPr="001D518B">
              <w:rPr>
                <w:sz w:val="28"/>
                <w:szCs w:val="28"/>
              </w:rPr>
              <w:t xml:space="preserve"> ¬¬- алгоритм розподіленої динамічної маршрутизації.</w:t>
            </w:r>
          </w:p>
          <w:p w:rsidR="009D487B" w:rsidRPr="009D487B" w:rsidRDefault="001D518B" w:rsidP="009D487B">
            <w:pPr>
              <w:spacing w:line="360" w:lineRule="auto"/>
              <w:ind w:firstLine="708"/>
              <w:rPr>
                <w:sz w:val="28"/>
                <w:szCs w:val="28"/>
              </w:rPr>
            </w:pPr>
            <w:r w:rsidRPr="001D518B">
              <w:rPr>
                <w:sz w:val="28"/>
                <w:szCs w:val="28"/>
              </w:rPr>
              <w:t xml:space="preserve">Відомі гібридні алгоритми </w:t>
            </w:r>
            <w:proofErr w:type="spellStart"/>
            <w:r w:rsidRPr="001D518B">
              <w:rPr>
                <w:sz w:val="28"/>
                <w:szCs w:val="28"/>
              </w:rPr>
              <w:t>реконфігурації</w:t>
            </w:r>
            <w:proofErr w:type="spellEnd"/>
            <w:r w:rsidRPr="001D518B">
              <w:rPr>
                <w:sz w:val="28"/>
                <w:szCs w:val="28"/>
              </w:rPr>
              <w:t xml:space="preserve"> мобільних мереж ZRP, ZHLS, DDR розбивають мобільну мережу на зони, які називаються кластерами. На відміну від алгоритмів ZHLS і ZRP, в алгоритмі DDR зони маршрутизації не перетинаються.</w:t>
            </w:r>
          </w:p>
          <w:p w:rsidR="009D487B" w:rsidRPr="009D487B" w:rsidRDefault="009D487B" w:rsidP="009D487B">
            <w:pPr>
              <w:spacing w:line="360" w:lineRule="auto"/>
              <w:ind w:firstLine="708"/>
              <w:rPr>
                <w:sz w:val="28"/>
                <w:szCs w:val="28"/>
              </w:rPr>
            </w:pPr>
            <w:r w:rsidRPr="009D487B">
              <w:rPr>
                <w:sz w:val="28"/>
                <w:szCs w:val="28"/>
              </w:rPr>
              <w:t>Переваги алгоритмів:</w:t>
            </w:r>
          </w:p>
          <w:p w:rsidR="009D487B" w:rsidRPr="009D487B" w:rsidRDefault="009D487B" w:rsidP="009D487B">
            <w:pPr>
              <w:spacing w:line="360" w:lineRule="auto"/>
              <w:ind w:firstLine="708"/>
              <w:rPr>
                <w:sz w:val="28"/>
                <w:szCs w:val="28"/>
              </w:rPr>
            </w:pPr>
            <w:r w:rsidRPr="009D487B">
              <w:rPr>
                <w:sz w:val="28"/>
                <w:szCs w:val="28"/>
              </w:rPr>
              <w:t>- ZRP, ZHLS і DDR можуть використовуватися у великих мобільних мережах;</w:t>
            </w:r>
          </w:p>
          <w:p w:rsidR="009D487B" w:rsidRPr="009D487B" w:rsidRDefault="009D487B" w:rsidP="009D487B">
            <w:pPr>
              <w:spacing w:line="360" w:lineRule="auto"/>
              <w:ind w:firstLine="708"/>
              <w:rPr>
                <w:sz w:val="28"/>
                <w:szCs w:val="28"/>
              </w:rPr>
            </w:pPr>
            <w:r w:rsidRPr="009D487B">
              <w:rPr>
                <w:sz w:val="28"/>
                <w:szCs w:val="28"/>
              </w:rPr>
              <w:t>- в алгоритмі DDR кожен вузол зберігає тільки адреса наступного вузла на шляху до решти вузлів в межах своєї зони, що сприяє зменшенню обсягу маршрутної інформації;</w:t>
            </w:r>
          </w:p>
          <w:p w:rsidR="009D487B" w:rsidRPr="009D487B" w:rsidRDefault="009D487B" w:rsidP="009D487B">
            <w:pPr>
              <w:spacing w:line="360" w:lineRule="auto"/>
              <w:ind w:firstLine="708"/>
              <w:rPr>
                <w:sz w:val="28"/>
                <w:szCs w:val="28"/>
              </w:rPr>
            </w:pPr>
            <w:r w:rsidRPr="009D487B">
              <w:rPr>
                <w:sz w:val="28"/>
                <w:szCs w:val="28"/>
              </w:rPr>
              <w:t>- алгоритм DDR не вимагає інформації про фізичне розташування вузлів для здійснення маршрутизації або формування кластерів;</w:t>
            </w:r>
          </w:p>
          <w:p w:rsidR="009D487B" w:rsidRPr="009D487B" w:rsidRDefault="009D487B" w:rsidP="009D487B">
            <w:pPr>
              <w:spacing w:line="360" w:lineRule="auto"/>
              <w:ind w:firstLine="708"/>
              <w:rPr>
                <w:sz w:val="28"/>
                <w:szCs w:val="28"/>
              </w:rPr>
            </w:pPr>
            <w:r w:rsidRPr="009D487B">
              <w:rPr>
                <w:sz w:val="28"/>
                <w:szCs w:val="28"/>
              </w:rPr>
              <w:t xml:space="preserve">- в алгоритмі DDR розмір кластерів змінюється </w:t>
            </w:r>
            <w:proofErr w:type="spellStart"/>
            <w:r w:rsidRPr="009D487B">
              <w:rPr>
                <w:sz w:val="28"/>
                <w:szCs w:val="28"/>
              </w:rPr>
              <w:t>динамічно</w:t>
            </w:r>
            <w:proofErr w:type="spellEnd"/>
            <w:r w:rsidRPr="009D487B">
              <w:rPr>
                <w:sz w:val="28"/>
                <w:szCs w:val="28"/>
              </w:rPr>
              <w:t>, на відміну від усіх відомих алгоритмів ієрархічної маршрутизації;</w:t>
            </w:r>
          </w:p>
          <w:p w:rsidR="009D487B" w:rsidRPr="009D487B" w:rsidRDefault="009D487B" w:rsidP="009D487B">
            <w:pPr>
              <w:spacing w:line="360" w:lineRule="auto"/>
              <w:ind w:firstLine="708"/>
              <w:rPr>
                <w:sz w:val="28"/>
                <w:szCs w:val="28"/>
              </w:rPr>
            </w:pPr>
            <w:r w:rsidRPr="009D487B">
              <w:rPr>
                <w:sz w:val="28"/>
                <w:szCs w:val="28"/>
              </w:rPr>
              <w:t xml:space="preserve">- в алгоритмі DDR ідентифікація кластерів реалізується </w:t>
            </w:r>
            <w:proofErr w:type="spellStart"/>
            <w:r w:rsidRPr="009D487B">
              <w:rPr>
                <w:sz w:val="28"/>
                <w:szCs w:val="28"/>
              </w:rPr>
              <w:t>динамічно</w:t>
            </w:r>
            <w:proofErr w:type="spellEnd"/>
            <w:r w:rsidRPr="009D487B">
              <w:rPr>
                <w:sz w:val="28"/>
                <w:szCs w:val="28"/>
              </w:rPr>
              <w:t xml:space="preserve"> деякими обраними вузлами кластера (тоді як в алгоритмах ZRP і ZHLS</w:t>
            </w:r>
          </w:p>
          <w:p w:rsidR="00120D96" w:rsidRDefault="00120D96">
            <w:pPr>
              <w:pStyle w:val="TableParagraph"/>
              <w:spacing w:line="360" w:lineRule="auto"/>
              <w:ind w:left="4" w:right="562" w:firstLine="708"/>
              <w:jc w:val="both"/>
              <w:rPr>
                <w:sz w:val="28"/>
              </w:rPr>
            </w:pPr>
          </w:p>
        </w:tc>
      </w:tr>
      <w:tr w:rsidR="008F370A">
        <w:trPr>
          <w:trHeight w:val="220"/>
        </w:trPr>
        <w:tc>
          <w:tcPr>
            <w:tcW w:w="581" w:type="dxa"/>
          </w:tcPr>
          <w:p w:rsidR="008F370A" w:rsidRDefault="008F370A" w:rsidP="008F370A">
            <w:pPr>
              <w:pStyle w:val="TableParagraph"/>
              <w:rPr>
                <w:sz w:val="14"/>
              </w:rPr>
            </w:pPr>
          </w:p>
        </w:tc>
        <w:tc>
          <w:tcPr>
            <w:tcW w:w="718" w:type="dxa"/>
          </w:tcPr>
          <w:p w:rsidR="008F370A" w:rsidRDefault="008F370A" w:rsidP="008F370A">
            <w:pPr>
              <w:pStyle w:val="TableParagraph"/>
              <w:rPr>
                <w:sz w:val="14"/>
              </w:rPr>
            </w:pPr>
          </w:p>
        </w:tc>
        <w:tc>
          <w:tcPr>
            <w:tcW w:w="1295" w:type="dxa"/>
          </w:tcPr>
          <w:p w:rsidR="008F370A" w:rsidRDefault="008F370A" w:rsidP="008F370A">
            <w:pPr>
              <w:pStyle w:val="TableParagraph"/>
              <w:rPr>
                <w:sz w:val="14"/>
              </w:rPr>
            </w:pPr>
          </w:p>
        </w:tc>
        <w:tc>
          <w:tcPr>
            <w:tcW w:w="862" w:type="dxa"/>
          </w:tcPr>
          <w:p w:rsidR="008F370A" w:rsidRDefault="008F370A" w:rsidP="008F370A">
            <w:pPr>
              <w:pStyle w:val="TableParagraph"/>
              <w:rPr>
                <w:sz w:val="14"/>
              </w:rPr>
            </w:pPr>
          </w:p>
        </w:tc>
        <w:tc>
          <w:tcPr>
            <w:tcW w:w="576" w:type="dxa"/>
          </w:tcPr>
          <w:p w:rsidR="008F370A" w:rsidRDefault="008F370A" w:rsidP="008F370A">
            <w:pPr>
              <w:pStyle w:val="TableParagraph"/>
              <w:rPr>
                <w:sz w:val="14"/>
              </w:rPr>
            </w:pPr>
          </w:p>
        </w:tc>
        <w:tc>
          <w:tcPr>
            <w:tcW w:w="5749" w:type="dxa"/>
            <w:vMerge w:val="restart"/>
            <w:tcBorders>
              <w:bottom w:val="double" w:sz="1" w:space="0" w:color="000000"/>
            </w:tcBorders>
          </w:tcPr>
          <w:p w:rsidR="008F370A" w:rsidRDefault="008F370A" w:rsidP="008F370A">
            <w:pPr>
              <w:pStyle w:val="TableParagraph"/>
              <w:spacing w:line="260" w:lineRule="exact"/>
              <w:ind w:left="135"/>
              <w:jc w:val="center"/>
              <w:rPr>
                <w:b/>
                <w:i/>
                <w:sz w:val="24"/>
              </w:rPr>
            </w:pPr>
            <w:r>
              <w:rPr>
                <w:b/>
                <w:i/>
                <w:sz w:val="24"/>
              </w:rPr>
              <w:t>ІАЛЦ.466538.004</w:t>
            </w:r>
            <w:r>
              <w:rPr>
                <w:b/>
                <w:i/>
                <w:spacing w:val="-3"/>
                <w:sz w:val="24"/>
              </w:rPr>
              <w:t xml:space="preserve"> </w:t>
            </w:r>
            <w:r>
              <w:rPr>
                <w:b/>
                <w:i/>
                <w:sz w:val="24"/>
              </w:rPr>
              <w:t>ПЗ</w:t>
            </w:r>
          </w:p>
        </w:tc>
        <w:tc>
          <w:tcPr>
            <w:tcW w:w="722" w:type="dxa"/>
          </w:tcPr>
          <w:p w:rsidR="008F370A" w:rsidRDefault="008F370A" w:rsidP="008F370A">
            <w:pPr>
              <w:pStyle w:val="TableParagraph"/>
              <w:spacing w:line="176" w:lineRule="exact"/>
              <w:ind w:left="139"/>
              <w:rPr>
                <w:sz w:val="16"/>
              </w:rPr>
            </w:pPr>
            <w:r>
              <w:rPr>
                <w:sz w:val="16"/>
              </w:rPr>
              <w:t>аркуш</w:t>
            </w:r>
          </w:p>
        </w:tc>
      </w:tr>
      <w:tr w:rsidR="008F370A">
        <w:trPr>
          <w:trHeight w:val="210"/>
        </w:trPr>
        <w:tc>
          <w:tcPr>
            <w:tcW w:w="581" w:type="dxa"/>
          </w:tcPr>
          <w:p w:rsidR="008F370A" w:rsidRDefault="008F370A" w:rsidP="008F370A">
            <w:pPr>
              <w:pStyle w:val="TableParagraph"/>
              <w:rPr>
                <w:sz w:val="14"/>
              </w:rPr>
            </w:pPr>
          </w:p>
        </w:tc>
        <w:tc>
          <w:tcPr>
            <w:tcW w:w="718" w:type="dxa"/>
          </w:tcPr>
          <w:p w:rsidR="008F370A" w:rsidRDefault="008F370A" w:rsidP="008F370A">
            <w:pPr>
              <w:pStyle w:val="TableParagraph"/>
              <w:rPr>
                <w:sz w:val="14"/>
              </w:rPr>
            </w:pPr>
          </w:p>
        </w:tc>
        <w:tc>
          <w:tcPr>
            <w:tcW w:w="1295" w:type="dxa"/>
          </w:tcPr>
          <w:p w:rsidR="008F370A" w:rsidRDefault="008F370A" w:rsidP="008F370A">
            <w:pPr>
              <w:pStyle w:val="TableParagraph"/>
              <w:rPr>
                <w:sz w:val="14"/>
              </w:rPr>
            </w:pPr>
          </w:p>
        </w:tc>
        <w:tc>
          <w:tcPr>
            <w:tcW w:w="862" w:type="dxa"/>
          </w:tcPr>
          <w:p w:rsidR="008F370A" w:rsidRDefault="008F370A" w:rsidP="008F370A">
            <w:pPr>
              <w:pStyle w:val="TableParagraph"/>
              <w:rPr>
                <w:sz w:val="14"/>
              </w:rPr>
            </w:pPr>
          </w:p>
        </w:tc>
        <w:tc>
          <w:tcPr>
            <w:tcW w:w="576" w:type="dxa"/>
          </w:tcPr>
          <w:p w:rsidR="008F370A" w:rsidRDefault="008F370A" w:rsidP="008F370A">
            <w:pPr>
              <w:pStyle w:val="TableParagraph"/>
              <w:rPr>
                <w:sz w:val="14"/>
              </w:rPr>
            </w:pPr>
          </w:p>
        </w:tc>
        <w:tc>
          <w:tcPr>
            <w:tcW w:w="5749" w:type="dxa"/>
            <w:vMerge/>
            <w:tcBorders>
              <w:top w:val="nil"/>
              <w:bottom w:val="double" w:sz="1" w:space="0" w:color="000000"/>
            </w:tcBorders>
          </w:tcPr>
          <w:p w:rsidR="008F370A" w:rsidRDefault="008F370A" w:rsidP="008F370A">
            <w:pPr>
              <w:rPr>
                <w:sz w:val="2"/>
                <w:szCs w:val="2"/>
              </w:rPr>
            </w:pPr>
          </w:p>
        </w:tc>
        <w:tc>
          <w:tcPr>
            <w:tcW w:w="722" w:type="dxa"/>
            <w:vMerge w:val="restart"/>
            <w:tcBorders>
              <w:bottom w:val="double" w:sz="1" w:space="0" w:color="000000"/>
            </w:tcBorders>
          </w:tcPr>
          <w:p w:rsidR="008F370A" w:rsidRDefault="001D518B" w:rsidP="008F370A">
            <w:pPr>
              <w:pStyle w:val="TableParagraph"/>
              <w:spacing w:line="300" w:lineRule="exact"/>
              <w:ind w:left="214"/>
              <w:rPr>
                <w:sz w:val="28"/>
              </w:rPr>
            </w:pPr>
            <w:r>
              <w:rPr>
                <w:sz w:val="28"/>
              </w:rPr>
              <w:t>18</w:t>
            </w:r>
          </w:p>
        </w:tc>
      </w:tr>
      <w:tr w:rsidR="008F370A">
        <w:trPr>
          <w:trHeight w:val="197"/>
        </w:trPr>
        <w:tc>
          <w:tcPr>
            <w:tcW w:w="581" w:type="dxa"/>
            <w:tcBorders>
              <w:bottom w:val="double" w:sz="1" w:space="0" w:color="000000"/>
            </w:tcBorders>
          </w:tcPr>
          <w:p w:rsidR="008F370A" w:rsidRDefault="008F370A" w:rsidP="008F370A">
            <w:pPr>
              <w:pStyle w:val="TableParagraph"/>
              <w:spacing w:line="166" w:lineRule="exact"/>
              <w:ind w:left="131"/>
              <w:rPr>
                <w:sz w:val="16"/>
              </w:rPr>
            </w:pPr>
            <w:proofErr w:type="spellStart"/>
            <w:r>
              <w:rPr>
                <w:sz w:val="16"/>
              </w:rPr>
              <w:t>Изм</w:t>
            </w:r>
            <w:proofErr w:type="spellEnd"/>
            <w:r>
              <w:rPr>
                <w:sz w:val="16"/>
              </w:rPr>
              <w:t>.</w:t>
            </w:r>
          </w:p>
        </w:tc>
        <w:tc>
          <w:tcPr>
            <w:tcW w:w="718" w:type="dxa"/>
            <w:tcBorders>
              <w:bottom w:val="double" w:sz="1" w:space="0" w:color="000000"/>
            </w:tcBorders>
          </w:tcPr>
          <w:p w:rsidR="008F370A" w:rsidRDefault="008F370A" w:rsidP="008F370A">
            <w:pPr>
              <w:pStyle w:val="TableParagraph"/>
              <w:spacing w:line="166" w:lineRule="exact"/>
              <w:ind w:left="54"/>
              <w:rPr>
                <w:sz w:val="16"/>
              </w:rPr>
            </w:pPr>
            <w:r>
              <w:rPr>
                <w:sz w:val="16"/>
              </w:rPr>
              <w:t>Аркуш</w:t>
            </w:r>
          </w:p>
        </w:tc>
        <w:tc>
          <w:tcPr>
            <w:tcW w:w="1295" w:type="dxa"/>
            <w:tcBorders>
              <w:bottom w:val="double" w:sz="1" w:space="0" w:color="000000"/>
            </w:tcBorders>
          </w:tcPr>
          <w:p w:rsidR="008F370A" w:rsidRDefault="008F370A" w:rsidP="008F370A">
            <w:pPr>
              <w:pStyle w:val="TableParagraph"/>
              <w:spacing w:line="166" w:lineRule="exact"/>
              <w:ind w:left="191"/>
              <w:rPr>
                <w:sz w:val="16"/>
              </w:rPr>
            </w:pPr>
            <w:r>
              <w:rPr>
                <w:sz w:val="16"/>
              </w:rPr>
              <w:t>№</w:t>
            </w:r>
            <w:r>
              <w:rPr>
                <w:spacing w:val="-3"/>
                <w:sz w:val="16"/>
              </w:rPr>
              <w:t xml:space="preserve"> </w:t>
            </w:r>
            <w:r>
              <w:rPr>
                <w:sz w:val="16"/>
              </w:rPr>
              <w:t>документа</w:t>
            </w:r>
          </w:p>
        </w:tc>
        <w:tc>
          <w:tcPr>
            <w:tcW w:w="862" w:type="dxa"/>
            <w:tcBorders>
              <w:bottom w:val="double" w:sz="1" w:space="0" w:color="000000"/>
            </w:tcBorders>
          </w:tcPr>
          <w:p w:rsidR="008F370A" w:rsidRDefault="008F370A" w:rsidP="008F370A">
            <w:pPr>
              <w:pStyle w:val="TableParagraph"/>
              <w:spacing w:line="166" w:lineRule="exact"/>
              <w:ind w:left="53"/>
              <w:rPr>
                <w:sz w:val="16"/>
              </w:rPr>
            </w:pPr>
            <w:r>
              <w:rPr>
                <w:sz w:val="16"/>
              </w:rPr>
              <w:t>підпис</w:t>
            </w:r>
          </w:p>
        </w:tc>
        <w:tc>
          <w:tcPr>
            <w:tcW w:w="576" w:type="dxa"/>
            <w:tcBorders>
              <w:bottom w:val="double" w:sz="1" w:space="0" w:color="000000"/>
            </w:tcBorders>
          </w:tcPr>
          <w:p w:rsidR="008F370A" w:rsidRDefault="008F370A" w:rsidP="008F370A">
            <w:pPr>
              <w:pStyle w:val="TableParagraph"/>
              <w:spacing w:line="166" w:lineRule="exact"/>
              <w:ind w:left="125"/>
              <w:rPr>
                <w:sz w:val="16"/>
              </w:rPr>
            </w:pPr>
            <w:r>
              <w:rPr>
                <w:sz w:val="16"/>
              </w:rPr>
              <w:t>Дата</w:t>
            </w:r>
          </w:p>
        </w:tc>
        <w:tc>
          <w:tcPr>
            <w:tcW w:w="5749" w:type="dxa"/>
            <w:vMerge/>
            <w:tcBorders>
              <w:top w:val="nil"/>
              <w:bottom w:val="double" w:sz="1" w:space="0" w:color="000000"/>
            </w:tcBorders>
          </w:tcPr>
          <w:p w:rsidR="008F370A" w:rsidRDefault="008F370A" w:rsidP="008F370A">
            <w:pPr>
              <w:rPr>
                <w:sz w:val="2"/>
                <w:szCs w:val="2"/>
              </w:rPr>
            </w:pPr>
          </w:p>
        </w:tc>
        <w:tc>
          <w:tcPr>
            <w:tcW w:w="722" w:type="dxa"/>
            <w:vMerge/>
            <w:tcBorders>
              <w:top w:val="nil"/>
              <w:bottom w:val="double" w:sz="1" w:space="0" w:color="000000"/>
            </w:tcBorders>
          </w:tcPr>
          <w:p w:rsidR="008F370A" w:rsidRDefault="008F370A" w:rsidP="008F370A">
            <w:pPr>
              <w:rPr>
                <w:sz w:val="2"/>
                <w:szCs w:val="2"/>
              </w:rPr>
            </w:pPr>
          </w:p>
        </w:tc>
      </w:tr>
    </w:tbl>
    <w:p w:rsidR="00120D96" w:rsidRDefault="00120D96">
      <w:pPr>
        <w:rPr>
          <w:sz w:val="2"/>
          <w:szCs w:val="2"/>
        </w:rPr>
        <w:sectPr w:rsidR="00120D96">
          <w:pgSz w:w="11910" w:h="16840"/>
          <w:pgMar w:top="260" w:right="160" w:bottom="280" w:left="1020" w:header="720" w:footer="720" w:gutter="0"/>
          <w:cols w:space="720"/>
        </w:sectPr>
      </w:pPr>
    </w:p>
    <w:tbl>
      <w:tblPr>
        <w:tblStyle w:val="TableNormal"/>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81"/>
        <w:gridCol w:w="718"/>
        <w:gridCol w:w="1295"/>
        <w:gridCol w:w="862"/>
        <w:gridCol w:w="576"/>
        <w:gridCol w:w="5749"/>
        <w:gridCol w:w="722"/>
      </w:tblGrid>
      <w:tr w:rsidR="00120D96">
        <w:trPr>
          <w:trHeight w:val="14975"/>
        </w:trPr>
        <w:tc>
          <w:tcPr>
            <w:tcW w:w="10503" w:type="dxa"/>
            <w:gridSpan w:val="7"/>
          </w:tcPr>
          <w:p w:rsidR="000B5EE1" w:rsidRPr="009D487B" w:rsidRDefault="000B5EE1" w:rsidP="009D487B">
            <w:pPr>
              <w:spacing w:line="360" w:lineRule="auto"/>
              <w:ind w:firstLine="708"/>
              <w:rPr>
                <w:sz w:val="28"/>
                <w:szCs w:val="28"/>
              </w:rPr>
            </w:pPr>
            <w:r w:rsidRPr="009D487B">
              <w:rPr>
                <w:sz w:val="28"/>
                <w:szCs w:val="28"/>
              </w:rPr>
              <w:lastRenderedPageBreak/>
              <w:t xml:space="preserve">ідентифікація зон виконується під час розробки мережі, отже, кожен вузол в будь-який момент часу точно визначає ідентифікаційний номер </w:t>
            </w:r>
            <w:proofErr w:type="spellStart"/>
            <w:r w:rsidRPr="009D487B">
              <w:rPr>
                <w:sz w:val="28"/>
                <w:szCs w:val="28"/>
              </w:rPr>
              <w:t>вcей</w:t>
            </w:r>
            <w:proofErr w:type="spellEnd"/>
            <w:r w:rsidRPr="009D487B">
              <w:rPr>
                <w:sz w:val="28"/>
                <w:szCs w:val="28"/>
              </w:rPr>
              <w:t xml:space="preserve"> зони і своє фізичне розташування в карті зон);</w:t>
            </w:r>
          </w:p>
          <w:p w:rsidR="000B5EE1" w:rsidRPr="009D487B" w:rsidRDefault="000B5EE1" w:rsidP="009D487B">
            <w:pPr>
              <w:spacing w:line="360" w:lineRule="auto"/>
              <w:ind w:firstLine="708"/>
              <w:rPr>
                <w:sz w:val="28"/>
                <w:szCs w:val="28"/>
              </w:rPr>
            </w:pPr>
            <w:r w:rsidRPr="009D487B">
              <w:rPr>
                <w:sz w:val="28"/>
                <w:szCs w:val="28"/>
              </w:rPr>
              <w:t>- в алгоритмі DDR кожен вузол зберігає зв'язність тільки з сусідніми кластерами, в ZHLS алгоритмі кожен вузол підтримує зв'язність зон всієї мережі;</w:t>
            </w:r>
          </w:p>
          <w:p w:rsidR="000B5EE1" w:rsidRPr="009D487B" w:rsidRDefault="000B5EE1" w:rsidP="009D487B">
            <w:pPr>
              <w:spacing w:line="360" w:lineRule="auto"/>
              <w:ind w:firstLine="708"/>
              <w:rPr>
                <w:sz w:val="28"/>
                <w:szCs w:val="28"/>
              </w:rPr>
            </w:pPr>
            <w:r w:rsidRPr="009D487B">
              <w:rPr>
                <w:sz w:val="28"/>
                <w:szCs w:val="28"/>
              </w:rPr>
              <w:t>- алгоритм DDR не використовує глобальну трансляцію розсилку, сприяє економії смуги пропускання каналів зв'язку за рахунок розсилки необхідної інформації тільки сусіднім вузлам свого кластера;</w:t>
            </w:r>
          </w:p>
          <w:p w:rsidR="000B5EE1" w:rsidRPr="009D487B" w:rsidRDefault="000B5EE1" w:rsidP="009D487B">
            <w:pPr>
              <w:spacing w:line="360" w:lineRule="auto"/>
              <w:ind w:firstLine="708"/>
              <w:rPr>
                <w:sz w:val="28"/>
                <w:szCs w:val="28"/>
              </w:rPr>
            </w:pPr>
            <w:r w:rsidRPr="009D487B">
              <w:rPr>
                <w:sz w:val="28"/>
                <w:szCs w:val="28"/>
              </w:rPr>
              <w:t>- алгоритм DDR сприяє зменшенню експлуатаційних витрат і непродуктивного споживання ресурсів;</w:t>
            </w:r>
          </w:p>
          <w:p w:rsidR="000B5EE1" w:rsidRPr="009D487B" w:rsidRDefault="000B5EE1" w:rsidP="009D487B">
            <w:pPr>
              <w:spacing w:line="360" w:lineRule="auto"/>
              <w:ind w:firstLine="708"/>
              <w:rPr>
                <w:sz w:val="28"/>
                <w:szCs w:val="28"/>
              </w:rPr>
            </w:pPr>
            <w:r w:rsidRPr="009D487B">
              <w:rPr>
                <w:sz w:val="28"/>
                <w:szCs w:val="28"/>
              </w:rPr>
              <w:t>- в алгоритмі DDR відсутнє централізоване управління, це повністю розподілений, динамічний алгоритм.</w:t>
            </w:r>
          </w:p>
          <w:p w:rsidR="000B5EE1" w:rsidRPr="009D487B" w:rsidRDefault="000B5EE1" w:rsidP="009D487B">
            <w:pPr>
              <w:spacing w:line="360" w:lineRule="auto"/>
              <w:ind w:firstLine="708"/>
              <w:rPr>
                <w:sz w:val="28"/>
                <w:szCs w:val="28"/>
              </w:rPr>
            </w:pPr>
          </w:p>
          <w:p w:rsidR="000B5EE1" w:rsidRPr="009D487B" w:rsidRDefault="000B5EE1" w:rsidP="009D487B">
            <w:pPr>
              <w:spacing w:line="360" w:lineRule="auto"/>
              <w:ind w:firstLine="708"/>
              <w:rPr>
                <w:sz w:val="28"/>
                <w:szCs w:val="28"/>
              </w:rPr>
            </w:pPr>
            <w:r w:rsidRPr="009D487B">
              <w:rPr>
                <w:sz w:val="28"/>
                <w:szCs w:val="28"/>
              </w:rPr>
              <w:t>Недоліки алгоритмів:</w:t>
            </w:r>
          </w:p>
          <w:p w:rsidR="000B5EE1" w:rsidRPr="009D487B" w:rsidRDefault="000B5EE1" w:rsidP="009D487B">
            <w:pPr>
              <w:spacing w:line="360" w:lineRule="auto"/>
              <w:ind w:firstLine="708"/>
              <w:rPr>
                <w:sz w:val="28"/>
                <w:szCs w:val="28"/>
              </w:rPr>
            </w:pPr>
            <w:r w:rsidRPr="009D487B">
              <w:rPr>
                <w:sz w:val="28"/>
                <w:szCs w:val="28"/>
              </w:rPr>
              <w:t xml:space="preserve">- в алгоритмах ZRP і ZHLS ідентифікація зон виконується під час розробки мережі (а не </w:t>
            </w:r>
            <w:proofErr w:type="spellStart"/>
            <w:r w:rsidRPr="009D487B">
              <w:rPr>
                <w:sz w:val="28"/>
                <w:szCs w:val="28"/>
              </w:rPr>
              <w:t>динамічно</w:t>
            </w:r>
            <w:proofErr w:type="spellEnd"/>
            <w:r w:rsidRPr="009D487B">
              <w:rPr>
                <w:sz w:val="28"/>
                <w:szCs w:val="28"/>
              </w:rPr>
              <w:t xml:space="preserve">), отже, кожен вузол в будь-який момент часу точно визначає ідентифікаційний номер </w:t>
            </w:r>
            <w:proofErr w:type="spellStart"/>
            <w:r w:rsidRPr="009D487B">
              <w:rPr>
                <w:sz w:val="28"/>
                <w:szCs w:val="28"/>
              </w:rPr>
              <w:t>вcей</w:t>
            </w:r>
            <w:proofErr w:type="spellEnd"/>
            <w:r w:rsidRPr="009D487B">
              <w:rPr>
                <w:sz w:val="28"/>
                <w:szCs w:val="28"/>
              </w:rPr>
              <w:t xml:space="preserve"> зони і своє фізичне розташування в карті зон;</w:t>
            </w:r>
          </w:p>
          <w:p w:rsidR="000B5EE1" w:rsidRPr="009D487B" w:rsidRDefault="000B5EE1" w:rsidP="009D487B">
            <w:pPr>
              <w:spacing w:line="360" w:lineRule="auto"/>
              <w:ind w:firstLine="708"/>
              <w:rPr>
                <w:sz w:val="28"/>
                <w:szCs w:val="28"/>
              </w:rPr>
            </w:pPr>
            <w:r w:rsidRPr="009D487B">
              <w:rPr>
                <w:sz w:val="28"/>
                <w:szCs w:val="28"/>
              </w:rPr>
              <w:t>- в ZHLS алгоритмі кожен вузол підтримує зв'язність зон всієї мережі;</w:t>
            </w:r>
          </w:p>
          <w:p w:rsidR="00120D96" w:rsidRDefault="00120D96">
            <w:pPr>
              <w:pStyle w:val="TableParagraph"/>
              <w:spacing w:line="360" w:lineRule="auto"/>
              <w:ind w:left="4" w:right="563" w:firstLine="708"/>
              <w:jc w:val="both"/>
              <w:rPr>
                <w:sz w:val="28"/>
              </w:rPr>
            </w:pPr>
          </w:p>
        </w:tc>
      </w:tr>
      <w:tr w:rsidR="008F370A">
        <w:trPr>
          <w:trHeight w:val="220"/>
        </w:trPr>
        <w:tc>
          <w:tcPr>
            <w:tcW w:w="581" w:type="dxa"/>
          </w:tcPr>
          <w:p w:rsidR="008F370A" w:rsidRDefault="008F370A" w:rsidP="008F370A">
            <w:pPr>
              <w:pStyle w:val="TableParagraph"/>
              <w:rPr>
                <w:sz w:val="14"/>
              </w:rPr>
            </w:pPr>
          </w:p>
        </w:tc>
        <w:tc>
          <w:tcPr>
            <w:tcW w:w="718" w:type="dxa"/>
          </w:tcPr>
          <w:p w:rsidR="008F370A" w:rsidRDefault="008F370A" w:rsidP="008F370A">
            <w:pPr>
              <w:pStyle w:val="TableParagraph"/>
              <w:rPr>
                <w:sz w:val="14"/>
              </w:rPr>
            </w:pPr>
          </w:p>
        </w:tc>
        <w:tc>
          <w:tcPr>
            <w:tcW w:w="1295" w:type="dxa"/>
          </w:tcPr>
          <w:p w:rsidR="008F370A" w:rsidRDefault="008F370A" w:rsidP="008F370A">
            <w:pPr>
              <w:pStyle w:val="TableParagraph"/>
              <w:rPr>
                <w:sz w:val="14"/>
              </w:rPr>
            </w:pPr>
          </w:p>
        </w:tc>
        <w:tc>
          <w:tcPr>
            <w:tcW w:w="862" w:type="dxa"/>
          </w:tcPr>
          <w:p w:rsidR="008F370A" w:rsidRDefault="008F370A" w:rsidP="008F370A">
            <w:pPr>
              <w:pStyle w:val="TableParagraph"/>
              <w:rPr>
                <w:sz w:val="14"/>
              </w:rPr>
            </w:pPr>
          </w:p>
        </w:tc>
        <w:tc>
          <w:tcPr>
            <w:tcW w:w="576" w:type="dxa"/>
          </w:tcPr>
          <w:p w:rsidR="008F370A" w:rsidRDefault="008F370A" w:rsidP="008F370A">
            <w:pPr>
              <w:pStyle w:val="TableParagraph"/>
              <w:rPr>
                <w:sz w:val="14"/>
              </w:rPr>
            </w:pPr>
          </w:p>
        </w:tc>
        <w:tc>
          <w:tcPr>
            <w:tcW w:w="5749" w:type="dxa"/>
            <w:vMerge w:val="restart"/>
            <w:tcBorders>
              <w:bottom w:val="double" w:sz="1" w:space="0" w:color="000000"/>
            </w:tcBorders>
          </w:tcPr>
          <w:p w:rsidR="008F370A" w:rsidRDefault="008F370A" w:rsidP="008F370A">
            <w:pPr>
              <w:pStyle w:val="TableParagraph"/>
              <w:spacing w:line="260" w:lineRule="exact"/>
              <w:ind w:left="135"/>
              <w:jc w:val="center"/>
              <w:rPr>
                <w:b/>
                <w:i/>
                <w:sz w:val="24"/>
              </w:rPr>
            </w:pPr>
            <w:r>
              <w:rPr>
                <w:b/>
                <w:i/>
                <w:sz w:val="24"/>
              </w:rPr>
              <w:t>ІАЛЦ.466538.004</w:t>
            </w:r>
            <w:r>
              <w:rPr>
                <w:b/>
                <w:i/>
                <w:spacing w:val="-3"/>
                <w:sz w:val="24"/>
              </w:rPr>
              <w:t xml:space="preserve"> </w:t>
            </w:r>
            <w:r>
              <w:rPr>
                <w:b/>
                <w:i/>
                <w:sz w:val="24"/>
              </w:rPr>
              <w:t>ПЗ</w:t>
            </w:r>
          </w:p>
        </w:tc>
        <w:tc>
          <w:tcPr>
            <w:tcW w:w="722" w:type="dxa"/>
          </w:tcPr>
          <w:p w:rsidR="008F370A" w:rsidRDefault="008F370A" w:rsidP="008F370A">
            <w:pPr>
              <w:pStyle w:val="TableParagraph"/>
              <w:spacing w:line="176" w:lineRule="exact"/>
              <w:ind w:left="139"/>
              <w:rPr>
                <w:sz w:val="16"/>
              </w:rPr>
            </w:pPr>
            <w:r>
              <w:rPr>
                <w:sz w:val="16"/>
              </w:rPr>
              <w:t>аркуш</w:t>
            </w:r>
          </w:p>
        </w:tc>
      </w:tr>
      <w:tr w:rsidR="008F370A">
        <w:trPr>
          <w:trHeight w:val="210"/>
        </w:trPr>
        <w:tc>
          <w:tcPr>
            <w:tcW w:w="581" w:type="dxa"/>
          </w:tcPr>
          <w:p w:rsidR="008F370A" w:rsidRDefault="008F370A" w:rsidP="008F370A">
            <w:pPr>
              <w:pStyle w:val="TableParagraph"/>
              <w:rPr>
                <w:sz w:val="14"/>
              </w:rPr>
            </w:pPr>
          </w:p>
        </w:tc>
        <w:tc>
          <w:tcPr>
            <w:tcW w:w="718" w:type="dxa"/>
          </w:tcPr>
          <w:p w:rsidR="008F370A" w:rsidRDefault="008F370A" w:rsidP="008F370A">
            <w:pPr>
              <w:pStyle w:val="TableParagraph"/>
              <w:rPr>
                <w:sz w:val="14"/>
              </w:rPr>
            </w:pPr>
          </w:p>
        </w:tc>
        <w:tc>
          <w:tcPr>
            <w:tcW w:w="1295" w:type="dxa"/>
          </w:tcPr>
          <w:p w:rsidR="008F370A" w:rsidRDefault="008F370A" w:rsidP="008F370A">
            <w:pPr>
              <w:pStyle w:val="TableParagraph"/>
              <w:rPr>
                <w:sz w:val="14"/>
              </w:rPr>
            </w:pPr>
          </w:p>
        </w:tc>
        <w:tc>
          <w:tcPr>
            <w:tcW w:w="862" w:type="dxa"/>
          </w:tcPr>
          <w:p w:rsidR="008F370A" w:rsidRDefault="008F370A" w:rsidP="008F370A">
            <w:pPr>
              <w:pStyle w:val="TableParagraph"/>
              <w:rPr>
                <w:sz w:val="14"/>
              </w:rPr>
            </w:pPr>
          </w:p>
        </w:tc>
        <w:tc>
          <w:tcPr>
            <w:tcW w:w="576" w:type="dxa"/>
          </w:tcPr>
          <w:p w:rsidR="008F370A" w:rsidRDefault="008F370A" w:rsidP="008F370A">
            <w:pPr>
              <w:pStyle w:val="TableParagraph"/>
              <w:rPr>
                <w:sz w:val="14"/>
              </w:rPr>
            </w:pPr>
          </w:p>
        </w:tc>
        <w:tc>
          <w:tcPr>
            <w:tcW w:w="5749" w:type="dxa"/>
            <w:vMerge/>
            <w:tcBorders>
              <w:top w:val="nil"/>
              <w:bottom w:val="double" w:sz="1" w:space="0" w:color="000000"/>
            </w:tcBorders>
          </w:tcPr>
          <w:p w:rsidR="008F370A" w:rsidRDefault="008F370A" w:rsidP="008F370A">
            <w:pPr>
              <w:rPr>
                <w:sz w:val="2"/>
                <w:szCs w:val="2"/>
              </w:rPr>
            </w:pPr>
          </w:p>
        </w:tc>
        <w:tc>
          <w:tcPr>
            <w:tcW w:w="722" w:type="dxa"/>
            <w:vMerge w:val="restart"/>
            <w:tcBorders>
              <w:bottom w:val="double" w:sz="1" w:space="0" w:color="000000"/>
            </w:tcBorders>
          </w:tcPr>
          <w:p w:rsidR="008F370A" w:rsidRDefault="009D487B" w:rsidP="008F370A">
            <w:pPr>
              <w:pStyle w:val="TableParagraph"/>
              <w:spacing w:line="300" w:lineRule="exact"/>
              <w:ind w:left="214"/>
              <w:rPr>
                <w:sz w:val="28"/>
              </w:rPr>
            </w:pPr>
            <w:r>
              <w:rPr>
                <w:sz w:val="28"/>
              </w:rPr>
              <w:t>19</w:t>
            </w:r>
          </w:p>
        </w:tc>
      </w:tr>
      <w:tr w:rsidR="008F370A">
        <w:trPr>
          <w:trHeight w:val="197"/>
        </w:trPr>
        <w:tc>
          <w:tcPr>
            <w:tcW w:w="581" w:type="dxa"/>
            <w:tcBorders>
              <w:bottom w:val="double" w:sz="1" w:space="0" w:color="000000"/>
            </w:tcBorders>
          </w:tcPr>
          <w:p w:rsidR="008F370A" w:rsidRDefault="008F370A" w:rsidP="008F370A">
            <w:pPr>
              <w:pStyle w:val="TableParagraph"/>
              <w:spacing w:line="166" w:lineRule="exact"/>
              <w:ind w:left="131"/>
              <w:rPr>
                <w:sz w:val="16"/>
              </w:rPr>
            </w:pPr>
            <w:proofErr w:type="spellStart"/>
            <w:r>
              <w:rPr>
                <w:sz w:val="16"/>
              </w:rPr>
              <w:t>Изм</w:t>
            </w:r>
            <w:proofErr w:type="spellEnd"/>
            <w:r>
              <w:rPr>
                <w:sz w:val="16"/>
              </w:rPr>
              <w:t>.</w:t>
            </w:r>
          </w:p>
        </w:tc>
        <w:tc>
          <w:tcPr>
            <w:tcW w:w="718" w:type="dxa"/>
            <w:tcBorders>
              <w:bottom w:val="double" w:sz="1" w:space="0" w:color="000000"/>
            </w:tcBorders>
          </w:tcPr>
          <w:p w:rsidR="008F370A" w:rsidRDefault="008F370A" w:rsidP="008F370A">
            <w:pPr>
              <w:pStyle w:val="TableParagraph"/>
              <w:spacing w:line="166" w:lineRule="exact"/>
              <w:ind w:left="54"/>
              <w:rPr>
                <w:sz w:val="16"/>
              </w:rPr>
            </w:pPr>
            <w:r>
              <w:rPr>
                <w:sz w:val="16"/>
              </w:rPr>
              <w:t>Аркуш</w:t>
            </w:r>
          </w:p>
        </w:tc>
        <w:tc>
          <w:tcPr>
            <w:tcW w:w="1295" w:type="dxa"/>
            <w:tcBorders>
              <w:bottom w:val="double" w:sz="1" w:space="0" w:color="000000"/>
            </w:tcBorders>
          </w:tcPr>
          <w:p w:rsidR="008F370A" w:rsidRDefault="008F370A" w:rsidP="008F370A">
            <w:pPr>
              <w:pStyle w:val="TableParagraph"/>
              <w:spacing w:line="166" w:lineRule="exact"/>
              <w:ind w:left="191"/>
              <w:rPr>
                <w:sz w:val="16"/>
              </w:rPr>
            </w:pPr>
            <w:r>
              <w:rPr>
                <w:sz w:val="16"/>
              </w:rPr>
              <w:t>№</w:t>
            </w:r>
            <w:r>
              <w:rPr>
                <w:spacing w:val="-3"/>
                <w:sz w:val="16"/>
              </w:rPr>
              <w:t xml:space="preserve"> </w:t>
            </w:r>
            <w:r>
              <w:rPr>
                <w:sz w:val="16"/>
              </w:rPr>
              <w:t>документа</w:t>
            </w:r>
          </w:p>
        </w:tc>
        <w:tc>
          <w:tcPr>
            <w:tcW w:w="862" w:type="dxa"/>
            <w:tcBorders>
              <w:bottom w:val="double" w:sz="1" w:space="0" w:color="000000"/>
            </w:tcBorders>
          </w:tcPr>
          <w:p w:rsidR="008F370A" w:rsidRDefault="008F370A" w:rsidP="008F370A">
            <w:pPr>
              <w:pStyle w:val="TableParagraph"/>
              <w:spacing w:line="166" w:lineRule="exact"/>
              <w:ind w:left="53"/>
              <w:rPr>
                <w:sz w:val="16"/>
              </w:rPr>
            </w:pPr>
            <w:r>
              <w:rPr>
                <w:sz w:val="16"/>
              </w:rPr>
              <w:t>підпис</w:t>
            </w:r>
          </w:p>
        </w:tc>
        <w:tc>
          <w:tcPr>
            <w:tcW w:w="576" w:type="dxa"/>
            <w:tcBorders>
              <w:bottom w:val="double" w:sz="1" w:space="0" w:color="000000"/>
            </w:tcBorders>
          </w:tcPr>
          <w:p w:rsidR="008F370A" w:rsidRDefault="008F370A" w:rsidP="008F370A">
            <w:pPr>
              <w:pStyle w:val="TableParagraph"/>
              <w:spacing w:line="166" w:lineRule="exact"/>
              <w:ind w:left="125"/>
              <w:rPr>
                <w:sz w:val="16"/>
              </w:rPr>
            </w:pPr>
            <w:r>
              <w:rPr>
                <w:sz w:val="16"/>
              </w:rPr>
              <w:t>Дата</w:t>
            </w:r>
          </w:p>
        </w:tc>
        <w:tc>
          <w:tcPr>
            <w:tcW w:w="5749" w:type="dxa"/>
            <w:vMerge/>
            <w:tcBorders>
              <w:top w:val="nil"/>
              <w:bottom w:val="double" w:sz="1" w:space="0" w:color="000000"/>
            </w:tcBorders>
          </w:tcPr>
          <w:p w:rsidR="008F370A" w:rsidRDefault="008F370A" w:rsidP="008F370A">
            <w:pPr>
              <w:rPr>
                <w:sz w:val="2"/>
                <w:szCs w:val="2"/>
              </w:rPr>
            </w:pPr>
          </w:p>
        </w:tc>
        <w:tc>
          <w:tcPr>
            <w:tcW w:w="722" w:type="dxa"/>
            <w:vMerge/>
            <w:tcBorders>
              <w:top w:val="nil"/>
              <w:bottom w:val="double" w:sz="1" w:space="0" w:color="000000"/>
            </w:tcBorders>
          </w:tcPr>
          <w:p w:rsidR="008F370A" w:rsidRDefault="008F370A" w:rsidP="008F370A">
            <w:pPr>
              <w:rPr>
                <w:sz w:val="2"/>
                <w:szCs w:val="2"/>
              </w:rPr>
            </w:pPr>
          </w:p>
        </w:tc>
      </w:tr>
    </w:tbl>
    <w:p w:rsidR="00120D96" w:rsidRDefault="00120D96">
      <w:pPr>
        <w:rPr>
          <w:sz w:val="2"/>
          <w:szCs w:val="2"/>
        </w:rPr>
        <w:sectPr w:rsidR="00120D96">
          <w:pgSz w:w="11910" w:h="16840"/>
          <w:pgMar w:top="260" w:right="160" w:bottom="280" w:left="1020" w:header="720" w:footer="720" w:gutter="0"/>
          <w:cols w:space="720"/>
        </w:sectPr>
      </w:pPr>
    </w:p>
    <w:tbl>
      <w:tblPr>
        <w:tblStyle w:val="TableNormal"/>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81"/>
        <w:gridCol w:w="718"/>
        <w:gridCol w:w="1295"/>
        <w:gridCol w:w="862"/>
        <w:gridCol w:w="576"/>
        <w:gridCol w:w="5749"/>
        <w:gridCol w:w="722"/>
      </w:tblGrid>
      <w:tr w:rsidR="00120D96">
        <w:trPr>
          <w:trHeight w:val="14975"/>
        </w:trPr>
        <w:tc>
          <w:tcPr>
            <w:tcW w:w="10503" w:type="dxa"/>
            <w:gridSpan w:val="7"/>
          </w:tcPr>
          <w:p w:rsidR="000B5EE1" w:rsidRDefault="000B5EE1" w:rsidP="000B5EE1">
            <w:pPr>
              <w:ind w:firstLine="708"/>
              <w:rPr>
                <w:sz w:val="32"/>
                <w:szCs w:val="32"/>
              </w:rPr>
            </w:pPr>
          </w:p>
          <w:p w:rsidR="000B5EE1" w:rsidRDefault="000B5EE1" w:rsidP="000B5EE1">
            <w:pPr>
              <w:ind w:firstLine="708"/>
              <w:rPr>
                <w:sz w:val="32"/>
                <w:szCs w:val="32"/>
              </w:rPr>
            </w:pPr>
          </w:p>
          <w:p w:rsidR="000B5EE1" w:rsidRPr="00593547" w:rsidRDefault="007E059A" w:rsidP="007E059A">
            <w:pPr>
              <w:spacing w:line="360" w:lineRule="auto"/>
              <w:rPr>
                <w:b/>
                <w:sz w:val="36"/>
                <w:szCs w:val="36"/>
              </w:rPr>
            </w:pPr>
            <w:r>
              <w:rPr>
                <w:sz w:val="36"/>
                <w:szCs w:val="36"/>
              </w:rPr>
              <w:t xml:space="preserve">         </w:t>
            </w:r>
            <w:r w:rsidR="00593547" w:rsidRPr="00593547">
              <w:rPr>
                <w:b/>
                <w:sz w:val="36"/>
                <w:szCs w:val="36"/>
              </w:rPr>
              <w:t>ВИСНОВОК ДО ПЕРШОГО РОЗДІЛУ</w:t>
            </w:r>
          </w:p>
          <w:p w:rsidR="000B5EE1" w:rsidRPr="009D487B" w:rsidRDefault="000B5EE1" w:rsidP="009D487B">
            <w:pPr>
              <w:spacing w:line="360" w:lineRule="auto"/>
              <w:ind w:firstLine="708"/>
              <w:rPr>
                <w:sz w:val="28"/>
                <w:szCs w:val="28"/>
              </w:rPr>
            </w:pPr>
          </w:p>
          <w:p w:rsidR="000B5EE1" w:rsidRPr="009D487B" w:rsidRDefault="000B5EE1" w:rsidP="009D487B">
            <w:pPr>
              <w:spacing w:line="360" w:lineRule="auto"/>
              <w:ind w:firstLine="708"/>
              <w:rPr>
                <w:sz w:val="28"/>
                <w:szCs w:val="28"/>
              </w:rPr>
            </w:pPr>
            <w:r w:rsidRPr="009D487B">
              <w:rPr>
                <w:sz w:val="28"/>
                <w:szCs w:val="28"/>
              </w:rPr>
              <w:t xml:space="preserve">1. Мобільні комп'ютерні мережі є динамічними, в зв'язку з цим виникає необхідність </w:t>
            </w:r>
            <w:proofErr w:type="spellStart"/>
            <w:r w:rsidRPr="009D487B">
              <w:rPr>
                <w:sz w:val="28"/>
                <w:szCs w:val="28"/>
              </w:rPr>
              <w:t>реконфігурації</w:t>
            </w:r>
            <w:proofErr w:type="spellEnd"/>
            <w:r w:rsidRPr="009D487B">
              <w:rPr>
                <w:sz w:val="28"/>
                <w:szCs w:val="28"/>
              </w:rPr>
              <w:t xml:space="preserve"> мережі, яка вимагає певних витрат, тому виникає необхідність в оптимізації процесу </w:t>
            </w:r>
            <w:proofErr w:type="spellStart"/>
            <w:r w:rsidRPr="009D487B">
              <w:rPr>
                <w:sz w:val="28"/>
                <w:szCs w:val="28"/>
              </w:rPr>
              <w:t>реконфігурації</w:t>
            </w:r>
            <w:proofErr w:type="spellEnd"/>
            <w:r w:rsidRPr="009D487B">
              <w:rPr>
                <w:sz w:val="28"/>
                <w:szCs w:val="28"/>
              </w:rPr>
              <w:t>.</w:t>
            </w:r>
          </w:p>
          <w:p w:rsidR="000B5EE1" w:rsidRPr="009D487B" w:rsidRDefault="000B5EE1" w:rsidP="009D487B">
            <w:pPr>
              <w:spacing w:line="360" w:lineRule="auto"/>
              <w:ind w:firstLine="708"/>
              <w:rPr>
                <w:sz w:val="28"/>
                <w:szCs w:val="28"/>
              </w:rPr>
            </w:pPr>
            <w:r w:rsidRPr="009D487B">
              <w:rPr>
                <w:sz w:val="28"/>
                <w:szCs w:val="28"/>
              </w:rPr>
              <w:t xml:space="preserve">2. Серед існуючих алгоритмів динамічної </w:t>
            </w:r>
            <w:proofErr w:type="spellStart"/>
            <w:r w:rsidRPr="009D487B">
              <w:rPr>
                <w:sz w:val="28"/>
                <w:szCs w:val="28"/>
              </w:rPr>
              <w:t>реконфігурації</w:t>
            </w:r>
            <w:proofErr w:type="spellEnd"/>
            <w:r w:rsidRPr="009D487B">
              <w:rPr>
                <w:sz w:val="28"/>
                <w:szCs w:val="28"/>
              </w:rPr>
              <w:t xml:space="preserve"> мобільної мережі найбільш ефективним є алгоритм DDR.</w:t>
            </w:r>
          </w:p>
          <w:p w:rsidR="00120D96" w:rsidRDefault="00120D96">
            <w:pPr>
              <w:pStyle w:val="TableParagraph"/>
              <w:ind w:left="1213" w:right="1066"/>
              <w:jc w:val="center"/>
              <w:rPr>
                <w:sz w:val="28"/>
              </w:rPr>
            </w:pPr>
          </w:p>
        </w:tc>
      </w:tr>
      <w:tr w:rsidR="008F370A">
        <w:trPr>
          <w:trHeight w:val="220"/>
        </w:trPr>
        <w:tc>
          <w:tcPr>
            <w:tcW w:w="581" w:type="dxa"/>
          </w:tcPr>
          <w:p w:rsidR="008F370A" w:rsidRDefault="008F370A" w:rsidP="008F370A">
            <w:pPr>
              <w:pStyle w:val="TableParagraph"/>
              <w:rPr>
                <w:sz w:val="14"/>
              </w:rPr>
            </w:pPr>
          </w:p>
        </w:tc>
        <w:tc>
          <w:tcPr>
            <w:tcW w:w="718" w:type="dxa"/>
          </w:tcPr>
          <w:p w:rsidR="008F370A" w:rsidRDefault="008F370A" w:rsidP="008F370A">
            <w:pPr>
              <w:pStyle w:val="TableParagraph"/>
              <w:rPr>
                <w:sz w:val="14"/>
              </w:rPr>
            </w:pPr>
          </w:p>
        </w:tc>
        <w:tc>
          <w:tcPr>
            <w:tcW w:w="1295" w:type="dxa"/>
          </w:tcPr>
          <w:p w:rsidR="008F370A" w:rsidRDefault="008F370A" w:rsidP="008F370A">
            <w:pPr>
              <w:pStyle w:val="TableParagraph"/>
              <w:rPr>
                <w:sz w:val="14"/>
              </w:rPr>
            </w:pPr>
          </w:p>
        </w:tc>
        <w:tc>
          <w:tcPr>
            <w:tcW w:w="862" w:type="dxa"/>
          </w:tcPr>
          <w:p w:rsidR="008F370A" w:rsidRDefault="008F370A" w:rsidP="008F370A">
            <w:pPr>
              <w:pStyle w:val="TableParagraph"/>
              <w:rPr>
                <w:sz w:val="14"/>
              </w:rPr>
            </w:pPr>
          </w:p>
        </w:tc>
        <w:tc>
          <w:tcPr>
            <w:tcW w:w="576" w:type="dxa"/>
          </w:tcPr>
          <w:p w:rsidR="008F370A" w:rsidRDefault="008F370A" w:rsidP="008F370A">
            <w:pPr>
              <w:pStyle w:val="TableParagraph"/>
              <w:rPr>
                <w:sz w:val="14"/>
              </w:rPr>
            </w:pPr>
          </w:p>
        </w:tc>
        <w:tc>
          <w:tcPr>
            <w:tcW w:w="5749" w:type="dxa"/>
            <w:vMerge w:val="restart"/>
            <w:tcBorders>
              <w:bottom w:val="double" w:sz="1" w:space="0" w:color="000000"/>
            </w:tcBorders>
          </w:tcPr>
          <w:p w:rsidR="008F370A" w:rsidRDefault="008F370A" w:rsidP="008F370A">
            <w:pPr>
              <w:pStyle w:val="TableParagraph"/>
              <w:spacing w:line="260" w:lineRule="exact"/>
              <w:ind w:left="135"/>
              <w:jc w:val="center"/>
              <w:rPr>
                <w:b/>
                <w:i/>
                <w:sz w:val="24"/>
              </w:rPr>
            </w:pPr>
            <w:r>
              <w:rPr>
                <w:b/>
                <w:i/>
                <w:sz w:val="24"/>
              </w:rPr>
              <w:t>ІАЛЦ.466538.004</w:t>
            </w:r>
            <w:r>
              <w:rPr>
                <w:b/>
                <w:i/>
                <w:spacing w:val="-3"/>
                <w:sz w:val="24"/>
              </w:rPr>
              <w:t xml:space="preserve"> </w:t>
            </w:r>
            <w:r>
              <w:rPr>
                <w:b/>
                <w:i/>
                <w:sz w:val="24"/>
              </w:rPr>
              <w:t>ПЗ</w:t>
            </w:r>
          </w:p>
        </w:tc>
        <w:tc>
          <w:tcPr>
            <w:tcW w:w="722" w:type="dxa"/>
          </w:tcPr>
          <w:p w:rsidR="008F370A" w:rsidRDefault="008F370A" w:rsidP="008F370A">
            <w:pPr>
              <w:pStyle w:val="TableParagraph"/>
              <w:spacing w:line="176" w:lineRule="exact"/>
              <w:ind w:left="139"/>
              <w:rPr>
                <w:sz w:val="16"/>
              </w:rPr>
            </w:pPr>
            <w:r>
              <w:rPr>
                <w:sz w:val="16"/>
              </w:rPr>
              <w:t>аркуш</w:t>
            </w:r>
          </w:p>
        </w:tc>
      </w:tr>
      <w:tr w:rsidR="008F370A">
        <w:trPr>
          <w:trHeight w:val="210"/>
        </w:trPr>
        <w:tc>
          <w:tcPr>
            <w:tcW w:w="581" w:type="dxa"/>
          </w:tcPr>
          <w:p w:rsidR="008F370A" w:rsidRDefault="008F370A" w:rsidP="008F370A">
            <w:pPr>
              <w:pStyle w:val="TableParagraph"/>
              <w:rPr>
                <w:sz w:val="14"/>
              </w:rPr>
            </w:pPr>
          </w:p>
        </w:tc>
        <w:tc>
          <w:tcPr>
            <w:tcW w:w="718" w:type="dxa"/>
          </w:tcPr>
          <w:p w:rsidR="008F370A" w:rsidRDefault="008F370A" w:rsidP="008F370A">
            <w:pPr>
              <w:pStyle w:val="TableParagraph"/>
              <w:rPr>
                <w:sz w:val="14"/>
              </w:rPr>
            </w:pPr>
          </w:p>
        </w:tc>
        <w:tc>
          <w:tcPr>
            <w:tcW w:w="1295" w:type="dxa"/>
          </w:tcPr>
          <w:p w:rsidR="008F370A" w:rsidRDefault="008F370A" w:rsidP="008F370A">
            <w:pPr>
              <w:pStyle w:val="TableParagraph"/>
              <w:rPr>
                <w:sz w:val="14"/>
              </w:rPr>
            </w:pPr>
          </w:p>
        </w:tc>
        <w:tc>
          <w:tcPr>
            <w:tcW w:w="862" w:type="dxa"/>
          </w:tcPr>
          <w:p w:rsidR="008F370A" w:rsidRDefault="008F370A" w:rsidP="008F370A">
            <w:pPr>
              <w:pStyle w:val="TableParagraph"/>
              <w:rPr>
                <w:sz w:val="14"/>
              </w:rPr>
            </w:pPr>
          </w:p>
        </w:tc>
        <w:tc>
          <w:tcPr>
            <w:tcW w:w="576" w:type="dxa"/>
          </w:tcPr>
          <w:p w:rsidR="008F370A" w:rsidRDefault="008F370A" w:rsidP="008F370A">
            <w:pPr>
              <w:pStyle w:val="TableParagraph"/>
              <w:rPr>
                <w:sz w:val="14"/>
              </w:rPr>
            </w:pPr>
          </w:p>
        </w:tc>
        <w:tc>
          <w:tcPr>
            <w:tcW w:w="5749" w:type="dxa"/>
            <w:vMerge/>
            <w:tcBorders>
              <w:top w:val="nil"/>
              <w:bottom w:val="double" w:sz="1" w:space="0" w:color="000000"/>
            </w:tcBorders>
          </w:tcPr>
          <w:p w:rsidR="008F370A" w:rsidRDefault="008F370A" w:rsidP="008F370A">
            <w:pPr>
              <w:rPr>
                <w:sz w:val="2"/>
                <w:szCs w:val="2"/>
              </w:rPr>
            </w:pPr>
          </w:p>
        </w:tc>
        <w:tc>
          <w:tcPr>
            <w:tcW w:w="722" w:type="dxa"/>
            <w:vMerge w:val="restart"/>
            <w:tcBorders>
              <w:bottom w:val="double" w:sz="1" w:space="0" w:color="000000"/>
            </w:tcBorders>
          </w:tcPr>
          <w:p w:rsidR="008F370A" w:rsidRDefault="008F370A" w:rsidP="008F370A">
            <w:pPr>
              <w:pStyle w:val="TableParagraph"/>
              <w:spacing w:line="300" w:lineRule="exact"/>
              <w:ind w:left="214"/>
              <w:rPr>
                <w:sz w:val="28"/>
              </w:rPr>
            </w:pPr>
          </w:p>
        </w:tc>
      </w:tr>
      <w:tr w:rsidR="008F370A">
        <w:trPr>
          <w:trHeight w:val="197"/>
        </w:trPr>
        <w:tc>
          <w:tcPr>
            <w:tcW w:w="581" w:type="dxa"/>
            <w:tcBorders>
              <w:bottom w:val="double" w:sz="1" w:space="0" w:color="000000"/>
            </w:tcBorders>
          </w:tcPr>
          <w:p w:rsidR="008F370A" w:rsidRDefault="008F370A" w:rsidP="008F370A">
            <w:pPr>
              <w:pStyle w:val="TableParagraph"/>
              <w:spacing w:line="166" w:lineRule="exact"/>
              <w:ind w:left="131"/>
              <w:rPr>
                <w:sz w:val="16"/>
              </w:rPr>
            </w:pPr>
            <w:proofErr w:type="spellStart"/>
            <w:r>
              <w:rPr>
                <w:sz w:val="16"/>
              </w:rPr>
              <w:t>Изм</w:t>
            </w:r>
            <w:proofErr w:type="spellEnd"/>
            <w:r>
              <w:rPr>
                <w:sz w:val="16"/>
              </w:rPr>
              <w:t>.</w:t>
            </w:r>
          </w:p>
        </w:tc>
        <w:tc>
          <w:tcPr>
            <w:tcW w:w="718" w:type="dxa"/>
            <w:tcBorders>
              <w:bottom w:val="double" w:sz="1" w:space="0" w:color="000000"/>
            </w:tcBorders>
          </w:tcPr>
          <w:p w:rsidR="008F370A" w:rsidRDefault="008F370A" w:rsidP="008F370A">
            <w:pPr>
              <w:pStyle w:val="TableParagraph"/>
              <w:spacing w:line="166" w:lineRule="exact"/>
              <w:ind w:left="54"/>
              <w:rPr>
                <w:sz w:val="16"/>
              </w:rPr>
            </w:pPr>
            <w:r>
              <w:rPr>
                <w:sz w:val="16"/>
              </w:rPr>
              <w:t>Аркуш</w:t>
            </w:r>
          </w:p>
        </w:tc>
        <w:tc>
          <w:tcPr>
            <w:tcW w:w="1295" w:type="dxa"/>
            <w:tcBorders>
              <w:bottom w:val="double" w:sz="1" w:space="0" w:color="000000"/>
            </w:tcBorders>
          </w:tcPr>
          <w:p w:rsidR="008F370A" w:rsidRDefault="008F370A" w:rsidP="008F370A">
            <w:pPr>
              <w:pStyle w:val="TableParagraph"/>
              <w:spacing w:line="166" w:lineRule="exact"/>
              <w:ind w:left="191"/>
              <w:rPr>
                <w:sz w:val="16"/>
              </w:rPr>
            </w:pPr>
            <w:r>
              <w:rPr>
                <w:sz w:val="16"/>
              </w:rPr>
              <w:t>№</w:t>
            </w:r>
            <w:r>
              <w:rPr>
                <w:spacing w:val="-3"/>
                <w:sz w:val="16"/>
              </w:rPr>
              <w:t xml:space="preserve"> </w:t>
            </w:r>
            <w:r>
              <w:rPr>
                <w:sz w:val="16"/>
              </w:rPr>
              <w:t>документа</w:t>
            </w:r>
          </w:p>
        </w:tc>
        <w:tc>
          <w:tcPr>
            <w:tcW w:w="862" w:type="dxa"/>
            <w:tcBorders>
              <w:bottom w:val="double" w:sz="1" w:space="0" w:color="000000"/>
            </w:tcBorders>
          </w:tcPr>
          <w:p w:rsidR="008F370A" w:rsidRDefault="008F370A" w:rsidP="008F370A">
            <w:pPr>
              <w:pStyle w:val="TableParagraph"/>
              <w:spacing w:line="166" w:lineRule="exact"/>
              <w:ind w:left="53"/>
              <w:rPr>
                <w:sz w:val="16"/>
              </w:rPr>
            </w:pPr>
            <w:r>
              <w:rPr>
                <w:sz w:val="16"/>
              </w:rPr>
              <w:t>підпис</w:t>
            </w:r>
          </w:p>
        </w:tc>
        <w:tc>
          <w:tcPr>
            <w:tcW w:w="576" w:type="dxa"/>
            <w:tcBorders>
              <w:bottom w:val="double" w:sz="1" w:space="0" w:color="000000"/>
            </w:tcBorders>
          </w:tcPr>
          <w:p w:rsidR="008F370A" w:rsidRDefault="008F370A" w:rsidP="008F370A">
            <w:pPr>
              <w:pStyle w:val="TableParagraph"/>
              <w:spacing w:line="166" w:lineRule="exact"/>
              <w:ind w:left="125"/>
              <w:rPr>
                <w:sz w:val="16"/>
              </w:rPr>
            </w:pPr>
            <w:r>
              <w:rPr>
                <w:sz w:val="16"/>
              </w:rPr>
              <w:t>Дата</w:t>
            </w:r>
          </w:p>
        </w:tc>
        <w:tc>
          <w:tcPr>
            <w:tcW w:w="5749" w:type="dxa"/>
            <w:vMerge/>
            <w:tcBorders>
              <w:top w:val="nil"/>
              <w:bottom w:val="double" w:sz="1" w:space="0" w:color="000000"/>
            </w:tcBorders>
          </w:tcPr>
          <w:p w:rsidR="008F370A" w:rsidRDefault="008F370A" w:rsidP="008F370A">
            <w:pPr>
              <w:rPr>
                <w:sz w:val="2"/>
                <w:szCs w:val="2"/>
              </w:rPr>
            </w:pPr>
          </w:p>
        </w:tc>
        <w:tc>
          <w:tcPr>
            <w:tcW w:w="722" w:type="dxa"/>
            <w:vMerge/>
            <w:tcBorders>
              <w:top w:val="nil"/>
              <w:bottom w:val="double" w:sz="1" w:space="0" w:color="000000"/>
            </w:tcBorders>
          </w:tcPr>
          <w:p w:rsidR="008F370A" w:rsidRDefault="008F370A" w:rsidP="008F370A">
            <w:pPr>
              <w:rPr>
                <w:sz w:val="2"/>
                <w:szCs w:val="2"/>
              </w:rPr>
            </w:pPr>
          </w:p>
        </w:tc>
      </w:tr>
    </w:tbl>
    <w:p w:rsidR="00120D96" w:rsidRDefault="00120D96">
      <w:pPr>
        <w:rPr>
          <w:sz w:val="2"/>
          <w:szCs w:val="2"/>
        </w:rPr>
        <w:sectPr w:rsidR="00120D96">
          <w:pgSz w:w="11910" w:h="16840"/>
          <w:pgMar w:top="260" w:right="160" w:bottom="280" w:left="1020" w:header="720" w:footer="720" w:gutter="0"/>
          <w:cols w:space="720"/>
        </w:sectPr>
      </w:pPr>
    </w:p>
    <w:tbl>
      <w:tblPr>
        <w:tblStyle w:val="TableNormal"/>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81"/>
        <w:gridCol w:w="718"/>
        <w:gridCol w:w="1295"/>
        <w:gridCol w:w="862"/>
        <w:gridCol w:w="576"/>
        <w:gridCol w:w="5749"/>
        <w:gridCol w:w="722"/>
      </w:tblGrid>
      <w:tr w:rsidR="00120D96">
        <w:trPr>
          <w:trHeight w:val="14975"/>
        </w:trPr>
        <w:tc>
          <w:tcPr>
            <w:tcW w:w="10503" w:type="dxa"/>
            <w:gridSpan w:val="7"/>
          </w:tcPr>
          <w:p w:rsidR="000B5EE1" w:rsidRDefault="000B5EE1" w:rsidP="009D487B">
            <w:pPr>
              <w:rPr>
                <w:b/>
                <w:sz w:val="32"/>
                <w:szCs w:val="32"/>
              </w:rPr>
            </w:pPr>
          </w:p>
          <w:p w:rsidR="000B5EE1" w:rsidRPr="009D487B" w:rsidRDefault="000B5EE1" w:rsidP="009D487B">
            <w:pPr>
              <w:spacing w:line="360" w:lineRule="auto"/>
              <w:jc w:val="center"/>
              <w:rPr>
                <w:b/>
                <w:sz w:val="28"/>
                <w:szCs w:val="28"/>
              </w:rPr>
            </w:pPr>
            <w:r w:rsidRPr="009D487B">
              <w:rPr>
                <w:b/>
                <w:sz w:val="28"/>
                <w:szCs w:val="28"/>
              </w:rPr>
              <w:t>РОЗДІЛ 2</w:t>
            </w:r>
          </w:p>
          <w:p w:rsidR="000B5EE1" w:rsidRPr="009D487B" w:rsidRDefault="000B5EE1" w:rsidP="009D487B">
            <w:pPr>
              <w:spacing w:line="360" w:lineRule="auto"/>
              <w:jc w:val="center"/>
              <w:rPr>
                <w:b/>
                <w:sz w:val="28"/>
                <w:szCs w:val="28"/>
              </w:rPr>
            </w:pPr>
            <w:r w:rsidRPr="009D487B">
              <w:rPr>
                <w:b/>
                <w:sz w:val="28"/>
                <w:szCs w:val="28"/>
              </w:rPr>
              <w:t>РОЗРОБКА ПРОГРАМНОГО ЗАБЕЗПЕЧЕННЯ</w:t>
            </w:r>
          </w:p>
          <w:p w:rsidR="000B5EE1" w:rsidRPr="009D487B" w:rsidRDefault="000B5EE1" w:rsidP="009D487B">
            <w:pPr>
              <w:spacing w:line="360" w:lineRule="auto"/>
              <w:ind w:firstLine="708"/>
              <w:rPr>
                <w:sz w:val="28"/>
                <w:szCs w:val="28"/>
              </w:rPr>
            </w:pPr>
            <w:r w:rsidRPr="009D487B">
              <w:rPr>
                <w:sz w:val="28"/>
                <w:szCs w:val="28"/>
              </w:rPr>
              <w:t xml:space="preserve">Згідно з технічним завданням необхідно реалізувати моделювання способу динамічної </w:t>
            </w:r>
            <w:proofErr w:type="spellStart"/>
            <w:r w:rsidRPr="009D487B">
              <w:rPr>
                <w:sz w:val="28"/>
                <w:szCs w:val="28"/>
              </w:rPr>
              <w:t>реконфігурації</w:t>
            </w:r>
            <w:proofErr w:type="spellEnd"/>
            <w:r w:rsidRPr="009D487B">
              <w:rPr>
                <w:sz w:val="28"/>
                <w:szCs w:val="28"/>
              </w:rPr>
              <w:t xml:space="preserve"> мобільних мереж на основі поділу мережі на зони (алгоритм DDR).</w:t>
            </w:r>
          </w:p>
          <w:p w:rsidR="000B5EE1" w:rsidRPr="009D487B" w:rsidRDefault="000B5EE1" w:rsidP="009D487B">
            <w:pPr>
              <w:spacing w:line="360" w:lineRule="auto"/>
              <w:ind w:firstLine="708"/>
              <w:rPr>
                <w:b/>
                <w:sz w:val="28"/>
                <w:szCs w:val="28"/>
              </w:rPr>
            </w:pPr>
            <w:r w:rsidRPr="009D487B">
              <w:rPr>
                <w:b/>
                <w:sz w:val="28"/>
                <w:szCs w:val="28"/>
              </w:rPr>
              <w:t>2.1 Базова ідея алгоритму</w:t>
            </w:r>
          </w:p>
          <w:p w:rsidR="000B5EE1" w:rsidRPr="009D487B" w:rsidRDefault="009D487B" w:rsidP="009D487B">
            <w:pPr>
              <w:spacing w:line="360" w:lineRule="auto"/>
              <w:rPr>
                <w:sz w:val="28"/>
                <w:szCs w:val="28"/>
              </w:rPr>
            </w:pPr>
            <w:r>
              <w:rPr>
                <w:sz w:val="28"/>
                <w:szCs w:val="28"/>
              </w:rPr>
              <w:t xml:space="preserve">           </w:t>
            </w:r>
            <w:r w:rsidR="000B5EE1" w:rsidRPr="009D487B">
              <w:rPr>
                <w:sz w:val="28"/>
                <w:szCs w:val="28"/>
              </w:rPr>
              <w:t xml:space="preserve">Головна ідея алгоритму динамічної </w:t>
            </w:r>
            <w:proofErr w:type="spellStart"/>
            <w:r w:rsidR="000B5EE1" w:rsidRPr="009D487B">
              <w:rPr>
                <w:sz w:val="28"/>
                <w:szCs w:val="28"/>
              </w:rPr>
              <w:t>реконфігурації</w:t>
            </w:r>
            <w:proofErr w:type="spellEnd"/>
            <w:r w:rsidR="000B5EE1" w:rsidRPr="009D487B">
              <w:rPr>
                <w:sz w:val="28"/>
                <w:szCs w:val="28"/>
              </w:rPr>
              <w:t xml:space="preserve"> мобільних мереж (алгоритм DDR) складається в побудові лісу з мережевої топології, де кожне дерево побудованого лісу буде оптимальним. Далі, кожне дерево формує зону. Після цього мережа розбита в безліч що не перекриваються динамічних зон. Кожен вузол періодично визначає свій ідентифікатор зони незалежно. Кожна зона сполучена з вузлами, які знаходяться в інших деревах, але в діапазоні прямого доступу. У підсумку, вся мережа може бути представлена ​​у вигляді безлічі з'єднаних зон. Тому, кожен вузол із зони може обмінюватися інформацією з іншими вузлами інших зон. Розмір зон збільшується і зменшується </w:t>
            </w:r>
            <w:proofErr w:type="spellStart"/>
            <w:r w:rsidR="000B5EE1" w:rsidRPr="009D487B">
              <w:rPr>
                <w:sz w:val="28"/>
                <w:szCs w:val="28"/>
              </w:rPr>
              <w:t>динамічно</w:t>
            </w:r>
            <w:proofErr w:type="spellEnd"/>
            <w:r w:rsidR="000B5EE1" w:rsidRPr="009D487B">
              <w:rPr>
                <w:sz w:val="28"/>
                <w:szCs w:val="28"/>
              </w:rPr>
              <w:t xml:space="preserve"> в залежності від деяких параметрів мережі, таких як щільність, темп мережевих з'єднань, мобільності вузлів і потужності з'єднання. Мобільні вузли можуть бути в режимі маршрутизатора в незалежності від їх позиції в зоні. Це дозволяє використовувати більш ефективну стратегію споживання енергії. Кожен вузол підтримує інформацію про зв'язки з вузлами тільки своєї зони, інформацію щодо </w:t>
            </w:r>
            <w:proofErr w:type="spellStart"/>
            <w:r w:rsidR="000B5EE1" w:rsidRPr="009D487B">
              <w:rPr>
                <w:sz w:val="28"/>
                <w:szCs w:val="28"/>
              </w:rPr>
              <w:t>зв'язків</w:t>
            </w:r>
            <w:proofErr w:type="spellEnd"/>
            <w:r w:rsidR="000B5EE1" w:rsidRPr="009D487B">
              <w:rPr>
                <w:sz w:val="28"/>
                <w:szCs w:val="28"/>
              </w:rPr>
              <w:t xml:space="preserve"> з сусідніми зонами підтримують вузли, обрані головними вузлами в зоні (контролерами зон).</w:t>
            </w:r>
          </w:p>
          <w:p w:rsidR="009D487B" w:rsidRPr="009D487B" w:rsidRDefault="009D487B" w:rsidP="009D487B">
            <w:pPr>
              <w:spacing w:line="360" w:lineRule="auto"/>
              <w:ind w:firstLine="708"/>
              <w:rPr>
                <w:b/>
                <w:sz w:val="28"/>
                <w:szCs w:val="28"/>
              </w:rPr>
            </w:pPr>
            <w:r w:rsidRPr="009D487B">
              <w:rPr>
                <w:b/>
                <w:sz w:val="28"/>
                <w:szCs w:val="28"/>
              </w:rPr>
              <w:t>2.2 Мета алгоритму</w:t>
            </w:r>
          </w:p>
          <w:p w:rsidR="009D487B" w:rsidRPr="009D487B" w:rsidRDefault="009D487B" w:rsidP="009D487B">
            <w:pPr>
              <w:spacing w:line="360" w:lineRule="auto"/>
              <w:ind w:firstLine="708"/>
              <w:rPr>
                <w:sz w:val="28"/>
                <w:szCs w:val="28"/>
              </w:rPr>
            </w:pPr>
            <w:r w:rsidRPr="009D487B">
              <w:rPr>
                <w:sz w:val="28"/>
                <w:szCs w:val="28"/>
              </w:rPr>
              <w:t>DDR алгоритм розроблений для надання гнучкої інфраструктури, в якій кілька протоколів маршрутизації можуть бути визначені відповідно до конкретних прикладними вимогами.</w:t>
            </w:r>
          </w:p>
          <w:p w:rsidR="00120D96" w:rsidRDefault="00120D96">
            <w:pPr>
              <w:pStyle w:val="TableParagraph"/>
              <w:spacing w:line="360" w:lineRule="auto"/>
              <w:ind w:left="4" w:right="569" w:firstLine="708"/>
              <w:jc w:val="both"/>
              <w:rPr>
                <w:sz w:val="28"/>
              </w:rPr>
            </w:pPr>
          </w:p>
        </w:tc>
      </w:tr>
      <w:tr w:rsidR="008F370A">
        <w:trPr>
          <w:trHeight w:val="220"/>
        </w:trPr>
        <w:tc>
          <w:tcPr>
            <w:tcW w:w="581" w:type="dxa"/>
          </w:tcPr>
          <w:p w:rsidR="008F370A" w:rsidRDefault="008F370A" w:rsidP="008F370A">
            <w:pPr>
              <w:pStyle w:val="TableParagraph"/>
              <w:rPr>
                <w:sz w:val="14"/>
              </w:rPr>
            </w:pPr>
          </w:p>
        </w:tc>
        <w:tc>
          <w:tcPr>
            <w:tcW w:w="718" w:type="dxa"/>
          </w:tcPr>
          <w:p w:rsidR="008F370A" w:rsidRDefault="008F370A" w:rsidP="008F370A">
            <w:pPr>
              <w:pStyle w:val="TableParagraph"/>
              <w:rPr>
                <w:sz w:val="14"/>
              </w:rPr>
            </w:pPr>
          </w:p>
        </w:tc>
        <w:tc>
          <w:tcPr>
            <w:tcW w:w="1295" w:type="dxa"/>
          </w:tcPr>
          <w:p w:rsidR="008F370A" w:rsidRDefault="008F370A" w:rsidP="008F370A">
            <w:pPr>
              <w:pStyle w:val="TableParagraph"/>
              <w:rPr>
                <w:sz w:val="14"/>
              </w:rPr>
            </w:pPr>
          </w:p>
        </w:tc>
        <w:tc>
          <w:tcPr>
            <w:tcW w:w="862" w:type="dxa"/>
          </w:tcPr>
          <w:p w:rsidR="008F370A" w:rsidRDefault="008F370A" w:rsidP="008F370A">
            <w:pPr>
              <w:pStyle w:val="TableParagraph"/>
              <w:rPr>
                <w:sz w:val="14"/>
              </w:rPr>
            </w:pPr>
          </w:p>
        </w:tc>
        <w:tc>
          <w:tcPr>
            <w:tcW w:w="576" w:type="dxa"/>
          </w:tcPr>
          <w:p w:rsidR="008F370A" w:rsidRDefault="008F370A" w:rsidP="008F370A">
            <w:pPr>
              <w:pStyle w:val="TableParagraph"/>
              <w:rPr>
                <w:sz w:val="14"/>
              </w:rPr>
            </w:pPr>
          </w:p>
        </w:tc>
        <w:tc>
          <w:tcPr>
            <w:tcW w:w="5749" w:type="dxa"/>
            <w:vMerge w:val="restart"/>
            <w:tcBorders>
              <w:bottom w:val="double" w:sz="1" w:space="0" w:color="000000"/>
            </w:tcBorders>
          </w:tcPr>
          <w:p w:rsidR="008F370A" w:rsidRDefault="008F370A" w:rsidP="008F370A">
            <w:pPr>
              <w:pStyle w:val="TableParagraph"/>
              <w:spacing w:line="260" w:lineRule="exact"/>
              <w:ind w:left="135"/>
              <w:jc w:val="center"/>
              <w:rPr>
                <w:b/>
                <w:i/>
                <w:sz w:val="24"/>
              </w:rPr>
            </w:pPr>
            <w:r>
              <w:rPr>
                <w:b/>
                <w:i/>
                <w:sz w:val="24"/>
              </w:rPr>
              <w:t>ІАЛЦ.466538.004</w:t>
            </w:r>
            <w:r>
              <w:rPr>
                <w:b/>
                <w:i/>
                <w:spacing w:val="-3"/>
                <w:sz w:val="24"/>
              </w:rPr>
              <w:t xml:space="preserve"> </w:t>
            </w:r>
            <w:r>
              <w:rPr>
                <w:b/>
                <w:i/>
                <w:sz w:val="24"/>
              </w:rPr>
              <w:t>ПЗ</w:t>
            </w:r>
          </w:p>
        </w:tc>
        <w:tc>
          <w:tcPr>
            <w:tcW w:w="722" w:type="dxa"/>
          </w:tcPr>
          <w:p w:rsidR="008F370A" w:rsidRDefault="008F370A" w:rsidP="008F370A">
            <w:pPr>
              <w:pStyle w:val="TableParagraph"/>
              <w:spacing w:line="176" w:lineRule="exact"/>
              <w:ind w:left="139"/>
              <w:rPr>
                <w:sz w:val="16"/>
              </w:rPr>
            </w:pPr>
            <w:r>
              <w:rPr>
                <w:sz w:val="16"/>
              </w:rPr>
              <w:t>аркуш</w:t>
            </w:r>
          </w:p>
        </w:tc>
      </w:tr>
      <w:tr w:rsidR="008F370A">
        <w:trPr>
          <w:trHeight w:val="210"/>
        </w:trPr>
        <w:tc>
          <w:tcPr>
            <w:tcW w:w="581" w:type="dxa"/>
          </w:tcPr>
          <w:p w:rsidR="008F370A" w:rsidRDefault="008F370A" w:rsidP="008F370A">
            <w:pPr>
              <w:pStyle w:val="TableParagraph"/>
              <w:rPr>
                <w:sz w:val="14"/>
              </w:rPr>
            </w:pPr>
          </w:p>
        </w:tc>
        <w:tc>
          <w:tcPr>
            <w:tcW w:w="718" w:type="dxa"/>
          </w:tcPr>
          <w:p w:rsidR="008F370A" w:rsidRDefault="008F370A" w:rsidP="008F370A">
            <w:pPr>
              <w:pStyle w:val="TableParagraph"/>
              <w:rPr>
                <w:sz w:val="14"/>
              </w:rPr>
            </w:pPr>
          </w:p>
        </w:tc>
        <w:tc>
          <w:tcPr>
            <w:tcW w:w="1295" w:type="dxa"/>
          </w:tcPr>
          <w:p w:rsidR="008F370A" w:rsidRDefault="008F370A" w:rsidP="008F370A">
            <w:pPr>
              <w:pStyle w:val="TableParagraph"/>
              <w:rPr>
                <w:sz w:val="14"/>
              </w:rPr>
            </w:pPr>
          </w:p>
        </w:tc>
        <w:tc>
          <w:tcPr>
            <w:tcW w:w="862" w:type="dxa"/>
          </w:tcPr>
          <w:p w:rsidR="008F370A" w:rsidRDefault="008F370A" w:rsidP="008F370A">
            <w:pPr>
              <w:pStyle w:val="TableParagraph"/>
              <w:rPr>
                <w:sz w:val="14"/>
              </w:rPr>
            </w:pPr>
          </w:p>
        </w:tc>
        <w:tc>
          <w:tcPr>
            <w:tcW w:w="576" w:type="dxa"/>
          </w:tcPr>
          <w:p w:rsidR="008F370A" w:rsidRDefault="008F370A" w:rsidP="008F370A">
            <w:pPr>
              <w:pStyle w:val="TableParagraph"/>
              <w:rPr>
                <w:sz w:val="14"/>
              </w:rPr>
            </w:pPr>
          </w:p>
        </w:tc>
        <w:tc>
          <w:tcPr>
            <w:tcW w:w="5749" w:type="dxa"/>
            <w:vMerge/>
            <w:tcBorders>
              <w:top w:val="nil"/>
              <w:bottom w:val="double" w:sz="1" w:space="0" w:color="000000"/>
            </w:tcBorders>
          </w:tcPr>
          <w:p w:rsidR="008F370A" w:rsidRDefault="008F370A" w:rsidP="008F370A">
            <w:pPr>
              <w:rPr>
                <w:sz w:val="2"/>
                <w:szCs w:val="2"/>
              </w:rPr>
            </w:pPr>
          </w:p>
        </w:tc>
        <w:tc>
          <w:tcPr>
            <w:tcW w:w="722" w:type="dxa"/>
            <w:vMerge w:val="restart"/>
            <w:tcBorders>
              <w:bottom w:val="double" w:sz="1" w:space="0" w:color="000000"/>
            </w:tcBorders>
          </w:tcPr>
          <w:p w:rsidR="008F370A" w:rsidRPr="00384584" w:rsidRDefault="008F370A" w:rsidP="008F370A">
            <w:pPr>
              <w:pStyle w:val="TableParagraph"/>
              <w:spacing w:line="300" w:lineRule="exact"/>
              <w:ind w:left="214"/>
              <w:rPr>
                <w:sz w:val="28"/>
                <w:lang w:val="en-US"/>
              </w:rPr>
            </w:pPr>
            <w:r>
              <w:rPr>
                <w:sz w:val="28"/>
              </w:rPr>
              <w:t>2</w:t>
            </w:r>
            <w:r w:rsidR="00384584">
              <w:rPr>
                <w:sz w:val="28"/>
                <w:lang w:val="en-US"/>
              </w:rPr>
              <w:t>0</w:t>
            </w:r>
          </w:p>
        </w:tc>
      </w:tr>
      <w:tr w:rsidR="008F370A">
        <w:trPr>
          <w:trHeight w:val="197"/>
        </w:trPr>
        <w:tc>
          <w:tcPr>
            <w:tcW w:w="581" w:type="dxa"/>
            <w:tcBorders>
              <w:bottom w:val="double" w:sz="1" w:space="0" w:color="000000"/>
            </w:tcBorders>
          </w:tcPr>
          <w:p w:rsidR="008F370A" w:rsidRDefault="008F370A" w:rsidP="008F370A">
            <w:pPr>
              <w:pStyle w:val="TableParagraph"/>
              <w:spacing w:line="166" w:lineRule="exact"/>
              <w:ind w:left="131"/>
              <w:rPr>
                <w:sz w:val="16"/>
              </w:rPr>
            </w:pPr>
            <w:proofErr w:type="spellStart"/>
            <w:r>
              <w:rPr>
                <w:sz w:val="16"/>
              </w:rPr>
              <w:t>Изм</w:t>
            </w:r>
            <w:proofErr w:type="spellEnd"/>
            <w:r>
              <w:rPr>
                <w:sz w:val="16"/>
              </w:rPr>
              <w:t>.</w:t>
            </w:r>
          </w:p>
        </w:tc>
        <w:tc>
          <w:tcPr>
            <w:tcW w:w="718" w:type="dxa"/>
            <w:tcBorders>
              <w:bottom w:val="double" w:sz="1" w:space="0" w:color="000000"/>
            </w:tcBorders>
          </w:tcPr>
          <w:p w:rsidR="008F370A" w:rsidRDefault="008F370A" w:rsidP="008F370A">
            <w:pPr>
              <w:pStyle w:val="TableParagraph"/>
              <w:spacing w:line="166" w:lineRule="exact"/>
              <w:ind w:left="54"/>
              <w:rPr>
                <w:sz w:val="16"/>
              </w:rPr>
            </w:pPr>
            <w:r>
              <w:rPr>
                <w:sz w:val="16"/>
              </w:rPr>
              <w:t>Аркуш</w:t>
            </w:r>
          </w:p>
        </w:tc>
        <w:tc>
          <w:tcPr>
            <w:tcW w:w="1295" w:type="dxa"/>
            <w:tcBorders>
              <w:bottom w:val="double" w:sz="1" w:space="0" w:color="000000"/>
            </w:tcBorders>
          </w:tcPr>
          <w:p w:rsidR="008F370A" w:rsidRDefault="008F370A" w:rsidP="008F370A">
            <w:pPr>
              <w:pStyle w:val="TableParagraph"/>
              <w:spacing w:line="166" w:lineRule="exact"/>
              <w:ind w:left="191"/>
              <w:rPr>
                <w:sz w:val="16"/>
              </w:rPr>
            </w:pPr>
            <w:r>
              <w:rPr>
                <w:sz w:val="16"/>
              </w:rPr>
              <w:t>№</w:t>
            </w:r>
            <w:r>
              <w:rPr>
                <w:spacing w:val="-3"/>
                <w:sz w:val="16"/>
              </w:rPr>
              <w:t xml:space="preserve"> </w:t>
            </w:r>
            <w:r>
              <w:rPr>
                <w:sz w:val="16"/>
              </w:rPr>
              <w:t>документа</w:t>
            </w:r>
          </w:p>
        </w:tc>
        <w:tc>
          <w:tcPr>
            <w:tcW w:w="862" w:type="dxa"/>
            <w:tcBorders>
              <w:bottom w:val="double" w:sz="1" w:space="0" w:color="000000"/>
            </w:tcBorders>
          </w:tcPr>
          <w:p w:rsidR="008F370A" w:rsidRDefault="008F370A" w:rsidP="008F370A">
            <w:pPr>
              <w:pStyle w:val="TableParagraph"/>
              <w:spacing w:line="166" w:lineRule="exact"/>
              <w:ind w:left="53"/>
              <w:rPr>
                <w:sz w:val="16"/>
              </w:rPr>
            </w:pPr>
            <w:r>
              <w:rPr>
                <w:sz w:val="16"/>
              </w:rPr>
              <w:t>підпис</w:t>
            </w:r>
          </w:p>
        </w:tc>
        <w:tc>
          <w:tcPr>
            <w:tcW w:w="576" w:type="dxa"/>
            <w:tcBorders>
              <w:bottom w:val="double" w:sz="1" w:space="0" w:color="000000"/>
            </w:tcBorders>
          </w:tcPr>
          <w:p w:rsidR="008F370A" w:rsidRDefault="008F370A" w:rsidP="008F370A">
            <w:pPr>
              <w:pStyle w:val="TableParagraph"/>
              <w:spacing w:line="166" w:lineRule="exact"/>
              <w:ind w:left="125"/>
              <w:rPr>
                <w:sz w:val="16"/>
              </w:rPr>
            </w:pPr>
            <w:r>
              <w:rPr>
                <w:sz w:val="16"/>
              </w:rPr>
              <w:t>Дата</w:t>
            </w:r>
          </w:p>
        </w:tc>
        <w:tc>
          <w:tcPr>
            <w:tcW w:w="5749" w:type="dxa"/>
            <w:vMerge/>
            <w:tcBorders>
              <w:top w:val="nil"/>
              <w:bottom w:val="double" w:sz="1" w:space="0" w:color="000000"/>
            </w:tcBorders>
          </w:tcPr>
          <w:p w:rsidR="008F370A" w:rsidRDefault="008F370A" w:rsidP="008F370A">
            <w:pPr>
              <w:rPr>
                <w:sz w:val="2"/>
                <w:szCs w:val="2"/>
              </w:rPr>
            </w:pPr>
          </w:p>
        </w:tc>
        <w:tc>
          <w:tcPr>
            <w:tcW w:w="722" w:type="dxa"/>
            <w:vMerge/>
            <w:tcBorders>
              <w:top w:val="nil"/>
              <w:bottom w:val="double" w:sz="1" w:space="0" w:color="000000"/>
            </w:tcBorders>
          </w:tcPr>
          <w:p w:rsidR="008F370A" w:rsidRDefault="008F370A" w:rsidP="008F370A">
            <w:pPr>
              <w:rPr>
                <w:sz w:val="2"/>
                <w:szCs w:val="2"/>
              </w:rPr>
            </w:pPr>
          </w:p>
        </w:tc>
      </w:tr>
    </w:tbl>
    <w:p w:rsidR="00120D96" w:rsidRDefault="00120D96">
      <w:pPr>
        <w:rPr>
          <w:sz w:val="2"/>
          <w:szCs w:val="2"/>
        </w:rPr>
        <w:sectPr w:rsidR="00120D96">
          <w:pgSz w:w="11910" w:h="16840"/>
          <w:pgMar w:top="260" w:right="160" w:bottom="280" w:left="1020" w:header="720" w:footer="720" w:gutter="0"/>
          <w:cols w:space="720"/>
        </w:sectPr>
      </w:pPr>
    </w:p>
    <w:tbl>
      <w:tblPr>
        <w:tblStyle w:val="TableNormal"/>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81"/>
        <w:gridCol w:w="718"/>
        <w:gridCol w:w="1295"/>
        <w:gridCol w:w="862"/>
        <w:gridCol w:w="576"/>
        <w:gridCol w:w="5749"/>
        <w:gridCol w:w="722"/>
      </w:tblGrid>
      <w:tr w:rsidR="00120D96">
        <w:trPr>
          <w:trHeight w:val="14975"/>
        </w:trPr>
        <w:tc>
          <w:tcPr>
            <w:tcW w:w="10503" w:type="dxa"/>
            <w:gridSpan w:val="7"/>
          </w:tcPr>
          <w:p w:rsidR="000B5EE1" w:rsidRDefault="000B5EE1" w:rsidP="000B5EE1">
            <w:pPr>
              <w:ind w:firstLine="708"/>
              <w:rPr>
                <w:b/>
                <w:sz w:val="32"/>
                <w:szCs w:val="32"/>
              </w:rPr>
            </w:pPr>
          </w:p>
          <w:bookmarkStart w:id="1" w:name="_MON_1163085818"/>
          <w:bookmarkStart w:id="2" w:name="_MON_1163085978"/>
          <w:bookmarkStart w:id="3" w:name="_MON_1163086056"/>
          <w:bookmarkEnd w:id="1"/>
          <w:bookmarkEnd w:id="2"/>
          <w:bookmarkEnd w:id="3"/>
          <w:bookmarkStart w:id="4" w:name="_MON_1163085601"/>
          <w:bookmarkEnd w:id="4"/>
          <w:p w:rsidR="000B5EE1" w:rsidRPr="009D487B" w:rsidRDefault="000B5EE1" w:rsidP="009D487B">
            <w:pPr>
              <w:spacing w:line="360" w:lineRule="auto"/>
              <w:jc w:val="center"/>
              <w:rPr>
                <w:sz w:val="28"/>
                <w:szCs w:val="28"/>
              </w:rPr>
            </w:pPr>
            <w:r w:rsidRPr="009D487B">
              <w:rPr>
                <w:sz w:val="28"/>
                <w:szCs w:val="28"/>
              </w:rPr>
              <w:object w:dxaOrig="6845" w:dyaOrig="258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42pt;height:129pt" o:ole="">
                  <v:imagedata r:id="rId10" o:title=""/>
                </v:shape>
                <o:OLEObject Type="Embed" ProgID="Word.Picture.8" ShapeID="_x0000_i1025" DrawAspect="Content" ObjectID="_1685365858" r:id="rId11"/>
              </w:object>
            </w:r>
          </w:p>
          <w:p w:rsidR="000B5EE1" w:rsidRPr="009D487B" w:rsidRDefault="009D487B" w:rsidP="009D487B">
            <w:pPr>
              <w:spacing w:line="360" w:lineRule="auto"/>
              <w:jc w:val="center"/>
              <w:rPr>
                <w:sz w:val="28"/>
                <w:szCs w:val="28"/>
              </w:rPr>
            </w:pPr>
            <w:r w:rsidRPr="009D487B">
              <w:rPr>
                <w:sz w:val="28"/>
                <w:szCs w:val="28"/>
              </w:rPr>
              <w:t>Рисунок</w:t>
            </w:r>
            <w:r w:rsidR="000B5EE1" w:rsidRPr="009D487B">
              <w:rPr>
                <w:sz w:val="28"/>
                <w:szCs w:val="28"/>
              </w:rPr>
              <w:t xml:space="preserve"> 2.1 - Інфраструктура DDR</w:t>
            </w:r>
          </w:p>
          <w:p w:rsidR="000B5EE1" w:rsidRPr="009D487B" w:rsidRDefault="000B5EE1" w:rsidP="009D487B">
            <w:pPr>
              <w:spacing w:line="360" w:lineRule="auto"/>
              <w:ind w:firstLine="708"/>
              <w:rPr>
                <w:sz w:val="28"/>
                <w:szCs w:val="28"/>
              </w:rPr>
            </w:pPr>
            <w:r w:rsidRPr="009D487B">
              <w:rPr>
                <w:sz w:val="28"/>
                <w:szCs w:val="28"/>
              </w:rPr>
              <w:t xml:space="preserve">На </w:t>
            </w:r>
            <w:r w:rsidR="009D487B" w:rsidRPr="009D487B">
              <w:rPr>
                <w:sz w:val="28"/>
                <w:szCs w:val="28"/>
              </w:rPr>
              <w:t>рисунку</w:t>
            </w:r>
            <w:r w:rsidRPr="009D487B">
              <w:rPr>
                <w:sz w:val="28"/>
                <w:szCs w:val="28"/>
              </w:rPr>
              <w:t xml:space="preserve"> 2.1 інфраструктура, яка надається DDR алгоритмом, яка може взаємодіяти з протоколами маршрутизації через інтерфейс. DDR - це </w:t>
            </w:r>
            <w:proofErr w:type="spellStart"/>
            <w:r w:rsidRPr="009D487B">
              <w:rPr>
                <w:sz w:val="28"/>
                <w:szCs w:val="28"/>
              </w:rPr>
              <w:t>многорежимная</w:t>
            </w:r>
            <w:proofErr w:type="spellEnd"/>
            <w:r w:rsidRPr="009D487B">
              <w:rPr>
                <w:sz w:val="28"/>
                <w:szCs w:val="28"/>
              </w:rPr>
              <w:t xml:space="preserve"> інфраструктура маршрутизації, так як DDR алгоритм може бути спрощений до простого підходу, якщо розмір зон стає занадто малим, і може бути розширений до складного підходу, якщо розмір зон стає занадто великим. Середній розмір зон повинен бути функцією від деяких мережевих параметрів, таких як середня ступінь вузла, кількість вузлів в мережі, кількість вузлів в кожній зоні і деяких інших. DDR може бути просто розширено до протоколу маршрутизації як інфраструктура маршрутизації. Для цієї мети DDR може бути налаштований через цей інтерфейс для того, щоб задовольнити як вимогам додатків, так і параметрами мережі. Налаштування означає зміну критеріїв, за якими кожна фаза алгоритму працює щодо додатків і мережевих параметрів. Додатки можуть варіюватися від групи сенсорів до групи машин, т. Е. Від відсутності мобільності до високої мобільності, що в свою чергу може потенційно вплинути на деякі параметри мережі. Наприклад, в алгоритмі можна використовувати мінімальну ступінь сусіда разом з максимальним ступенем</w:t>
            </w:r>
          </w:p>
          <w:p w:rsidR="009D487B" w:rsidRPr="009D487B" w:rsidRDefault="009D487B" w:rsidP="009D487B">
            <w:pPr>
              <w:spacing w:line="360" w:lineRule="auto"/>
              <w:rPr>
                <w:sz w:val="28"/>
                <w:szCs w:val="28"/>
              </w:rPr>
            </w:pPr>
            <w:r w:rsidRPr="009D487B">
              <w:rPr>
                <w:sz w:val="28"/>
                <w:szCs w:val="28"/>
              </w:rPr>
              <w:t xml:space="preserve">сусіда як критерій для алгоритму вибору найближчого сусіда, що в свою чергу надає альтернативні шляхи до вузла одержувачу. Крім того, деякі фази алгоритму можуть бути пропущені в залежності від вимог додатків, наприклад, алгоритм іменування зон може бути пропущений в </w:t>
            </w:r>
            <w:proofErr w:type="spellStart"/>
            <w:r w:rsidRPr="009D487B">
              <w:rPr>
                <w:sz w:val="28"/>
                <w:szCs w:val="28"/>
              </w:rPr>
              <w:t>високодинамічних</w:t>
            </w:r>
            <w:proofErr w:type="spellEnd"/>
            <w:r w:rsidRPr="009D487B">
              <w:rPr>
                <w:sz w:val="28"/>
                <w:szCs w:val="28"/>
              </w:rPr>
              <w:t xml:space="preserve"> мережах.</w:t>
            </w:r>
          </w:p>
          <w:p w:rsidR="009D487B" w:rsidRPr="009D487B" w:rsidRDefault="009D487B" w:rsidP="009D487B">
            <w:pPr>
              <w:spacing w:line="360" w:lineRule="auto"/>
              <w:ind w:firstLine="708"/>
              <w:rPr>
                <w:b/>
                <w:sz w:val="28"/>
                <w:szCs w:val="28"/>
              </w:rPr>
            </w:pPr>
            <w:r w:rsidRPr="009D487B">
              <w:rPr>
                <w:b/>
                <w:sz w:val="28"/>
                <w:szCs w:val="28"/>
              </w:rPr>
              <w:t>2.3 Загальний опис алгоритму</w:t>
            </w:r>
          </w:p>
          <w:p w:rsidR="00120D96" w:rsidRDefault="009D487B" w:rsidP="00306B56">
            <w:pPr>
              <w:pStyle w:val="TableParagraph"/>
              <w:spacing w:line="360" w:lineRule="auto"/>
              <w:ind w:right="560"/>
              <w:jc w:val="both"/>
              <w:rPr>
                <w:sz w:val="28"/>
              </w:rPr>
            </w:pPr>
            <w:r>
              <w:rPr>
                <w:sz w:val="28"/>
                <w:szCs w:val="28"/>
              </w:rPr>
              <w:t xml:space="preserve">          </w:t>
            </w:r>
            <w:r w:rsidRPr="009D487B">
              <w:rPr>
                <w:sz w:val="28"/>
                <w:szCs w:val="28"/>
              </w:rPr>
              <w:t>DDR використовує два класичних поняття, таких як ліс і зона, але на відміну попередніх йому алгоритмів, одночасно досягає кілька цілей.</w:t>
            </w:r>
            <w:r w:rsidR="00306B56" w:rsidRPr="004D4B65">
              <w:rPr>
                <w:sz w:val="32"/>
                <w:szCs w:val="32"/>
              </w:rPr>
              <w:t xml:space="preserve"> </w:t>
            </w:r>
            <w:r w:rsidR="00306B56" w:rsidRPr="00306B56">
              <w:rPr>
                <w:sz w:val="28"/>
                <w:szCs w:val="28"/>
              </w:rPr>
              <w:t>По-перше, він надає спеціальні механізми для різкого спрощення</w:t>
            </w:r>
            <w:r w:rsidR="00306B56" w:rsidRPr="004D4B65">
              <w:rPr>
                <w:sz w:val="32"/>
                <w:szCs w:val="32"/>
              </w:rPr>
              <w:t xml:space="preserve"> </w:t>
            </w:r>
            <w:r w:rsidR="00306B56" w:rsidRPr="00306B56">
              <w:rPr>
                <w:sz w:val="28"/>
                <w:szCs w:val="28"/>
              </w:rPr>
              <w:t>складності</w:t>
            </w:r>
          </w:p>
        </w:tc>
      </w:tr>
      <w:tr w:rsidR="008F370A">
        <w:trPr>
          <w:trHeight w:val="220"/>
        </w:trPr>
        <w:tc>
          <w:tcPr>
            <w:tcW w:w="581" w:type="dxa"/>
          </w:tcPr>
          <w:p w:rsidR="008F370A" w:rsidRDefault="008F370A" w:rsidP="008F370A">
            <w:pPr>
              <w:pStyle w:val="TableParagraph"/>
              <w:rPr>
                <w:sz w:val="14"/>
              </w:rPr>
            </w:pPr>
          </w:p>
        </w:tc>
        <w:tc>
          <w:tcPr>
            <w:tcW w:w="718" w:type="dxa"/>
          </w:tcPr>
          <w:p w:rsidR="008F370A" w:rsidRDefault="008F370A" w:rsidP="008F370A">
            <w:pPr>
              <w:pStyle w:val="TableParagraph"/>
              <w:rPr>
                <w:sz w:val="14"/>
              </w:rPr>
            </w:pPr>
          </w:p>
        </w:tc>
        <w:tc>
          <w:tcPr>
            <w:tcW w:w="1295" w:type="dxa"/>
          </w:tcPr>
          <w:p w:rsidR="008F370A" w:rsidRDefault="008F370A" w:rsidP="008F370A">
            <w:pPr>
              <w:pStyle w:val="TableParagraph"/>
              <w:rPr>
                <w:sz w:val="14"/>
              </w:rPr>
            </w:pPr>
          </w:p>
        </w:tc>
        <w:tc>
          <w:tcPr>
            <w:tcW w:w="862" w:type="dxa"/>
          </w:tcPr>
          <w:p w:rsidR="008F370A" w:rsidRDefault="008F370A" w:rsidP="008F370A">
            <w:pPr>
              <w:pStyle w:val="TableParagraph"/>
              <w:rPr>
                <w:sz w:val="14"/>
              </w:rPr>
            </w:pPr>
          </w:p>
        </w:tc>
        <w:tc>
          <w:tcPr>
            <w:tcW w:w="576" w:type="dxa"/>
          </w:tcPr>
          <w:p w:rsidR="008F370A" w:rsidRDefault="008F370A" w:rsidP="008F370A">
            <w:pPr>
              <w:pStyle w:val="TableParagraph"/>
              <w:rPr>
                <w:sz w:val="14"/>
              </w:rPr>
            </w:pPr>
          </w:p>
        </w:tc>
        <w:tc>
          <w:tcPr>
            <w:tcW w:w="5749" w:type="dxa"/>
            <w:vMerge w:val="restart"/>
            <w:tcBorders>
              <w:bottom w:val="double" w:sz="1" w:space="0" w:color="000000"/>
            </w:tcBorders>
          </w:tcPr>
          <w:p w:rsidR="008F370A" w:rsidRDefault="008F370A" w:rsidP="008F370A">
            <w:pPr>
              <w:pStyle w:val="TableParagraph"/>
              <w:spacing w:line="260" w:lineRule="exact"/>
              <w:ind w:left="135"/>
              <w:jc w:val="center"/>
              <w:rPr>
                <w:b/>
                <w:i/>
                <w:sz w:val="24"/>
              </w:rPr>
            </w:pPr>
            <w:r>
              <w:rPr>
                <w:b/>
                <w:i/>
                <w:sz w:val="24"/>
              </w:rPr>
              <w:t>ІАЛЦ.466538.004</w:t>
            </w:r>
            <w:r>
              <w:rPr>
                <w:b/>
                <w:i/>
                <w:spacing w:val="-3"/>
                <w:sz w:val="24"/>
              </w:rPr>
              <w:t xml:space="preserve"> </w:t>
            </w:r>
            <w:r>
              <w:rPr>
                <w:b/>
                <w:i/>
                <w:sz w:val="24"/>
              </w:rPr>
              <w:t>ПЗ</w:t>
            </w:r>
          </w:p>
        </w:tc>
        <w:tc>
          <w:tcPr>
            <w:tcW w:w="722" w:type="dxa"/>
          </w:tcPr>
          <w:p w:rsidR="008F370A" w:rsidRDefault="008F370A" w:rsidP="008F370A">
            <w:pPr>
              <w:pStyle w:val="TableParagraph"/>
              <w:spacing w:line="176" w:lineRule="exact"/>
              <w:ind w:left="139"/>
              <w:rPr>
                <w:sz w:val="16"/>
              </w:rPr>
            </w:pPr>
            <w:r>
              <w:rPr>
                <w:sz w:val="16"/>
              </w:rPr>
              <w:t>аркуш</w:t>
            </w:r>
          </w:p>
        </w:tc>
      </w:tr>
      <w:tr w:rsidR="008F370A">
        <w:trPr>
          <w:trHeight w:val="210"/>
        </w:trPr>
        <w:tc>
          <w:tcPr>
            <w:tcW w:w="581" w:type="dxa"/>
          </w:tcPr>
          <w:p w:rsidR="008F370A" w:rsidRDefault="008F370A" w:rsidP="008F370A">
            <w:pPr>
              <w:pStyle w:val="TableParagraph"/>
              <w:rPr>
                <w:sz w:val="14"/>
              </w:rPr>
            </w:pPr>
          </w:p>
        </w:tc>
        <w:tc>
          <w:tcPr>
            <w:tcW w:w="718" w:type="dxa"/>
          </w:tcPr>
          <w:p w:rsidR="008F370A" w:rsidRDefault="008F370A" w:rsidP="008F370A">
            <w:pPr>
              <w:pStyle w:val="TableParagraph"/>
              <w:rPr>
                <w:sz w:val="14"/>
              </w:rPr>
            </w:pPr>
          </w:p>
        </w:tc>
        <w:tc>
          <w:tcPr>
            <w:tcW w:w="1295" w:type="dxa"/>
          </w:tcPr>
          <w:p w:rsidR="008F370A" w:rsidRDefault="008F370A" w:rsidP="008F370A">
            <w:pPr>
              <w:pStyle w:val="TableParagraph"/>
              <w:rPr>
                <w:sz w:val="14"/>
              </w:rPr>
            </w:pPr>
          </w:p>
        </w:tc>
        <w:tc>
          <w:tcPr>
            <w:tcW w:w="862" w:type="dxa"/>
          </w:tcPr>
          <w:p w:rsidR="008F370A" w:rsidRDefault="008F370A" w:rsidP="008F370A">
            <w:pPr>
              <w:pStyle w:val="TableParagraph"/>
              <w:rPr>
                <w:sz w:val="14"/>
              </w:rPr>
            </w:pPr>
          </w:p>
        </w:tc>
        <w:tc>
          <w:tcPr>
            <w:tcW w:w="576" w:type="dxa"/>
          </w:tcPr>
          <w:p w:rsidR="008F370A" w:rsidRDefault="008F370A" w:rsidP="008F370A">
            <w:pPr>
              <w:pStyle w:val="TableParagraph"/>
              <w:rPr>
                <w:sz w:val="14"/>
              </w:rPr>
            </w:pPr>
          </w:p>
        </w:tc>
        <w:tc>
          <w:tcPr>
            <w:tcW w:w="5749" w:type="dxa"/>
            <w:vMerge/>
            <w:tcBorders>
              <w:top w:val="nil"/>
              <w:bottom w:val="double" w:sz="1" w:space="0" w:color="000000"/>
            </w:tcBorders>
          </w:tcPr>
          <w:p w:rsidR="008F370A" w:rsidRDefault="008F370A" w:rsidP="008F370A">
            <w:pPr>
              <w:rPr>
                <w:sz w:val="2"/>
                <w:szCs w:val="2"/>
              </w:rPr>
            </w:pPr>
          </w:p>
        </w:tc>
        <w:tc>
          <w:tcPr>
            <w:tcW w:w="722" w:type="dxa"/>
            <w:vMerge w:val="restart"/>
            <w:tcBorders>
              <w:bottom w:val="double" w:sz="1" w:space="0" w:color="000000"/>
            </w:tcBorders>
          </w:tcPr>
          <w:p w:rsidR="008F370A" w:rsidRPr="00384584" w:rsidRDefault="008F370A" w:rsidP="008F370A">
            <w:pPr>
              <w:pStyle w:val="TableParagraph"/>
              <w:spacing w:line="300" w:lineRule="exact"/>
              <w:ind w:left="214"/>
              <w:rPr>
                <w:sz w:val="28"/>
                <w:lang w:val="en-US"/>
              </w:rPr>
            </w:pPr>
            <w:r>
              <w:rPr>
                <w:sz w:val="28"/>
              </w:rPr>
              <w:t>2</w:t>
            </w:r>
            <w:r w:rsidR="00384584">
              <w:rPr>
                <w:sz w:val="28"/>
                <w:lang w:val="en-US"/>
              </w:rPr>
              <w:t>1</w:t>
            </w:r>
          </w:p>
        </w:tc>
      </w:tr>
      <w:tr w:rsidR="008F370A">
        <w:trPr>
          <w:trHeight w:val="197"/>
        </w:trPr>
        <w:tc>
          <w:tcPr>
            <w:tcW w:w="581" w:type="dxa"/>
            <w:tcBorders>
              <w:bottom w:val="double" w:sz="1" w:space="0" w:color="000000"/>
            </w:tcBorders>
          </w:tcPr>
          <w:p w:rsidR="008F370A" w:rsidRDefault="008F370A" w:rsidP="008F370A">
            <w:pPr>
              <w:pStyle w:val="TableParagraph"/>
              <w:spacing w:line="166" w:lineRule="exact"/>
              <w:ind w:left="131"/>
              <w:rPr>
                <w:sz w:val="16"/>
              </w:rPr>
            </w:pPr>
            <w:proofErr w:type="spellStart"/>
            <w:r>
              <w:rPr>
                <w:sz w:val="16"/>
              </w:rPr>
              <w:t>Изм</w:t>
            </w:r>
            <w:proofErr w:type="spellEnd"/>
            <w:r>
              <w:rPr>
                <w:sz w:val="16"/>
              </w:rPr>
              <w:t>.</w:t>
            </w:r>
          </w:p>
        </w:tc>
        <w:tc>
          <w:tcPr>
            <w:tcW w:w="718" w:type="dxa"/>
            <w:tcBorders>
              <w:bottom w:val="double" w:sz="1" w:space="0" w:color="000000"/>
            </w:tcBorders>
          </w:tcPr>
          <w:p w:rsidR="008F370A" w:rsidRDefault="008F370A" w:rsidP="008F370A">
            <w:pPr>
              <w:pStyle w:val="TableParagraph"/>
              <w:spacing w:line="166" w:lineRule="exact"/>
              <w:ind w:left="54"/>
              <w:rPr>
                <w:sz w:val="16"/>
              </w:rPr>
            </w:pPr>
            <w:r>
              <w:rPr>
                <w:sz w:val="16"/>
              </w:rPr>
              <w:t>Аркуш</w:t>
            </w:r>
          </w:p>
        </w:tc>
        <w:tc>
          <w:tcPr>
            <w:tcW w:w="1295" w:type="dxa"/>
            <w:tcBorders>
              <w:bottom w:val="double" w:sz="1" w:space="0" w:color="000000"/>
            </w:tcBorders>
          </w:tcPr>
          <w:p w:rsidR="008F370A" w:rsidRDefault="008F370A" w:rsidP="008F370A">
            <w:pPr>
              <w:pStyle w:val="TableParagraph"/>
              <w:spacing w:line="166" w:lineRule="exact"/>
              <w:ind w:left="191"/>
              <w:rPr>
                <w:sz w:val="16"/>
              </w:rPr>
            </w:pPr>
            <w:r>
              <w:rPr>
                <w:sz w:val="16"/>
              </w:rPr>
              <w:t>№</w:t>
            </w:r>
            <w:r>
              <w:rPr>
                <w:spacing w:val="-3"/>
                <w:sz w:val="16"/>
              </w:rPr>
              <w:t xml:space="preserve"> </w:t>
            </w:r>
            <w:r>
              <w:rPr>
                <w:sz w:val="16"/>
              </w:rPr>
              <w:t>документа</w:t>
            </w:r>
          </w:p>
        </w:tc>
        <w:tc>
          <w:tcPr>
            <w:tcW w:w="862" w:type="dxa"/>
            <w:tcBorders>
              <w:bottom w:val="double" w:sz="1" w:space="0" w:color="000000"/>
            </w:tcBorders>
          </w:tcPr>
          <w:p w:rsidR="008F370A" w:rsidRDefault="008F370A" w:rsidP="008F370A">
            <w:pPr>
              <w:pStyle w:val="TableParagraph"/>
              <w:spacing w:line="166" w:lineRule="exact"/>
              <w:ind w:left="53"/>
              <w:rPr>
                <w:sz w:val="16"/>
              </w:rPr>
            </w:pPr>
            <w:r>
              <w:rPr>
                <w:sz w:val="16"/>
              </w:rPr>
              <w:t>підпис</w:t>
            </w:r>
          </w:p>
        </w:tc>
        <w:tc>
          <w:tcPr>
            <w:tcW w:w="576" w:type="dxa"/>
            <w:tcBorders>
              <w:bottom w:val="double" w:sz="1" w:space="0" w:color="000000"/>
            </w:tcBorders>
          </w:tcPr>
          <w:p w:rsidR="008F370A" w:rsidRDefault="008F370A" w:rsidP="008F370A">
            <w:pPr>
              <w:pStyle w:val="TableParagraph"/>
              <w:spacing w:line="166" w:lineRule="exact"/>
              <w:ind w:left="125"/>
              <w:rPr>
                <w:sz w:val="16"/>
              </w:rPr>
            </w:pPr>
            <w:r>
              <w:rPr>
                <w:sz w:val="16"/>
              </w:rPr>
              <w:t>Дата</w:t>
            </w:r>
          </w:p>
        </w:tc>
        <w:tc>
          <w:tcPr>
            <w:tcW w:w="5749" w:type="dxa"/>
            <w:vMerge/>
            <w:tcBorders>
              <w:top w:val="nil"/>
              <w:bottom w:val="double" w:sz="1" w:space="0" w:color="000000"/>
            </w:tcBorders>
          </w:tcPr>
          <w:p w:rsidR="008F370A" w:rsidRDefault="008F370A" w:rsidP="008F370A">
            <w:pPr>
              <w:rPr>
                <w:sz w:val="2"/>
                <w:szCs w:val="2"/>
              </w:rPr>
            </w:pPr>
          </w:p>
        </w:tc>
        <w:tc>
          <w:tcPr>
            <w:tcW w:w="722" w:type="dxa"/>
            <w:vMerge/>
            <w:tcBorders>
              <w:top w:val="nil"/>
              <w:bottom w:val="double" w:sz="1" w:space="0" w:color="000000"/>
            </w:tcBorders>
          </w:tcPr>
          <w:p w:rsidR="008F370A" w:rsidRDefault="008F370A" w:rsidP="008F370A">
            <w:pPr>
              <w:rPr>
                <w:sz w:val="2"/>
                <w:szCs w:val="2"/>
              </w:rPr>
            </w:pPr>
          </w:p>
        </w:tc>
      </w:tr>
    </w:tbl>
    <w:p w:rsidR="00120D96" w:rsidRDefault="00120D96">
      <w:pPr>
        <w:rPr>
          <w:sz w:val="2"/>
          <w:szCs w:val="2"/>
        </w:rPr>
        <w:sectPr w:rsidR="00120D96">
          <w:pgSz w:w="11910" w:h="16840"/>
          <w:pgMar w:top="260" w:right="160" w:bottom="280" w:left="1020" w:header="720" w:footer="720" w:gutter="0"/>
          <w:cols w:space="720"/>
        </w:sectPr>
      </w:pPr>
    </w:p>
    <w:tbl>
      <w:tblPr>
        <w:tblStyle w:val="TableNormal"/>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81"/>
        <w:gridCol w:w="718"/>
        <w:gridCol w:w="1295"/>
        <w:gridCol w:w="862"/>
        <w:gridCol w:w="576"/>
        <w:gridCol w:w="5749"/>
        <w:gridCol w:w="722"/>
      </w:tblGrid>
      <w:tr w:rsidR="00120D96">
        <w:trPr>
          <w:trHeight w:val="14975"/>
        </w:trPr>
        <w:tc>
          <w:tcPr>
            <w:tcW w:w="10503" w:type="dxa"/>
            <w:gridSpan w:val="7"/>
          </w:tcPr>
          <w:p w:rsidR="000B5EE1" w:rsidRPr="00306B56" w:rsidRDefault="000B5EE1" w:rsidP="00306B56">
            <w:pPr>
              <w:spacing w:line="360" w:lineRule="auto"/>
              <w:rPr>
                <w:sz w:val="28"/>
                <w:szCs w:val="28"/>
              </w:rPr>
            </w:pPr>
            <w:r w:rsidRPr="00306B56">
              <w:rPr>
                <w:sz w:val="28"/>
                <w:szCs w:val="28"/>
              </w:rPr>
              <w:lastRenderedPageBreak/>
              <w:t xml:space="preserve">маршрутизації і зменшення затримок. По-друге, він інфраструктурний в прямому сенсі: він навіть не вимагає інформації про фізичне розташування. Нарешті, іменування зон виконується </w:t>
            </w:r>
            <w:proofErr w:type="spellStart"/>
            <w:r w:rsidRPr="00306B56">
              <w:rPr>
                <w:sz w:val="28"/>
                <w:szCs w:val="28"/>
              </w:rPr>
              <w:t>динамічно</w:t>
            </w:r>
            <w:proofErr w:type="spellEnd"/>
            <w:r w:rsidRPr="00306B56">
              <w:rPr>
                <w:sz w:val="28"/>
                <w:szCs w:val="28"/>
              </w:rPr>
              <w:t xml:space="preserve"> і широкомовлення помітно зменшується.</w:t>
            </w:r>
          </w:p>
          <w:p w:rsidR="000B5EE1" w:rsidRPr="00306B56" w:rsidRDefault="000B5EE1" w:rsidP="00306B56">
            <w:pPr>
              <w:spacing w:line="360" w:lineRule="auto"/>
              <w:rPr>
                <w:sz w:val="28"/>
                <w:szCs w:val="28"/>
              </w:rPr>
            </w:pPr>
            <w:r w:rsidRPr="00306B56">
              <w:rPr>
                <w:sz w:val="28"/>
                <w:szCs w:val="28"/>
              </w:rPr>
              <w:t>Алгоритм DDR складається з шести циклічних упорядкованих за часом фаз:</w:t>
            </w:r>
          </w:p>
          <w:p w:rsidR="000B5EE1" w:rsidRPr="00306B56" w:rsidRDefault="000B5EE1" w:rsidP="00306B56">
            <w:pPr>
              <w:spacing w:line="360" w:lineRule="auto"/>
              <w:ind w:firstLine="708"/>
              <w:rPr>
                <w:sz w:val="28"/>
                <w:szCs w:val="28"/>
              </w:rPr>
            </w:pPr>
            <w:r w:rsidRPr="00306B56">
              <w:rPr>
                <w:sz w:val="28"/>
                <w:szCs w:val="28"/>
              </w:rPr>
              <w:t> вибір кращого сусіда;</w:t>
            </w:r>
          </w:p>
          <w:p w:rsidR="000B5EE1" w:rsidRPr="00306B56" w:rsidRDefault="000B5EE1" w:rsidP="00306B56">
            <w:pPr>
              <w:spacing w:line="360" w:lineRule="auto"/>
              <w:ind w:firstLine="708"/>
              <w:rPr>
                <w:sz w:val="28"/>
                <w:szCs w:val="28"/>
              </w:rPr>
            </w:pPr>
            <w:r w:rsidRPr="00306B56">
              <w:rPr>
                <w:sz w:val="28"/>
                <w:szCs w:val="28"/>
              </w:rPr>
              <w:t> побудова лісу;</w:t>
            </w:r>
          </w:p>
          <w:p w:rsidR="000B5EE1" w:rsidRPr="00306B56" w:rsidRDefault="000B5EE1" w:rsidP="00306B56">
            <w:pPr>
              <w:spacing w:line="360" w:lineRule="auto"/>
              <w:ind w:firstLine="708"/>
              <w:rPr>
                <w:sz w:val="28"/>
                <w:szCs w:val="28"/>
              </w:rPr>
            </w:pPr>
            <w:r w:rsidRPr="00306B56">
              <w:rPr>
                <w:sz w:val="28"/>
                <w:szCs w:val="28"/>
              </w:rPr>
              <w:t xml:space="preserve"> </w:t>
            </w:r>
            <w:proofErr w:type="spellStart"/>
            <w:r w:rsidRPr="00306B56">
              <w:rPr>
                <w:sz w:val="28"/>
                <w:szCs w:val="28"/>
              </w:rPr>
              <w:t>кластеризация</w:t>
            </w:r>
            <w:proofErr w:type="spellEnd"/>
            <w:r w:rsidRPr="00306B56">
              <w:rPr>
                <w:sz w:val="28"/>
                <w:szCs w:val="28"/>
              </w:rPr>
              <w:t xml:space="preserve"> всередині дерев;</w:t>
            </w:r>
          </w:p>
          <w:p w:rsidR="000B5EE1" w:rsidRPr="00306B56" w:rsidRDefault="000B5EE1" w:rsidP="00306B56">
            <w:pPr>
              <w:spacing w:line="360" w:lineRule="auto"/>
              <w:ind w:firstLine="708"/>
              <w:rPr>
                <w:sz w:val="28"/>
                <w:szCs w:val="28"/>
              </w:rPr>
            </w:pPr>
            <w:r w:rsidRPr="00306B56">
              <w:rPr>
                <w:sz w:val="28"/>
                <w:szCs w:val="28"/>
              </w:rPr>
              <w:t xml:space="preserve"> </w:t>
            </w:r>
            <w:proofErr w:type="spellStart"/>
            <w:r w:rsidRPr="00306B56">
              <w:rPr>
                <w:sz w:val="28"/>
                <w:szCs w:val="28"/>
              </w:rPr>
              <w:t>кластеризация</w:t>
            </w:r>
            <w:proofErr w:type="spellEnd"/>
            <w:r w:rsidRPr="00306B56">
              <w:rPr>
                <w:sz w:val="28"/>
                <w:szCs w:val="28"/>
              </w:rPr>
              <w:t xml:space="preserve"> між дерев;</w:t>
            </w:r>
          </w:p>
          <w:p w:rsidR="000B5EE1" w:rsidRPr="00306B56" w:rsidRDefault="000B5EE1" w:rsidP="00306B56">
            <w:pPr>
              <w:spacing w:line="360" w:lineRule="auto"/>
              <w:ind w:firstLine="708"/>
              <w:rPr>
                <w:sz w:val="28"/>
                <w:szCs w:val="28"/>
              </w:rPr>
            </w:pPr>
            <w:r w:rsidRPr="00306B56">
              <w:rPr>
                <w:sz w:val="28"/>
                <w:szCs w:val="28"/>
              </w:rPr>
              <w:t> іменування зон;</w:t>
            </w:r>
          </w:p>
          <w:p w:rsidR="000B5EE1" w:rsidRPr="00306B56" w:rsidRDefault="000B5EE1" w:rsidP="00306B56">
            <w:pPr>
              <w:spacing w:line="360" w:lineRule="auto"/>
              <w:ind w:firstLine="708"/>
              <w:rPr>
                <w:sz w:val="28"/>
                <w:szCs w:val="28"/>
              </w:rPr>
            </w:pPr>
            <w:r w:rsidRPr="00306B56">
              <w:rPr>
                <w:sz w:val="28"/>
                <w:szCs w:val="28"/>
              </w:rPr>
              <w:t> розбивка на зони.</w:t>
            </w:r>
          </w:p>
          <w:p w:rsidR="000B5EE1" w:rsidRPr="00306B56" w:rsidRDefault="000B5EE1" w:rsidP="00306B56">
            <w:pPr>
              <w:spacing w:line="360" w:lineRule="auto"/>
              <w:rPr>
                <w:sz w:val="28"/>
                <w:szCs w:val="28"/>
              </w:rPr>
            </w:pPr>
            <w:r w:rsidRPr="00306B56">
              <w:rPr>
                <w:sz w:val="28"/>
                <w:szCs w:val="28"/>
              </w:rPr>
              <w:t xml:space="preserve">які виконуються на основі інформації, наданої пакетами - періодичними повідомленнями, якими обмінюються тільки сусідні вузли. Вміст пакету просте спочатку і </w:t>
            </w:r>
            <w:proofErr w:type="spellStart"/>
            <w:r w:rsidRPr="00306B56">
              <w:rPr>
                <w:sz w:val="28"/>
                <w:szCs w:val="28"/>
              </w:rPr>
              <w:t>ускладнюється</w:t>
            </w:r>
            <w:proofErr w:type="spellEnd"/>
            <w:r w:rsidRPr="00306B56">
              <w:rPr>
                <w:sz w:val="28"/>
                <w:szCs w:val="28"/>
              </w:rPr>
              <w:t xml:space="preserve"> на кожній фазі алгоритму. Спочатку кожен вузол мережевий топології виконує алгоритм вибору кращого сусіда. Потім створюється ліс шляхом з'єднання кожного вузла до його кращого сусіда і навпаки. Далі виконується алгоритм</w:t>
            </w:r>
          </w:p>
          <w:p w:rsidR="00306B56" w:rsidRPr="00306B56" w:rsidRDefault="00306B56" w:rsidP="00306B56">
            <w:pPr>
              <w:spacing w:line="360" w:lineRule="auto"/>
              <w:rPr>
                <w:sz w:val="28"/>
                <w:szCs w:val="28"/>
              </w:rPr>
            </w:pPr>
            <w:r w:rsidRPr="00306B56">
              <w:rPr>
                <w:sz w:val="28"/>
                <w:szCs w:val="28"/>
              </w:rPr>
              <w:t xml:space="preserve">кластеризація всередині дерев для того, щоб надати відповідну структуру кожного дерева і побудувати таблицю </w:t>
            </w:r>
            <w:proofErr w:type="spellStart"/>
            <w:r w:rsidRPr="00306B56">
              <w:rPr>
                <w:sz w:val="28"/>
                <w:szCs w:val="28"/>
              </w:rPr>
              <w:t>внутрізонной</w:t>
            </w:r>
            <w:proofErr w:type="spellEnd"/>
            <w:r w:rsidRPr="00306B56">
              <w:rPr>
                <w:sz w:val="28"/>
                <w:szCs w:val="28"/>
              </w:rPr>
              <w:t xml:space="preserve"> маршрутизації для кожного вузла. Після цього алгоритм кластеризації між дерев надає структуру з дерев, яка зберігається в таблицях </w:t>
            </w:r>
            <w:proofErr w:type="spellStart"/>
            <w:r w:rsidRPr="00306B56">
              <w:rPr>
                <w:sz w:val="28"/>
                <w:szCs w:val="28"/>
              </w:rPr>
              <w:t>міжзонної</w:t>
            </w:r>
            <w:proofErr w:type="spellEnd"/>
            <w:r w:rsidRPr="00306B56">
              <w:rPr>
                <w:sz w:val="28"/>
                <w:szCs w:val="28"/>
              </w:rPr>
              <w:t xml:space="preserve"> маршрутизації вузлів-шлюзів (вузли з різних дерев або зон, але в діапазоні прямої передачі один до одного). Кожному дереву присвоюється ім'я виконанням алгоритму іменування зон. Так як побудований ліс містить безліч дерев і кожному дереву присвоєно ім'я, то мережу розбита на безліч що не перекриваються динамічних зон.</w:t>
            </w:r>
          </w:p>
          <w:p w:rsidR="00306B56" w:rsidRDefault="00306B56" w:rsidP="00306B56">
            <w:pPr>
              <w:pStyle w:val="TableParagraph"/>
              <w:spacing w:before="2" w:line="360" w:lineRule="auto"/>
              <w:ind w:left="4" w:right="568" w:firstLine="360"/>
              <w:jc w:val="both"/>
              <w:rPr>
                <w:sz w:val="32"/>
                <w:szCs w:val="32"/>
              </w:rPr>
            </w:pPr>
            <w:r w:rsidRPr="00306B56">
              <w:rPr>
                <w:sz w:val="28"/>
                <w:szCs w:val="28"/>
              </w:rPr>
              <w:t xml:space="preserve">Важливою відмінністю DDR алгоритму є те, що він використовує пакети для побудови лісу, а також для заповнення таблиць </w:t>
            </w:r>
            <w:proofErr w:type="spellStart"/>
            <w:r w:rsidRPr="00306B56">
              <w:rPr>
                <w:sz w:val="28"/>
                <w:szCs w:val="28"/>
              </w:rPr>
              <w:t>внутрізонной</w:t>
            </w:r>
            <w:proofErr w:type="spellEnd"/>
            <w:r w:rsidRPr="00306B56">
              <w:rPr>
                <w:sz w:val="28"/>
                <w:szCs w:val="28"/>
              </w:rPr>
              <w:t xml:space="preserve"> і </w:t>
            </w:r>
            <w:proofErr w:type="spellStart"/>
            <w:r w:rsidRPr="00306B56">
              <w:rPr>
                <w:sz w:val="28"/>
                <w:szCs w:val="28"/>
              </w:rPr>
              <w:t>міжзонної</w:t>
            </w:r>
            <w:proofErr w:type="spellEnd"/>
            <w:r w:rsidRPr="00306B56">
              <w:rPr>
                <w:sz w:val="28"/>
                <w:szCs w:val="28"/>
              </w:rPr>
              <w:t xml:space="preserve"> маршрутизації, так само як і інших фаз алгоритму. Отже, він уникає глобальної широкомовної розсилки через мережу і більш ефективно використовує радіо ресурси</w:t>
            </w:r>
            <w:r>
              <w:rPr>
                <w:sz w:val="28"/>
                <w:szCs w:val="28"/>
              </w:rPr>
              <w:t>.</w:t>
            </w:r>
            <w:r w:rsidRPr="004D4B65">
              <w:rPr>
                <w:sz w:val="32"/>
                <w:szCs w:val="32"/>
              </w:rPr>
              <w:t xml:space="preserve"> </w:t>
            </w:r>
          </w:p>
          <w:p w:rsidR="00120D96" w:rsidRPr="00306B56" w:rsidRDefault="00306B56" w:rsidP="00306B56">
            <w:pPr>
              <w:pStyle w:val="TableParagraph"/>
              <w:spacing w:before="2" w:line="360" w:lineRule="auto"/>
              <w:ind w:left="4" w:right="568" w:firstLine="360"/>
              <w:jc w:val="both"/>
              <w:rPr>
                <w:sz w:val="28"/>
                <w:szCs w:val="28"/>
              </w:rPr>
            </w:pPr>
            <w:r w:rsidRPr="00306B56">
              <w:rPr>
                <w:sz w:val="28"/>
                <w:szCs w:val="28"/>
              </w:rPr>
              <w:t>Після виконання DDR алгоритму на всіх мобільних вузлах мережу розбивається на безліч що не перекриваються динамічних зон</w:t>
            </w:r>
            <w:r>
              <w:rPr>
                <w:sz w:val="28"/>
                <w:szCs w:val="28"/>
              </w:rPr>
              <w:t>.</w:t>
            </w:r>
          </w:p>
        </w:tc>
      </w:tr>
      <w:tr w:rsidR="008F370A">
        <w:trPr>
          <w:trHeight w:val="220"/>
        </w:trPr>
        <w:tc>
          <w:tcPr>
            <w:tcW w:w="581" w:type="dxa"/>
          </w:tcPr>
          <w:p w:rsidR="008F370A" w:rsidRDefault="008F370A" w:rsidP="008F370A">
            <w:pPr>
              <w:pStyle w:val="TableParagraph"/>
              <w:rPr>
                <w:sz w:val="14"/>
              </w:rPr>
            </w:pPr>
          </w:p>
        </w:tc>
        <w:tc>
          <w:tcPr>
            <w:tcW w:w="718" w:type="dxa"/>
          </w:tcPr>
          <w:p w:rsidR="008F370A" w:rsidRDefault="008F370A" w:rsidP="008F370A">
            <w:pPr>
              <w:pStyle w:val="TableParagraph"/>
              <w:rPr>
                <w:sz w:val="14"/>
              </w:rPr>
            </w:pPr>
          </w:p>
        </w:tc>
        <w:tc>
          <w:tcPr>
            <w:tcW w:w="1295" w:type="dxa"/>
          </w:tcPr>
          <w:p w:rsidR="008F370A" w:rsidRDefault="008F370A" w:rsidP="008F370A">
            <w:pPr>
              <w:pStyle w:val="TableParagraph"/>
              <w:rPr>
                <w:sz w:val="14"/>
              </w:rPr>
            </w:pPr>
          </w:p>
        </w:tc>
        <w:tc>
          <w:tcPr>
            <w:tcW w:w="862" w:type="dxa"/>
          </w:tcPr>
          <w:p w:rsidR="008F370A" w:rsidRDefault="008F370A" w:rsidP="008F370A">
            <w:pPr>
              <w:pStyle w:val="TableParagraph"/>
              <w:rPr>
                <w:sz w:val="14"/>
              </w:rPr>
            </w:pPr>
          </w:p>
        </w:tc>
        <w:tc>
          <w:tcPr>
            <w:tcW w:w="576" w:type="dxa"/>
          </w:tcPr>
          <w:p w:rsidR="008F370A" w:rsidRDefault="008F370A" w:rsidP="008F370A">
            <w:pPr>
              <w:pStyle w:val="TableParagraph"/>
              <w:rPr>
                <w:sz w:val="14"/>
              </w:rPr>
            </w:pPr>
          </w:p>
        </w:tc>
        <w:tc>
          <w:tcPr>
            <w:tcW w:w="5749" w:type="dxa"/>
            <w:vMerge w:val="restart"/>
            <w:tcBorders>
              <w:bottom w:val="double" w:sz="1" w:space="0" w:color="000000"/>
            </w:tcBorders>
          </w:tcPr>
          <w:p w:rsidR="008F370A" w:rsidRDefault="008F370A" w:rsidP="008F370A">
            <w:pPr>
              <w:pStyle w:val="TableParagraph"/>
              <w:spacing w:line="260" w:lineRule="exact"/>
              <w:ind w:left="135"/>
              <w:jc w:val="center"/>
              <w:rPr>
                <w:b/>
                <w:i/>
                <w:sz w:val="24"/>
              </w:rPr>
            </w:pPr>
            <w:r>
              <w:rPr>
                <w:b/>
                <w:i/>
                <w:sz w:val="24"/>
              </w:rPr>
              <w:t>ІАЛЦ.466538.004</w:t>
            </w:r>
            <w:r>
              <w:rPr>
                <w:b/>
                <w:i/>
                <w:spacing w:val="-3"/>
                <w:sz w:val="24"/>
              </w:rPr>
              <w:t xml:space="preserve"> </w:t>
            </w:r>
            <w:r>
              <w:rPr>
                <w:b/>
                <w:i/>
                <w:sz w:val="24"/>
              </w:rPr>
              <w:t>ПЗ</w:t>
            </w:r>
          </w:p>
        </w:tc>
        <w:tc>
          <w:tcPr>
            <w:tcW w:w="722" w:type="dxa"/>
          </w:tcPr>
          <w:p w:rsidR="008F370A" w:rsidRDefault="008F370A" w:rsidP="008F370A">
            <w:pPr>
              <w:pStyle w:val="TableParagraph"/>
              <w:spacing w:line="176" w:lineRule="exact"/>
              <w:ind w:left="139"/>
              <w:rPr>
                <w:sz w:val="16"/>
              </w:rPr>
            </w:pPr>
            <w:r>
              <w:rPr>
                <w:sz w:val="16"/>
              </w:rPr>
              <w:t>аркуш</w:t>
            </w:r>
          </w:p>
        </w:tc>
      </w:tr>
      <w:tr w:rsidR="008F370A">
        <w:trPr>
          <w:trHeight w:val="210"/>
        </w:trPr>
        <w:tc>
          <w:tcPr>
            <w:tcW w:w="581" w:type="dxa"/>
          </w:tcPr>
          <w:p w:rsidR="008F370A" w:rsidRDefault="008F370A" w:rsidP="008F370A">
            <w:pPr>
              <w:pStyle w:val="TableParagraph"/>
              <w:rPr>
                <w:sz w:val="14"/>
              </w:rPr>
            </w:pPr>
          </w:p>
        </w:tc>
        <w:tc>
          <w:tcPr>
            <w:tcW w:w="718" w:type="dxa"/>
          </w:tcPr>
          <w:p w:rsidR="008F370A" w:rsidRDefault="008F370A" w:rsidP="008F370A">
            <w:pPr>
              <w:pStyle w:val="TableParagraph"/>
              <w:rPr>
                <w:sz w:val="14"/>
              </w:rPr>
            </w:pPr>
          </w:p>
        </w:tc>
        <w:tc>
          <w:tcPr>
            <w:tcW w:w="1295" w:type="dxa"/>
          </w:tcPr>
          <w:p w:rsidR="008F370A" w:rsidRDefault="008F370A" w:rsidP="008F370A">
            <w:pPr>
              <w:pStyle w:val="TableParagraph"/>
              <w:rPr>
                <w:sz w:val="14"/>
              </w:rPr>
            </w:pPr>
          </w:p>
        </w:tc>
        <w:tc>
          <w:tcPr>
            <w:tcW w:w="862" w:type="dxa"/>
          </w:tcPr>
          <w:p w:rsidR="008F370A" w:rsidRDefault="008F370A" w:rsidP="008F370A">
            <w:pPr>
              <w:pStyle w:val="TableParagraph"/>
              <w:rPr>
                <w:sz w:val="14"/>
              </w:rPr>
            </w:pPr>
          </w:p>
        </w:tc>
        <w:tc>
          <w:tcPr>
            <w:tcW w:w="576" w:type="dxa"/>
          </w:tcPr>
          <w:p w:rsidR="008F370A" w:rsidRDefault="008F370A" w:rsidP="008F370A">
            <w:pPr>
              <w:pStyle w:val="TableParagraph"/>
              <w:rPr>
                <w:sz w:val="14"/>
              </w:rPr>
            </w:pPr>
          </w:p>
        </w:tc>
        <w:tc>
          <w:tcPr>
            <w:tcW w:w="5749" w:type="dxa"/>
            <w:vMerge/>
            <w:tcBorders>
              <w:top w:val="nil"/>
              <w:bottom w:val="double" w:sz="1" w:space="0" w:color="000000"/>
            </w:tcBorders>
          </w:tcPr>
          <w:p w:rsidR="008F370A" w:rsidRDefault="008F370A" w:rsidP="008F370A">
            <w:pPr>
              <w:rPr>
                <w:sz w:val="2"/>
                <w:szCs w:val="2"/>
              </w:rPr>
            </w:pPr>
          </w:p>
        </w:tc>
        <w:tc>
          <w:tcPr>
            <w:tcW w:w="722" w:type="dxa"/>
            <w:vMerge w:val="restart"/>
            <w:tcBorders>
              <w:bottom w:val="double" w:sz="1" w:space="0" w:color="000000"/>
            </w:tcBorders>
          </w:tcPr>
          <w:p w:rsidR="008F370A" w:rsidRPr="00384584" w:rsidRDefault="008F370A" w:rsidP="008F370A">
            <w:pPr>
              <w:pStyle w:val="TableParagraph"/>
              <w:spacing w:line="300" w:lineRule="exact"/>
              <w:ind w:left="214"/>
              <w:rPr>
                <w:sz w:val="28"/>
                <w:lang w:val="en-US"/>
              </w:rPr>
            </w:pPr>
            <w:r>
              <w:rPr>
                <w:sz w:val="28"/>
              </w:rPr>
              <w:t>2</w:t>
            </w:r>
            <w:r w:rsidR="00384584">
              <w:rPr>
                <w:sz w:val="28"/>
                <w:lang w:val="en-US"/>
              </w:rPr>
              <w:t>2</w:t>
            </w:r>
          </w:p>
        </w:tc>
      </w:tr>
      <w:tr w:rsidR="008F370A">
        <w:trPr>
          <w:trHeight w:val="197"/>
        </w:trPr>
        <w:tc>
          <w:tcPr>
            <w:tcW w:w="581" w:type="dxa"/>
            <w:tcBorders>
              <w:bottom w:val="double" w:sz="1" w:space="0" w:color="000000"/>
            </w:tcBorders>
          </w:tcPr>
          <w:p w:rsidR="008F370A" w:rsidRDefault="008F370A" w:rsidP="008F370A">
            <w:pPr>
              <w:pStyle w:val="TableParagraph"/>
              <w:spacing w:line="166" w:lineRule="exact"/>
              <w:ind w:left="131"/>
              <w:rPr>
                <w:sz w:val="16"/>
              </w:rPr>
            </w:pPr>
            <w:proofErr w:type="spellStart"/>
            <w:r>
              <w:rPr>
                <w:sz w:val="16"/>
              </w:rPr>
              <w:t>Изм</w:t>
            </w:r>
            <w:proofErr w:type="spellEnd"/>
            <w:r>
              <w:rPr>
                <w:sz w:val="16"/>
              </w:rPr>
              <w:t>.</w:t>
            </w:r>
          </w:p>
        </w:tc>
        <w:tc>
          <w:tcPr>
            <w:tcW w:w="718" w:type="dxa"/>
            <w:tcBorders>
              <w:bottom w:val="double" w:sz="1" w:space="0" w:color="000000"/>
            </w:tcBorders>
          </w:tcPr>
          <w:p w:rsidR="008F370A" w:rsidRDefault="008F370A" w:rsidP="008F370A">
            <w:pPr>
              <w:pStyle w:val="TableParagraph"/>
              <w:spacing w:line="166" w:lineRule="exact"/>
              <w:ind w:left="54"/>
              <w:rPr>
                <w:sz w:val="16"/>
              </w:rPr>
            </w:pPr>
            <w:r>
              <w:rPr>
                <w:sz w:val="16"/>
              </w:rPr>
              <w:t>Аркуш</w:t>
            </w:r>
          </w:p>
        </w:tc>
        <w:tc>
          <w:tcPr>
            <w:tcW w:w="1295" w:type="dxa"/>
            <w:tcBorders>
              <w:bottom w:val="double" w:sz="1" w:space="0" w:color="000000"/>
            </w:tcBorders>
          </w:tcPr>
          <w:p w:rsidR="008F370A" w:rsidRDefault="008F370A" w:rsidP="008F370A">
            <w:pPr>
              <w:pStyle w:val="TableParagraph"/>
              <w:spacing w:line="166" w:lineRule="exact"/>
              <w:ind w:left="191"/>
              <w:rPr>
                <w:sz w:val="16"/>
              </w:rPr>
            </w:pPr>
            <w:r>
              <w:rPr>
                <w:sz w:val="16"/>
              </w:rPr>
              <w:t>№</w:t>
            </w:r>
            <w:r>
              <w:rPr>
                <w:spacing w:val="-3"/>
                <w:sz w:val="16"/>
              </w:rPr>
              <w:t xml:space="preserve"> </w:t>
            </w:r>
            <w:r>
              <w:rPr>
                <w:sz w:val="16"/>
              </w:rPr>
              <w:t>документа</w:t>
            </w:r>
          </w:p>
        </w:tc>
        <w:tc>
          <w:tcPr>
            <w:tcW w:w="862" w:type="dxa"/>
            <w:tcBorders>
              <w:bottom w:val="double" w:sz="1" w:space="0" w:color="000000"/>
            </w:tcBorders>
          </w:tcPr>
          <w:p w:rsidR="008F370A" w:rsidRDefault="008F370A" w:rsidP="008F370A">
            <w:pPr>
              <w:pStyle w:val="TableParagraph"/>
              <w:spacing w:line="166" w:lineRule="exact"/>
              <w:ind w:left="53"/>
              <w:rPr>
                <w:sz w:val="16"/>
              </w:rPr>
            </w:pPr>
            <w:r>
              <w:rPr>
                <w:sz w:val="16"/>
              </w:rPr>
              <w:t>підпис</w:t>
            </w:r>
          </w:p>
        </w:tc>
        <w:tc>
          <w:tcPr>
            <w:tcW w:w="576" w:type="dxa"/>
            <w:tcBorders>
              <w:bottom w:val="double" w:sz="1" w:space="0" w:color="000000"/>
            </w:tcBorders>
          </w:tcPr>
          <w:p w:rsidR="008F370A" w:rsidRDefault="008F370A" w:rsidP="008F370A">
            <w:pPr>
              <w:pStyle w:val="TableParagraph"/>
              <w:spacing w:line="166" w:lineRule="exact"/>
              <w:ind w:left="125"/>
              <w:rPr>
                <w:sz w:val="16"/>
              </w:rPr>
            </w:pPr>
            <w:r>
              <w:rPr>
                <w:sz w:val="16"/>
              </w:rPr>
              <w:t>Дата</w:t>
            </w:r>
          </w:p>
        </w:tc>
        <w:tc>
          <w:tcPr>
            <w:tcW w:w="5749" w:type="dxa"/>
            <w:vMerge/>
            <w:tcBorders>
              <w:top w:val="nil"/>
              <w:bottom w:val="double" w:sz="1" w:space="0" w:color="000000"/>
            </w:tcBorders>
          </w:tcPr>
          <w:p w:rsidR="008F370A" w:rsidRDefault="008F370A" w:rsidP="008F370A">
            <w:pPr>
              <w:rPr>
                <w:sz w:val="2"/>
                <w:szCs w:val="2"/>
              </w:rPr>
            </w:pPr>
          </w:p>
        </w:tc>
        <w:tc>
          <w:tcPr>
            <w:tcW w:w="722" w:type="dxa"/>
            <w:vMerge/>
            <w:tcBorders>
              <w:top w:val="nil"/>
              <w:bottom w:val="double" w:sz="1" w:space="0" w:color="000000"/>
            </w:tcBorders>
          </w:tcPr>
          <w:p w:rsidR="008F370A" w:rsidRDefault="008F370A" w:rsidP="008F370A">
            <w:pPr>
              <w:rPr>
                <w:sz w:val="2"/>
                <w:szCs w:val="2"/>
              </w:rPr>
            </w:pPr>
          </w:p>
        </w:tc>
      </w:tr>
    </w:tbl>
    <w:p w:rsidR="00120D96" w:rsidRDefault="00120D96">
      <w:pPr>
        <w:rPr>
          <w:sz w:val="2"/>
          <w:szCs w:val="2"/>
        </w:rPr>
        <w:sectPr w:rsidR="00120D96">
          <w:pgSz w:w="11910" w:h="16840"/>
          <w:pgMar w:top="260" w:right="160" w:bottom="280" w:left="1020" w:header="720" w:footer="720" w:gutter="0"/>
          <w:cols w:space="720"/>
        </w:sectPr>
      </w:pPr>
    </w:p>
    <w:tbl>
      <w:tblPr>
        <w:tblStyle w:val="TableNormal"/>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81"/>
        <w:gridCol w:w="718"/>
        <w:gridCol w:w="1295"/>
        <w:gridCol w:w="862"/>
        <w:gridCol w:w="576"/>
        <w:gridCol w:w="5749"/>
        <w:gridCol w:w="722"/>
      </w:tblGrid>
      <w:tr w:rsidR="00120D96">
        <w:trPr>
          <w:trHeight w:val="14975"/>
        </w:trPr>
        <w:tc>
          <w:tcPr>
            <w:tcW w:w="10503" w:type="dxa"/>
            <w:gridSpan w:val="7"/>
          </w:tcPr>
          <w:p w:rsidR="000B5EE1" w:rsidRPr="00306B56" w:rsidRDefault="000B5EE1" w:rsidP="00306B56">
            <w:pPr>
              <w:spacing w:line="360" w:lineRule="auto"/>
              <w:rPr>
                <w:sz w:val="28"/>
                <w:szCs w:val="28"/>
              </w:rPr>
            </w:pPr>
            <w:r w:rsidRPr="00306B56">
              <w:rPr>
                <w:sz w:val="28"/>
                <w:szCs w:val="28"/>
              </w:rPr>
              <w:lastRenderedPageBreak/>
              <w:t xml:space="preserve">Кожен вузол в мережі підтримує дві таблиці: </w:t>
            </w:r>
            <w:proofErr w:type="spellStart"/>
            <w:r w:rsidRPr="00306B56">
              <w:rPr>
                <w:sz w:val="28"/>
                <w:szCs w:val="28"/>
              </w:rPr>
              <w:t>внутрізонной</w:t>
            </w:r>
            <w:proofErr w:type="spellEnd"/>
            <w:r w:rsidRPr="00306B56">
              <w:rPr>
                <w:sz w:val="28"/>
                <w:szCs w:val="28"/>
              </w:rPr>
              <w:t xml:space="preserve"> і </w:t>
            </w:r>
            <w:proofErr w:type="spellStart"/>
            <w:r w:rsidRPr="00306B56">
              <w:rPr>
                <w:sz w:val="28"/>
                <w:szCs w:val="28"/>
              </w:rPr>
              <w:t>міжзонної</w:t>
            </w:r>
            <w:proofErr w:type="spellEnd"/>
            <w:r w:rsidRPr="00306B56">
              <w:rPr>
                <w:sz w:val="28"/>
                <w:szCs w:val="28"/>
              </w:rPr>
              <w:t xml:space="preserve"> маршрутизації. Таблиця </w:t>
            </w:r>
            <w:proofErr w:type="spellStart"/>
            <w:r w:rsidRPr="00306B56">
              <w:rPr>
                <w:sz w:val="28"/>
                <w:szCs w:val="28"/>
              </w:rPr>
              <w:t>внутрізонной</w:t>
            </w:r>
            <w:proofErr w:type="spellEnd"/>
            <w:r w:rsidRPr="00306B56">
              <w:rPr>
                <w:sz w:val="28"/>
                <w:szCs w:val="28"/>
              </w:rPr>
              <w:t xml:space="preserve"> маршрутизації зберігає інформацію в межах зони, і вона заповнюється при кластеризації всередині дерев. Вона містить три поля: ідентифікаційний номер вузла (NID), після успішної реєстрації кращі сусіди (</w:t>
            </w:r>
            <w:proofErr w:type="spellStart"/>
            <w:r w:rsidRPr="00306B56">
              <w:rPr>
                <w:sz w:val="28"/>
                <w:szCs w:val="28"/>
              </w:rPr>
              <w:t>Learned_PN</w:t>
            </w:r>
            <w:proofErr w:type="spellEnd"/>
            <w:r w:rsidRPr="00306B56">
              <w:rPr>
                <w:sz w:val="28"/>
                <w:szCs w:val="28"/>
              </w:rPr>
              <w:t xml:space="preserve">) і останнім часом оновлення (LUT). Поле NID представляє ідентифікаційний номер вузла, який безпосередньо сполучений з ребром лісу з власником таблиці. Поле </w:t>
            </w:r>
            <w:proofErr w:type="spellStart"/>
            <w:r w:rsidRPr="00306B56">
              <w:rPr>
                <w:sz w:val="28"/>
                <w:szCs w:val="28"/>
              </w:rPr>
              <w:t>Learned_PN</w:t>
            </w:r>
            <w:proofErr w:type="spellEnd"/>
            <w:r w:rsidRPr="00306B56">
              <w:rPr>
                <w:sz w:val="28"/>
                <w:szCs w:val="28"/>
              </w:rPr>
              <w:t xml:space="preserve"> представляє вузли, які досяжні побічно власником таблиці через пов'язані NID в таблиці </w:t>
            </w:r>
            <w:proofErr w:type="spellStart"/>
            <w:r w:rsidRPr="00306B56">
              <w:rPr>
                <w:sz w:val="28"/>
                <w:szCs w:val="28"/>
              </w:rPr>
              <w:t>внутрізонной</w:t>
            </w:r>
            <w:proofErr w:type="spellEnd"/>
            <w:r w:rsidRPr="00306B56">
              <w:rPr>
                <w:sz w:val="28"/>
                <w:szCs w:val="28"/>
              </w:rPr>
              <w:t xml:space="preserve"> маршрутизації. Поле LUT представляє останнім часом поновлення вузла NID і використовується для видалення всього запису в таблиці після тайм-ауту. Таблиці </w:t>
            </w:r>
            <w:proofErr w:type="spellStart"/>
            <w:r w:rsidRPr="00306B56">
              <w:rPr>
                <w:sz w:val="28"/>
                <w:szCs w:val="28"/>
              </w:rPr>
              <w:t>внутрізонной</w:t>
            </w:r>
            <w:proofErr w:type="spellEnd"/>
            <w:r w:rsidRPr="00306B56">
              <w:rPr>
                <w:sz w:val="28"/>
                <w:szCs w:val="28"/>
              </w:rPr>
              <w:t xml:space="preserve"> маршрутизації містять поточне подання дерева, яке зберігається вузлами, і оновлюються при отриманні пакетів.</w:t>
            </w:r>
          </w:p>
          <w:p w:rsidR="000B5EE1" w:rsidRPr="00306B56" w:rsidRDefault="000B5EE1" w:rsidP="00306B56">
            <w:pPr>
              <w:spacing w:line="360" w:lineRule="auto"/>
              <w:ind w:firstLine="708"/>
              <w:rPr>
                <w:sz w:val="28"/>
                <w:szCs w:val="28"/>
              </w:rPr>
            </w:pPr>
            <w:r w:rsidRPr="00306B56">
              <w:rPr>
                <w:sz w:val="28"/>
                <w:szCs w:val="28"/>
              </w:rPr>
              <w:t xml:space="preserve">На відміну від таблиці </w:t>
            </w:r>
            <w:proofErr w:type="spellStart"/>
            <w:r w:rsidRPr="00306B56">
              <w:rPr>
                <w:sz w:val="28"/>
                <w:szCs w:val="28"/>
              </w:rPr>
              <w:t>внутрізонной</w:t>
            </w:r>
            <w:proofErr w:type="spellEnd"/>
            <w:r w:rsidRPr="00306B56">
              <w:rPr>
                <w:sz w:val="28"/>
                <w:szCs w:val="28"/>
              </w:rPr>
              <w:t xml:space="preserve"> маршрутизації, таблиця </w:t>
            </w:r>
            <w:proofErr w:type="spellStart"/>
            <w:r w:rsidRPr="00306B56">
              <w:rPr>
                <w:sz w:val="28"/>
                <w:szCs w:val="28"/>
              </w:rPr>
              <w:t>міжзонної</w:t>
            </w:r>
            <w:proofErr w:type="spellEnd"/>
          </w:p>
          <w:p w:rsidR="00306B56" w:rsidRPr="00306B56" w:rsidRDefault="00306B56" w:rsidP="00306B56">
            <w:pPr>
              <w:spacing w:line="360" w:lineRule="auto"/>
              <w:rPr>
                <w:sz w:val="28"/>
                <w:szCs w:val="28"/>
              </w:rPr>
            </w:pPr>
            <w:r w:rsidRPr="00306B56">
              <w:rPr>
                <w:sz w:val="28"/>
                <w:szCs w:val="28"/>
              </w:rPr>
              <w:t>маршрутизації містить інформацію про сусідніх зонах. Ця таблиця представляє мости (ребра, що з'єднують два шлюзу), які виявлені при виконанні алгоритму кластеризації між дерев. Кожен запис в таблиці містить ідентифікаційний номер шлюзу (GNID), ідентифікаційний номер зони даного шлюзу (NZID), стабільність даної сусідній зони щодо даної зони (</w:t>
            </w:r>
            <w:proofErr w:type="spellStart"/>
            <w:r w:rsidRPr="00306B56">
              <w:rPr>
                <w:sz w:val="28"/>
                <w:szCs w:val="28"/>
              </w:rPr>
              <w:t>Z_Stability</w:t>
            </w:r>
            <w:proofErr w:type="spellEnd"/>
            <w:r w:rsidRPr="00306B56">
              <w:rPr>
                <w:sz w:val="28"/>
                <w:szCs w:val="28"/>
              </w:rPr>
              <w:t xml:space="preserve">) і останнім часом оновлення (LUT) цього запису, яке використовується так само, як і в таблиці </w:t>
            </w:r>
            <w:proofErr w:type="spellStart"/>
            <w:r w:rsidRPr="00306B56">
              <w:rPr>
                <w:sz w:val="28"/>
                <w:szCs w:val="28"/>
              </w:rPr>
              <w:t>внутрізонной</w:t>
            </w:r>
            <w:proofErr w:type="spellEnd"/>
            <w:r w:rsidRPr="00306B56">
              <w:rPr>
                <w:sz w:val="28"/>
                <w:szCs w:val="28"/>
              </w:rPr>
              <w:t xml:space="preserve"> маршрутизації.</w:t>
            </w:r>
          </w:p>
          <w:p w:rsidR="00306B56" w:rsidRPr="00306B56" w:rsidRDefault="00306B56" w:rsidP="00306B56">
            <w:pPr>
              <w:spacing w:line="360" w:lineRule="auto"/>
              <w:ind w:firstLine="708"/>
              <w:rPr>
                <w:sz w:val="28"/>
                <w:szCs w:val="28"/>
              </w:rPr>
            </w:pPr>
            <w:r w:rsidRPr="00306B56">
              <w:rPr>
                <w:sz w:val="28"/>
                <w:szCs w:val="28"/>
              </w:rPr>
              <w:t>Отже, вся мережа може бути представлена ​​як безліч з'єднаних зон, де кожен вузол може взаємодіяти з іншим вузлом в мережі.</w:t>
            </w:r>
          </w:p>
          <w:p w:rsidR="00306B56" w:rsidRPr="00306B56" w:rsidRDefault="00306B56" w:rsidP="00306B56">
            <w:pPr>
              <w:spacing w:line="360" w:lineRule="auto"/>
              <w:ind w:firstLine="708"/>
              <w:rPr>
                <w:b/>
                <w:sz w:val="28"/>
                <w:szCs w:val="28"/>
              </w:rPr>
            </w:pPr>
            <w:r w:rsidRPr="00306B56">
              <w:rPr>
                <w:b/>
                <w:sz w:val="28"/>
                <w:szCs w:val="28"/>
              </w:rPr>
              <w:t>2.4 Реалізація алгоритму розбиття мережі на зони</w:t>
            </w:r>
          </w:p>
          <w:p w:rsidR="00306B56" w:rsidRPr="00306B56" w:rsidRDefault="00306B56" w:rsidP="00306B56">
            <w:pPr>
              <w:spacing w:line="360" w:lineRule="auto"/>
              <w:rPr>
                <w:sz w:val="28"/>
                <w:szCs w:val="28"/>
              </w:rPr>
            </w:pPr>
          </w:p>
          <w:p w:rsidR="00306B56" w:rsidRPr="00306B56" w:rsidRDefault="00306B56" w:rsidP="00306B56">
            <w:pPr>
              <w:spacing w:line="360" w:lineRule="auto"/>
              <w:ind w:firstLine="708"/>
              <w:rPr>
                <w:sz w:val="28"/>
                <w:szCs w:val="28"/>
              </w:rPr>
            </w:pPr>
            <w:r w:rsidRPr="00306B56">
              <w:rPr>
                <w:sz w:val="28"/>
                <w:szCs w:val="28"/>
              </w:rPr>
              <w:t>Алгоритм динамічного розбиття мережі вузлів на зони представлений на схемі ІАЛЦ.467449.005 "Блок-схема алгоритму розбиття на зони".</w:t>
            </w:r>
          </w:p>
          <w:p w:rsidR="00306B56" w:rsidRPr="00306B56" w:rsidRDefault="00306B56" w:rsidP="00306B56">
            <w:pPr>
              <w:spacing w:line="360" w:lineRule="auto"/>
              <w:ind w:firstLine="708"/>
              <w:rPr>
                <w:sz w:val="28"/>
                <w:szCs w:val="28"/>
              </w:rPr>
            </w:pPr>
            <w:r w:rsidRPr="00306B56">
              <w:rPr>
                <w:sz w:val="28"/>
                <w:szCs w:val="28"/>
              </w:rPr>
              <w:t>Алгоритму в якості параметрів передається два значення типу (мінімум, максимум):</w:t>
            </w:r>
          </w:p>
          <w:p w:rsidR="00306B56" w:rsidRPr="00306B56" w:rsidRDefault="00306B56" w:rsidP="00306B56">
            <w:pPr>
              <w:spacing w:line="360" w:lineRule="auto"/>
              <w:ind w:firstLine="708"/>
              <w:rPr>
                <w:sz w:val="28"/>
                <w:szCs w:val="28"/>
              </w:rPr>
            </w:pPr>
            <w:r w:rsidRPr="00306B56">
              <w:rPr>
                <w:sz w:val="28"/>
                <w:szCs w:val="28"/>
              </w:rPr>
              <w:t> ступінь початкової вершини нової зони (</w:t>
            </w:r>
            <w:proofErr w:type="spellStart"/>
            <w:r w:rsidRPr="00306B56">
              <w:rPr>
                <w:sz w:val="28"/>
                <w:szCs w:val="28"/>
              </w:rPr>
              <w:t>Head_NC</w:t>
            </w:r>
            <w:proofErr w:type="spellEnd"/>
            <w:r w:rsidRPr="00306B56">
              <w:rPr>
                <w:sz w:val="28"/>
                <w:szCs w:val="28"/>
              </w:rPr>
              <w:t>);</w:t>
            </w:r>
          </w:p>
          <w:p w:rsidR="00306B56" w:rsidRPr="00306B56" w:rsidRDefault="00306B56" w:rsidP="00306B56">
            <w:pPr>
              <w:spacing w:line="360" w:lineRule="auto"/>
              <w:ind w:firstLine="708"/>
              <w:rPr>
                <w:sz w:val="28"/>
                <w:szCs w:val="28"/>
              </w:rPr>
            </w:pPr>
            <w:r w:rsidRPr="00306B56">
              <w:rPr>
                <w:sz w:val="28"/>
                <w:szCs w:val="28"/>
              </w:rPr>
              <w:t xml:space="preserve"> ступінь АС при наявності декількох станцій з однаковою кількістю </w:t>
            </w:r>
            <w:proofErr w:type="spellStart"/>
            <w:r w:rsidRPr="00306B56">
              <w:rPr>
                <w:sz w:val="28"/>
                <w:szCs w:val="28"/>
              </w:rPr>
              <w:t>зв'язків</w:t>
            </w:r>
            <w:proofErr w:type="spellEnd"/>
            <w:r w:rsidRPr="00306B56">
              <w:rPr>
                <w:sz w:val="28"/>
                <w:szCs w:val="28"/>
              </w:rPr>
              <w:t xml:space="preserve"> з вершинами даної зони;</w:t>
            </w:r>
          </w:p>
          <w:p w:rsidR="00120D96" w:rsidRDefault="00120D96">
            <w:pPr>
              <w:pStyle w:val="TableParagraph"/>
              <w:ind w:left="712"/>
              <w:rPr>
                <w:sz w:val="28"/>
              </w:rPr>
            </w:pPr>
          </w:p>
        </w:tc>
      </w:tr>
      <w:tr w:rsidR="008F370A">
        <w:trPr>
          <w:trHeight w:val="220"/>
        </w:trPr>
        <w:tc>
          <w:tcPr>
            <w:tcW w:w="581" w:type="dxa"/>
          </w:tcPr>
          <w:p w:rsidR="008F370A" w:rsidRDefault="008F370A" w:rsidP="008F370A">
            <w:pPr>
              <w:pStyle w:val="TableParagraph"/>
              <w:rPr>
                <w:sz w:val="14"/>
              </w:rPr>
            </w:pPr>
          </w:p>
        </w:tc>
        <w:tc>
          <w:tcPr>
            <w:tcW w:w="718" w:type="dxa"/>
          </w:tcPr>
          <w:p w:rsidR="008F370A" w:rsidRDefault="008F370A" w:rsidP="008F370A">
            <w:pPr>
              <w:pStyle w:val="TableParagraph"/>
              <w:rPr>
                <w:sz w:val="14"/>
              </w:rPr>
            </w:pPr>
          </w:p>
        </w:tc>
        <w:tc>
          <w:tcPr>
            <w:tcW w:w="1295" w:type="dxa"/>
          </w:tcPr>
          <w:p w:rsidR="008F370A" w:rsidRDefault="008F370A" w:rsidP="008F370A">
            <w:pPr>
              <w:pStyle w:val="TableParagraph"/>
              <w:rPr>
                <w:sz w:val="14"/>
              </w:rPr>
            </w:pPr>
          </w:p>
        </w:tc>
        <w:tc>
          <w:tcPr>
            <w:tcW w:w="862" w:type="dxa"/>
          </w:tcPr>
          <w:p w:rsidR="008F370A" w:rsidRDefault="008F370A" w:rsidP="008F370A">
            <w:pPr>
              <w:pStyle w:val="TableParagraph"/>
              <w:rPr>
                <w:sz w:val="14"/>
              </w:rPr>
            </w:pPr>
          </w:p>
        </w:tc>
        <w:tc>
          <w:tcPr>
            <w:tcW w:w="576" w:type="dxa"/>
          </w:tcPr>
          <w:p w:rsidR="008F370A" w:rsidRDefault="008F370A" w:rsidP="008F370A">
            <w:pPr>
              <w:pStyle w:val="TableParagraph"/>
              <w:rPr>
                <w:sz w:val="14"/>
              </w:rPr>
            </w:pPr>
          </w:p>
        </w:tc>
        <w:tc>
          <w:tcPr>
            <w:tcW w:w="5749" w:type="dxa"/>
            <w:vMerge w:val="restart"/>
            <w:tcBorders>
              <w:bottom w:val="double" w:sz="1" w:space="0" w:color="000000"/>
            </w:tcBorders>
          </w:tcPr>
          <w:p w:rsidR="008F370A" w:rsidRDefault="008F370A" w:rsidP="008F370A">
            <w:pPr>
              <w:pStyle w:val="TableParagraph"/>
              <w:spacing w:line="260" w:lineRule="exact"/>
              <w:ind w:left="135"/>
              <w:jc w:val="center"/>
              <w:rPr>
                <w:b/>
                <w:i/>
                <w:sz w:val="24"/>
              </w:rPr>
            </w:pPr>
            <w:r>
              <w:rPr>
                <w:b/>
                <w:i/>
                <w:sz w:val="24"/>
              </w:rPr>
              <w:t>ІАЛЦ.466538.004</w:t>
            </w:r>
            <w:r>
              <w:rPr>
                <w:b/>
                <w:i/>
                <w:spacing w:val="-3"/>
                <w:sz w:val="24"/>
              </w:rPr>
              <w:t xml:space="preserve"> </w:t>
            </w:r>
            <w:r>
              <w:rPr>
                <w:b/>
                <w:i/>
                <w:sz w:val="24"/>
              </w:rPr>
              <w:t>ПЗ</w:t>
            </w:r>
          </w:p>
        </w:tc>
        <w:tc>
          <w:tcPr>
            <w:tcW w:w="722" w:type="dxa"/>
          </w:tcPr>
          <w:p w:rsidR="008F370A" w:rsidRDefault="008F370A" w:rsidP="008F370A">
            <w:pPr>
              <w:pStyle w:val="TableParagraph"/>
              <w:spacing w:line="176" w:lineRule="exact"/>
              <w:ind w:left="139"/>
              <w:rPr>
                <w:sz w:val="16"/>
              </w:rPr>
            </w:pPr>
            <w:r>
              <w:rPr>
                <w:sz w:val="16"/>
              </w:rPr>
              <w:t>аркуш</w:t>
            </w:r>
          </w:p>
        </w:tc>
      </w:tr>
      <w:tr w:rsidR="008F370A">
        <w:trPr>
          <w:trHeight w:val="210"/>
        </w:trPr>
        <w:tc>
          <w:tcPr>
            <w:tcW w:w="581" w:type="dxa"/>
          </w:tcPr>
          <w:p w:rsidR="008F370A" w:rsidRDefault="008F370A" w:rsidP="008F370A">
            <w:pPr>
              <w:pStyle w:val="TableParagraph"/>
              <w:rPr>
                <w:sz w:val="14"/>
              </w:rPr>
            </w:pPr>
          </w:p>
        </w:tc>
        <w:tc>
          <w:tcPr>
            <w:tcW w:w="718" w:type="dxa"/>
          </w:tcPr>
          <w:p w:rsidR="008F370A" w:rsidRDefault="008F370A" w:rsidP="008F370A">
            <w:pPr>
              <w:pStyle w:val="TableParagraph"/>
              <w:rPr>
                <w:sz w:val="14"/>
              </w:rPr>
            </w:pPr>
          </w:p>
        </w:tc>
        <w:tc>
          <w:tcPr>
            <w:tcW w:w="1295" w:type="dxa"/>
          </w:tcPr>
          <w:p w:rsidR="008F370A" w:rsidRDefault="008F370A" w:rsidP="008F370A">
            <w:pPr>
              <w:pStyle w:val="TableParagraph"/>
              <w:rPr>
                <w:sz w:val="14"/>
              </w:rPr>
            </w:pPr>
          </w:p>
        </w:tc>
        <w:tc>
          <w:tcPr>
            <w:tcW w:w="862" w:type="dxa"/>
          </w:tcPr>
          <w:p w:rsidR="008F370A" w:rsidRDefault="008F370A" w:rsidP="008F370A">
            <w:pPr>
              <w:pStyle w:val="TableParagraph"/>
              <w:rPr>
                <w:sz w:val="14"/>
              </w:rPr>
            </w:pPr>
          </w:p>
        </w:tc>
        <w:tc>
          <w:tcPr>
            <w:tcW w:w="576" w:type="dxa"/>
          </w:tcPr>
          <w:p w:rsidR="008F370A" w:rsidRDefault="008F370A" w:rsidP="008F370A">
            <w:pPr>
              <w:pStyle w:val="TableParagraph"/>
              <w:rPr>
                <w:sz w:val="14"/>
              </w:rPr>
            </w:pPr>
          </w:p>
        </w:tc>
        <w:tc>
          <w:tcPr>
            <w:tcW w:w="5749" w:type="dxa"/>
            <w:vMerge/>
            <w:tcBorders>
              <w:top w:val="nil"/>
              <w:bottom w:val="double" w:sz="1" w:space="0" w:color="000000"/>
            </w:tcBorders>
          </w:tcPr>
          <w:p w:rsidR="008F370A" w:rsidRDefault="008F370A" w:rsidP="008F370A">
            <w:pPr>
              <w:rPr>
                <w:sz w:val="2"/>
                <w:szCs w:val="2"/>
              </w:rPr>
            </w:pPr>
          </w:p>
        </w:tc>
        <w:tc>
          <w:tcPr>
            <w:tcW w:w="722" w:type="dxa"/>
            <w:vMerge w:val="restart"/>
            <w:tcBorders>
              <w:bottom w:val="double" w:sz="1" w:space="0" w:color="000000"/>
            </w:tcBorders>
          </w:tcPr>
          <w:p w:rsidR="008F370A" w:rsidRPr="00384584" w:rsidRDefault="008F370A" w:rsidP="008F370A">
            <w:pPr>
              <w:pStyle w:val="TableParagraph"/>
              <w:spacing w:line="300" w:lineRule="exact"/>
              <w:ind w:left="214"/>
              <w:rPr>
                <w:sz w:val="28"/>
                <w:lang w:val="en-US"/>
              </w:rPr>
            </w:pPr>
            <w:r>
              <w:rPr>
                <w:sz w:val="28"/>
              </w:rPr>
              <w:t>2</w:t>
            </w:r>
            <w:r w:rsidR="00384584">
              <w:rPr>
                <w:sz w:val="28"/>
                <w:lang w:val="en-US"/>
              </w:rPr>
              <w:t>3</w:t>
            </w:r>
          </w:p>
        </w:tc>
      </w:tr>
      <w:tr w:rsidR="008F370A">
        <w:trPr>
          <w:trHeight w:val="197"/>
        </w:trPr>
        <w:tc>
          <w:tcPr>
            <w:tcW w:w="581" w:type="dxa"/>
            <w:tcBorders>
              <w:bottom w:val="double" w:sz="1" w:space="0" w:color="000000"/>
            </w:tcBorders>
          </w:tcPr>
          <w:p w:rsidR="008F370A" w:rsidRDefault="008F370A" w:rsidP="008F370A">
            <w:pPr>
              <w:pStyle w:val="TableParagraph"/>
              <w:spacing w:line="166" w:lineRule="exact"/>
              <w:ind w:left="131"/>
              <w:rPr>
                <w:sz w:val="16"/>
              </w:rPr>
            </w:pPr>
            <w:proofErr w:type="spellStart"/>
            <w:r>
              <w:rPr>
                <w:sz w:val="16"/>
              </w:rPr>
              <w:t>Изм</w:t>
            </w:r>
            <w:proofErr w:type="spellEnd"/>
            <w:r>
              <w:rPr>
                <w:sz w:val="16"/>
              </w:rPr>
              <w:t>.</w:t>
            </w:r>
          </w:p>
        </w:tc>
        <w:tc>
          <w:tcPr>
            <w:tcW w:w="718" w:type="dxa"/>
            <w:tcBorders>
              <w:bottom w:val="double" w:sz="1" w:space="0" w:color="000000"/>
            </w:tcBorders>
          </w:tcPr>
          <w:p w:rsidR="008F370A" w:rsidRDefault="008F370A" w:rsidP="008F370A">
            <w:pPr>
              <w:pStyle w:val="TableParagraph"/>
              <w:spacing w:line="166" w:lineRule="exact"/>
              <w:ind w:left="54"/>
              <w:rPr>
                <w:sz w:val="16"/>
              </w:rPr>
            </w:pPr>
            <w:r>
              <w:rPr>
                <w:sz w:val="16"/>
              </w:rPr>
              <w:t>Аркуш</w:t>
            </w:r>
          </w:p>
        </w:tc>
        <w:tc>
          <w:tcPr>
            <w:tcW w:w="1295" w:type="dxa"/>
            <w:tcBorders>
              <w:bottom w:val="double" w:sz="1" w:space="0" w:color="000000"/>
            </w:tcBorders>
          </w:tcPr>
          <w:p w:rsidR="008F370A" w:rsidRDefault="008F370A" w:rsidP="008F370A">
            <w:pPr>
              <w:pStyle w:val="TableParagraph"/>
              <w:spacing w:line="166" w:lineRule="exact"/>
              <w:ind w:left="191"/>
              <w:rPr>
                <w:sz w:val="16"/>
              </w:rPr>
            </w:pPr>
            <w:r>
              <w:rPr>
                <w:sz w:val="16"/>
              </w:rPr>
              <w:t>№</w:t>
            </w:r>
            <w:r>
              <w:rPr>
                <w:spacing w:val="-3"/>
                <w:sz w:val="16"/>
              </w:rPr>
              <w:t xml:space="preserve"> </w:t>
            </w:r>
            <w:r>
              <w:rPr>
                <w:sz w:val="16"/>
              </w:rPr>
              <w:t>документа</w:t>
            </w:r>
          </w:p>
        </w:tc>
        <w:tc>
          <w:tcPr>
            <w:tcW w:w="862" w:type="dxa"/>
            <w:tcBorders>
              <w:bottom w:val="double" w:sz="1" w:space="0" w:color="000000"/>
            </w:tcBorders>
          </w:tcPr>
          <w:p w:rsidR="008F370A" w:rsidRDefault="008F370A" w:rsidP="008F370A">
            <w:pPr>
              <w:pStyle w:val="TableParagraph"/>
              <w:spacing w:line="166" w:lineRule="exact"/>
              <w:ind w:left="53"/>
              <w:rPr>
                <w:sz w:val="16"/>
              </w:rPr>
            </w:pPr>
            <w:r>
              <w:rPr>
                <w:sz w:val="16"/>
              </w:rPr>
              <w:t>підпис</w:t>
            </w:r>
          </w:p>
        </w:tc>
        <w:tc>
          <w:tcPr>
            <w:tcW w:w="576" w:type="dxa"/>
            <w:tcBorders>
              <w:bottom w:val="double" w:sz="1" w:space="0" w:color="000000"/>
            </w:tcBorders>
          </w:tcPr>
          <w:p w:rsidR="008F370A" w:rsidRDefault="008F370A" w:rsidP="008F370A">
            <w:pPr>
              <w:pStyle w:val="TableParagraph"/>
              <w:spacing w:line="166" w:lineRule="exact"/>
              <w:ind w:left="125"/>
              <w:rPr>
                <w:sz w:val="16"/>
              </w:rPr>
            </w:pPr>
            <w:r>
              <w:rPr>
                <w:sz w:val="16"/>
              </w:rPr>
              <w:t>Дата</w:t>
            </w:r>
          </w:p>
        </w:tc>
        <w:tc>
          <w:tcPr>
            <w:tcW w:w="5749" w:type="dxa"/>
            <w:vMerge/>
            <w:tcBorders>
              <w:top w:val="nil"/>
              <w:bottom w:val="double" w:sz="1" w:space="0" w:color="000000"/>
            </w:tcBorders>
          </w:tcPr>
          <w:p w:rsidR="008F370A" w:rsidRDefault="008F370A" w:rsidP="008F370A">
            <w:pPr>
              <w:rPr>
                <w:sz w:val="2"/>
                <w:szCs w:val="2"/>
              </w:rPr>
            </w:pPr>
          </w:p>
        </w:tc>
        <w:tc>
          <w:tcPr>
            <w:tcW w:w="722" w:type="dxa"/>
            <w:vMerge/>
            <w:tcBorders>
              <w:top w:val="nil"/>
              <w:bottom w:val="double" w:sz="1" w:space="0" w:color="000000"/>
            </w:tcBorders>
          </w:tcPr>
          <w:p w:rsidR="008F370A" w:rsidRDefault="008F370A" w:rsidP="008F370A">
            <w:pPr>
              <w:rPr>
                <w:sz w:val="2"/>
                <w:szCs w:val="2"/>
              </w:rPr>
            </w:pPr>
          </w:p>
        </w:tc>
      </w:tr>
    </w:tbl>
    <w:p w:rsidR="00120D96" w:rsidRDefault="00120D96">
      <w:pPr>
        <w:rPr>
          <w:sz w:val="2"/>
          <w:szCs w:val="2"/>
        </w:rPr>
        <w:sectPr w:rsidR="00120D96">
          <w:pgSz w:w="11910" w:h="16840"/>
          <w:pgMar w:top="260" w:right="160" w:bottom="280" w:left="1020" w:header="720" w:footer="720" w:gutter="0"/>
          <w:cols w:space="720"/>
        </w:sectPr>
      </w:pPr>
    </w:p>
    <w:tbl>
      <w:tblPr>
        <w:tblStyle w:val="TableNormal"/>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81"/>
        <w:gridCol w:w="718"/>
        <w:gridCol w:w="1295"/>
        <w:gridCol w:w="862"/>
        <w:gridCol w:w="576"/>
        <w:gridCol w:w="5749"/>
        <w:gridCol w:w="722"/>
      </w:tblGrid>
      <w:tr w:rsidR="00120D96">
        <w:trPr>
          <w:trHeight w:val="14975"/>
        </w:trPr>
        <w:tc>
          <w:tcPr>
            <w:tcW w:w="10503" w:type="dxa"/>
            <w:gridSpan w:val="7"/>
          </w:tcPr>
          <w:p w:rsidR="000B5EE1" w:rsidRPr="004D4B65" w:rsidRDefault="000B5EE1" w:rsidP="000B5EE1">
            <w:pPr>
              <w:ind w:firstLine="708"/>
              <w:rPr>
                <w:sz w:val="32"/>
                <w:szCs w:val="32"/>
              </w:rPr>
            </w:pPr>
          </w:p>
          <w:p w:rsidR="000B5EE1" w:rsidRPr="00306B56" w:rsidRDefault="000B5EE1" w:rsidP="00306B56">
            <w:pPr>
              <w:spacing w:line="360" w:lineRule="auto"/>
              <w:ind w:firstLine="708"/>
              <w:rPr>
                <w:sz w:val="28"/>
                <w:szCs w:val="28"/>
              </w:rPr>
            </w:pPr>
            <w:r w:rsidRPr="00306B56">
              <w:rPr>
                <w:sz w:val="28"/>
                <w:szCs w:val="28"/>
              </w:rPr>
              <w:t> максимальний діаметр зони;</w:t>
            </w:r>
          </w:p>
          <w:p w:rsidR="000B5EE1" w:rsidRPr="00306B56" w:rsidRDefault="000B5EE1" w:rsidP="00306B56">
            <w:pPr>
              <w:spacing w:line="360" w:lineRule="auto"/>
              <w:ind w:firstLine="708"/>
              <w:rPr>
                <w:sz w:val="28"/>
                <w:szCs w:val="28"/>
              </w:rPr>
            </w:pPr>
            <w:r w:rsidRPr="00306B56">
              <w:rPr>
                <w:sz w:val="28"/>
                <w:szCs w:val="28"/>
              </w:rPr>
              <w:t> максимальне число вузлів в зоні.</w:t>
            </w:r>
          </w:p>
          <w:p w:rsidR="000B5EE1" w:rsidRPr="00306B56" w:rsidRDefault="000B5EE1" w:rsidP="00306B56">
            <w:pPr>
              <w:spacing w:line="360" w:lineRule="auto"/>
              <w:ind w:firstLine="708"/>
              <w:rPr>
                <w:sz w:val="28"/>
                <w:szCs w:val="28"/>
              </w:rPr>
            </w:pPr>
            <w:r w:rsidRPr="00306B56">
              <w:rPr>
                <w:sz w:val="28"/>
                <w:szCs w:val="28"/>
              </w:rPr>
              <w:t>Спочатку роботи алгоритму виконується розрахунок ступенів всіх вузлів мережі для використання в наступних фазах алгоритму.</w:t>
            </w:r>
          </w:p>
          <w:p w:rsidR="000B5EE1" w:rsidRPr="00306B56" w:rsidRDefault="000B5EE1" w:rsidP="00306B56">
            <w:pPr>
              <w:spacing w:line="360" w:lineRule="auto"/>
              <w:ind w:firstLine="708"/>
              <w:rPr>
                <w:sz w:val="28"/>
                <w:szCs w:val="28"/>
              </w:rPr>
            </w:pPr>
            <w:r w:rsidRPr="00306B56">
              <w:rPr>
                <w:sz w:val="28"/>
                <w:szCs w:val="28"/>
              </w:rPr>
              <w:t>Далі в циклі до присвоєння зон всіх вершин виконуються наступні дії:</w:t>
            </w:r>
          </w:p>
          <w:p w:rsidR="000B5EE1" w:rsidRPr="00306B56" w:rsidRDefault="000B5EE1" w:rsidP="00306B56">
            <w:pPr>
              <w:spacing w:line="360" w:lineRule="auto"/>
              <w:ind w:firstLine="708"/>
              <w:rPr>
                <w:sz w:val="28"/>
                <w:szCs w:val="28"/>
              </w:rPr>
            </w:pPr>
            <w:r w:rsidRPr="00306B56">
              <w:rPr>
                <w:sz w:val="28"/>
                <w:szCs w:val="28"/>
              </w:rPr>
              <w:t> вибирається вузол з мінімальною або максимальною ступенем в залежності від першого параметра алгоритму;</w:t>
            </w:r>
          </w:p>
          <w:p w:rsidR="00306B56" w:rsidRPr="00306B56" w:rsidRDefault="00306B56" w:rsidP="00306B56">
            <w:pPr>
              <w:spacing w:line="360" w:lineRule="auto"/>
              <w:rPr>
                <w:sz w:val="28"/>
                <w:szCs w:val="28"/>
              </w:rPr>
            </w:pPr>
            <w:r>
              <w:rPr>
                <w:sz w:val="28"/>
                <w:szCs w:val="28"/>
              </w:rPr>
              <w:t xml:space="preserve">          </w:t>
            </w:r>
            <w:r w:rsidRPr="00306B56">
              <w:rPr>
                <w:sz w:val="28"/>
                <w:szCs w:val="28"/>
              </w:rPr>
              <w:t xml:space="preserve"> якщо </w:t>
            </w:r>
            <w:proofErr w:type="spellStart"/>
            <w:r w:rsidRPr="00306B56">
              <w:rPr>
                <w:sz w:val="28"/>
                <w:szCs w:val="28"/>
              </w:rPr>
              <w:t>Head_NC</w:t>
            </w:r>
            <w:proofErr w:type="spellEnd"/>
            <w:r w:rsidRPr="00306B56">
              <w:rPr>
                <w:sz w:val="28"/>
                <w:szCs w:val="28"/>
              </w:rPr>
              <w:t xml:space="preserve"> = максимум, то обрана вершина стає головою даної зони (інакше голова зони вибирається після формування зони);</w:t>
            </w:r>
          </w:p>
          <w:p w:rsidR="00306B56" w:rsidRPr="00306B56" w:rsidRDefault="00306B56" w:rsidP="00306B56">
            <w:pPr>
              <w:spacing w:line="360" w:lineRule="auto"/>
              <w:ind w:firstLine="708"/>
              <w:rPr>
                <w:sz w:val="28"/>
                <w:szCs w:val="28"/>
              </w:rPr>
            </w:pPr>
            <w:r w:rsidRPr="00306B56">
              <w:rPr>
                <w:sz w:val="28"/>
                <w:szCs w:val="28"/>
              </w:rPr>
              <w:t> виконується заповнення списку сусідів даної зони сусідами обраного вузла;</w:t>
            </w:r>
          </w:p>
          <w:p w:rsidR="00306B56" w:rsidRPr="00306B56" w:rsidRDefault="00306B56" w:rsidP="00306B56">
            <w:pPr>
              <w:spacing w:line="360" w:lineRule="auto"/>
              <w:ind w:firstLine="708"/>
              <w:rPr>
                <w:sz w:val="28"/>
                <w:szCs w:val="28"/>
              </w:rPr>
            </w:pPr>
            <w:r w:rsidRPr="00306B56">
              <w:rPr>
                <w:sz w:val="28"/>
                <w:szCs w:val="28"/>
              </w:rPr>
              <w:t xml:space="preserve"> розраховується кількість </w:t>
            </w:r>
            <w:proofErr w:type="spellStart"/>
            <w:r w:rsidRPr="00306B56">
              <w:rPr>
                <w:sz w:val="28"/>
                <w:szCs w:val="28"/>
              </w:rPr>
              <w:t>зв'язків</w:t>
            </w:r>
            <w:proofErr w:type="spellEnd"/>
            <w:r w:rsidRPr="00306B56">
              <w:rPr>
                <w:sz w:val="28"/>
                <w:szCs w:val="28"/>
              </w:rPr>
              <w:t xml:space="preserve"> кожного сусіда зі списку з усіма вузлами даної зони;</w:t>
            </w:r>
          </w:p>
          <w:p w:rsidR="00306B56" w:rsidRPr="00306B56" w:rsidRDefault="00306B56" w:rsidP="00306B56">
            <w:pPr>
              <w:spacing w:line="360" w:lineRule="auto"/>
              <w:ind w:firstLine="708"/>
              <w:rPr>
                <w:sz w:val="28"/>
                <w:szCs w:val="28"/>
              </w:rPr>
            </w:pPr>
            <w:r w:rsidRPr="00306B56">
              <w:rPr>
                <w:sz w:val="28"/>
                <w:szCs w:val="28"/>
              </w:rPr>
              <w:t xml:space="preserve"> вибирається вузол з максимальною кількістю </w:t>
            </w:r>
            <w:proofErr w:type="spellStart"/>
            <w:r w:rsidRPr="00306B56">
              <w:rPr>
                <w:sz w:val="28"/>
                <w:szCs w:val="28"/>
              </w:rPr>
              <w:t>зв'язків</w:t>
            </w:r>
            <w:proofErr w:type="spellEnd"/>
            <w:r w:rsidRPr="00306B56">
              <w:rPr>
                <w:sz w:val="28"/>
                <w:szCs w:val="28"/>
              </w:rPr>
              <w:t xml:space="preserve"> з вузлами даної зони за умови, що діаметр нової зони не перевищить максимальний діаметр зони. При наявності декількох вузлів задовольняють заданому критерію вибирається вузол з мінімальною або максимальною ступенем в залежності від другого параметра алгоритму;</w:t>
            </w:r>
          </w:p>
          <w:p w:rsidR="00306B56" w:rsidRPr="00306B56" w:rsidRDefault="00306B56" w:rsidP="00306B56">
            <w:pPr>
              <w:spacing w:line="360" w:lineRule="auto"/>
              <w:ind w:firstLine="708"/>
              <w:rPr>
                <w:sz w:val="28"/>
                <w:szCs w:val="28"/>
              </w:rPr>
            </w:pPr>
            <w:r w:rsidRPr="00306B56">
              <w:rPr>
                <w:sz w:val="28"/>
                <w:szCs w:val="28"/>
              </w:rPr>
              <w:t> якщо вузол із заданими параметрами знайдено, то він видаляється зі списку сусідів і виконується додавання всіх нових для даної зони сусідів щодо даного вузла;</w:t>
            </w:r>
          </w:p>
          <w:p w:rsidR="00306B56" w:rsidRPr="00306B56" w:rsidRDefault="00306B56" w:rsidP="00306B56">
            <w:pPr>
              <w:spacing w:line="360" w:lineRule="auto"/>
              <w:ind w:firstLine="708"/>
              <w:rPr>
                <w:sz w:val="28"/>
                <w:szCs w:val="28"/>
              </w:rPr>
            </w:pPr>
            <w:r w:rsidRPr="00306B56">
              <w:rPr>
                <w:sz w:val="28"/>
                <w:szCs w:val="28"/>
              </w:rPr>
              <w:t> якщо вузол не знайдений, або список сусідів порожній або досягнуто максимальної кількості вузлів в зоні, то здійснюється вихід з вкладеного циклу, інакше перехід на вибір нового вузла в дану зону;</w:t>
            </w:r>
          </w:p>
          <w:p w:rsidR="00306B56" w:rsidRPr="00306B56" w:rsidRDefault="00306B56" w:rsidP="00306B56">
            <w:pPr>
              <w:spacing w:line="360" w:lineRule="auto"/>
              <w:ind w:firstLine="708"/>
              <w:rPr>
                <w:sz w:val="28"/>
                <w:szCs w:val="28"/>
              </w:rPr>
            </w:pPr>
            <w:r w:rsidRPr="00306B56">
              <w:rPr>
                <w:sz w:val="28"/>
                <w:szCs w:val="28"/>
              </w:rPr>
              <w:t xml:space="preserve"> якщо </w:t>
            </w:r>
            <w:proofErr w:type="spellStart"/>
            <w:r w:rsidRPr="00306B56">
              <w:rPr>
                <w:sz w:val="28"/>
                <w:szCs w:val="28"/>
              </w:rPr>
              <w:t>Head_NC</w:t>
            </w:r>
            <w:proofErr w:type="spellEnd"/>
            <w:r w:rsidRPr="00306B56">
              <w:rPr>
                <w:sz w:val="28"/>
                <w:szCs w:val="28"/>
              </w:rPr>
              <w:t xml:space="preserve"> = мінімум, то в якості голови зони вибирається вузол з мінімальною сумою відстаней до всіх вузлів цієї зони.</w:t>
            </w:r>
          </w:p>
          <w:p w:rsidR="00306B56" w:rsidRPr="00306B56" w:rsidRDefault="00306B56" w:rsidP="00306B56">
            <w:pPr>
              <w:spacing w:line="360" w:lineRule="auto"/>
              <w:rPr>
                <w:b/>
                <w:sz w:val="28"/>
                <w:szCs w:val="28"/>
              </w:rPr>
            </w:pPr>
            <w:r w:rsidRPr="00306B56">
              <w:rPr>
                <w:b/>
                <w:sz w:val="28"/>
                <w:szCs w:val="28"/>
              </w:rPr>
              <w:t>2.5 Опис даних</w:t>
            </w:r>
          </w:p>
          <w:p w:rsidR="00306B56" w:rsidRPr="00306B56" w:rsidRDefault="00306B56" w:rsidP="00306B56">
            <w:pPr>
              <w:spacing w:line="360" w:lineRule="auto"/>
              <w:rPr>
                <w:sz w:val="28"/>
                <w:szCs w:val="28"/>
              </w:rPr>
            </w:pPr>
            <w:r w:rsidRPr="00306B56">
              <w:rPr>
                <w:sz w:val="28"/>
                <w:szCs w:val="28"/>
              </w:rPr>
              <w:t>Для опису типу вузла використовується тип:</w:t>
            </w:r>
          </w:p>
          <w:p w:rsidR="00306B56" w:rsidRPr="00306B56" w:rsidRDefault="00306B56" w:rsidP="00306B56">
            <w:pPr>
              <w:pStyle w:val="Courier"/>
              <w:rPr>
                <w:rFonts w:ascii="Times New Roman" w:hAnsi="Times New Roman"/>
              </w:rPr>
            </w:pPr>
            <w:proofErr w:type="spellStart"/>
            <w:r w:rsidRPr="00306B56">
              <w:rPr>
                <w:rFonts w:ascii="Times New Roman" w:hAnsi="Times New Roman"/>
              </w:rPr>
              <w:t>TGraphNodeType</w:t>
            </w:r>
            <w:proofErr w:type="spellEnd"/>
            <w:r w:rsidRPr="00306B56">
              <w:rPr>
                <w:rFonts w:ascii="Times New Roman" w:hAnsi="Times New Roman"/>
              </w:rPr>
              <w:t xml:space="preserve"> = (</w:t>
            </w:r>
            <w:proofErr w:type="spellStart"/>
            <w:r w:rsidRPr="00306B56">
              <w:rPr>
                <w:rFonts w:ascii="Times New Roman" w:hAnsi="Times New Roman"/>
              </w:rPr>
              <w:t>ntZoneHead</w:t>
            </w:r>
            <w:proofErr w:type="spellEnd"/>
            <w:r w:rsidRPr="00306B56">
              <w:rPr>
                <w:rFonts w:ascii="Times New Roman" w:hAnsi="Times New Roman"/>
              </w:rPr>
              <w:t xml:space="preserve">, </w:t>
            </w:r>
            <w:proofErr w:type="spellStart"/>
            <w:r w:rsidRPr="00306B56">
              <w:rPr>
                <w:rFonts w:ascii="Times New Roman" w:hAnsi="Times New Roman"/>
              </w:rPr>
              <w:t>ntGateway</w:t>
            </w:r>
            <w:proofErr w:type="spellEnd"/>
            <w:r w:rsidRPr="00306B56">
              <w:rPr>
                <w:rFonts w:ascii="Times New Roman" w:hAnsi="Times New Roman"/>
              </w:rPr>
              <w:t>);</w:t>
            </w:r>
          </w:p>
          <w:p w:rsidR="00306B56" w:rsidRPr="00306B56" w:rsidRDefault="00306B56" w:rsidP="00306B56">
            <w:pPr>
              <w:pStyle w:val="Courier"/>
              <w:rPr>
                <w:rFonts w:ascii="Times New Roman" w:hAnsi="Times New Roman"/>
              </w:rPr>
            </w:pPr>
            <w:r w:rsidRPr="00306B56">
              <w:rPr>
                <w:rFonts w:ascii="Times New Roman" w:hAnsi="Times New Roman"/>
              </w:rPr>
              <w:t xml:space="preserve">  </w:t>
            </w:r>
            <w:proofErr w:type="spellStart"/>
            <w:r w:rsidRPr="00306B56">
              <w:rPr>
                <w:rFonts w:ascii="Times New Roman" w:hAnsi="Times New Roman"/>
              </w:rPr>
              <w:t>TGraphNodeTypes</w:t>
            </w:r>
            <w:proofErr w:type="spellEnd"/>
            <w:r w:rsidRPr="00306B56">
              <w:rPr>
                <w:rFonts w:ascii="Times New Roman" w:hAnsi="Times New Roman"/>
              </w:rPr>
              <w:t xml:space="preserve"> = set of </w:t>
            </w:r>
            <w:proofErr w:type="spellStart"/>
            <w:r w:rsidRPr="00306B56">
              <w:rPr>
                <w:rFonts w:ascii="Times New Roman" w:hAnsi="Times New Roman"/>
              </w:rPr>
              <w:t>TGraphNodeType</w:t>
            </w:r>
            <w:proofErr w:type="spellEnd"/>
            <w:r w:rsidRPr="00306B56">
              <w:rPr>
                <w:rFonts w:ascii="Times New Roman" w:hAnsi="Times New Roman"/>
              </w:rPr>
              <w:t>;</w:t>
            </w:r>
          </w:p>
          <w:p w:rsidR="00306B56" w:rsidRPr="00306B56" w:rsidRDefault="00306B56" w:rsidP="00306B56">
            <w:pPr>
              <w:spacing w:line="360" w:lineRule="auto"/>
              <w:rPr>
                <w:sz w:val="28"/>
                <w:szCs w:val="28"/>
              </w:rPr>
            </w:pPr>
            <w:r w:rsidRPr="00306B56">
              <w:rPr>
                <w:sz w:val="28"/>
                <w:szCs w:val="28"/>
              </w:rPr>
              <w:t xml:space="preserve">Для опису таблиці </w:t>
            </w:r>
            <w:proofErr w:type="spellStart"/>
            <w:r w:rsidRPr="00306B56">
              <w:rPr>
                <w:sz w:val="28"/>
                <w:szCs w:val="28"/>
              </w:rPr>
              <w:t>внутрізонной</w:t>
            </w:r>
            <w:proofErr w:type="spellEnd"/>
            <w:r w:rsidRPr="00306B56">
              <w:rPr>
                <w:sz w:val="28"/>
                <w:szCs w:val="28"/>
              </w:rPr>
              <w:t xml:space="preserve"> маршрутизації використовується тип:</w:t>
            </w:r>
          </w:p>
          <w:p w:rsidR="00120D96" w:rsidRDefault="00120D96">
            <w:pPr>
              <w:pStyle w:val="TableParagraph"/>
              <w:spacing w:before="160"/>
              <w:ind w:left="4"/>
              <w:rPr>
                <w:sz w:val="28"/>
              </w:rPr>
            </w:pPr>
          </w:p>
        </w:tc>
      </w:tr>
      <w:tr w:rsidR="008F370A">
        <w:trPr>
          <w:trHeight w:val="220"/>
        </w:trPr>
        <w:tc>
          <w:tcPr>
            <w:tcW w:w="581" w:type="dxa"/>
          </w:tcPr>
          <w:p w:rsidR="008F370A" w:rsidRDefault="008F370A" w:rsidP="008F370A">
            <w:pPr>
              <w:pStyle w:val="TableParagraph"/>
              <w:rPr>
                <w:sz w:val="14"/>
              </w:rPr>
            </w:pPr>
          </w:p>
        </w:tc>
        <w:tc>
          <w:tcPr>
            <w:tcW w:w="718" w:type="dxa"/>
          </w:tcPr>
          <w:p w:rsidR="008F370A" w:rsidRDefault="008F370A" w:rsidP="008F370A">
            <w:pPr>
              <w:pStyle w:val="TableParagraph"/>
              <w:rPr>
                <w:sz w:val="14"/>
              </w:rPr>
            </w:pPr>
          </w:p>
        </w:tc>
        <w:tc>
          <w:tcPr>
            <w:tcW w:w="1295" w:type="dxa"/>
          </w:tcPr>
          <w:p w:rsidR="008F370A" w:rsidRDefault="008F370A" w:rsidP="008F370A">
            <w:pPr>
              <w:pStyle w:val="TableParagraph"/>
              <w:rPr>
                <w:sz w:val="14"/>
              </w:rPr>
            </w:pPr>
          </w:p>
        </w:tc>
        <w:tc>
          <w:tcPr>
            <w:tcW w:w="862" w:type="dxa"/>
          </w:tcPr>
          <w:p w:rsidR="008F370A" w:rsidRDefault="008F370A" w:rsidP="008F370A">
            <w:pPr>
              <w:pStyle w:val="TableParagraph"/>
              <w:rPr>
                <w:sz w:val="14"/>
              </w:rPr>
            </w:pPr>
          </w:p>
        </w:tc>
        <w:tc>
          <w:tcPr>
            <w:tcW w:w="576" w:type="dxa"/>
          </w:tcPr>
          <w:p w:rsidR="008F370A" w:rsidRDefault="008F370A" w:rsidP="008F370A">
            <w:pPr>
              <w:pStyle w:val="TableParagraph"/>
              <w:rPr>
                <w:sz w:val="14"/>
              </w:rPr>
            </w:pPr>
          </w:p>
        </w:tc>
        <w:tc>
          <w:tcPr>
            <w:tcW w:w="5749" w:type="dxa"/>
            <w:vMerge w:val="restart"/>
            <w:tcBorders>
              <w:bottom w:val="double" w:sz="1" w:space="0" w:color="000000"/>
            </w:tcBorders>
          </w:tcPr>
          <w:p w:rsidR="008F370A" w:rsidRDefault="008F370A" w:rsidP="008F370A">
            <w:pPr>
              <w:pStyle w:val="TableParagraph"/>
              <w:spacing w:line="260" w:lineRule="exact"/>
              <w:ind w:left="135"/>
              <w:jc w:val="center"/>
              <w:rPr>
                <w:b/>
                <w:i/>
                <w:sz w:val="24"/>
              </w:rPr>
            </w:pPr>
            <w:r>
              <w:rPr>
                <w:b/>
                <w:i/>
                <w:sz w:val="24"/>
              </w:rPr>
              <w:t>ІАЛЦ.466538.004</w:t>
            </w:r>
            <w:r>
              <w:rPr>
                <w:b/>
                <w:i/>
                <w:spacing w:val="-3"/>
                <w:sz w:val="24"/>
              </w:rPr>
              <w:t xml:space="preserve"> </w:t>
            </w:r>
            <w:r>
              <w:rPr>
                <w:b/>
                <w:i/>
                <w:sz w:val="24"/>
              </w:rPr>
              <w:t>ПЗ</w:t>
            </w:r>
          </w:p>
        </w:tc>
        <w:tc>
          <w:tcPr>
            <w:tcW w:w="722" w:type="dxa"/>
          </w:tcPr>
          <w:p w:rsidR="008F370A" w:rsidRDefault="008F370A" w:rsidP="008F370A">
            <w:pPr>
              <w:pStyle w:val="TableParagraph"/>
              <w:spacing w:line="176" w:lineRule="exact"/>
              <w:ind w:left="139"/>
              <w:rPr>
                <w:sz w:val="16"/>
              </w:rPr>
            </w:pPr>
            <w:r>
              <w:rPr>
                <w:sz w:val="16"/>
              </w:rPr>
              <w:t>аркуш</w:t>
            </w:r>
          </w:p>
        </w:tc>
      </w:tr>
      <w:tr w:rsidR="008F370A">
        <w:trPr>
          <w:trHeight w:val="210"/>
        </w:trPr>
        <w:tc>
          <w:tcPr>
            <w:tcW w:w="581" w:type="dxa"/>
          </w:tcPr>
          <w:p w:rsidR="008F370A" w:rsidRDefault="008F370A" w:rsidP="008F370A">
            <w:pPr>
              <w:pStyle w:val="TableParagraph"/>
              <w:rPr>
                <w:sz w:val="14"/>
              </w:rPr>
            </w:pPr>
          </w:p>
        </w:tc>
        <w:tc>
          <w:tcPr>
            <w:tcW w:w="718" w:type="dxa"/>
          </w:tcPr>
          <w:p w:rsidR="008F370A" w:rsidRDefault="008F370A" w:rsidP="008F370A">
            <w:pPr>
              <w:pStyle w:val="TableParagraph"/>
              <w:rPr>
                <w:sz w:val="14"/>
              </w:rPr>
            </w:pPr>
          </w:p>
        </w:tc>
        <w:tc>
          <w:tcPr>
            <w:tcW w:w="1295" w:type="dxa"/>
          </w:tcPr>
          <w:p w:rsidR="008F370A" w:rsidRDefault="008F370A" w:rsidP="008F370A">
            <w:pPr>
              <w:pStyle w:val="TableParagraph"/>
              <w:rPr>
                <w:sz w:val="14"/>
              </w:rPr>
            </w:pPr>
          </w:p>
        </w:tc>
        <w:tc>
          <w:tcPr>
            <w:tcW w:w="862" w:type="dxa"/>
          </w:tcPr>
          <w:p w:rsidR="008F370A" w:rsidRDefault="008F370A" w:rsidP="008F370A">
            <w:pPr>
              <w:pStyle w:val="TableParagraph"/>
              <w:rPr>
                <w:sz w:val="14"/>
              </w:rPr>
            </w:pPr>
          </w:p>
        </w:tc>
        <w:tc>
          <w:tcPr>
            <w:tcW w:w="576" w:type="dxa"/>
          </w:tcPr>
          <w:p w:rsidR="008F370A" w:rsidRDefault="008F370A" w:rsidP="008F370A">
            <w:pPr>
              <w:pStyle w:val="TableParagraph"/>
              <w:rPr>
                <w:sz w:val="14"/>
              </w:rPr>
            </w:pPr>
          </w:p>
        </w:tc>
        <w:tc>
          <w:tcPr>
            <w:tcW w:w="5749" w:type="dxa"/>
            <w:vMerge/>
            <w:tcBorders>
              <w:top w:val="nil"/>
              <w:bottom w:val="double" w:sz="1" w:space="0" w:color="000000"/>
            </w:tcBorders>
          </w:tcPr>
          <w:p w:rsidR="008F370A" w:rsidRDefault="008F370A" w:rsidP="008F370A">
            <w:pPr>
              <w:rPr>
                <w:sz w:val="2"/>
                <w:szCs w:val="2"/>
              </w:rPr>
            </w:pPr>
          </w:p>
        </w:tc>
        <w:tc>
          <w:tcPr>
            <w:tcW w:w="722" w:type="dxa"/>
            <w:vMerge w:val="restart"/>
            <w:tcBorders>
              <w:bottom w:val="double" w:sz="1" w:space="0" w:color="000000"/>
            </w:tcBorders>
          </w:tcPr>
          <w:p w:rsidR="008F370A" w:rsidRPr="00384584" w:rsidRDefault="000B5EE1" w:rsidP="008F370A">
            <w:pPr>
              <w:pStyle w:val="TableParagraph"/>
              <w:spacing w:line="300" w:lineRule="exact"/>
              <w:ind w:left="214"/>
              <w:rPr>
                <w:sz w:val="28"/>
                <w:lang w:val="en-US"/>
              </w:rPr>
            </w:pPr>
            <w:r>
              <w:rPr>
                <w:sz w:val="28"/>
              </w:rPr>
              <w:t>2</w:t>
            </w:r>
            <w:r w:rsidR="00384584">
              <w:rPr>
                <w:sz w:val="28"/>
                <w:lang w:val="en-US"/>
              </w:rPr>
              <w:t>4</w:t>
            </w:r>
          </w:p>
        </w:tc>
      </w:tr>
      <w:tr w:rsidR="008F370A">
        <w:trPr>
          <w:trHeight w:val="197"/>
        </w:trPr>
        <w:tc>
          <w:tcPr>
            <w:tcW w:w="581" w:type="dxa"/>
            <w:tcBorders>
              <w:bottom w:val="double" w:sz="1" w:space="0" w:color="000000"/>
            </w:tcBorders>
          </w:tcPr>
          <w:p w:rsidR="008F370A" w:rsidRDefault="008F370A" w:rsidP="008F370A">
            <w:pPr>
              <w:pStyle w:val="TableParagraph"/>
              <w:spacing w:line="166" w:lineRule="exact"/>
              <w:ind w:left="131"/>
              <w:rPr>
                <w:sz w:val="16"/>
              </w:rPr>
            </w:pPr>
            <w:proofErr w:type="spellStart"/>
            <w:r>
              <w:rPr>
                <w:sz w:val="16"/>
              </w:rPr>
              <w:t>Изм</w:t>
            </w:r>
            <w:proofErr w:type="spellEnd"/>
            <w:r>
              <w:rPr>
                <w:sz w:val="16"/>
              </w:rPr>
              <w:t>.</w:t>
            </w:r>
          </w:p>
        </w:tc>
        <w:tc>
          <w:tcPr>
            <w:tcW w:w="718" w:type="dxa"/>
            <w:tcBorders>
              <w:bottom w:val="double" w:sz="1" w:space="0" w:color="000000"/>
            </w:tcBorders>
          </w:tcPr>
          <w:p w:rsidR="008F370A" w:rsidRDefault="008F370A" w:rsidP="008F370A">
            <w:pPr>
              <w:pStyle w:val="TableParagraph"/>
              <w:spacing w:line="166" w:lineRule="exact"/>
              <w:ind w:left="54"/>
              <w:rPr>
                <w:sz w:val="16"/>
              </w:rPr>
            </w:pPr>
            <w:r>
              <w:rPr>
                <w:sz w:val="16"/>
              </w:rPr>
              <w:t>Аркуш</w:t>
            </w:r>
          </w:p>
        </w:tc>
        <w:tc>
          <w:tcPr>
            <w:tcW w:w="1295" w:type="dxa"/>
            <w:tcBorders>
              <w:bottom w:val="double" w:sz="1" w:space="0" w:color="000000"/>
            </w:tcBorders>
          </w:tcPr>
          <w:p w:rsidR="008F370A" w:rsidRDefault="008F370A" w:rsidP="008F370A">
            <w:pPr>
              <w:pStyle w:val="TableParagraph"/>
              <w:spacing w:line="166" w:lineRule="exact"/>
              <w:ind w:left="191"/>
              <w:rPr>
                <w:sz w:val="16"/>
              </w:rPr>
            </w:pPr>
            <w:r>
              <w:rPr>
                <w:sz w:val="16"/>
              </w:rPr>
              <w:t>№</w:t>
            </w:r>
            <w:r>
              <w:rPr>
                <w:spacing w:val="-3"/>
                <w:sz w:val="16"/>
              </w:rPr>
              <w:t xml:space="preserve"> </w:t>
            </w:r>
            <w:r>
              <w:rPr>
                <w:sz w:val="16"/>
              </w:rPr>
              <w:t>документа</w:t>
            </w:r>
          </w:p>
        </w:tc>
        <w:tc>
          <w:tcPr>
            <w:tcW w:w="862" w:type="dxa"/>
            <w:tcBorders>
              <w:bottom w:val="double" w:sz="1" w:space="0" w:color="000000"/>
            </w:tcBorders>
          </w:tcPr>
          <w:p w:rsidR="008F370A" w:rsidRDefault="008F370A" w:rsidP="008F370A">
            <w:pPr>
              <w:pStyle w:val="TableParagraph"/>
              <w:spacing w:line="166" w:lineRule="exact"/>
              <w:ind w:left="53"/>
              <w:rPr>
                <w:sz w:val="16"/>
              </w:rPr>
            </w:pPr>
            <w:r>
              <w:rPr>
                <w:sz w:val="16"/>
              </w:rPr>
              <w:t>підпис</w:t>
            </w:r>
          </w:p>
        </w:tc>
        <w:tc>
          <w:tcPr>
            <w:tcW w:w="576" w:type="dxa"/>
            <w:tcBorders>
              <w:bottom w:val="double" w:sz="1" w:space="0" w:color="000000"/>
            </w:tcBorders>
          </w:tcPr>
          <w:p w:rsidR="008F370A" w:rsidRDefault="008F370A" w:rsidP="008F370A">
            <w:pPr>
              <w:pStyle w:val="TableParagraph"/>
              <w:spacing w:line="166" w:lineRule="exact"/>
              <w:ind w:left="125"/>
              <w:rPr>
                <w:sz w:val="16"/>
              </w:rPr>
            </w:pPr>
            <w:r>
              <w:rPr>
                <w:sz w:val="16"/>
              </w:rPr>
              <w:t>Дата</w:t>
            </w:r>
          </w:p>
        </w:tc>
        <w:tc>
          <w:tcPr>
            <w:tcW w:w="5749" w:type="dxa"/>
            <w:vMerge/>
            <w:tcBorders>
              <w:top w:val="nil"/>
              <w:bottom w:val="double" w:sz="1" w:space="0" w:color="000000"/>
            </w:tcBorders>
          </w:tcPr>
          <w:p w:rsidR="008F370A" w:rsidRDefault="008F370A" w:rsidP="008F370A">
            <w:pPr>
              <w:rPr>
                <w:sz w:val="2"/>
                <w:szCs w:val="2"/>
              </w:rPr>
            </w:pPr>
          </w:p>
        </w:tc>
        <w:tc>
          <w:tcPr>
            <w:tcW w:w="722" w:type="dxa"/>
            <w:vMerge/>
            <w:tcBorders>
              <w:top w:val="nil"/>
              <w:bottom w:val="double" w:sz="1" w:space="0" w:color="000000"/>
            </w:tcBorders>
          </w:tcPr>
          <w:p w:rsidR="008F370A" w:rsidRDefault="008F370A" w:rsidP="008F370A">
            <w:pPr>
              <w:rPr>
                <w:sz w:val="2"/>
                <w:szCs w:val="2"/>
              </w:rPr>
            </w:pPr>
          </w:p>
        </w:tc>
      </w:tr>
    </w:tbl>
    <w:p w:rsidR="00120D96" w:rsidRDefault="00120D96">
      <w:pPr>
        <w:rPr>
          <w:sz w:val="2"/>
          <w:szCs w:val="2"/>
        </w:rPr>
        <w:sectPr w:rsidR="00120D96">
          <w:pgSz w:w="11910" w:h="16840"/>
          <w:pgMar w:top="260" w:right="160" w:bottom="280" w:left="1020" w:header="720" w:footer="720" w:gutter="0"/>
          <w:cols w:space="720"/>
        </w:sectPr>
      </w:pPr>
    </w:p>
    <w:tbl>
      <w:tblPr>
        <w:tblStyle w:val="TableNormal"/>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81"/>
        <w:gridCol w:w="718"/>
        <w:gridCol w:w="1295"/>
        <w:gridCol w:w="862"/>
        <w:gridCol w:w="576"/>
        <w:gridCol w:w="5749"/>
        <w:gridCol w:w="722"/>
      </w:tblGrid>
      <w:tr w:rsidR="00120D96">
        <w:trPr>
          <w:trHeight w:val="14975"/>
        </w:trPr>
        <w:tc>
          <w:tcPr>
            <w:tcW w:w="10503" w:type="dxa"/>
            <w:gridSpan w:val="7"/>
          </w:tcPr>
          <w:p w:rsidR="000B5EE1" w:rsidRPr="00306B56" w:rsidRDefault="000B5EE1" w:rsidP="00306B56">
            <w:pPr>
              <w:pStyle w:val="Courier"/>
              <w:rPr>
                <w:rFonts w:ascii="Times New Roman" w:hAnsi="Times New Roman"/>
              </w:rPr>
            </w:pPr>
            <w:proofErr w:type="spellStart"/>
            <w:r w:rsidRPr="00306B56">
              <w:rPr>
                <w:rFonts w:ascii="Times New Roman" w:hAnsi="Times New Roman"/>
              </w:rPr>
              <w:lastRenderedPageBreak/>
              <w:t>TIntraZoneTableItem</w:t>
            </w:r>
            <w:proofErr w:type="spellEnd"/>
            <w:r w:rsidRPr="00306B56">
              <w:rPr>
                <w:rFonts w:ascii="Times New Roman" w:hAnsi="Times New Roman"/>
              </w:rPr>
              <w:t xml:space="preserve"> = packed record</w:t>
            </w:r>
          </w:p>
          <w:p w:rsidR="000B5EE1" w:rsidRPr="00306B56" w:rsidRDefault="000B5EE1" w:rsidP="00306B56">
            <w:pPr>
              <w:pStyle w:val="Courier"/>
              <w:rPr>
                <w:rFonts w:ascii="Times New Roman" w:hAnsi="Times New Roman"/>
              </w:rPr>
            </w:pPr>
            <w:r w:rsidRPr="00306B56">
              <w:rPr>
                <w:rFonts w:ascii="Times New Roman" w:hAnsi="Times New Roman"/>
              </w:rPr>
              <w:t xml:space="preserve">    NID: integer;</w:t>
            </w:r>
          </w:p>
          <w:p w:rsidR="000B5EE1" w:rsidRPr="00306B56" w:rsidRDefault="000B5EE1" w:rsidP="00306B56">
            <w:pPr>
              <w:pStyle w:val="Courier"/>
              <w:rPr>
                <w:rFonts w:ascii="Times New Roman" w:hAnsi="Times New Roman"/>
              </w:rPr>
            </w:pPr>
            <w:r w:rsidRPr="00306B56">
              <w:rPr>
                <w:rFonts w:ascii="Times New Roman" w:hAnsi="Times New Roman"/>
              </w:rPr>
              <w:t xml:space="preserve">    </w:t>
            </w:r>
            <w:proofErr w:type="spellStart"/>
            <w:r w:rsidRPr="00306B56">
              <w:rPr>
                <w:rFonts w:ascii="Times New Roman" w:hAnsi="Times New Roman"/>
              </w:rPr>
              <w:t>Learned_PN</w:t>
            </w:r>
            <w:proofErr w:type="spellEnd"/>
            <w:r w:rsidRPr="00306B56">
              <w:rPr>
                <w:rFonts w:ascii="Times New Roman" w:hAnsi="Times New Roman"/>
              </w:rPr>
              <w:t>: integer;</w:t>
            </w:r>
          </w:p>
          <w:p w:rsidR="000B5EE1" w:rsidRPr="00306B56" w:rsidRDefault="000B5EE1" w:rsidP="00306B56">
            <w:pPr>
              <w:pStyle w:val="Courier"/>
              <w:rPr>
                <w:rFonts w:ascii="Times New Roman" w:hAnsi="Times New Roman"/>
              </w:rPr>
            </w:pPr>
            <w:r w:rsidRPr="00306B56">
              <w:rPr>
                <w:rFonts w:ascii="Times New Roman" w:hAnsi="Times New Roman"/>
              </w:rPr>
              <w:t xml:space="preserve">  end;</w:t>
            </w:r>
          </w:p>
          <w:p w:rsidR="000B5EE1" w:rsidRPr="00306B56" w:rsidRDefault="000B5EE1" w:rsidP="00306B56">
            <w:pPr>
              <w:pStyle w:val="Courier"/>
              <w:rPr>
                <w:rFonts w:ascii="Times New Roman" w:hAnsi="Times New Roman"/>
              </w:rPr>
            </w:pPr>
            <w:r w:rsidRPr="00306B56">
              <w:rPr>
                <w:rFonts w:ascii="Times New Roman" w:hAnsi="Times New Roman"/>
              </w:rPr>
              <w:t xml:space="preserve">  </w:t>
            </w:r>
            <w:proofErr w:type="spellStart"/>
            <w:r w:rsidRPr="00306B56">
              <w:rPr>
                <w:rFonts w:ascii="Times New Roman" w:hAnsi="Times New Roman"/>
              </w:rPr>
              <w:t>TIntraZoneTable</w:t>
            </w:r>
            <w:proofErr w:type="spellEnd"/>
            <w:r w:rsidRPr="00306B56">
              <w:rPr>
                <w:rFonts w:ascii="Times New Roman" w:hAnsi="Times New Roman"/>
              </w:rPr>
              <w:t xml:space="preserve"> = array of </w:t>
            </w:r>
            <w:proofErr w:type="spellStart"/>
            <w:r w:rsidRPr="00306B56">
              <w:rPr>
                <w:rFonts w:ascii="Times New Roman" w:hAnsi="Times New Roman"/>
              </w:rPr>
              <w:t>TIntraZoneTableItem</w:t>
            </w:r>
            <w:proofErr w:type="spellEnd"/>
            <w:r w:rsidRPr="00306B56">
              <w:rPr>
                <w:rFonts w:ascii="Times New Roman" w:hAnsi="Times New Roman"/>
              </w:rPr>
              <w:t>;</w:t>
            </w:r>
          </w:p>
          <w:p w:rsidR="000B5EE1" w:rsidRPr="00306B56" w:rsidRDefault="000B5EE1" w:rsidP="00306B56">
            <w:pPr>
              <w:spacing w:line="360" w:lineRule="auto"/>
              <w:rPr>
                <w:sz w:val="28"/>
                <w:szCs w:val="28"/>
              </w:rPr>
            </w:pPr>
            <w:r w:rsidRPr="00306B56">
              <w:rPr>
                <w:sz w:val="28"/>
                <w:szCs w:val="28"/>
              </w:rPr>
              <w:t xml:space="preserve">Для опису таблиці </w:t>
            </w:r>
            <w:proofErr w:type="spellStart"/>
            <w:r w:rsidRPr="00306B56">
              <w:rPr>
                <w:sz w:val="28"/>
                <w:szCs w:val="28"/>
              </w:rPr>
              <w:t>міжзонної</w:t>
            </w:r>
            <w:proofErr w:type="spellEnd"/>
            <w:r w:rsidRPr="00306B56">
              <w:rPr>
                <w:sz w:val="28"/>
                <w:szCs w:val="28"/>
              </w:rPr>
              <w:t xml:space="preserve"> маршрутизації використовується тип:</w:t>
            </w:r>
          </w:p>
          <w:p w:rsidR="000B5EE1" w:rsidRPr="00306B56" w:rsidRDefault="000B5EE1" w:rsidP="00306B56">
            <w:pPr>
              <w:pStyle w:val="Courier"/>
              <w:rPr>
                <w:rFonts w:ascii="Times New Roman" w:hAnsi="Times New Roman"/>
              </w:rPr>
            </w:pPr>
            <w:proofErr w:type="spellStart"/>
            <w:r w:rsidRPr="00306B56">
              <w:rPr>
                <w:rFonts w:ascii="Times New Roman" w:hAnsi="Times New Roman"/>
              </w:rPr>
              <w:t>TInterZoneTableItem</w:t>
            </w:r>
            <w:proofErr w:type="spellEnd"/>
            <w:r w:rsidRPr="00306B56">
              <w:rPr>
                <w:rFonts w:ascii="Times New Roman" w:hAnsi="Times New Roman"/>
              </w:rPr>
              <w:t xml:space="preserve"> = packed record</w:t>
            </w:r>
          </w:p>
          <w:p w:rsidR="000B5EE1" w:rsidRPr="00306B56" w:rsidRDefault="000B5EE1" w:rsidP="00306B56">
            <w:pPr>
              <w:pStyle w:val="Courier"/>
              <w:rPr>
                <w:rFonts w:ascii="Times New Roman" w:hAnsi="Times New Roman"/>
              </w:rPr>
            </w:pPr>
            <w:r w:rsidRPr="00306B56">
              <w:rPr>
                <w:rFonts w:ascii="Times New Roman" w:hAnsi="Times New Roman"/>
              </w:rPr>
              <w:t xml:space="preserve">    GNID: integer;</w:t>
            </w:r>
          </w:p>
          <w:p w:rsidR="000B5EE1" w:rsidRPr="00306B56" w:rsidRDefault="000B5EE1" w:rsidP="00306B56">
            <w:pPr>
              <w:pStyle w:val="Courier"/>
              <w:rPr>
                <w:rFonts w:ascii="Times New Roman" w:hAnsi="Times New Roman"/>
              </w:rPr>
            </w:pPr>
            <w:r w:rsidRPr="00306B56">
              <w:rPr>
                <w:rFonts w:ascii="Times New Roman" w:hAnsi="Times New Roman"/>
              </w:rPr>
              <w:t xml:space="preserve">    ZNID: integer;</w:t>
            </w:r>
          </w:p>
          <w:p w:rsidR="000B5EE1" w:rsidRPr="00306B56" w:rsidRDefault="000B5EE1" w:rsidP="00306B56">
            <w:pPr>
              <w:pStyle w:val="Courier"/>
              <w:rPr>
                <w:rFonts w:ascii="Times New Roman" w:hAnsi="Times New Roman"/>
              </w:rPr>
            </w:pPr>
            <w:r w:rsidRPr="00306B56">
              <w:rPr>
                <w:rFonts w:ascii="Times New Roman" w:hAnsi="Times New Roman"/>
              </w:rPr>
              <w:t xml:space="preserve">  end;</w:t>
            </w:r>
          </w:p>
          <w:p w:rsidR="000B5EE1" w:rsidRPr="00306B56" w:rsidRDefault="000B5EE1" w:rsidP="00306B56">
            <w:pPr>
              <w:pStyle w:val="Courier"/>
              <w:rPr>
                <w:rFonts w:ascii="Times New Roman" w:hAnsi="Times New Roman"/>
              </w:rPr>
            </w:pPr>
            <w:r w:rsidRPr="00306B56">
              <w:rPr>
                <w:rFonts w:ascii="Times New Roman" w:hAnsi="Times New Roman"/>
              </w:rPr>
              <w:t xml:space="preserve">  </w:t>
            </w:r>
            <w:proofErr w:type="spellStart"/>
            <w:r w:rsidRPr="00306B56">
              <w:rPr>
                <w:rFonts w:ascii="Times New Roman" w:hAnsi="Times New Roman"/>
              </w:rPr>
              <w:t>TInterZoneTable</w:t>
            </w:r>
            <w:proofErr w:type="spellEnd"/>
            <w:r w:rsidRPr="00306B56">
              <w:rPr>
                <w:rFonts w:ascii="Times New Roman" w:hAnsi="Times New Roman"/>
              </w:rPr>
              <w:t xml:space="preserve"> = array of </w:t>
            </w:r>
            <w:proofErr w:type="spellStart"/>
            <w:r w:rsidRPr="00306B56">
              <w:rPr>
                <w:rFonts w:ascii="Times New Roman" w:hAnsi="Times New Roman"/>
              </w:rPr>
              <w:t>TInterZoneTableItem</w:t>
            </w:r>
            <w:proofErr w:type="spellEnd"/>
            <w:r w:rsidRPr="00306B56">
              <w:rPr>
                <w:rFonts w:ascii="Times New Roman" w:hAnsi="Times New Roman"/>
              </w:rPr>
              <w:t>;</w:t>
            </w:r>
          </w:p>
          <w:p w:rsidR="000B5EE1" w:rsidRPr="00306B56" w:rsidRDefault="000B5EE1" w:rsidP="00306B56">
            <w:pPr>
              <w:spacing w:line="360" w:lineRule="auto"/>
              <w:rPr>
                <w:sz w:val="28"/>
                <w:szCs w:val="28"/>
              </w:rPr>
            </w:pPr>
            <w:r w:rsidRPr="00306B56">
              <w:rPr>
                <w:sz w:val="28"/>
                <w:szCs w:val="28"/>
              </w:rPr>
              <w:t xml:space="preserve">Для опису таблиці </w:t>
            </w:r>
            <w:proofErr w:type="spellStart"/>
            <w:r w:rsidRPr="00306B56">
              <w:rPr>
                <w:sz w:val="28"/>
                <w:szCs w:val="28"/>
              </w:rPr>
              <w:t>міжзонної</w:t>
            </w:r>
            <w:proofErr w:type="spellEnd"/>
            <w:r w:rsidRPr="00306B56">
              <w:rPr>
                <w:sz w:val="28"/>
                <w:szCs w:val="28"/>
              </w:rPr>
              <w:t xml:space="preserve"> маршрутизації використовується тип:</w:t>
            </w:r>
          </w:p>
          <w:p w:rsidR="000B5EE1" w:rsidRPr="00306B56" w:rsidRDefault="000B5EE1" w:rsidP="00306B56">
            <w:pPr>
              <w:pStyle w:val="Courier"/>
              <w:rPr>
                <w:rFonts w:ascii="Times New Roman" w:hAnsi="Times New Roman"/>
              </w:rPr>
            </w:pPr>
            <w:proofErr w:type="spellStart"/>
            <w:r w:rsidRPr="00306B56">
              <w:rPr>
                <w:rFonts w:ascii="Times New Roman" w:hAnsi="Times New Roman"/>
              </w:rPr>
              <w:t>TRouterTableItem</w:t>
            </w:r>
            <w:proofErr w:type="spellEnd"/>
            <w:r w:rsidRPr="00306B56">
              <w:rPr>
                <w:rFonts w:ascii="Times New Roman" w:hAnsi="Times New Roman"/>
              </w:rPr>
              <w:t xml:space="preserve"> = packed record</w:t>
            </w:r>
          </w:p>
          <w:p w:rsidR="000B5EE1" w:rsidRPr="00306B56" w:rsidRDefault="000B5EE1" w:rsidP="00306B56">
            <w:pPr>
              <w:pStyle w:val="Courier"/>
              <w:rPr>
                <w:rFonts w:ascii="Times New Roman" w:hAnsi="Times New Roman"/>
              </w:rPr>
            </w:pPr>
            <w:r w:rsidRPr="00306B56">
              <w:rPr>
                <w:rFonts w:ascii="Times New Roman" w:hAnsi="Times New Roman"/>
              </w:rPr>
              <w:t xml:space="preserve">    </w:t>
            </w:r>
            <w:proofErr w:type="spellStart"/>
            <w:r w:rsidRPr="00306B56">
              <w:rPr>
                <w:rFonts w:ascii="Times New Roman" w:hAnsi="Times New Roman"/>
              </w:rPr>
              <w:t>Dest_ZNID</w:t>
            </w:r>
            <w:proofErr w:type="spellEnd"/>
            <w:r w:rsidRPr="00306B56">
              <w:rPr>
                <w:rFonts w:ascii="Times New Roman" w:hAnsi="Times New Roman"/>
              </w:rPr>
              <w:t>: integer;</w:t>
            </w:r>
          </w:p>
          <w:p w:rsidR="000B5EE1" w:rsidRPr="00306B56" w:rsidRDefault="000B5EE1" w:rsidP="00306B56">
            <w:pPr>
              <w:pStyle w:val="Courier"/>
              <w:rPr>
                <w:rFonts w:ascii="Times New Roman" w:hAnsi="Times New Roman"/>
              </w:rPr>
            </w:pPr>
            <w:r w:rsidRPr="00306B56">
              <w:rPr>
                <w:rFonts w:ascii="Times New Roman" w:hAnsi="Times New Roman"/>
              </w:rPr>
              <w:t xml:space="preserve">    </w:t>
            </w:r>
            <w:proofErr w:type="spellStart"/>
            <w:r w:rsidRPr="00306B56">
              <w:rPr>
                <w:rFonts w:ascii="Times New Roman" w:hAnsi="Times New Roman"/>
              </w:rPr>
              <w:t>Neighbor_ZNID</w:t>
            </w:r>
            <w:proofErr w:type="spellEnd"/>
            <w:r w:rsidRPr="00306B56">
              <w:rPr>
                <w:rFonts w:ascii="Times New Roman" w:hAnsi="Times New Roman"/>
              </w:rPr>
              <w:t>: integer;</w:t>
            </w:r>
          </w:p>
          <w:p w:rsidR="000B5EE1" w:rsidRPr="00306B56" w:rsidRDefault="000B5EE1" w:rsidP="00306B56">
            <w:pPr>
              <w:pStyle w:val="Courier"/>
              <w:rPr>
                <w:rFonts w:ascii="Times New Roman" w:hAnsi="Times New Roman"/>
              </w:rPr>
            </w:pPr>
            <w:r w:rsidRPr="00306B56">
              <w:rPr>
                <w:rFonts w:ascii="Times New Roman" w:hAnsi="Times New Roman"/>
              </w:rPr>
              <w:t xml:space="preserve">    </w:t>
            </w:r>
            <w:proofErr w:type="spellStart"/>
            <w:r w:rsidRPr="00306B56">
              <w:rPr>
                <w:rFonts w:ascii="Times New Roman" w:hAnsi="Times New Roman"/>
              </w:rPr>
              <w:t>Local_Gateway_NID</w:t>
            </w:r>
            <w:proofErr w:type="spellEnd"/>
            <w:r w:rsidRPr="00306B56">
              <w:rPr>
                <w:rFonts w:ascii="Times New Roman" w:hAnsi="Times New Roman"/>
              </w:rPr>
              <w:t>: integer;</w:t>
            </w:r>
          </w:p>
          <w:p w:rsidR="000B5EE1" w:rsidRPr="00306B56" w:rsidRDefault="000B5EE1" w:rsidP="00306B56">
            <w:pPr>
              <w:pStyle w:val="Courier"/>
              <w:rPr>
                <w:rFonts w:ascii="Times New Roman" w:hAnsi="Times New Roman"/>
              </w:rPr>
            </w:pPr>
            <w:r w:rsidRPr="00306B56">
              <w:rPr>
                <w:rFonts w:ascii="Times New Roman" w:hAnsi="Times New Roman"/>
              </w:rPr>
              <w:t xml:space="preserve">    </w:t>
            </w:r>
            <w:proofErr w:type="spellStart"/>
            <w:r w:rsidRPr="00306B56">
              <w:rPr>
                <w:rFonts w:ascii="Times New Roman" w:hAnsi="Times New Roman"/>
              </w:rPr>
              <w:t>Remote_Gateway_NID</w:t>
            </w:r>
            <w:proofErr w:type="spellEnd"/>
            <w:r w:rsidRPr="00306B56">
              <w:rPr>
                <w:rFonts w:ascii="Times New Roman" w:hAnsi="Times New Roman"/>
              </w:rPr>
              <w:t>: integer;</w:t>
            </w:r>
          </w:p>
          <w:p w:rsidR="000B5EE1" w:rsidRPr="00306B56" w:rsidRDefault="000B5EE1" w:rsidP="00306B56">
            <w:pPr>
              <w:pStyle w:val="Courier"/>
              <w:rPr>
                <w:rFonts w:ascii="Times New Roman" w:hAnsi="Times New Roman"/>
              </w:rPr>
            </w:pPr>
            <w:r w:rsidRPr="00306B56">
              <w:rPr>
                <w:rFonts w:ascii="Times New Roman" w:hAnsi="Times New Roman"/>
              </w:rPr>
              <w:t xml:space="preserve">  end;</w:t>
            </w:r>
          </w:p>
          <w:p w:rsidR="000B5EE1" w:rsidRPr="00306B56" w:rsidRDefault="000B5EE1" w:rsidP="00306B56">
            <w:pPr>
              <w:pStyle w:val="Courier"/>
              <w:rPr>
                <w:rFonts w:ascii="Times New Roman" w:hAnsi="Times New Roman"/>
              </w:rPr>
            </w:pPr>
            <w:r w:rsidRPr="00306B56">
              <w:rPr>
                <w:rFonts w:ascii="Times New Roman" w:hAnsi="Times New Roman"/>
              </w:rPr>
              <w:t xml:space="preserve">  </w:t>
            </w:r>
            <w:proofErr w:type="spellStart"/>
            <w:r w:rsidRPr="00306B56">
              <w:rPr>
                <w:rFonts w:ascii="Times New Roman" w:hAnsi="Times New Roman"/>
              </w:rPr>
              <w:t>TRouterTable</w:t>
            </w:r>
            <w:proofErr w:type="spellEnd"/>
            <w:r w:rsidRPr="00306B56">
              <w:rPr>
                <w:rFonts w:ascii="Times New Roman" w:hAnsi="Times New Roman"/>
              </w:rPr>
              <w:t xml:space="preserve"> = array of </w:t>
            </w:r>
            <w:proofErr w:type="spellStart"/>
            <w:r w:rsidRPr="00306B56">
              <w:rPr>
                <w:rFonts w:ascii="Times New Roman" w:hAnsi="Times New Roman"/>
              </w:rPr>
              <w:t>TRouterTableItem</w:t>
            </w:r>
            <w:proofErr w:type="spellEnd"/>
            <w:r w:rsidRPr="00306B56">
              <w:rPr>
                <w:rFonts w:ascii="Times New Roman" w:hAnsi="Times New Roman"/>
              </w:rPr>
              <w:t>;</w:t>
            </w:r>
          </w:p>
          <w:p w:rsidR="000B5EE1" w:rsidRPr="00306B56" w:rsidRDefault="000B5EE1" w:rsidP="00306B56">
            <w:pPr>
              <w:spacing w:line="360" w:lineRule="auto"/>
              <w:rPr>
                <w:sz w:val="28"/>
                <w:szCs w:val="28"/>
                <w:lang w:val="en-US"/>
              </w:rPr>
            </w:pPr>
            <w:r w:rsidRPr="00306B56">
              <w:rPr>
                <w:sz w:val="28"/>
                <w:szCs w:val="28"/>
              </w:rPr>
              <w:t>Для</w:t>
            </w:r>
            <w:r w:rsidRPr="00306B56">
              <w:rPr>
                <w:sz w:val="28"/>
                <w:szCs w:val="28"/>
                <w:lang w:val="en-US"/>
              </w:rPr>
              <w:t xml:space="preserve"> </w:t>
            </w:r>
            <w:r w:rsidRPr="00306B56">
              <w:rPr>
                <w:sz w:val="28"/>
                <w:szCs w:val="28"/>
              </w:rPr>
              <w:t>опису</w:t>
            </w:r>
            <w:r w:rsidRPr="00306B56">
              <w:rPr>
                <w:sz w:val="28"/>
                <w:szCs w:val="28"/>
                <w:lang w:val="en-US"/>
              </w:rPr>
              <w:t xml:space="preserve"> </w:t>
            </w:r>
            <w:r w:rsidRPr="00306B56">
              <w:rPr>
                <w:sz w:val="28"/>
                <w:szCs w:val="28"/>
              </w:rPr>
              <w:t>даних</w:t>
            </w:r>
            <w:r w:rsidRPr="00306B56">
              <w:rPr>
                <w:sz w:val="28"/>
                <w:szCs w:val="28"/>
                <w:lang w:val="en-US"/>
              </w:rPr>
              <w:t xml:space="preserve"> </w:t>
            </w:r>
            <w:r w:rsidRPr="00306B56">
              <w:rPr>
                <w:sz w:val="28"/>
                <w:szCs w:val="28"/>
              </w:rPr>
              <w:t>про</w:t>
            </w:r>
            <w:r w:rsidRPr="00306B56">
              <w:rPr>
                <w:sz w:val="28"/>
                <w:szCs w:val="28"/>
                <w:lang w:val="en-US"/>
              </w:rPr>
              <w:t xml:space="preserve"> </w:t>
            </w:r>
            <w:r w:rsidRPr="00306B56">
              <w:rPr>
                <w:sz w:val="28"/>
                <w:szCs w:val="28"/>
              </w:rPr>
              <w:t>вузол</w:t>
            </w:r>
            <w:r w:rsidRPr="00306B56">
              <w:rPr>
                <w:sz w:val="28"/>
                <w:szCs w:val="28"/>
                <w:lang w:val="en-US"/>
              </w:rPr>
              <w:t xml:space="preserve"> </w:t>
            </w:r>
            <w:r w:rsidRPr="00306B56">
              <w:rPr>
                <w:sz w:val="28"/>
                <w:szCs w:val="28"/>
              </w:rPr>
              <w:t>використовується</w:t>
            </w:r>
            <w:r w:rsidRPr="00306B56">
              <w:rPr>
                <w:sz w:val="28"/>
                <w:szCs w:val="28"/>
                <w:lang w:val="en-US"/>
              </w:rPr>
              <w:t xml:space="preserve"> </w:t>
            </w:r>
            <w:r w:rsidRPr="00306B56">
              <w:rPr>
                <w:sz w:val="28"/>
                <w:szCs w:val="28"/>
              </w:rPr>
              <w:t>запис</w:t>
            </w:r>
            <w:r w:rsidRPr="00306B56">
              <w:rPr>
                <w:sz w:val="28"/>
                <w:szCs w:val="28"/>
                <w:lang w:val="en-US"/>
              </w:rPr>
              <w:t>:</w:t>
            </w:r>
          </w:p>
          <w:p w:rsidR="000B5EE1" w:rsidRPr="00306B56" w:rsidRDefault="000B5EE1" w:rsidP="00306B56">
            <w:pPr>
              <w:pStyle w:val="Courier"/>
              <w:rPr>
                <w:rFonts w:ascii="Times New Roman" w:hAnsi="Times New Roman"/>
              </w:rPr>
            </w:pPr>
            <w:proofErr w:type="spellStart"/>
            <w:r w:rsidRPr="00306B56">
              <w:rPr>
                <w:rFonts w:ascii="Times New Roman" w:hAnsi="Times New Roman"/>
              </w:rPr>
              <w:t>TNodeInfo</w:t>
            </w:r>
            <w:proofErr w:type="spellEnd"/>
            <w:r w:rsidRPr="00306B56">
              <w:rPr>
                <w:rFonts w:ascii="Times New Roman" w:hAnsi="Times New Roman"/>
              </w:rPr>
              <w:t xml:space="preserve"> = record</w:t>
            </w:r>
          </w:p>
          <w:p w:rsidR="000B5EE1" w:rsidRPr="00306B56" w:rsidRDefault="000B5EE1" w:rsidP="00306B56">
            <w:pPr>
              <w:pStyle w:val="Courier"/>
              <w:rPr>
                <w:rFonts w:ascii="Times New Roman" w:hAnsi="Times New Roman"/>
              </w:rPr>
            </w:pPr>
            <w:r w:rsidRPr="00306B56">
              <w:rPr>
                <w:rFonts w:ascii="Times New Roman" w:hAnsi="Times New Roman"/>
              </w:rPr>
              <w:t xml:space="preserve">    Degree: integer;</w:t>
            </w:r>
          </w:p>
          <w:p w:rsidR="000B5EE1" w:rsidRPr="00306B56" w:rsidRDefault="000B5EE1" w:rsidP="00306B56">
            <w:pPr>
              <w:pStyle w:val="Courier"/>
              <w:rPr>
                <w:rFonts w:ascii="Times New Roman" w:hAnsi="Times New Roman"/>
              </w:rPr>
            </w:pPr>
            <w:r w:rsidRPr="00306B56">
              <w:rPr>
                <w:rFonts w:ascii="Times New Roman" w:hAnsi="Times New Roman"/>
              </w:rPr>
              <w:t xml:space="preserve">    </w:t>
            </w:r>
            <w:proofErr w:type="spellStart"/>
            <w:r w:rsidRPr="00306B56">
              <w:rPr>
                <w:rFonts w:ascii="Times New Roman" w:hAnsi="Times New Roman"/>
              </w:rPr>
              <w:t>ZoneID</w:t>
            </w:r>
            <w:proofErr w:type="spellEnd"/>
            <w:r w:rsidRPr="00306B56">
              <w:rPr>
                <w:rFonts w:ascii="Times New Roman" w:hAnsi="Times New Roman"/>
              </w:rPr>
              <w:t>: integer;</w:t>
            </w:r>
          </w:p>
          <w:p w:rsidR="000B5EE1" w:rsidRPr="00306B56" w:rsidRDefault="000B5EE1" w:rsidP="00306B56">
            <w:pPr>
              <w:pStyle w:val="Courier"/>
              <w:rPr>
                <w:rFonts w:ascii="Times New Roman" w:hAnsi="Times New Roman"/>
              </w:rPr>
            </w:pPr>
            <w:r w:rsidRPr="00306B56">
              <w:rPr>
                <w:rFonts w:ascii="Times New Roman" w:hAnsi="Times New Roman"/>
              </w:rPr>
              <w:t xml:space="preserve">    Value: integer;</w:t>
            </w:r>
          </w:p>
          <w:p w:rsidR="000B5EE1" w:rsidRPr="00306B56" w:rsidRDefault="000B5EE1" w:rsidP="00306B56">
            <w:pPr>
              <w:pStyle w:val="Courier"/>
              <w:rPr>
                <w:rFonts w:ascii="Times New Roman" w:hAnsi="Times New Roman"/>
              </w:rPr>
            </w:pPr>
            <w:r w:rsidRPr="00306B56">
              <w:rPr>
                <w:rFonts w:ascii="Times New Roman" w:hAnsi="Times New Roman"/>
              </w:rPr>
              <w:t xml:space="preserve">    </w:t>
            </w:r>
            <w:proofErr w:type="spellStart"/>
            <w:r w:rsidRPr="00306B56">
              <w:rPr>
                <w:rFonts w:ascii="Times New Roman" w:hAnsi="Times New Roman"/>
              </w:rPr>
              <w:t>NodeType</w:t>
            </w:r>
            <w:proofErr w:type="spellEnd"/>
            <w:r w:rsidRPr="00306B56">
              <w:rPr>
                <w:rFonts w:ascii="Times New Roman" w:hAnsi="Times New Roman"/>
              </w:rPr>
              <w:t xml:space="preserve">: </w:t>
            </w:r>
            <w:proofErr w:type="spellStart"/>
            <w:r w:rsidRPr="00306B56">
              <w:rPr>
                <w:rFonts w:ascii="Times New Roman" w:hAnsi="Times New Roman"/>
              </w:rPr>
              <w:t>TGraphNodeTypes</w:t>
            </w:r>
            <w:proofErr w:type="spellEnd"/>
            <w:r w:rsidRPr="00306B56">
              <w:rPr>
                <w:rFonts w:ascii="Times New Roman" w:hAnsi="Times New Roman"/>
              </w:rPr>
              <w:t>;</w:t>
            </w:r>
          </w:p>
          <w:p w:rsidR="000B5EE1" w:rsidRPr="00306B56" w:rsidRDefault="000B5EE1" w:rsidP="00306B56">
            <w:pPr>
              <w:pStyle w:val="Courier"/>
              <w:rPr>
                <w:rFonts w:ascii="Times New Roman" w:hAnsi="Times New Roman"/>
              </w:rPr>
            </w:pPr>
            <w:r w:rsidRPr="00306B56">
              <w:rPr>
                <w:rFonts w:ascii="Times New Roman" w:hAnsi="Times New Roman"/>
              </w:rPr>
              <w:t xml:space="preserve">    </w:t>
            </w:r>
            <w:proofErr w:type="spellStart"/>
            <w:r w:rsidRPr="00306B56">
              <w:rPr>
                <w:rFonts w:ascii="Times New Roman" w:hAnsi="Times New Roman"/>
              </w:rPr>
              <w:t>IntraZoneTable</w:t>
            </w:r>
            <w:proofErr w:type="spellEnd"/>
            <w:r w:rsidRPr="00306B56">
              <w:rPr>
                <w:rFonts w:ascii="Times New Roman" w:hAnsi="Times New Roman"/>
              </w:rPr>
              <w:t xml:space="preserve">: </w:t>
            </w:r>
            <w:proofErr w:type="spellStart"/>
            <w:r w:rsidRPr="00306B56">
              <w:rPr>
                <w:rFonts w:ascii="Times New Roman" w:hAnsi="Times New Roman"/>
              </w:rPr>
              <w:t>TIntraZoneTable</w:t>
            </w:r>
            <w:proofErr w:type="spellEnd"/>
            <w:r w:rsidRPr="00306B56">
              <w:rPr>
                <w:rFonts w:ascii="Times New Roman" w:hAnsi="Times New Roman"/>
              </w:rPr>
              <w:t>;</w:t>
            </w:r>
          </w:p>
          <w:p w:rsidR="00306B56" w:rsidRPr="00306B56" w:rsidRDefault="00306B56" w:rsidP="00306B56">
            <w:pPr>
              <w:pStyle w:val="Courier"/>
              <w:rPr>
                <w:rFonts w:ascii="Times New Roman" w:hAnsi="Times New Roman"/>
              </w:rPr>
            </w:pPr>
            <w:r w:rsidRPr="00306B56">
              <w:rPr>
                <w:rFonts w:ascii="Times New Roman" w:hAnsi="Times New Roman"/>
              </w:rPr>
              <w:t xml:space="preserve">  </w:t>
            </w:r>
            <w:proofErr w:type="spellStart"/>
            <w:r w:rsidRPr="00306B56">
              <w:rPr>
                <w:rFonts w:ascii="Times New Roman" w:hAnsi="Times New Roman"/>
              </w:rPr>
              <w:t>InterZoneTable</w:t>
            </w:r>
            <w:proofErr w:type="spellEnd"/>
            <w:r w:rsidRPr="00306B56">
              <w:rPr>
                <w:rFonts w:ascii="Times New Roman" w:hAnsi="Times New Roman"/>
              </w:rPr>
              <w:t xml:space="preserve">: </w:t>
            </w:r>
            <w:proofErr w:type="spellStart"/>
            <w:r w:rsidRPr="00306B56">
              <w:rPr>
                <w:rFonts w:ascii="Times New Roman" w:hAnsi="Times New Roman"/>
              </w:rPr>
              <w:t>TInterZoneTable</w:t>
            </w:r>
            <w:proofErr w:type="spellEnd"/>
            <w:r w:rsidRPr="00306B56">
              <w:rPr>
                <w:rFonts w:ascii="Times New Roman" w:hAnsi="Times New Roman"/>
              </w:rPr>
              <w:t>;</w:t>
            </w:r>
          </w:p>
          <w:p w:rsidR="00306B56" w:rsidRPr="00306B56" w:rsidRDefault="00306B56" w:rsidP="00306B56">
            <w:pPr>
              <w:pStyle w:val="Courier"/>
              <w:rPr>
                <w:rFonts w:ascii="Times New Roman" w:hAnsi="Times New Roman"/>
              </w:rPr>
            </w:pPr>
            <w:r w:rsidRPr="00306B56">
              <w:rPr>
                <w:rFonts w:ascii="Times New Roman" w:hAnsi="Times New Roman"/>
              </w:rPr>
              <w:t xml:space="preserve">    </w:t>
            </w:r>
            <w:proofErr w:type="spellStart"/>
            <w:r w:rsidRPr="00306B56">
              <w:rPr>
                <w:rFonts w:ascii="Times New Roman" w:hAnsi="Times New Roman"/>
              </w:rPr>
              <w:t>RouterTable</w:t>
            </w:r>
            <w:proofErr w:type="spellEnd"/>
            <w:r w:rsidRPr="00306B56">
              <w:rPr>
                <w:rFonts w:ascii="Times New Roman" w:hAnsi="Times New Roman"/>
              </w:rPr>
              <w:t xml:space="preserve">: </w:t>
            </w:r>
            <w:proofErr w:type="spellStart"/>
            <w:r w:rsidRPr="00306B56">
              <w:rPr>
                <w:rFonts w:ascii="Times New Roman" w:hAnsi="Times New Roman"/>
              </w:rPr>
              <w:t>TRouterTable</w:t>
            </w:r>
            <w:proofErr w:type="spellEnd"/>
            <w:r w:rsidRPr="00306B56">
              <w:rPr>
                <w:rFonts w:ascii="Times New Roman" w:hAnsi="Times New Roman"/>
              </w:rPr>
              <w:t>;</w:t>
            </w:r>
          </w:p>
          <w:p w:rsidR="00306B56" w:rsidRPr="00306B56" w:rsidRDefault="00306B56" w:rsidP="00306B56">
            <w:pPr>
              <w:pStyle w:val="Courier"/>
              <w:rPr>
                <w:rFonts w:ascii="Times New Roman" w:hAnsi="Times New Roman"/>
              </w:rPr>
            </w:pPr>
            <w:r w:rsidRPr="00306B56">
              <w:rPr>
                <w:rFonts w:ascii="Times New Roman" w:hAnsi="Times New Roman"/>
              </w:rPr>
              <w:t xml:space="preserve">  end;</w:t>
            </w:r>
          </w:p>
          <w:p w:rsidR="00120D96" w:rsidRPr="00306B56" w:rsidRDefault="00120D96" w:rsidP="00306B56">
            <w:pPr>
              <w:pStyle w:val="TableParagraph"/>
              <w:spacing w:line="360" w:lineRule="auto"/>
              <w:ind w:left="4" w:right="560" w:firstLine="708"/>
              <w:jc w:val="both"/>
              <w:rPr>
                <w:sz w:val="28"/>
                <w:szCs w:val="28"/>
                <w:lang w:val="en-US"/>
              </w:rPr>
            </w:pPr>
          </w:p>
        </w:tc>
      </w:tr>
      <w:tr w:rsidR="008F370A">
        <w:trPr>
          <w:trHeight w:val="220"/>
        </w:trPr>
        <w:tc>
          <w:tcPr>
            <w:tcW w:w="581" w:type="dxa"/>
          </w:tcPr>
          <w:p w:rsidR="008F370A" w:rsidRDefault="008F370A" w:rsidP="008F370A">
            <w:pPr>
              <w:pStyle w:val="TableParagraph"/>
              <w:rPr>
                <w:sz w:val="14"/>
              </w:rPr>
            </w:pPr>
          </w:p>
        </w:tc>
        <w:tc>
          <w:tcPr>
            <w:tcW w:w="718" w:type="dxa"/>
          </w:tcPr>
          <w:p w:rsidR="008F370A" w:rsidRDefault="008F370A" w:rsidP="008F370A">
            <w:pPr>
              <w:pStyle w:val="TableParagraph"/>
              <w:rPr>
                <w:sz w:val="14"/>
              </w:rPr>
            </w:pPr>
          </w:p>
        </w:tc>
        <w:tc>
          <w:tcPr>
            <w:tcW w:w="1295" w:type="dxa"/>
          </w:tcPr>
          <w:p w:rsidR="008F370A" w:rsidRDefault="008F370A" w:rsidP="008F370A">
            <w:pPr>
              <w:pStyle w:val="TableParagraph"/>
              <w:rPr>
                <w:sz w:val="14"/>
              </w:rPr>
            </w:pPr>
          </w:p>
        </w:tc>
        <w:tc>
          <w:tcPr>
            <w:tcW w:w="862" w:type="dxa"/>
          </w:tcPr>
          <w:p w:rsidR="008F370A" w:rsidRDefault="008F370A" w:rsidP="008F370A">
            <w:pPr>
              <w:pStyle w:val="TableParagraph"/>
              <w:rPr>
                <w:sz w:val="14"/>
              </w:rPr>
            </w:pPr>
          </w:p>
        </w:tc>
        <w:tc>
          <w:tcPr>
            <w:tcW w:w="576" w:type="dxa"/>
          </w:tcPr>
          <w:p w:rsidR="008F370A" w:rsidRDefault="008F370A" w:rsidP="008F370A">
            <w:pPr>
              <w:pStyle w:val="TableParagraph"/>
              <w:rPr>
                <w:sz w:val="14"/>
              </w:rPr>
            </w:pPr>
          </w:p>
        </w:tc>
        <w:tc>
          <w:tcPr>
            <w:tcW w:w="5749" w:type="dxa"/>
            <w:vMerge w:val="restart"/>
            <w:tcBorders>
              <w:bottom w:val="double" w:sz="1" w:space="0" w:color="000000"/>
            </w:tcBorders>
          </w:tcPr>
          <w:p w:rsidR="008F370A" w:rsidRDefault="008F370A" w:rsidP="008F370A">
            <w:pPr>
              <w:pStyle w:val="TableParagraph"/>
              <w:spacing w:line="260" w:lineRule="exact"/>
              <w:ind w:left="135"/>
              <w:jc w:val="center"/>
              <w:rPr>
                <w:b/>
                <w:i/>
                <w:sz w:val="24"/>
              </w:rPr>
            </w:pPr>
            <w:r>
              <w:rPr>
                <w:b/>
                <w:i/>
                <w:sz w:val="24"/>
              </w:rPr>
              <w:t>ІАЛЦ.466538.004</w:t>
            </w:r>
            <w:r>
              <w:rPr>
                <w:b/>
                <w:i/>
                <w:spacing w:val="-3"/>
                <w:sz w:val="24"/>
              </w:rPr>
              <w:t xml:space="preserve"> </w:t>
            </w:r>
            <w:r>
              <w:rPr>
                <w:b/>
                <w:i/>
                <w:sz w:val="24"/>
              </w:rPr>
              <w:t>ПЗ</w:t>
            </w:r>
          </w:p>
        </w:tc>
        <w:tc>
          <w:tcPr>
            <w:tcW w:w="722" w:type="dxa"/>
          </w:tcPr>
          <w:p w:rsidR="008F370A" w:rsidRDefault="008F370A" w:rsidP="008F370A">
            <w:pPr>
              <w:pStyle w:val="TableParagraph"/>
              <w:spacing w:line="176" w:lineRule="exact"/>
              <w:ind w:left="139"/>
              <w:rPr>
                <w:sz w:val="16"/>
              </w:rPr>
            </w:pPr>
            <w:r>
              <w:rPr>
                <w:sz w:val="16"/>
              </w:rPr>
              <w:t>аркуш</w:t>
            </w:r>
          </w:p>
        </w:tc>
      </w:tr>
      <w:tr w:rsidR="008F370A">
        <w:trPr>
          <w:trHeight w:val="210"/>
        </w:trPr>
        <w:tc>
          <w:tcPr>
            <w:tcW w:w="581" w:type="dxa"/>
          </w:tcPr>
          <w:p w:rsidR="008F370A" w:rsidRDefault="008F370A" w:rsidP="008F370A">
            <w:pPr>
              <w:pStyle w:val="TableParagraph"/>
              <w:rPr>
                <w:sz w:val="14"/>
              </w:rPr>
            </w:pPr>
          </w:p>
        </w:tc>
        <w:tc>
          <w:tcPr>
            <w:tcW w:w="718" w:type="dxa"/>
          </w:tcPr>
          <w:p w:rsidR="008F370A" w:rsidRDefault="008F370A" w:rsidP="008F370A">
            <w:pPr>
              <w:pStyle w:val="TableParagraph"/>
              <w:rPr>
                <w:sz w:val="14"/>
              </w:rPr>
            </w:pPr>
          </w:p>
        </w:tc>
        <w:tc>
          <w:tcPr>
            <w:tcW w:w="1295" w:type="dxa"/>
          </w:tcPr>
          <w:p w:rsidR="008F370A" w:rsidRDefault="008F370A" w:rsidP="008F370A">
            <w:pPr>
              <w:pStyle w:val="TableParagraph"/>
              <w:rPr>
                <w:sz w:val="14"/>
              </w:rPr>
            </w:pPr>
          </w:p>
        </w:tc>
        <w:tc>
          <w:tcPr>
            <w:tcW w:w="862" w:type="dxa"/>
          </w:tcPr>
          <w:p w:rsidR="008F370A" w:rsidRDefault="008F370A" w:rsidP="008F370A">
            <w:pPr>
              <w:pStyle w:val="TableParagraph"/>
              <w:rPr>
                <w:sz w:val="14"/>
              </w:rPr>
            </w:pPr>
          </w:p>
        </w:tc>
        <w:tc>
          <w:tcPr>
            <w:tcW w:w="576" w:type="dxa"/>
          </w:tcPr>
          <w:p w:rsidR="008F370A" w:rsidRDefault="008F370A" w:rsidP="008F370A">
            <w:pPr>
              <w:pStyle w:val="TableParagraph"/>
              <w:rPr>
                <w:sz w:val="14"/>
              </w:rPr>
            </w:pPr>
          </w:p>
        </w:tc>
        <w:tc>
          <w:tcPr>
            <w:tcW w:w="5749" w:type="dxa"/>
            <w:vMerge/>
            <w:tcBorders>
              <w:top w:val="nil"/>
              <w:bottom w:val="double" w:sz="1" w:space="0" w:color="000000"/>
            </w:tcBorders>
          </w:tcPr>
          <w:p w:rsidR="008F370A" w:rsidRDefault="008F370A" w:rsidP="008F370A">
            <w:pPr>
              <w:rPr>
                <w:sz w:val="2"/>
                <w:szCs w:val="2"/>
              </w:rPr>
            </w:pPr>
          </w:p>
        </w:tc>
        <w:tc>
          <w:tcPr>
            <w:tcW w:w="722" w:type="dxa"/>
            <w:vMerge w:val="restart"/>
            <w:tcBorders>
              <w:bottom w:val="double" w:sz="1" w:space="0" w:color="000000"/>
            </w:tcBorders>
          </w:tcPr>
          <w:p w:rsidR="008F370A" w:rsidRPr="00384584" w:rsidRDefault="00306B56" w:rsidP="008F370A">
            <w:pPr>
              <w:pStyle w:val="TableParagraph"/>
              <w:spacing w:line="300" w:lineRule="exact"/>
              <w:ind w:left="214"/>
              <w:rPr>
                <w:sz w:val="28"/>
                <w:lang w:val="en-US"/>
              </w:rPr>
            </w:pPr>
            <w:r>
              <w:rPr>
                <w:sz w:val="28"/>
              </w:rPr>
              <w:t>2</w:t>
            </w:r>
            <w:r w:rsidR="00384584">
              <w:rPr>
                <w:sz w:val="28"/>
                <w:lang w:val="en-US"/>
              </w:rPr>
              <w:t>5</w:t>
            </w:r>
          </w:p>
        </w:tc>
      </w:tr>
      <w:tr w:rsidR="008F370A">
        <w:trPr>
          <w:trHeight w:val="197"/>
        </w:trPr>
        <w:tc>
          <w:tcPr>
            <w:tcW w:w="581" w:type="dxa"/>
            <w:tcBorders>
              <w:bottom w:val="double" w:sz="1" w:space="0" w:color="000000"/>
            </w:tcBorders>
          </w:tcPr>
          <w:p w:rsidR="008F370A" w:rsidRDefault="008F370A" w:rsidP="008F370A">
            <w:pPr>
              <w:pStyle w:val="TableParagraph"/>
              <w:spacing w:line="166" w:lineRule="exact"/>
              <w:ind w:left="131"/>
              <w:rPr>
                <w:sz w:val="16"/>
              </w:rPr>
            </w:pPr>
            <w:proofErr w:type="spellStart"/>
            <w:r>
              <w:rPr>
                <w:sz w:val="16"/>
              </w:rPr>
              <w:t>Изм</w:t>
            </w:r>
            <w:proofErr w:type="spellEnd"/>
            <w:r>
              <w:rPr>
                <w:sz w:val="16"/>
              </w:rPr>
              <w:t>.</w:t>
            </w:r>
          </w:p>
        </w:tc>
        <w:tc>
          <w:tcPr>
            <w:tcW w:w="718" w:type="dxa"/>
            <w:tcBorders>
              <w:bottom w:val="double" w:sz="1" w:space="0" w:color="000000"/>
            </w:tcBorders>
          </w:tcPr>
          <w:p w:rsidR="008F370A" w:rsidRDefault="008F370A" w:rsidP="008F370A">
            <w:pPr>
              <w:pStyle w:val="TableParagraph"/>
              <w:spacing w:line="166" w:lineRule="exact"/>
              <w:ind w:left="54"/>
              <w:rPr>
                <w:sz w:val="16"/>
              </w:rPr>
            </w:pPr>
            <w:r>
              <w:rPr>
                <w:sz w:val="16"/>
              </w:rPr>
              <w:t>Аркуш</w:t>
            </w:r>
          </w:p>
        </w:tc>
        <w:tc>
          <w:tcPr>
            <w:tcW w:w="1295" w:type="dxa"/>
            <w:tcBorders>
              <w:bottom w:val="double" w:sz="1" w:space="0" w:color="000000"/>
            </w:tcBorders>
          </w:tcPr>
          <w:p w:rsidR="008F370A" w:rsidRDefault="008F370A" w:rsidP="008F370A">
            <w:pPr>
              <w:pStyle w:val="TableParagraph"/>
              <w:spacing w:line="166" w:lineRule="exact"/>
              <w:ind w:left="191"/>
              <w:rPr>
                <w:sz w:val="16"/>
              </w:rPr>
            </w:pPr>
            <w:r>
              <w:rPr>
                <w:sz w:val="16"/>
              </w:rPr>
              <w:t>№</w:t>
            </w:r>
            <w:r>
              <w:rPr>
                <w:spacing w:val="-3"/>
                <w:sz w:val="16"/>
              </w:rPr>
              <w:t xml:space="preserve"> </w:t>
            </w:r>
            <w:r>
              <w:rPr>
                <w:sz w:val="16"/>
              </w:rPr>
              <w:t>документа</w:t>
            </w:r>
          </w:p>
        </w:tc>
        <w:tc>
          <w:tcPr>
            <w:tcW w:w="862" w:type="dxa"/>
            <w:tcBorders>
              <w:bottom w:val="double" w:sz="1" w:space="0" w:color="000000"/>
            </w:tcBorders>
          </w:tcPr>
          <w:p w:rsidR="008F370A" w:rsidRDefault="008F370A" w:rsidP="008F370A">
            <w:pPr>
              <w:pStyle w:val="TableParagraph"/>
              <w:spacing w:line="166" w:lineRule="exact"/>
              <w:ind w:left="53"/>
              <w:rPr>
                <w:sz w:val="16"/>
              </w:rPr>
            </w:pPr>
            <w:r>
              <w:rPr>
                <w:sz w:val="16"/>
              </w:rPr>
              <w:t>підпис</w:t>
            </w:r>
          </w:p>
        </w:tc>
        <w:tc>
          <w:tcPr>
            <w:tcW w:w="576" w:type="dxa"/>
            <w:tcBorders>
              <w:bottom w:val="double" w:sz="1" w:space="0" w:color="000000"/>
            </w:tcBorders>
          </w:tcPr>
          <w:p w:rsidR="008F370A" w:rsidRDefault="008F370A" w:rsidP="008F370A">
            <w:pPr>
              <w:pStyle w:val="TableParagraph"/>
              <w:spacing w:line="166" w:lineRule="exact"/>
              <w:ind w:left="125"/>
              <w:rPr>
                <w:sz w:val="16"/>
              </w:rPr>
            </w:pPr>
            <w:r>
              <w:rPr>
                <w:sz w:val="16"/>
              </w:rPr>
              <w:t>Дата</w:t>
            </w:r>
          </w:p>
        </w:tc>
        <w:tc>
          <w:tcPr>
            <w:tcW w:w="5749" w:type="dxa"/>
            <w:vMerge/>
            <w:tcBorders>
              <w:top w:val="nil"/>
              <w:bottom w:val="double" w:sz="1" w:space="0" w:color="000000"/>
            </w:tcBorders>
          </w:tcPr>
          <w:p w:rsidR="008F370A" w:rsidRDefault="008F370A" w:rsidP="008F370A">
            <w:pPr>
              <w:rPr>
                <w:sz w:val="2"/>
                <w:szCs w:val="2"/>
              </w:rPr>
            </w:pPr>
          </w:p>
        </w:tc>
        <w:tc>
          <w:tcPr>
            <w:tcW w:w="722" w:type="dxa"/>
            <w:vMerge/>
            <w:tcBorders>
              <w:top w:val="nil"/>
              <w:bottom w:val="double" w:sz="1" w:space="0" w:color="000000"/>
            </w:tcBorders>
          </w:tcPr>
          <w:p w:rsidR="008F370A" w:rsidRDefault="008F370A" w:rsidP="008F370A">
            <w:pPr>
              <w:rPr>
                <w:sz w:val="2"/>
                <w:szCs w:val="2"/>
              </w:rPr>
            </w:pPr>
          </w:p>
        </w:tc>
      </w:tr>
    </w:tbl>
    <w:p w:rsidR="00120D96" w:rsidRDefault="00120D96">
      <w:pPr>
        <w:rPr>
          <w:sz w:val="2"/>
          <w:szCs w:val="2"/>
        </w:rPr>
        <w:sectPr w:rsidR="00120D96">
          <w:pgSz w:w="11910" w:h="16840"/>
          <w:pgMar w:top="260" w:right="160" w:bottom="280" w:left="1020" w:header="720" w:footer="720" w:gutter="0"/>
          <w:cols w:space="720"/>
        </w:sectPr>
      </w:pPr>
    </w:p>
    <w:tbl>
      <w:tblPr>
        <w:tblStyle w:val="TableNormal"/>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81"/>
        <w:gridCol w:w="718"/>
        <w:gridCol w:w="1295"/>
        <w:gridCol w:w="862"/>
        <w:gridCol w:w="576"/>
        <w:gridCol w:w="5749"/>
        <w:gridCol w:w="722"/>
      </w:tblGrid>
      <w:tr w:rsidR="00120D96">
        <w:trPr>
          <w:trHeight w:val="14975"/>
        </w:trPr>
        <w:tc>
          <w:tcPr>
            <w:tcW w:w="10503" w:type="dxa"/>
            <w:gridSpan w:val="7"/>
          </w:tcPr>
          <w:p w:rsidR="000B5EE1" w:rsidRPr="00306B56" w:rsidRDefault="000B5EE1" w:rsidP="00306B56">
            <w:pPr>
              <w:pStyle w:val="Courier"/>
              <w:rPr>
                <w:rFonts w:ascii="Times New Roman" w:hAnsi="Times New Roman"/>
                <w:lang w:val="ru-RU"/>
              </w:rPr>
            </w:pPr>
            <w:r w:rsidRPr="00306B56">
              <w:rPr>
                <w:rFonts w:ascii="Times New Roman" w:hAnsi="Times New Roman"/>
                <w:sz w:val="32"/>
                <w:szCs w:val="32"/>
                <w:lang w:val="ru-RU"/>
              </w:rPr>
              <w:lastRenderedPageBreak/>
              <w:t xml:space="preserve">  </w:t>
            </w:r>
          </w:p>
          <w:p w:rsidR="000B5EE1" w:rsidRPr="00306B56" w:rsidRDefault="000B5EE1" w:rsidP="00306B56">
            <w:pPr>
              <w:spacing w:line="360" w:lineRule="auto"/>
              <w:rPr>
                <w:sz w:val="28"/>
                <w:szCs w:val="28"/>
              </w:rPr>
            </w:pPr>
            <w:r w:rsidRPr="00306B56">
              <w:rPr>
                <w:sz w:val="28"/>
                <w:szCs w:val="28"/>
              </w:rPr>
              <w:t>Для опису типу ребра використовується тип:</w:t>
            </w:r>
          </w:p>
          <w:p w:rsidR="000B5EE1" w:rsidRPr="00306B56" w:rsidRDefault="000B5EE1" w:rsidP="00306B56">
            <w:pPr>
              <w:spacing w:line="360" w:lineRule="auto"/>
              <w:rPr>
                <w:sz w:val="28"/>
                <w:szCs w:val="28"/>
              </w:rPr>
            </w:pPr>
            <w:proofErr w:type="spellStart"/>
            <w:r w:rsidRPr="00306B56">
              <w:rPr>
                <w:sz w:val="28"/>
                <w:szCs w:val="28"/>
              </w:rPr>
              <w:t>TGraphLineType</w:t>
            </w:r>
            <w:proofErr w:type="spellEnd"/>
            <w:r w:rsidRPr="00306B56">
              <w:rPr>
                <w:sz w:val="28"/>
                <w:szCs w:val="28"/>
              </w:rPr>
              <w:t xml:space="preserve"> = (</w:t>
            </w:r>
            <w:proofErr w:type="spellStart"/>
            <w:r w:rsidRPr="00306B56">
              <w:rPr>
                <w:sz w:val="28"/>
                <w:szCs w:val="28"/>
              </w:rPr>
              <w:t>ltGraph</w:t>
            </w:r>
            <w:proofErr w:type="spellEnd"/>
            <w:r w:rsidRPr="00306B56">
              <w:rPr>
                <w:sz w:val="28"/>
                <w:szCs w:val="28"/>
              </w:rPr>
              <w:t xml:space="preserve">, </w:t>
            </w:r>
            <w:proofErr w:type="spellStart"/>
            <w:r w:rsidRPr="00306B56">
              <w:rPr>
                <w:sz w:val="28"/>
                <w:szCs w:val="28"/>
              </w:rPr>
              <w:t>ltForest</w:t>
            </w:r>
            <w:proofErr w:type="spellEnd"/>
            <w:r w:rsidRPr="00306B56">
              <w:rPr>
                <w:sz w:val="28"/>
                <w:szCs w:val="28"/>
              </w:rPr>
              <w:t xml:space="preserve">, </w:t>
            </w:r>
            <w:proofErr w:type="spellStart"/>
            <w:r w:rsidRPr="00306B56">
              <w:rPr>
                <w:sz w:val="28"/>
                <w:szCs w:val="28"/>
              </w:rPr>
              <w:t>ltBridge</w:t>
            </w:r>
            <w:proofErr w:type="spellEnd"/>
            <w:r w:rsidRPr="00306B56">
              <w:rPr>
                <w:sz w:val="28"/>
                <w:szCs w:val="28"/>
              </w:rPr>
              <w:t>);</w:t>
            </w:r>
          </w:p>
          <w:p w:rsidR="000B5EE1" w:rsidRPr="00306B56" w:rsidRDefault="000B5EE1" w:rsidP="00306B56">
            <w:pPr>
              <w:spacing w:line="360" w:lineRule="auto"/>
              <w:rPr>
                <w:sz w:val="28"/>
                <w:szCs w:val="28"/>
              </w:rPr>
            </w:pPr>
            <w:r w:rsidRPr="00306B56">
              <w:rPr>
                <w:sz w:val="28"/>
                <w:szCs w:val="28"/>
              </w:rPr>
              <w:t>Для опису даних про ребрі використовується запис:</w:t>
            </w:r>
          </w:p>
          <w:p w:rsidR="000B5EE1" w:rsidRPr="00306B56" w:rsidRDefault="000B5EE1" w:rsidP="00306B56">
            <w:pPr>
              <w:pStyle w:val="Courier"/>
              <w:rPr>
                <w:rFonts w:ascii="Times New Roman" w:hAnsi="Times New Roman"/>
              </w:rPr>
            </w:pPr>
            <w:proofErr w:type="spellStart"/>
            <w:r w:rsidRPr="00306B56">
              <w:rPr>
                <w:rFonts w:ascii="Times New Roman" w:hAnsi="Times New Roman"/>
              </w:rPr>
              <w:t>TLineInfo</w:t>
            </w:r>
            <w:proofErr w:type="spellEnd"/>
            <w:r w:rsidRPr="00306B56">
              <w:rPr>
                <w:rFonts w:ascii="Times New Roman" w:hAnsi="Times New Roman"/>
              </w:rPr>
              <w:t xml:space="preserve"> = record</w:t>
            </w:r>
          </w:p>
          <w:p w:rsidR="000B5EE1" w:rsidRPr="00306B56" w:rsidRDefault="000B5EE1" w:rsidP="00306B56">
            <w:pPr>
              <w:pStyle w:val="Courier"/>
              <w:rPr>
                <w:rFonts w:ascii="Times New Roman" w:hAnsi="Times New Roman"/>
              </w:rPr>
            </w:pPr>
            <w:r w:rsidRPr="00306B56">
              <w:rPr>
                <w:rFonts w:ascii="Times New Roman" w:hAnsi="Times New Roman"/>
              </w:rPr>
              <w:t xml:space="preserve">    Value: integer;</w:t>
            </w:r>
          </w:p>
          <w:p w:rsidR="000B5EE1" w:rsidRPr="00306B56" w:rsidRDefault="000B5EE1" w:rsidP="00306B56">
            <w:pPr>
              <w:pStyle w:val="Courier"/>
              <w:rPr>
                <w:rFonts w:ascii="Times New Roman" w:hAnsi="Times New Roman"/>
              </w:rPr>
            </w:pPr>
            <w:r w:rsidRPr="00306B56">
              <w:rPr>
                <w:rFonts w:ascii="Times New Roman" w:hAnsi="Times New Roman"/>
              </w:rPr>
              <w:t xml:space="preserve">    Shape: </w:t>
            </w:r>
            <w:proofErr w:type="spellStart"/>
            <w:r w:rsidRPr="00306B56">
              <w:rPr>
                <w:rFonts w:ascii="Times New Roman" w:hAnsi="Times New Roman"/>
              </w:rPr>
              <w:t>TBaseLineShape</w:t>
            </w:r>
            <w:proofErr w:type="spellEnd"/>
            <w:r w:rsidRPr="00306B56">
              <w:rPr>
                <w:rFonts w:ascii="Times New Roman" w:hAnsi="Times New Roman"/>
              </w:rPr>
              <w:t>;</w:t>
            </w:r>
          </w:p>
          <w:p w:rsidR="000B5EE1" w:rsidRPr="00306B56" w:rsidRDefault="000B5EE1" w:rsidP="00306B56">
            <w:pPr>
              <w:pStyle w:val="Courier"/>
              <w:rPr>
                <w:rFonts w:ascii="Times New Roman" w:hAnsi="Times New Roman"/>
              </w:rPr>
            </w:pPr>
            <w:r w:rsidRPr="00306B56">
              <w:rPr>
                <w:rFonts w:ascii="Times New Roman" w:hAnsi="Times New Roman"/>
              </w:rPr>
              <w:t xml:space="preserve">    </w:t>
            </w:r>
            <w:proofErr w:type="spellStart"/>
            <w:r w:rsidRPr="00306B56">
              <w:rPr>
                <w:rFonts w:ascii="Times New Roman" w:hAnsi="Times New Roman"/>
              </w:rPr>
              <w:t>LineType</w:t>
            </w:r>
            <w:proofErr w:type="spellEnd"/>
            <w:r w:rsidRPr="00306B56">
              <w:rPr>
                <w:rFonts w:ascii="Times New Roman" w:hAnsi="Times New Roman"/>
              </w:rPr>
              <w:t xml:space="preserve">: </w:t>
            </w:r>
            <w:proofErr w:type="spellStart"/>
            <w:r w:rsidRPr="00306B56">
              <w:rPr>
                <w:rFonts w:ascii="Times New Roman" w:hAnsi="Times New Roman"/>
              </w:rPr>
              <w:t>TGraphLineType</w:t>
            </w:r>
            <w:proofErr w:type="spellEnd"/>
            <w:r w:rsidRPr="00306B56">
              <w:rPr>
                <w:rFonts w:ascii="Times New Roman" w:hAnsi="Times New Roman"/>
              </w:rPr>
              <w:t>;</w:t>
            </w:r>
          </w:p>
          <w:p w:rsidR="000B5EE1" w:rsidRPr="00306B56" w:rsidRDefault="000B5EE1" w:rsidP="00306B56">
            <w:pPr>
              <w:pStyle w:val="Courier"/>
              <w:rPr>
                <w:rFonts w:ascii="Times New Roman" w:hAnsi="Times New Roman"/>
              </w:rPr>
            </w:pPr>
            <w:r w:rsidRPr="00306B56">
              <w:rPr>
                <w:rFonts w:ascii="Times New Roman" w:hAnsi="Times New Roman"/>
              </w:rPr>
              <w:t xml:space="preserve">  end;</w:t>
            </w:r>
          </w:p>
          <w:p w:rsidR="000B5EE1" w:rsidRPr="00306B56" w:rsidRDefault="000B5EE1" w:rsidP="00306B56">
            <w:pPr>
              <w:spacing w:line="360" w:lineRule="auto"/>
              <w:ind w:firstLine="708"/>
              <w:rPr>
                <w:sz w:val="28"/>
                <w:szCs w:val="28"/>
                <w:lang w:val="en-US"/>
              </w:rPr>
            </w:pPr>
            <w:r w:rsidRPr="00306B56">
              <w:rPr>
                <w:sz w:val="28"/>
                <w:szCs w:val="28"/>
              </w:rPr>
              <w:t>Для</w:t>
            </w:r>
            <w:r w:rsidRPr="00306B56">
              <w:rPr>
                <w:sz w:val="28"/>
                <w:szCs w:val="28"/>
                <w:lang w:val="en-US"/>
              </w:rPr>
              <w:t xml:space="preserve"> </w:t>
            </w:r>
            <w:r w:rsidRPr="00306B56">
              <w:rPr>
                <w:sz w:val="28"/>
                <w:szCs w:val="28"/>
              </w:rPr>
              <w:t>реалізації</w:t>
            </w:r>
            <w:r w:rsidRPr="00306B56">
              <w:rPr>
                <w:sz w:val="28"/>
                <w:szCs w:val="28"/>
                <w:lang w:val="en-US"/>
              </w:rPr>
              <w:t xml:space="preserve"> </w:t>
            </w:r>
            <w:r w:rsidRPr="00306B56">
              <w:rPr>
                <w:sz w:val="28"/>
                <w:szCs w:val="28"/>
              </w:rPr>
              <w:t>декількох</w:t>
            </w:r>
            <w:r w:rsidRPr="00306B56">
              <w:rPr>
                <w:sz w:val="28"/>
                <w:szCs w:val="28"/>
                <w:lang w:val="en-US"/>
              </w:rPr>
              <w:t xml:space="preserve"> </w:t>
            </w:r>
            <w:r w:rsidRPr="00306B56">
              <w:rPr>
                <w:sz w:val="28"/>
                <w:szCs w:val="28"/>
              </w:rPr>
              <w:t>алгоритмів</w:t>
            </w:r>
            <w:r w:rsidRPr="00306B56">
              <w:rPr>
                <w:sz w:val="28"/>
                <w:szCs w:val="28"/>
                <w:lang w:val="en-US"/>
              </w:rPr>
              <w:t xml:space="preserve"> </w:t>
            </w:r>
            <w:r w:rsidRPr="00306B56">
              <w:rPr>
                <w:sz w:val="28"/>
                <w:szCs w:val="28"/>
              </w:rPr>
              <w:t>розбиття</w:t>
            </w:r>
            <w:r w:rsidRPr="00306B56">
              <w:rPr>
                <w:sz w:val="28"/>
                <w:szCs w:val="28"/>
                <w:lang w:val="en-US"/>
              </w:rPr>
              <w:t xml:space="preserve"> </w:t>
            </w:r>
            <w:r w:rsidRPr="00306B56">
              <w:rPr>
                <w:sz w:val="28"/>
                <w:szCs w:val="28"/>
              </w:rPr>
              <w:t>топології</w:t>
            </w:r>
            <w:r w:rsidRPr="00306B56">
              <w:rPr>
                <w:sz w:val="28"/>
                <w:szCs w:val="28"/>
                <w:lang w:val="en-US"/>
              </w:rPr>
              <w:t xml:space="preserve"> </w:t>
            </w:r>
            <w:r w:rsidRPr="00306B56">
              <w:rPr>
                <w:sz w:val="28"/>
                <w:szCs w:val="28"/>
              </w:rPr>
              <w:t>мережі</w:t>
            </w:r>
            <w:r w:rsidRPr="00306B56">
              <w:rPr>
                <w:sz w:val="28"/>
                <w:szCs w:val="28"/>
                <w:lang w:val="en-US"/>
              </w:rPr>
              <w:t xml:space="preserve"> </w:t>
            </w:r>
            <w:r w:rsidRPr="00306B56">
              <w:rPr>
                <w:sz w:val="28"/>
                <w:szCs w:val="28"/>
              </w:rPr>
              <w:t>на</w:t>
            </w:r>
            <w:r w:rsidRPr="00306B56">
              <w:rPr>
                <w:sz w:val="28"/>
                <w:szCs w:val="28"/>
                <w:lang w:val="en-US"/>
              </w:rPr>
              <w:t xml:space="preserve"> </w:t>
            </w:r>
            <w:r w:rsidRPr="00306B56">
              <w:rPr>
                <w:sz w:val="28"/>
                <w:szCs w:val="28"/>
              </w:rPr>
              <w:t>зони</w:t>
            </w:r>
            <w:r w:rsidRPr="00306B56">
              <w:rPr>
                <w:sz w:val="28"/>
                <w:szCs w:val="28"/>
                <w:lang w:val="en-US"/>
              </w:rPr>
              <w:t xml:space="preserve"> </w:t>
            </w:r>
            <w:r w:rsidRPr="00306B56">
              <w:rPr>
                <w:sz w:val="28"/>
                <w:szCs w:val="28"/>
              </w:rPr>
              <w:t>з</w:t>
            </w:r>
            <w:r w:rsidRPr="00306B56">
              <w:rPr>
                <w:sz w:val="28"/>
                <w:szCs w:val="28"/>
                <w:lang w:val="en-US"/>
              </w:rPr>
              <w:t xml:space="preserve"> </w:t>
            </w:r>
            <w:r w:rsidRPr="00306B56">
              <w:rPr>
                <w:sz w:val="28"/>
                <w:szCs w:val="28"/>
              </w:rPr>
              <w:t>метою</w:t>
            </w:r>
            <w:r w:rsidRPr="00306B56">
              <w:rPr>
                <w:sz w:val="28"/>
                <w:szCs w:val="28"/>
                <w:lang w:val="en-US"/>
              </w:rPr>
              <w:t xml:space="preserve"> </w:t>
            </w:r>
            <w:r w:rsidRPr="00306B56">
              <w:rPr>
                <w:sz w:val="28"/>
                <w:szCs w:val="28"/>
              </w:rPr>
              <w:t>оптимізації</w:t>
            </w:r>
            <w:r w:rsidRPr="00306B56">
              <w:rPr>
                <w:sz w:val="28"/>
                <w:szCs w:val="28"/>
                <w:lang w:val="en-US"/>
              </w:rPr>
              <w:t xml:space="preserve"> </w:t>
            </w:r>
            <w:r w:rsidRPr="00306B56">
              <w:rPr>
                <w:sz w:val="28"/>
                <w:szCs w:val="28"/>
              </w:rPr>
              <w:t>маршрутної</w:t>
            </w:r>
            <w:r w:rsidRPr="00306B56">
              <w:rPr>
                <w:sz w:val="28"/>
                <w:szCs w:val="28"/>
                <w:lang w:val="en-US"/>
              </w:rPr>
              <w:t xml:space="preserve"> </w:t>
            </w:r>
            <w:r w:rsidRPr="00306B56">
              <w:rPr>
                <w:sz w:val="28"/>
                <w:szCs w:val="28"/>
              </w:rPr>
              <w:t>інформації</w:t>
            </w:r>
            <w:r w:rsidRPr="00306B56">
              <w:rPr>
                <w:sz w:val="28"/>
                <w:szCs w:val="28"/>
                <w:lang w:val="en-US"/>
              </w:rPr>
              <w:t xml:space="preserve"> </w:t>
            </w:r>
            <w:r w:rsidRPr="00306B56">
              <w:rPr>
                <w:sz w:val="28"/>
                <w:szCs w:val="28"/>
              </w:rPr>
              <w:t>в</w:t>
            </w:r>
            <w:r w:rsidRPr="00306B56">
              <w:rPr>
                <w:sz w:val="28"/>
                <w:szCs w:val="28"/>
                <w:lang w:val="en-US"/>
              </w:rPr>
              <w:t xml:space="preserve"> </w:t>
            </w:r>
            <w:r w:rsidRPr="00306B56">
              <w:rPr>
                <w:sz w:val="28"/>
                <w:szCs w:val="28"/>
              </w:rPr>
              <w:t>комп</w:t>
            </w:r>
            <w:r w:rsidRPr="00306B56">
              <w:rPr>
                <w:sz w:val="28"/>
                <w:szCs w:val="28"/>
                <w:lang w:val="en-US"/>
              </w:rPr>
              <w:t>'</w:t>
            </w:r>
            <w:proofErr w:type="spellStart"/>
            <w:r w:rsidRPr="00306B56">
              <w:rPr>
                <w:sz w:val="28"/>
                <w:szCs w:val="28"/>
              </w:rPr>
              <w:t>ютерних</w:t>
            </w:r>
            <w:proofErr w:type="spellEnd"/>
            <w:r w:rsidRPr="00306B56">
              <w:rPr>
                <w:sz w:val="28"/>
                <w:szCs w:val="28"/>
                <w:lang w:val="en-US"/>
              </w:rPr>
              <w:t xml:space="preserve"> </w:t>
            </w:r>
            <w:r w:rsidRPr="00306B56">
              <w:rPr>
                <w:sz w:val="28"/>
                <w:szCs w:val="28"/>
              </w:rPr>
              <w:t>мережах</w:t>
            </w:r>
            <w:r w:rsidRPr="00306B56">
              <w:rPr>
                <w:sz w:val="28"/>
                <w:szCs w:val="28"/>
                <w:lang w:val="en-US"/>
              </w:rPr>
              <w:t xml:space="preserve"> </w:t>
            </w:r>
            <w:r w:rsidRPr="00306B56">
              <w:rPr>
                <w:sz w:val="28"/>
                <w:szCs w:val="28"/>
              </w:rPr>
              <w:t>і</w:t>
            </w:r>
            <w:r w:rsidRPr="00306B56">
              <w:rPr>
                <w:sz w:val="28"/>
                <w:szCs w:val="28"/>
                <w:lang w:val="en-US"/>
              </w:rPr>
              <w:t xml:space="preserve"> </w:t>
            </w:r>
            <w:r w:rsidRPr="00306B56">
              <w:rPr>
                <w:sz w:val="28"/>
                <w:szCs w:val="28"/>
              </w:rPr>
              <w:t>формування</w:t>
            </w:r>
            <w:r w:rsidRPr="00306B56">
              <w:rPr>
                <w:sz w:val="28"/>
                <w:szCs w:val="28"/>
                <w:lang w:val="en-US"/>
              </w:rPr>
              <w:t xml:space="preserve"> </w:t>
            </w:r>
            <w:r w:rsidRPr="00306B56">
              <w:rPr>
                <w:sz w:val="28"/>
                <w:szCs w:val="28"/>
              </w:rPr>
              <w:t>таблиць</w:t>
            </w:r>
            <w:r w:rsidRPr="00306B56">
              <w:rPr>
                <w:sz w:val="28"/>
                <w:szCs w:val="28"/>
                <w:lang w:val="en-US"/>
              </w:rPr>
              <w:t xml:space="preserve"> </w:t>
            </w:r>
            <w:proofErr w:type="spellStart"/>
            <w:r w:rsidRPr="00306B56">
              <w:rPr>
                <w:sz w:val="28"/>
                <w:szCs w:val="28"/>
              </w:rPr>
              <w:t>внутрізонной</w:t>
            </w:r>
            <w:proofErr w:type="spellEnd"/>
            <w:r w:rsidRPr="00306B56">
              <w:rPr>
                <w:sz w:val="28"/>
                <w:szCs w:val="28"/>
                <w:lang w:val="en-US"/>
              </w:rPr>
              <w:t xml:space="preserve"> </w:t>
            </w:r>
            <w:r w:rsidRPr="00306B56">
              <w:rPr>
                <w:sz w:val="28"/>
                <w:szCs w:val="28"/>
              </w:rPr>
              <w:t>і</w:t>
            </w:r>
            <w:r w:rsidRPr="00306B56">
              <w:rPr>
                <w:sz w:val="28"/>
                <w:szCs w:val="28"/>
                <w:lang w:val="en-US"/>
              </w:rPr>
              <w:t xml:space="preserve"> </w:t>
            </w:r>
            <w:proofErr w:type="spellStart"/>
            <w:r w:rsidRPr="00306B56">
              <w:rPr>
                <w:sz w:val="28"/>
                <w:szCs w:val="28"/>
              </w:rPr>
              <w:t>міжзонної</w:t>
            </w:r>
            <w:proofErr w:type="spellEnd"/>
            <w:r w:rsidRPr="00306B56">
              <w:rPr>
                <w:sz w:val="28"/>
                <w:szCs w:val="28"/>
                <w:lang w:val="en-US"/>
              </w:rPr>
              <w:t xml:space="preserve"> </w:t>
            </w:r>
            <w:r w:rsidRPr="00306B56">
              <w:rPr>
                <w:sz w:val="28"/>
                <w:szCs w:val="28"/>
              </w:rPr>
              <w:t>маршрутизації</w:t>
            </w:r>
            <w:r w:rsidRPr="00306B56">
              <w:rPr>
                <w:sz w:val="28"/>
                <w:szCs w:val="28"/>
                <w:lang w:val="en-US"/>
              </w:rPr>
              <w:t xml:space="preserve"> </w:t>
            </w:r>
            <w:r w:rsidRPr="00306B56">
              <w:rPr>
                <w:sz w:val="28"/>
                <w:szCs w:val="28"/>
              </w:rPr>
              <w:t>була</w:t>
            </w:r>
            <w:r w:rsidRPr="00306B56">
              <w:rPr>
                <w:sz w:val="28"/>
                <w:szCs w:val="28"/>
                <w:lang w:val="en-US"/>
              </w:rPr>
              <w:t xml:space="preserve"> </w:t>
            </w:r>
            <w:r w:rsidRPr="00306B56">
              <w:rPr>
                <w:sz w:val="28"/>
                <w:szCs w:val="28"/>
              </w:rPr>
              <w:t>створена</w:t>
            </w:r>
            <w:r w:rsidRPr="00306B56">
              <w:rPr>
                <w:sz w:val="28"/>
                <w:szCs w:val="28"/>
                <w:lang w:val="en-US"/>
              </w:rPr>
              <w:t xml:space="preserve"> </w:t>
            </w:r>
            <w:r w:rsidRPr="00306B56">
              <w:rPr>
                <w:sz w:val="28"/>
                <w:szCs w:val="28"/>
              </w:rPr>
              <w:t>ієрархія</w:t>
            </w:r>
            <w:r w:rsidRPr="00306B56">
              <w:rPr>
                <w:sz w:val="28"/>
                <w:szCs w:val="28"/>
                <w:lang w:val="en-US"/>
              </w:rPr>
              <w:t xml:space="preserve"> </w:t>
            </w:r>
            <w:r w:rsidRPr="00306B56">
              <w:rPr>
                <w:sz w:val="28"/>
                <w:szCs w:val="28"/>
              </w:rPr>
              <w:t>класів</w:t>
            </w:r>
            <w:r w:rsidRPr="00306B56">
              <w:rPr>
                <w:sz w:val="28"/>
                <w:szCs w:val="28"/>
                <w:lang w:val="en-US"/>
              </w:rPr>
              <w:t xml:space="preserve">, </w:t>
            </w:r>
            <w:r w:rsidRPr="00306B56">
              <w:rPr>
                <w:sz w:val="28"/>
                <w:szCs w:val="28"/>
              </w:rPr>
              <w:t>наведена</w:t>
            </w:r>
            <w:r w:rsidRPr="00306B56">
              <w:rPr>
                <w:sz w:val="28"/>
                <w:szCs w:val="28"/>
                <w:lang w:val="en-US"/>
              </w:rPr>
              <w:t xml:space="preserve"> </w:t>
            </w:r>
            <w:r w:rsidRPr="00306B56">
              <w:rPr>
                <w:sz w:val="28"/>
                <w:szCs w:val="28"/>
              </w:rPr>
              <w:t>на</w:t>
            </w:r>
            <w:r w:rsidRPr="00306B56">
              <w:rPr>
                <w:sz w:val="28"/>
                <w:szCs w:val="28"/>
                <w:lang w:val="en-US"/>
              </w:rPr>
              <w:t xml:space="preserve"> </w:t>
            </w:r>
            <w:r w:rsidRPr="00306B56">
              <w:rPr>
                <w:sz w:val="28"/>
                <w:szCs w:val="28"/>
              </w:rPr>
              <w:t>першій</w:t>
            </w:r>
            <w:r w:rsidRPr="00306B56">
              <w:rPr>
                <w:sz w:val="28"/>
                <w:szCs w:val="28"/>
                <w:lang w:val="en-US"/>
              </w:rPr>
              <w:t xml:space="preserve"> </w:t>
            </w:r>
            <w:r w:rsidRPr="00306B56">
              <w:rPr>
                <w:sz w:val="28"/>
                <w:szCs w:val="28"/>
              </w:rPr>
              <w:t>сторінці</w:t>
            </w:r>
            <w:r w:rsidRPr="00306B56">
              <w:rPr>
                <w:sz w:val="28"/>
                <w:szCs w:val="28"/>
                <w:lang w:val="en-US"/>
              </w:rPr>
              <w:t xml:space="preserve"> </w:t>
            </w:r>
            <w:r w:rsidRPr="00306B56">
              <w:rPr>
                <w:sz w:val="28"/>
                <w:szCs w:val="28"/>
              </w:rPr>
              <w:t>схеми</w:t>
            </w:r>
            <w:r w:rsidRPr="00306B56">
              <w:rPr>
                <w:sz w:val="28"/>
                <w:szCs w:val="28"/>
                <w:lang w:val="en-US"/>
              </w:rPr>
              <w:t xml:space="preserve"> </w:t>
            </w:r>
            <w:r w:rsidRPr="00306B56">
              <w:rPr>
                <w:sz w:val="28"/>
                <w:szCs w:val="28"/>
              </w:rPr>
              <w:t>ІАЛЦ</w:t>
            </w:r>
            <w:r w:rsidRPr="00306B56">
              <w:rPr>
                <w:sz w:val="28"/>
                <w:szCs w:val="28"/>
                <w:lang w:val="en-US"/>
              </w:rPr>
              <w:t>.467449.006 "</w:t>
            </w:r>
            <w:r w:rsidRPr="00306B56">
              <w:rPr>
                <w:sz w:val="28"/>
                <w:szCs w:val="28"/>
              </w:rPr>
              <w:t>Структура</w:t>
            </w:r>
            <w:r w:rsidRPr="00306B56">
              <w:rPr>
                <w:sz w:val="28"/>
                <w:szCs w:val="28"/>
                <w:lang w:val="en-US"/>
              </w:rPr>
              <w:t xml:space="preserve"> </w:t>
            </w:r>
            <w:r w:rsidRPr="00306B56">
              <w:rPr>
                <w:sz w:val="28"/>
                <w:szCs w:val="28"/>
              </w:rPr>
              <w:t>даних</w:t>
            </w:r>
            <w:r w:rsidRPr="00306B56">
              <w:rPr>
                <w:sz w:val="28"/>
                <w:szCs w:val="28"/>
                <w:lang w:val="en-US"/>
              </w:rPr>
              <w:t xml:space="preserve"> </w:t>
            </w:r>
            <w:r w:rsidRPr="00306B56">
              <w:rPr>
                <w:sz w:val="28"/>
                <w:szCs w:val="28"/>
              </w:rPr>
              <w:t>програми</w:t>
            </w:r>
            <w:r w:rsidRPr="00306B56">
              <w:rPr>
                <w:sz w:val="28"/>
                <w:szCs w:val="28"/>
                <w:lang w:val="en-US"/>
              </w:rPr>
              <w:t>".</w:t>
            </w:r>
          </w:p>
          <w:p w:rsidR="000B5EE1" w:rsidRPr="00306B56" w:rsidRDefault="000B5EE1" w:rsidP="00306B56">
            <w:pPr>
              <w:spacing w:line="360" w:lineRule="auto"/>
              <w:ind w:firstLine="708"/>
              <w:rPr>
                <w:sz w:val="28"/>
                <w:szCs w:val="28"/>
                <w:lang w:val="en-US"/>
              </w:rPr>
            </w:pPr>
            <w:r w:rsidRPr="00306B56">
              <w:rPr>
                <w:sz w:val="28"/>
                <w:szCs w:val="28"/>
              </w:rPr>
              <w:t>Базовим</w:t>
            </w:r>
            <w:r w:rsidRPr="00306B56">
              <w:rPr>
                <w:sz w:val="28"/>
                <w:szCs w:val="28"/>
                <w:lang w:val="en-US"/>
              </w:rPr>
              <w:t xml:space="preserve"> </w:t>
            </w:r>
            <w:r w:rsidRPr="00306B56">
              <w:rPr>
                <w:sz w:val="28"/>
                <w:szCs w:val="28"/>
              </w:rPr>
              <w:t>класом</w:t>
            </w:r>
            <w:r w:rsidRPr="00306B56">
              <w:rPr>
                <w:sz w:val="28"/>
                <w:szCs w:val="28"/>
                <w:lang w:val="en-US"/>
              </w:rPr>
              <w:t xml:space="preserve"> </w:t>
            </w:r>
            <w:r w:rsidRPr="00306B56">
              <w:rPr>
                <w:sz w:val="28"/>
                <w:szCs w:val="28"/>
              </w:rPr>
              <w:t>в</w:t>
            </w:r>
            <w:r w:rsidRPr="00306B56">
              <w:rPr>
                <w:sz w:val="28"/>
                <w:szCs w:val="28"/>
                <w:lang w:val="en-US"/>
              </w:rPr>
              <w:t xml:space="preserve"> </w:t>
            </w:r>
            <w:r w:rsidRPr="00306B56">
              <w:rPr>
                <w:sz w:val="28"/>
                <w:szCs w:val="28"/>
              </w:rPr>
              <w:t>ієрархії</w:t>
            </w:r>
            <w:r w:rsidRPr="00306B56">
              <w:rPr>
                <w:sz w:val="28"/>
                <w:szCs w:val="28"/>
                <w:lang w:val="en-US"/>
              </w:rPr>
              <w:t xml:space="preserve"> </w:t>
            </w:r>
            <w:r w:rsidRPr="00306B56">
              <w:rPr>
                <w:sz w:val="28"/>
                <w:szCs w:val="28"/>
              </w:rPr>
              <w:t>є</w:t>
            </w:r>
            <w:r w:rsidRPr="00306B56">
              <w:rPr>
                <w:sz w:val="28"/>
                <w:szCs w:val="28"/>
                <w:lang w:val="en-US"/>
              </w:rPr>
              <w:t xml:space="preserve"> </w:t>
            </w:r>
            <w:r w:rsidRPr="00306B56">
              <w:rPr>
                <w:sz w:val="28"/>
                <w:szCs w:val="28"/>
              </w:rPr>
              <w:t>клас</w:t>
            </w:r>
            <w:r w:rsidRPr="00306B56">
              <w:rPr>
                <w:sz w:val="28"/>
                <w:szCs w:val="28"/>
                <w:lang w:val="en-US"/>
              </w:rPr>
              <w:t xml:space="preserve"> </w:t>
            </w:r>
            <w:proofErr w:type="spellStart"/>
            <w:r w:rsidRPr="00306B56">
              <w:rPr>
                <w:sz w:val="28"/>
                <w:szCs w:val="28"/>
                <w:lang w:val="en-US"/>
              </w:rPr>
              <w:t>TNetworkRouter</w:t>
            </w:r>
            <w:proofErr w:type="spellEnd"/>
            <w:r w:rsidRPr="00306B56">
              <w:rPr>
                <w:sz w:val="28"/>
                <w:szCs w:val="28"/>
                <w:lang w:val="en-US"/>
              </w:rPr>
              <w:t xml:space="preserve">, </w:t>
            </w:r>
            <w:r w:rsidRPr="00306B56">
              <w:rPr>
                <w:sz w:val="28"/>
                <w:szCs w:val="28"/>
              </w:rPr>
              <w:t>який</w:t>
            </w:r>
            <w:r w:rsidRPr="00306B56">
              <w:rPr>
                <w:sz w:val="28"/>
                <w:szCs w:val="28"/>
                <w:lang w:val="en-US"/>
              </w:rPr>
              <w:t xml:space="preserve"> </w:t>
            </w:r>
            <w:r w:rsidRPr="00306B56">
              <w:rPr>
                <w:sz w:val="28"/>
                <w:szCs w:val="28"/>
              </w:rPr>
              <w:t>надає</w:t>
            </w:r>
            <w:r w:rsidRPr="00306B56">
              <w:rPr>
                <w:sz w:val="28"/>
                <w:szCs w:val="28"/>
                <w:lang w:val="en-US"/>
              </w:rPr>
              <w:t xml:space="preserve"> </w:t>
            </w:r>
            <w:r w:rsidRPr="00306B56">
              <w:rPr>
                <w:sz w:val="28"/>
                <w:szCs w:val="28"/>
              </w:rPr>
              <w:t>властивості</w:t>
            </w:r>
            <w:r w:rsidRPr="00306B56">
              <w:rPr>
                <w:sz w:val="28"/>
                <w:szCs w:val="28"/>
                <w:lang w:val="en-US"/>
              </w:rPr>
              <w:t xml:space="preserve"> </w:t>
            </w:r>
            <w:r w:rsidRPr="00306B56">
              <w:rPr>
                <w:sz w:val="28"/>
                <w:szCs w:val="28"/>
              </w:rPr>
              <w:t>для</w:t>
            </w:r>
            <w:r w:rsidRPr="00306B56">
              <w:rPr>
                <w:sz w:val="28"/>
                <w:szCs w:val="28"/>
                <w:lang w:val="en-US"/>
              </w:rPr>
              <w:t xml:space="preserve"> </w:t>
            </w:r>
            <w:r w:rsidRPr="00306B56">
              <w:rPr>
                <w:sz w:val="28"/>
                <w:szCs w:val="28"/>
              </w:rPr>
              <w:t>завдання</w:t>
            </w:r>
            <w:r w:rsidRPr="00306B56">
              <w:rPr>
                <w:sz w:val="28"/>
                <w:szCs w:val="28"/>
                <w:lang w:val="en-US"/>
              </w:rPr>
              <w:t>:</w:t>
            </w:r>
          </w:p>
          <w:p w:rsidR="000B5EE1" w:rsidRPr="00306B56" w:rsidRDefault="000B5EE1" w:rsidP="00306B56">
            <w:pPr>
              <w:spacing w:line="360" w:lineRule="auto"/>
              <w:ind w:firstLine="708"/>
              <w:rPr>
                <w:sz w:val="28"/>
                <w:szCs w:val="28"/>
              </w:rPr>
            </w:pPr>
            <w:r w:rsidRPr="00306B56">
              <w:rPr>
                <w:sz w:val="28"/>
                <w:szCs w:val="28"/>
              </w:rPr>
              <w:t> ступеня початкової вершини нової зони (</w:t>
            </w:r>
            <w:proofErr w:type="spellStart"/>
            <w:r w:rsidRPr="00306B56">
              <w:rPr>
                <w:sz w:val="28"/>
                <w:szCs w:val="28"/>
              </w:rPr>
              <w:t>Head_NC</w:t>
            </w:r>
            <w:proofErr w:type="spellEnd"/>
            <w:r w:rsidRPr="00306B56">
              <w:rPr>
                <w:sz w:val="28"/>
                <w:szCs w:val="28"/>
              </w:rPr>
              <w:t>);</w:t>
            </w:r>
          </w:p>
          <w:p w:rsidR="000B5EE1" w:rsidRPr="00306B56" w:rsidRDefault="000B5EE1" w:rsidP="00306B56">
            <w:pPr>
              <w:spacing w:line="360" w:lineRule="auto"/>
              <w:ind w:firstLine="708"/>
              <w:rPr>
                <w:sz w:val="28"/>
                <w:szCs w:val="28"/>
              </w:rPr>
            </w:pPr>
            <w:r w:rsidRPr="00306B56">
              <w:rPr>
                <w:sz w:val="28"/>
                <w:szCs w:val="28"/>
              </w:rPr>
              <w:t xml:space="preserve"> ступеня АС при наявності декількох станцій з однаковою кількістю </w:t>
            </w:r>
            <w:proofErr w:type="spellStart"/>
            <w:r w:rsidRPr="00306B56">
              <w:rPr>
                <w:sz w:val="28"/>
                <w:szCs w:val="28"/>
              </w:rPr>
              <w:t>зв'язків</w:t>
            </w:r>
            <w:proofErr w:type="spellEnd"/>
            <w:r w:rsidRPr="00306B56">
              <w:rPr>
                <w:sz w:val="28"/>
                <w:szCs w:val="28"/>
              </w:rPr>
              <w:t xml:space="preserve"> з вершинами даної зони;</w:t>
            </w:r>
          </w:p>
          <w:p w:rsidR="000B5EE1" w:rsidRPr="00306B56" w:rsidRDefault="000B5EE1" w:rsidP="00306B56">
            <w:pPr>
              <w:spacing w:line="360" w:lineRule="auto"/>
              <w:ind w:firstLine="708"/>
              <w:rPr>
                <w:sz w:val="28"/>
                <w:szCs w:val="28"/>
              </w:rPr>
            </w:pPr>
            <w:r w:rsidRPr="00306B56">
              <w:rPr>
                <w:sz w:val="28"/>
                <w:szCs w:val="28"/>
              </w:rPr>
              <w:t> максимального діаметра зони;</w:t>
            </w:r>
          </w:p>
          <w:p w:rsidR="000B5EE1" w:rsidRPr="00306B56" w:rsidRDefault="000B5EE1" w:rsidP="00306B56">
            <w:pPr>
              <w:spacing w:line="360" w:lineRule="auto"/>
              <w:ind w:firstLine="708"/>
              <w:rPr>
                <w:sz w:val="28"/>
                <w:szCs w:val="28"/>
              </w:rPr>
            </w:pPr>
            <w:r w:rsidRPr="00306B56">
              <w:rPr>
                <w:sz w:val="28"/>
                <w:szCs w:val="28"/>
              </w:rPr>
              <w:t> максимального числа вузлів в зоні.</w:t>
            </w:r>
          </w:p>
          <w:p w:rsidR="000B5EE1" w:rsidRPr="00306B56" w:rsidRDefault="000B5EE1" w:rsidP="00306B56">
            <w:pPr>
              <w:spacing w:line="360" w:lineRule="auto"/>
              <w:rPr>
                <w:sz w:val="28"/>
                <w:szCs w:val="28"/>
              </w:rPr>
            </w:pPr>
            <w:r w:rsidRPr="00306B56">
              <w:rPr>
                <w:sz w:val="28"/>
                <w:szCs w:val="28"/>
              </w:rPr>
              <w:t>Також клас містить властивості для отримання інформації про:</w:t>
            </w:r>
          </w:p>
          <w:p w:rsidR="000B5EE1" w:rsidRPr="00306B56" w:rsidRDefault="000B5EE1" w:rsidP="00306B56">
            <w:pPr>
              <w:spacing w:line="360" w:lineRule="auto"/>
              <w:ind w:firstLine="708"/>
              <w:rPr>
                <w:sz w:val="28"/>
                <w:szCs w:val="28"/>
              </w:rPr>
            </w:pPr>
            <w:r w:rsidRPr="00306B56">
              <w:rPr>
                <w:sz w:val="28"/>
                <w:szCs w:val="28"/>
              </w:rPr>
              <w:t> кількості ітерацій роботи алгоритму;</w:t>
            </w:r>
          </w:p>
          <w:p w:rsidR="000B5EE1" w:rsidRPr="00306B56" w:rsidRDefault="000B5EE1" w:rsidP="00306B56">
            <w:pPr>
              <w:spacing w:line="360" w:lineRule="auto"/>
              <w:ind w:firstLine="708"/>
              <w:rPr>
                <w:sz w:val="28"/>
                <w:szCs w:val="28"/>
              </w:rPr>
            </w:pPr>
            <w:r w:rsidRPr="00306B56">
              <w:rPr>
                <w:sz w:val="28"/>
                <w:szCs w:val="28"/>
              </w:rPr>
              <w:t> часу роботи алгоритму;</w:t>
            </w:r>
          </w:p>
          <w:p w:rsidR="000B5EE1" w:rsidRPr="00306B56" w:rsidRDefault="000B5EE1" w:rsidP="00306B56">
            <w:pPr>
              <w:spacing w:line="360" w:lineRule="auto"/>
              <w:ind w:firstLine="708"/>
              <w:rPr>
                <w:sz w:val="28"/>
                <w:szCs w:val="28"/>
              </w:rPr>
            </w:pPr>
            <w:r w:rsidRPr="00306B56">
              <w:rPr>
                <w:sz w:val="28"/>
                <w:szCs w:val="28"/>
              </w:rPr>
              <w:t> кількості зон, на які розбита мережу.</w:t>
            </w:r>
          </w:p>
          <w:p w:rsidR="00306B56" w:rsidRPr="00306B56" w:rsidRDefault="00306B56" w:rsidP="00306B56">
            <w:pPr>
              <w:spacing w:line="360" w:lineRule="auto"/>
              <w:ind w:firstLine="708"/>
              <w:rPr>
                <w:sz w:val="28"/>
                <w:szCs w:val="28"/>
              </w:rPr>
            </w:pPr>
            <w:r w:rsidRPr="00306B56">
              <w:rPr>
                <w:sz w:val="28"/>
                <w:szCs w:val="28"/>
              </w:rPr>
              <w:t>У класі також введений віртуальний метод для власне розбиття мережі вузлів на зони.</w:t>
            </w:r>
          </w:p>
          <w:p w:rsidR="00120D96" w:rsidRDefault="00306B56" w:rsidP="00306B56">
            <w:pPr>
              <w:pStyle w:val="TableParagraph"/>
              <w:spacing w:before="261" w:line="360" w:lineRule="auto"/>
              <w:ind w:left="712"/>
              <w:rPr>
                <w:sz w:val="28"/>
              </w:rPr>
            </w:pPr>
            <w:r w:rsidRPr="00306B56">
              <w:rPr>
                <w:sz w:val="28"/>
                <w:szCs w:val="28"/>
              </w:rPr>
              <w:t xml:space="preserve">Клас </w:t>
            </w:r>
            <w:proofErr w:type="spellStart"/>
            <w:r w:rsidRPr="00306B56">
              <w:rPr>
                <w:sz w:val="28"/>
                <w:szCs w:val="28"/>
              </w:rPr>
              <w:t>TGraphNetworkRouter</w:t>
            </w:r>
            <w:proofErr w:type="spellEnd"/>
            <w:r w:rsidRPr="00306B56">
              <w:rPr>
                <w:sz w:val="28"/>
                <w:szCs w:val="28"/>
              </w:rPr>
              <w:t xml:space="preserve"> використовується для розбиття на зони візуального графа мережі. Конструктор класу отримує посилання на власника всіх компонент графа (вузлів і ліній).</w:t>
            </w:r>
          </w:p>
        </w:tc>
      </w:tr>
      <w:tr w:rsidR="008F370A">
        <w:trPr>
          <w:trHeight w:val="220"/>
        </w:trPr>
        <w:tc>
          <w:tcPr>
            <w:tcW w:w="581" w:type="dxa"/>
          </w:tcPr>
          <w:p w:rsidR="008F370A" w:rsidRDefault="008F370A" w:rsidP="008F370A">
            <w:pPr>
              <w:pStyle w:val="TableParagraph"/>
              <w:rPr>
                <w:sz w:val="14"/>
              </w:rPr>
            </w:pPr>
          </w:p>
        </w:tc>
        <w:tc>
          <w:tcPr>
            <w:tcW w:w="718" w:type="dxa"/>
          </w:tcPr>
          <w:p w:rsidR="008F370A" w:rsidRDefault="008F370A" w:rsidP="008F370A">
            <w:pPr>
              <w:pStyle w:val="TableParagraph"/>
              <w:rPr>
                <w:sz w:val="14"/>
              </w:rPr>
            </w:pPr>
          </w:p>
        </w:tc>
        <w:tc>
          <w:tcPr>
            <w:tcW w:w="1295" w:type="dxa"/>
          </w:tcPr>
          <w:p w:rsidR="008F370A" w:rsidRDefault="008F370A" w:rsidP="008F370A">
            <w:pPr>
              <w:pStyle w:val="TableParagraph"/>
              <w:rPr>
                <w:sz w:val="14"/>
              </w:rPr>
            </w:pPr>
          </w:p>
        </w:tc>
        <w:tc>
          <w:tcPr>
            <w:tcW w:w="862" w:type="dxa"/>
          </w:tcPr>
          <w:p w:rsidR="008F370A" w:rsidRDefault="008F370A" w:rsidP="008F370A">
            <w:pPr>
              <w:pStyle w:val="TableParagraph"/>
              <w:rPr>
                <w:sz w:val="14"/>
              </w:rPr>
            </w:pPr>
          </w:p>
        </w:tc>
        <w:tc>
          <w:tcPr>
            <w:tcW w:w="576" w:type="dxa"/>
          </w:tcPr>
          <w:p w:rsidR="008F370A" w:rsidRDefault="008F370A" w:rsidP="008F370A">
            <w:pPr>
              <w:pStyle w:val="TableParagraph"/>
              <w:rPr>
                <w:sz w:val="14"/>
              </w:rPr>
            </w:pPr>
          </w:p>
        </w:tc>
        <w:tc>
          <w:tcPr>
            <w:tcW w:w="5749" w:type="dxa"/>
            <w:vMerge w:val="restart"/>
            <w:tcBorders>
              <w:bottom w:val="double" w:sz="1" w:space="0" w:color="000000"/>
            </w:tcBorders>
          </w:tcPr>
          <w:p w:rsidR="008F370A" w:rsidRDefault="008F370A" w:rsidP="008F370A">
            <w:pPr>
              <w:pStyle w:val="TableParagraph"/>
              <w:spacing w:line="260" w:lineRule="exact"/>
              <w:ind w:left="135"/>
              <w:jc w:val="center"/>
              <w:rPr>
                <w:b/>
                <w:i/>
                <w:sz w:val="24"/>
              </w:rPr>
            </w:pPr>
            <w:r>
              <w:rPr>
                <w:b/>
                <w:i/>
                <w:sz w:val="24"/>
              </w:rPr>
              <w:t>ІАЛЦ.466538.004</w:t>
            </w:r>
            <w:r>
              <w:rPr>
                <w:b/>
                <w:i/>
                <w:spacing w:val="-3"/>
                <w:sz w:val="24"/>
              </w:rPr>
              <w:t xml:space="preserve"> </w:t>
            </w:r>
            <w:r>
              <w:rPr>
                <w:b/>
                <w:i/>
                <w:sz w:val="24"/>
              </w:rPr>
              <w:t>ПЗ</w:t>
            </w:r>
          </w:p>
        </w:tc>
        <w:tc>
          <w:tcPr>
            <w:tcW w:w="722" w:type="dxa"/>
          </w:tcPr>
          <w:p w:rsidR="008F370A" w:rsidRDefault="008F370A" w:rsidP="008F370A">
            <w:pPr>
              <w:pStyle w:val="TableParagraph"/>
              <w:spacing w:line="176" w:lineRule="exact"/>
              <w:ind w:left="139"/>
              <w:rPr>
                <w:sz w:val="16"/>
              </w:rPr>
            </w:pPr>
            <w:r>
              <w:rPr>
                <w:sz w:val="16"/>
              </w:rPr>
              <w:t>аркуш</w:t>
            </w:r>
          </w:p>
        </w:tc>
      </w:tr>
      <w:tr w:rsidR="008F370A">
        <w:trPr>
          <w:trHeight w:val="210"/>
        </w:trPr>
        <w:tc>
          <w:tcPr>
            <w:tcW w:w="581" w:type="dxa"/>
          </w:tcPr>
          <w:p w:rsidR="008F370A" w:rsidRDefault="008F370A" w:rsidP="008F370A">
            <w:pPr>
              <w:pStyle w:val="TableParagraph"/>
              <w:rPr>
                <w:sz w:val="14"/>
              </w:rPr>
            </w:pPr>
          </w:p>
        </w:tc>
        <w:tc>
          <w:tcPr>
            <w:tcW w:w="718" w:type="dxa"/>
          </w:tcPr>
          <w:p w:rsidR="008F370A" w:rsidRDefault="008F370A" w:rsidP="008F370A">
            <w:pPr>
              <w:pStyle w:val="TableParagraph"/>
              <w:rPr>
                <w:sz w:val="14"/>
              </w:rPr>
            </w:pPr>
          </w:p>
        </w:tc>
        <w:tc>
          <w:tcPr>
            <w:tcW w:w="1295" w:type="dxa"/>
          </w:tcPr>
          <w:p w:rsidR="008F370A" w:rsidRDefault="008F370A" w:rsidP="008F370A">
            <w:pPr>
              <w:pStyle w:val="TableParagraph"/>
              <w:rPr>
                <w:sz w:val="14"/>
              </w:rPr>
            </w:pPr>
          </w:p>
        </w:tc>
        <w:tc>
          <w:tcPr>
            <w:tcW w:w="862" w:type="dxa"/>
          </w:tcPr>
          <w:p w:rsidR="008F370A" w:rsidRDefault="008F370A" w:rsidP="008F370A">
            <w:pPr>
              <w:pStyle w:val="TableParagraph"/>
              <w:rPr>
                <w:sz w:val="14"/>
              </w:rPr>
            </w:pPr>
          </w:p>
        </w:tc>
        <w:tc>
          <w:tcPr>
            <w:tcW w:w="576" w:type="dxa"/>
          </w:tcPr>
          <w:p w:rsidR="008F370A" w:rsidRDefault="008F370A" w:rsidP="008F370A">
            <w:pPr>
              <w:pStyle w:val="TableParagraph"/>
              <w:rPr>
                <w:sz w:val="14"/>
              </w:rPr>
            </w:pPr>
          </w:p>
        </w:tc>
        <w:tc>
          <w:tcPr>
            <w:tcW w:w="5749" w:type="dxa"/>
            <w:vMerge/>
            <w:tcBorders>
              <w:top w:val="nil"/>
              <w:bottom w:val="double" w:sz="1" w:space="0" w:color="000000"/>
            </w:tcBorders>
          </w:tcPr>
          <w:p w:rsidR="008F370A" w:rsidRDefault="008F370A" w:rsidP="008F370A">
            <w:pPr>
              <w:rPr>
                <w:sz w:val="2"/>
                <w:szCs w:val="2"/>
              </w:rPr>
            </w:pPr>
          </w:p>
        </w:tc>
        <w:tc>
          <w:tcPr>
            <w:tcW w:w="722" w:type="dxa"/>
            <w:vMerge w:val="restart"/>
            <w:tcBorders>
              <w:bottom w:val="double" w:sz="1" w:space="0" w:color="000000"/>
            </w:tcBorders>
          </w:tcPr>
          <w:p w:rsidR="008F370A" w:rsidRPr="00384584" w:rsidRDefault="00306B56" w:rsidP="008F370A">
            <w:pPr>
              <w:pStyle w:val="TableParagraph"/>
              <w:spacing w:line="300" w:lineRule="exact"/>
              <w:ind w:left="214"/>
              <w:rPr>
                <w:sz w:val="28"/>
                <w:lang w:val="en-US"/>
              </w:rPr>
            </w:pPr>
            <w:r>
              <w:rPr>
                <w:sz w:val="28"/>
              </w:rPr>
              <w:t>2</w:t>
            </w:r>
            <w:r w:rsidR="00384584">
              <w:rPr>
                <w:sz w:val="28"/>
                <w:lang w:val="en-US"/>
              </w:rPr>
              <w:t>6</w:t>
            </w:r>
          </w:p>
        </w:tc>
      </w:tr>
      <w:tr w:rsidR="008F370A">
        <w:trPr>
          <w:trHeight w:val="197"/>
        </w:trPr>
        <w:tc>
          <w:tcPr>
            <w:tcW w:w="581" w:type="dxa"/>
            <w:tcBorders>
              <w:bottom w:val="double" w:sz="1" w:space="0" w:color="000000"/>
            </w:tcBorders>
          </w:tcPr>
          <w:p w:rsidR="008F370A" w:rsidRDefault="008F370A" w:rsidP="008F370A">
            <w:pPr>
              <w:pStyle w:val="TableParagraph"/>
              <w:spacing w:line="166" w:lineRule="exact"/>
              <w:ind w:left="131"/>
              <w:rPr>
                <w:sz w:val="16"/>
              </w:rPr>
            </w:pPr>
            <w:proofErr w:type="spellStart"/>
            <w:r>
              <w:rPr>
                <w:sz w:val="16"/>
              </w:rPr>
              <w:t>Изм</w:t>
            </w:r>
            <w:proofErr w:type="spellEnd"/>
            <w:r>
              <w:rPr>
                <w:sz w:val="16"/>
              </w:rPr>
              <w:t>.</w:t>
            </w:r>
          </w:p>
        </w:tc>
        <w:tc>
          <w:tcPr>
            <w:tcW w:w="718" w:type="dxa"/>
            <w:tcBorders>
              <w:bottom w:val="double" w:sz="1" w:space="0" w:color="000000"/>
            </w:tcBorders>
          </w:tcPr>
          <w:p w:rsidR="008F370A" w:rsidRDefault="008F370A" w:rsidP="008F370A">
            <w:pPr>
              <w:pStyle w:val="TableParagraph"/>
              <w:spacing w:line="166" w:lineRule="exact"/>
              <w:ind w:left="54"/>
              <w:rPr>
                <w:sz w:val="16"/>
              </w:rPr>
            </w:pPr>
            <w:r>
              <w:rPr>
                <w:sz w:val="16"/>
              </w:rPr>
              <w:t>Аркуш</w:t>
            </w:r>
          </w:p>
        </w:tc>
        <w:tc>
          <w:tcPr>
            <w:tcW w:w="1295" w:type="dxa"/>
            <w:tcBorders>
              <w:bottom w:val="double" w:sz="1" w:space="0" w:color="000000"/>
            </w:tcBorders>
          </w:tcPr>
          <w:p w:rsidR="008F370A" w:rsidRDefault="008F370A" w:rsidP="008F370A">
            <w:pPr>
              <w:pStyle w:val="TableParagraph"/>
              <w:spacing w:line="166" w:lineRule="exact"/>
              <w:ind w:left="191"/>
              <w:rPr>
                <w:sz w:val="16"/>
              </w:rPr>
            </w:pPr>
            <w:r>
              <w:rPr>
                <w:sz w:val="16"/>
              </w:rPr>
              <w:t>№</w:t>
            </w:r>
            <w:r>
              <w:rPr>
                <w:spacing w:val="-3"/>
                <w:sz w:val="16"/>
              </w:rPr>
              <w:t xml:space="preserve"> </w:t>
            </w:r>
            <w:r>
              <w:rPr>
                <w:sz w:val="16"/>
              </w:rPr>
              <w:t>документа</w:t>
            </w:r>
          </w:p>
        </w:tc>
        <w:tc>
          <w:tcPr>
            <w:tcW w:w="862" w:type="dxa"/>
            <w:tcBorders>
              <w:bottom w:val="double" w:sz="1" w:space="0" w:color="000000"/>
            </w:tcBorders>
          </w:tcPr>
          <w:p w:rsidR="008F370A" w:rsidRDefault="008F370A" w:rsidP="008F370A">
            <w:pPr>
              <w:pStyle w:val="TableParagraph"/>
              <w:spacing w:line="166" w:lineRule="exact"/>
              <w:ind w:left="53"/>
              <w:rPr>
                <w:sz w:val="16"/>
              </w:rPr>
            </w:pPr>
            <w:r>
              <w:rPr>
                <w:sz w:val="16"/>
              </w:rPr>
              <w:t>підпис</w:t>
            </w:r>
          </w:p>
        </w:tc>
        <w:tc>
          <w:tcPr>
            <w:tcW w:w="576" w:type="dxa"/>
            <w:tcBorders>
              <w:bottom w:val="double" w:sz="1" w:space="0" w:color="000000"/>
            </w:tcBorders>
          </w:tcPr>
          <w:p w:rsidR="008F370A" w:rsidRDefault="008F370A" w:rsidP="008F370A">
            <w:pPr>
              <w:pStyle w:val="TableParagraph"/>
              <w:spacing w:line="166" w:lineRule="exact"/>
              <w:ind w:left="125"/>
              <w:rPr>
                <w:sz w:val="16"/>
              </w:rPr>
            </w:pPr>
            <w:r>
              <w:rPr>
                <w:sz w:val="16"/>
              </w:rPr>
              <w:t>Дата</w:t>
            </w:r>
          </w:p>
        </w:tc>
        <w:tc>
          <w:tcPr>
            <w:tcW w:w="5749" w:type="dxa"/>
            <w:vMerge/>
            <w:tcBorders>
              <w:top w:val="nil"/>
              <w:bottom w:val="double" w:sz="1" w:space="0" w:color="000000"/>
            </w:tcBorders>
          </w:tcPr>
          <w:p w:rsidR="008F370A" w:rsidRDefault="008F370A" w:rsidP="008F370A">
            <w:pPr>
              <w:rPr>
                <w:sz w:val="2"/>
                <w:szCs w:val="2"/>
              </w:rPr>
            </w:pPr>
          </w:p>
        </w:tc>
        <w:tc>
          <w:tcPr>
            <w:tcW w:w="722" w:type="dxa"/>
            <w:vMerge/>
            <w:tcBorders>
              <w:top w:val="nil"/>
              <w:bottom w:val="double" w:sz="1" w:space="0" w:color="000000"/>
            </w:tcBorders>
          </w:tcPr>
          <w:p w:rsidR="008F370A" w:rsidRDefault="008F370A" w:rsidP="008F370A">
            <w:pPr>
              <w:rPr>
                <w:sz w:val="2"/>
                <w:szCs w:val="2"/>
              </w:rPr>
            </w:pPr>
          </w:p>
        </w:tc>
      </w:tr>
    </w:tbl>
    <w:p w:rsidR="00120D96" w:rsidRDefault="00120D96">
      <w:pPr>
        <w:rPr>
          <w:sz w:val="2"/>
          <w:szCs w:val="2"/>
        </w:rPr>
        <w:sectPr w:rsidR="00120D96">
          <w:pgSz w:w="11910" w:h="16840"/>
          <w:pgMar w:top="260" w:right="160" w:bottom="280" w:left="1020" w:header="720" w:footer="720" w:gutter="0"/>
          <w:cols w:space="720"/>
        </w:sectPr>
      </w:pPr>
    </w:p>
    <w:tbl>
      <w:tblPr>
        <w:tblStyle w:val="TableNormal"/>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81"/>
        <w:gridCol w:w="718"/>
        <w:gridCol w:w="1295"/>
        <w:gridCol w:w="862"/>
        <w:gridCol w:w="576"/>
        <w:gridCol w:w="5749"/>
        <w:gridCol w:w="722"/>
      </w:tblGrid>
      <w:tr w:rsidR="00120D96">
        <w:trPr>
          <w:trHeight w:val="14975"/>
        </w:trPr>
        <w:tc>
          <w:tcPr>
            <w:tcW w:w="10503" w:type="dxa"/>
            <w:gridSpan w:val="7"/>
          </w:tcPr>
          <w:p w:rsidR="00AC5769" w:rsidRPr="00306B56" w:rsidRDefault="00AC5769" w:rsidP="00306B56">
            <w:pPr>
              <w:spacing w:line="360" w:lineRule="auto"/>
              <w:ind w:firstLine="708"/>
              <w:rPr>
                <w:sz w:val="28"/>
                <w:szCs w:val="28"/>
              </w:rPr>
            </w:pPr>
            <w:r w:rsidRPr="00306B56">
              <w:rPr>
                <w:sz w:val="28"/>
                <w:szCs w:val="28"/>
              </w:rPr>
              <w:lastRenderedPageBreak/>
              <w:t xml:space="preserve">За ним він в </w:t>
            </w:r>
            <w:proofErr w:type="spellStart"/>
            <w:r w:rsidRPr="00306B56">
              <w:rPr>
                <w:sz w:val="28"/>
                <w:szCs w:val="28"/>
              </w:rPr>
              <w:t>перевизначення</w:t>
            </w:r>
            <w:proofErr w:type="spellEnd"/>
            <w:r w:rsidRPr="00306B56">
              <w:rPr>
                <w:sz w:val="28"/>
                <w:szCs w:val="28"/>
              </w:rPr>
              <w:t xml:space="preserve"> методі заповнює матрицю зв'язності мережі і викликає успадкований метод. Після цього він оновлює візуальне уявлення графа в редакторі.</w:t>
            </w:r>
          </w:p>
          <w:p w:rsidR="00AC5769" w:rsidRPr="00306B56" w:rsidRDefault="00AC5769" w:rsidP="00306B56">
            <w:pPr>
              <w:spacing w:line="360" w:lineRule="auto"/>
              <w:rPr>
                <w:sz w:val="28"/>
                <w:szCs w:val="28"/>
              </w:rPr>
            </w:pPr>
            <w:r w:rsidRPr="00306B56">
              <w:rPr>
                <w:sz w:val="28"/>
                <w:szCs w:val="28"/>
              </w:rPr>
              <w:t xml:space="preserve">Клас </w:t>
            </w:r>
            <w:proofErr w:type="spellStart"/>
            <w:r w:rsidRPr="00306B56">
              <w:rPr>
                <w:sz w:val="28"/>
                <w:szCs w:val="28"/>
              </w:rPr>
              <w:t>TRandomNetworkRouter</w:t>
            </w:r>
            <w:proofErr w:type="spellEnd"/>
            <w:r w:rsidRPr="00306B56">
              <w:rPr>
                <w:sz w:val="28"/>
                <w:szCs w:val="28"/>
              </w:rPr>
              <w:t xml:space="preserve"> використовується при моделюванні алгоритмів розбиття топології мережі на зони. Він являє додаткові властивості для завдання:</w:t>
            </w:r>
          </w:p>
          <w:p w:rsidR="00AC5769" w:rsidRPr="00306B56" w:rsidRDefault="00AC5769" w:rsidP="00306B56">
            <w:pPr>
              <w:spacing w:line="360" w:lineRule="auto"/>
              <w:ind w:left="708" w:firstLine="708"/>
              <w:rPr>
                <w:sz w:val="28"/>
                <w:szCs w:val="28"/>
              </w:rPr>
            </w:pPr>
            <w:r w:rsidRPr="00306B56">
              <w:rPr>
                <w:sz w:val="28"/>
                <w:szCs w:val="28"/>
              </w:rPr>
              <w:t> відсоток заповнення матриці зв'язності;</w:t>
            </w:r>
          </w:p>
          <w:p w:rsidR="00AC5769" w:rsidRPr="00306B56" w:rsidRDefault="00AC5769" w:rsidP="00306B56">
            <w:pPr>
              <w:spacing w:line="360" w:lineRule="auto"/>
              <w:ind w:left="708" w:firstLine="708"/>
              <w:rPr>
                <w:sz w:val="28"/>
                <w:szCs w:val="28"/>
              </w:rPr>
            </w:pPr>
            <w:r w:rsidRPr="00306B56">
              <w:rPr>
                <w:sz w:val="28"/>
                <w:szCs w:val="28"/>
              </w:rPr>
              <w:t> кількість вузлів в мережі;</w:t>
            </w:r>
          </w:p>
          <w:p w:rsidR="00AC5769" w:rsidRPr="00306B56" w:rsidRDefault="00AC5769" w:rsidP="00306B56">
            <w:pPr>
              <w:spacing w:line="360" w:lineRule="auto"/>
              <w:ind w:left="708" w:firstLine="708"/>
              <w:rPr>
                <w:sz w:val="28"/>
                <w:szCs w:val="28"/>
              </w:rPr>
            </w:pPr>
            <w:r w:rsidRPr="00306B56">
              <w:rPr>
                <w:sz w:val="28"/>
                <w:szCs w:val="28"/>
              </w:rPr>
              <w:t> мінімальне значення ваги ребра;</w:t>
            </w:r>
          </w:p>
          <w:p w:rsidR="00AC5769" w:rsidRPr="00306B56" w:rsidRDefault="00AC5769" w:rsidP="00306B56">
            <w:pPr>
              <w:spacing w:line="360" w:lineRule="auto"/>
              <w:ind w:left="708" w:firstLine="708"/>
              <w:rPr>
                <w:sz w:val="28"/>
                <w:szCs w:val="28"/>
              </w:rPr>
            </w:pPr>
            <w:r w:rsidRPr="00306B56">
              <w:rPr>
                <w:sz w:val="28"/>
                <w:szCs w:val="28"/>
              </w:rPr>
              <w:t> максимальне значення ваги ребра.</w:t>
            </w:r>
          </w:p>
          <w:p w:rsidR="00AC5769" w:rsidRPr="00306B56" w:rsidRDefault="00AC5769" w:rsidP="00306B56">
            <w:pPr>
              <w:spacing w:line="360" w:lineRule="auto"/>
              <w:ind w:firstLine="708"/>
              <w:rPr>
                <w:sz w:val="28"/>
                <w:szCs w:val="28"/>
              </w:rPr>
            </w:pPr>
            <w:r w:rsidRPr="00306B56">
              <w:rPr>
                <w:sz w:val="28"/>
                <w:szCs w:val="28"/>
              </w:rPr>
              <w:t xml:space="preserve">За вказаними властивостями в </w:t>
            </w:r>
            <w:proofErr w:type="spellStart"/>
            <w:r w:rsidRPr="00306B56">
              <w:rPr>
                <w:sz w:val="28"/>
                <w:szCs w:val="28"/>
              </w:rPr>
              <w:t>перевизначення</w:t>
            </w:r>
            <w:proofErr w:type="spellEnd"/>
            <w:r w:rsidRPr="00306B56">
              <w:rPr>
                <w:sz w:val="28"/>
                <w:szCs w:val="28"/>
              </w:rPr>
              <w:t xml:space="preserve"> методі випадково заповнюється матриця зв'язності мережі і викликає успадкований метод.</w:t>
            </w:r>
          </w:p>
          <w:p w:rsidR="00AC5769" w:rsidRPr="00306B56" w:rsidRDefault="00AC5769" w:rsidP="00306B56">
            <w:pPr>
              <w:spacing w:line="360" w:lineRule="auto"/>
              <w:ind w:firstLine="708"/>
              <w:rPr>
                <w:sz w:val="28"/>
                <w:szCs w:val="28"/>
              </w:rPr>
            </w:pPr>
            <w:r w:rsidRPr="00306B56">
              <w:rPr>
                <w:sz w:val="28"/>
                <w:szCs w:val="28"/>
              </w:rPr>
              <w:t>Для надання можливості в візуальному режимі створювати і редагувати топології комп'ютерних мереж, візуально представляти розбиття топології комп'ютерних мереж на зони, зберігати і завантажувати файли з описом топології комп'ютерних мереж і зображення графа топології комп'ютерної мережі і тимчасових діаграм в файлі графічного зображення була створена ієрархія класів, наведена на другій сторінці схеми ІАЛЦ.467449.006 "Структура даних програми".</w:t>
            </w:r>
          </w:p>
          <w:p w:rsidR="00AC5769" w:rsidRPr="00306B56" w:rsidRDefault="00AC5769" w:rsidP="00306B56">
            <w:pPr>
              <w:spacing w:line="360" w:lineRule="auto"/>
              <w:ind w:firstLine="708"/>
              <w:rPr>
                <w:sz w:val="28"/>
                <w:szCs w:val="28"/>
              </w:rPr>
            </w:pPr>
            <w:r w:rsidRPr="00306B56">
              <w:rPr>
                <w:sz w:val="28"/>
                <w:szCs w:val="28"/>
              </w:rPr>
              <w:t xml:space="preserve">Базовим класом в ієрархії є клас </w:t>
            </w:r>
            <w:proofErr w:type="spellStart"/>
            <w:r w:rsidRPr="00306B56">
              <w:rPr>
                <w:sz w:val="28"/>
                <w:szCs w:val="28"/>
              </w:rPr>
              <w:t>TCustomShape</w:t>
            </w:r>
            <w:proofErr w:type="spellEnd"/>
            <w:r w:rsidRPr="00306B56">
              <w:rPr>
                <w:sz w:val="28"/>
                <w:szCs w:val="28"/>
              </w:rPr>
              <w:t xml:space="preserve">, автоматично привласнює примірнику класу унікальне ім'я (для збереження і завантаження об'єктів в потік), що містить методи класу для збереження і завантаження примірників класу в файл і публікує властивість </w:t>
            </w:r>
            <w:proofErr w:type="spellStart"/>
            <w:r w:rsidRPr="00306B56">
              <w:rPr>
                <w:sz w:val="28"/>
                <w:szCs w:val="28"/>
              </w:rPr>
              <w:t>OnMouseDown</w:t>
            </w:r>
            <w:proofErr w:type="spellEnd"/>
            <w:r w:rsidRPr="00306B56">
              <w:rPr>
                <w:sz w:val="28"/>
                <w:szCs w:val="28"/>
              </w:rPr>
              <w:t xml:space="preserve"> для збереження обробника події натискання кнопки миші.</w:t>
            </w:r>
          </w:p>
          <w:p w:rsidR="00CC0099" w:rsidRPr="00CC0099" w:rsidRDefault="00CC0099" w:rsidP="00CC0099">
            <w:pPr>
              <w:spacing w:line="360" w:lineRule="auto"/>
              <w:ind w:firstLine="708"/>
              <w:rPr>
                <w:sz w:val="28"/>
                <w:szCs w:val="28"/>
              </w:rPr>
            </w:pPr>
            <w:r w:rsidRPr="00CC0099">
              <w:rPr>
                <w:sz w:val="28"/>
                <w:szCs w:val="28"/>
              </w:rPr>
              <w:t xml:space="preserve">Наступним в ієрархії є клас </w:t>
            </w:r>
            <w:proofErr w:type="spellStart"/>
            <w:r w:rsidRPr="00CC0099">
              <w:rPr>
                <w:sz w:val="28"/>
                <w:szCs w:val="28"/>
              </w:rPr>
              <w:t>TEditorShape</w:t>
            </w:r>
            <w:proofErr w:type="spellEnd"/>
            <w:r w:rsidRPr="00CC0099">
              <w:rPr>
                <w:sz w:val="28"/>
                <w:szCs w:val="28"/>
              </w:rPr>
              <w:t>, який відповідає за створення редактора при створенні компонента, зміна його розмірів, при зміні розмірів компонента користувачем, містить властивості, які вказують поточне значення редактора і можливість редагування.</w:t>
            </w:r>
          </w:p>
          <w:p w:rsidR="00CC0099" w:rsidRPr="00CC0099" w:rsidRDefault="00CC0099" w:rsidP="00CC0099">
            <w:pPr>
              <w:spacing w:line="360" w:lineRule="auto"/>
              <w:ind w:firstLine="708"/>
              <w:rPr>
                <w:sz w:val="28"/>
                <w:szCs w:val="28"/>
              </w:rPr>
            </w:pPr>
            <w:r w:rsidRPr="00CC0099">
              <w:rPr>
                <w:sz w:val="28"/>
                <w:szCs w:val="28"/>
              </w:rPr>
              <w:t xml:space="preserve">Класу </w:t>
            </w:r>
            <w:proofErr w:type="spellStart"/>
            <w:r w:rsidRPr="00CC0099">
              <w:rPr>
                <w:sz w:val="28"/>
                <w:szCs w:val="28"/>
              </w:rPr>
              <w:t>TEditorShape</w:t>
            </w:r>
            <w:proofErr w:type="spellEnd"/>
            <w:r w:rsidRPr="00CC0099">
              <w:rPr>
                <w:sz w:val="28"/>
                <w:szCs w:val="28"/>
              </w:rPr>
              <w:t xml:space="preserve"> успадковує клас </w:t>
            </w:r>
            <w:proofErr w:type="spellStart"/>
            <w:r w:rsidRPr="00CC0099">
              <w:rPr>
                <w:sz w:val="28"/>
                <w:szCs w:val="28"/>
              </w:rPr>
              <w:t>TColorShape</w:t>
            </w:r>
            <w:proofErr w:type="spellEnd"/>
            <w:r w:rsidRPr="00CC0099">
              <w:rPr>
                <w:sz w:val="28"/>
                <w:szCs w:val="28"/>
              </w:rPr>
              <w:t>, який вводить властивості, що вказують поточний колір лінії і тексту. Також клас містить методи класу для установки значень даних квітів за замовчуванням.</w:t>
            </w:r>
          </w:p>
          <w:p w:rsidR="00CC0099" w:rsidRPr="00CC0099" w:rsidRDefault="00CC0099" w:rsidP="00CC0099">
            <w:pPr>
              <w:spacing w:line="360" w:lineRule="auto"/>
              <w:rPr>
                <w:sz w:val="28"/>
                <w:szCs w:val="28"/>
              </w:rPr>
            </w:pPr>
            <w:r w:rsidRPr="00CC0099">
              <w:rPr>
                <w:sz w:val="28"/>
                <w:szCs w:val="28"/>
              </w:rPr>
              <w:t xml:space="preserve">Класу </w:t>
            </w:r>
            <w:proofErr w:type="spellStart"/>
            <w:r w:rsidRPr="00CC0099">
              <w:rPr>
                <w:sz w:val="28"/>
                <w:szCs w:val="28"/>
              </w:rPr>
              <w:t>TColorShape</w:t>
            </w:r>
            <w:proofErr w:type="spellEnd"/>
            <w:r w:rsidRPr="00CC0099">
              <w:rPr>
                <w:sz w:val="28"/>
                <w:szCs w:val="28"/>
              </w:rPr>
              <w:t xml:space="preserve"> успадковують два класи:</w:t>
            </w:r>
          </w:p>
          <w:p w:rsidR="00120D96" w:rsidRDefault="00120D96">
            <w:pPr>
              <w:pStyle w:val="TableParagraph"/>
              <w:spacing w:line="360" w:lineRule="auto"/>
              <w:ind w:left="4" w:right="575" w:firstLine="708"/>
              <w:jc w:val="both"/>
              <w:rPr>
                <w:sz w:val="28"/>
              </w:rPr>
            </w:pPr>
          </w:p>
        </w:tc>
      </w:tr>
      <w:tr w:rsidR="008F370A">
        <w:trPr>
          <w:trHeight w:val="220"/>
        </w:trPr>
        <w:tc>
          <w:tcPr>
            <w:tcW w:w="581" w:type="dxa"/>
          </w:tcPr>
          <w:p w:rsidR="008F370A" w:rsidRDefault="008F370A" w:rsidP="008F370A">
            <w:pPr>
              <w:pStyle w:val="TableParagraph"/>
              <w:rPr>
                <w:sz w:val="14"/>
              </w:rPr>
            </w:pPr>
          </w:p>
        </w:tc>
        <w:tc>
          <w:tcPr>
            <w:tcW w:w="718" w:type="dxa"/>
          </w:tcPr>
          <w:p w:rsidR="008F370A" w:rsidRDefault="008F370A" w:rsidP="008F370A">
            <w:pPr>
              <w:pStyle w:val="TableParagraph"/>
              <w:rPr>
                <w:sz w:val="14"/>
              </w:rPr>
            </w:pPr>
          </w:p>
        </w:tc>
        <w:tc>
          <w:tcPr>
            <w:tcW w:w="1295" w:type="dxa"/>
          </w:tcPr>
          <w:p w:rsidR="008F370A" w:rsidRDefault="008F370A" w:rsidP="008F370A">
            <w:pPr>
              <w:pStyle w:val="TableParagraph"/>
              <w:rPr>
                <w:sz w:val="14"/>
              </w:rPr>
            </w:pPr>
          </w:p>
        </w:tc>
        <w:tc>
          <w:tcPr>
            <w:tcW w:w="862" w:type="dxa"/>
          </w:tcPr>
          <w:p w:rsidR="008F370A" w:rsidRDefault="008F370A" w:rsidP="008F370A">
            <w:pPr>
              <w:pStyle w:val="TableParagraph"/>
              <w:rPr>
                <w:sz w:val="14"/>
              </w:rPr>
            </w:pPr>
          </w:p>
        </w:tc>
        <w:tc>
          <w:tcPr>
            <w:tcW w:w="576" w:type="dxa"/>
          </w:tcPr>
          <w:p w:rsidR="008F370A" w:rsidRDefault="008F370A" w:rsidP="008F370A">
            <w:pPr>
              <w:pStyle w:val="TableParagraph"/>
              <w:rPr>
                <w:sz w:val="14"/>
              </w:rPr>
            </w:pPr>
          </w:p>
        </w:tc>
        <w:tc>
          <w:tcPr>
            <w:tcW w:w="5749" w:type="dxa"/>
            <w:vMerge w:val="restart"/>
            <w:tcBorders>
              <w:bottom w:val="double" w:sz="1" w:space="0" w:color="000000"/>
            </w:tcBorders>
          </w:tcPr>
          <w:p w:rsidR="008F370A" w:rsidRDefault="008F370A" w:rsidP="008F370A">
            <w:pPr>
              <w:pStyle w:val="TableParagraph"/>
              <w:spacing w:line="260" w:lineRule="exact"/>
              <w:ind w:left="135"/>
              <w:jc w:val="center"/>
              <w:rPr>
                <w:b/>
                <w:i/>
                <w:sz w:val="24"/>
              </w:rPr>
            </w:pPr>
            <w:r>
              <w:rPr>
                <w:b/>
                <w:i/>
                <w:sz w:val="24"/>
              </w:rPr>
              <w:t>ІАЛЦ.466538.004</w:t>
            </w:r>
            <w:r>
              <w:rPr>
                <w:b/>
                <w:i/>
                <w:spacing w:val="-3"/>
                <w:sz w:val="24"/>
              </w:rPr>
              <w:t xml:space="preserve"> </w:t>
            </w:r>
            <w:r>
              <w:rPr>
                <w:b/>
                <w:i/>
                <w:sz w:val="24"/>
              </w:rPr>
              <w:t>ПЗ</w:t>
            </w:r>
          </w:p>
        </w:tc>
        <w:tc>
          <w:tcPr>
            <w:tcW w:w="722" w:type="dxa"/>
          </w:tcPr>
          <w:p w:rsidR="008F370A" w:rsidRDefault="008F370A" w:rsidP="008F370A">
            <w:pPr>
              <w:pStyle w:val="TableParagraph"/>
              <w:spacing w:line="176" w:lineRule="exact"/>
              <w:ind w:left="139"/>
              <w:rPr>
                <w:sz w:val="16"/>
              </w:rPr>
            </w:pPr>
            <w:r>
              <w:rPr>
                <w:sz w:val="16"/>
              </w:rPr>
              <w:t>аркуш</w:t>
            </w:r>
          </w:p>
        </w:tc>
      </w:tr>
      <w:tr w:rsidR="008F370A">
        <w:trPr>
          <w:trHeight w:val="210"/>
        </w:trPr>
        <w:tc>
          <w:tcPr>
            <w:tcW w:w="581" w:type="dxa"/>
          </w:tcPr>
          <w:p w:rsidR="008F370A" w:rsidRDefault="008F370A" w:rsidP="008F370A">
            <w:pPr>
              <w:pStyle w:val="TableParagraph"/>
              <w:rPr>
                <w:sz w:val="14"/>
              </w:rPr>
            </w:pPr>
          </w:p>
        </w:tc>
        <w:tc>
          <w:tcPr>
            <w:tcW w:w="718" w:type="dxa"/>
          </w:tcPr>
          <w:p w:rsidR="008F370A" w:rsidRDefault="008F370A" w:rsidP="008F370A">
            <w:pPr>
              <w:pStyle w:val="TableParagraph"/>
              <w:rPr>
                <w:sz w:val="14"/>
              </w:rPr>
            </w:pPr>
          </w:p>
        </w:tc>
        <w:tc>
          <w:tcPr>
            <w:tcW w:w="1295" w:type="dxa"/>
          </w:tcPr>
          <w:p w:rsidR="008F370A" w:rsidRDefault="008F370A" w:rsidP="008F370A">
            <w:pPr>
              <w:pStyle w:val="TableParagraph"/>
              <w:rPr>
                <w:sz w:val="14"/>
              </w:rPr>
            </w:pPr>
          </w:p>
        </w:tc>
        <w:tc>
          <w:tcPr>
            <w:tcW w:w="862" w:type="dxa"/>
          </w:tcPr>
          <w:p w:rsidR="008F370A" w:rsidRDefault="008F370A" w:rsidP="008F370A">
            <w:pPr>
              <w:pStyle w:val="TableParagraph"/>
              <w:rPr>
                <w:sz w:val="14"/>
              </w:rPr>
            </w:pPr>
          </w:p>
        </w:tc>
        <w:tc>
          <w:tcPr>
            <w:tcW w:w="576" w:type="dxa"/>
          </w:tcPr>
          <w:p w:rsidR="008F370A" w:rsidRDefault="008F370A" w:rsidP="008F370A">
            <w:pPr>
              <w:pStyle w:val="TableParagraph"/>
              <w:rPr>
                <w:sz w:val="14"/>
              </w:rPr>
            </w:pPr>
          </w:p>
        </w:tc>
        <w:tc>
          <w:tcPr>
            <w:tcW w:w="5749" w:type="dxa"/>
            <w:vMerge/>
            <w:tcBorders>
              <w:top w:val="nil"/>
              <w:bottom w:val="double" w:sz="1" w:space="0" w:color="000000"/>
            </w:tcBorders>
          </w:tcPr>
          <w:p w:rsidR="008F370A" w:rsidRDefault="008F370A" w:rsidP="008F370A">
            <w:pPr>
              <w:rPr>
                <w:sz w:val="2"/>
                <w:szCs w:val="2"/>
              </w:rPr>
            </w:pPr>
          </w:p>
        </w:tc>
        <w:tc>
          <w:tcPr>
            <w:tcW w:w="722" w:type="dxa"/>
            <w:vMerge w:val="restart"/>
            <w:tcBorders>
              <w:bottom w:val="double" w:sz="1" w:space="0" w:color="000000"/>
            </w:tcBorders>
          </w:tcPr>
          <w:p w:rsidR="008F370A" w:rsidRPr="00384584" w:rsidRDefault="00306B56" w:rsidP="008F370A">
            <w:pPr>
              <w:pStyle w:val="TableParagraph"/>
              <w:spacing w:line="300" w:lineRule="exact"/>
              <w:ind w:left="214"/>
              <w:rPr>
                <w:sz w:val="28"/>
                <w:lang w:val="en-US"/>
              </w:rPr>
            </w:pPr>
            <w:r>
              <w:rPr>
                <w:sz w:val="28"/>
              </w:rPr>
              <w:t>2</w:t>
            </w:r>
            <w:r w:rsidR="00384584">
              <w:rPr>
                <w:sz w:val="28"/>
                <w:lang w:val="en-US"/>
              </w:rPr>
              <w:t>7</w:t>
            </w:r>
          </w:p>
        </w:tc>
      </w:tr>
      <w:tr w:rsidR="008F370A">
        <w:trPr>
          <w:trHeight w:val="197"/>
        </w:trPr>
        <w:tc>
          <w:tcPr>
            <w:tcW w:w="581" w:type="dxa"/>
            <w:tcBorders>
              <w:bottom w:val="double" w:sz="1" w:space="0" w:color="000000"/>
            </w:tcBorders>
          </w:tcPr>
          <w:p w:rsidR="008F370A" w:rsidRDefault="008F370A" w:rsidP="008F370A">
            <w:pPr>
              <w:pStyle w:val="TableParagraph"/>
              <w:spacing w:line="166" w:lineRule="exact"/>
              <w:ind w:left="131"/>
              <w:rPr>
                <w:sz w:val="16"/>
              </w:rPr>
            </w:pPr>
            <w:proofErr w:type="spellStart"/>
            <w:r>
              <w:rPr>
                <w:sz w:val="16"/>
              </w:rPr>
              <w:t>Изм</w:t>
            </w:r>
            <w:proofErr w:type="spellEnd"/>
            <w:r>
              <w:rPr>
                <w:sz w:val="16"/>
              </w:rPr>
              <w:t>.</w:t>
            </w:r>
          </w:p>
        </w:tc>
        <w:tc>
          <w:tcPr>
            <w:tcW w:w="718" w:type="dxa"/>
            <w:tcBorders>
              <w:bottom w:val="double" w:sz="1" w:space="0" w:color="000000"/>
            </w:tcBorders>
          </w:tcPr>
          <w:p w:rsidR="008F370A" w:rsidRDefault="008F370A" w:rsidP="008F370A">
            <w:pPr>
              <w:pStyle w:val="TableParagraph"/>
              <w:spacing w:line="166" w:lineRule="exact"/>
              <w:ind w:left="54"/>
              <w:rPr>
                <w:sz w:val="16"/>
              </w:rPr>
            </w:pPr>
            <w:r>
              <w:rPr>
                <w:sz w:val="16"/>
              </w:rPr>
              <w:t>Аркуш</w:t>
            </w:r>
          </w:p>
        </w:tc>
        <w:tc>
          <w:tcPr>
            <w:tcW w:w="1295" w:type="dxa"/>
            <w:tcBorders>
              <w:bottom w:val="double" w:sz="1" w:space="0" w:color="000000"/>
            </w:tcBorders>
          </w:tcPr>
          <w:p w:rsidR="008F370A" w:rsidRDefault="008F370A" w:rsidP="008F370A">
            <w:pPr>
              <w:pStyle w:val="TableParagraph"/>
              <w:spacing w:line="166" w:lineRule="exact"/>
              <w:ind w:left="191"/>
              <w:rPr>
                <w:sz w:val="16"/>
              </w:rPr>
            </w:pPr>
            <w:r>
              <w:rPr>
                <w:sz w:val="16"/>
              </w:rPr>
              <w:t>№</w:t>
            </w:r>
            <w:r>
              <w:rPr>
                <w:spacing w:val="-3"/>
                <w:sz w:val="16"/>
              </w:rPr>
              <w:t xml:space="preserve"> </w:t>
            </w:r>
            <w:r>
              <w:rPr>
                <w:sz w:val="16"/>
              </w:rPr>
              <w:t>документа</w:t>
            </w:r>
          </w:p>
        </w:tc>
        <w:tc>
          <w:tcPr>
            <w:tcW w:w="862" w:type="dxa"/>
            <w:tcBorders>
              <w:bottom w:val="double" w:sz="1" w:space="0" w:color="000000"/>
            </w:tcBorders>
          </w:tcPr>
          <w:p w:rsidR="008F370A" w:rsidRDefault="008F370A" w:rsidP="008F370A">
            <w:pPr>
              <w:pStyle w:val="TableParagraph"/>
              <w:spacing w:line="166" w:lineRule="exact"/>
              <w:ind w:left="53"/>
              <w:rPr>
                <w:sz w:val="16"/>
              </w:rPr>
            </w:pPr>
            <w:r>
              <w:rPr>
                <w:sz w:val="16"/>
              </w:rPr>
              <w:t>підпис</w:t>
            </w:r>
          </w:p>
        </w:tc>
        <w:tc>
          <w:tcPr>
            <w:tcW w:w="576" w:type="dxa"/>
            <w:tcBorders>
              <w:bottom w:val="double" w:sz="1" w:space="0" w:color="000000"/>
            </w:tcBorders>
          </w:tcPr>
          <w:p w:rsidR="008F370A" w:rsidRDefault="008F370A" w:rsidP="008F370A">
            <w:pPr>
              <w:pStyle w:val="TableParagraph"/>
              <w:spacing w:line="166" w:lineRule="exact"/>
              <w:ind w:left="125"/>
              <w:rPr>
                <w:sz w:val="16"/>
              </w:rPr>
            </w:pPr>
            <w:r>
              <w:rPr>
                <w:sz w:val="16"/>
              </w:rPr>
              <w:t>Дата</w:t>
            </w:r>
          </w:p>
        </w:tc>
        <w:tc>
          <w:tcPr>
            <w:tcW w:w="5749" w:type="dxa"/>
            <w:vMerge/>
            <w:tcBorders>
              <w:top w:val="nil"/>
              <w:bottom w:val="double" w:sz="1" w:space="0" w:color="000000"/>
            </w:tcBorders>
          </w:tcPr>
          <w:p w:rsidR="008F370A" w:rsidRDefault="008F370A" w:rsidP="008F370A">
            <w:pPr>
              <w:rPr>
                <w:sz w:val="2"/>
                <w:szCs w:val="2"/>
              </w:rPr>
            </w:pPr>
          </w:p>
        </w:tc>
        <w:tc>
          <w:tcPr>
            <w:tcW w:w="722" w:type="dxa"/>
            <w:vMerge/>
            <w:tcBorders>
              <w:top w:val="nil"/>
              <w:bottom w:val="double" w:sz="1" w:space="0" w:color="000000"/>
            </w:tcBorders>
          </w:tcPr>
          <w:p w:rsidR="008F370A" w:rsidRDefault="008F370A" w:rsidP="008F370A">
            <w:pPr>
              <w:rPr>
                <w:sz w:val="2"/>
                <w:szCs w:val="2"/>
              </w:rPr>
            </w:pPr>
          </w:p>
        </w:tc>
      </w:tr>
    </w:tbl>
    <w:p w:rsidR="00120D96" w:rsidRDefault="00120D96">
      <w:pPr>
        <w:rPr>
          <w:sz w:val="2"/>
          <w:szCs w:val="2"/>
        </w:rPr>
        <w:sectPr w:rsidR="00120D96">
          <w:pgSz w:w="11910" w:h="16840"/>
          <w:pgMar w:top="260" w:right="160" w:bottom="280" w:left="1020" w:header="720" w:footer="720" w:gutter="0"/>
          <w:cols w:space="720"/>
        </w:sectPr>
      </w:pPr>
    </w:p>
    <w:tbl>
      <w:tblPr>
        <w:tblStyle w:val="TableNormal"/>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81"/>
        <w:gridCol w:w="718"/>
        <w:gridCol w:w="1295"/>
        <w:gridCol w:w="862"/>
        <w:gridCol w:w="576"/>
        <w:gridCol w:w="5749"/>
        <w:gridCol w:w="722"/>
      </w:tblGrid>
      <w:tr w:rsidR="00120D96">
        <w:trPr>
          <w:trHeight w:val="14975"/>
        </w:trPr>
        <w:tc>
          <w:tcPr>
            <w:tcW w:w="10503" w:type="dxa"/>
            <w:gridSpan w:val="7"/>
          </w:tcPr>
          <w:p w:rsidR="00120D96" w:rsidRDefault="00120D96">
            <w:pPr>
              <w:pStyle w:val="TableParagraph"/>
              <w:spacing w:before="3"/>
              <w:rPr>
                <w:sz w:val="31"/>
              </w:rPr>
            </w:pPr>
          </w:p>
          <w:p w:rsidR="00AC5769" w:rsidRPr="00CC0099" w:rsidRDefault="00AC5769" w:rsidP="00CC0099">
            <w:pPr>
              <w:spacing w:line="360" w:lineRule="auto"/>
              <w:ind w:left="708" w:firstLine="708"/>
              <w:rPr>
                <w:sz w:val="28"/>
                <w:szCs w:val="28"/>
              </w:rPr>
            </w:pPr>
            <w:r w:rsidRPr="00CC0099">
              <w:rPr>
                <w:sz w:val="28"/>
                <w:szCs w:val="28"/>
              </w:rPr>
              <w:t xml:space="preserve"> </w:t>
            </w:r>
            <w:proofErr w:type="spellStart"/>
            <w:r w:rsidRPr="00CC0099">
              <w:rPr>
                <w:sz w:val="28"/>
                <w:szCs w:val="28"/>
              </w:rPr>
              <w:t>TBaseTaskShape</w:t>
            </w:r>
            <w:proofErr w:type="spellEnd"/>
            <w:r w:rsidRPr="00CC0099">
              <w:rPr>
                <w:sz w:val="28"/>
                <w:szCs w:val="28"/>
              </w:rPr>
              <w:t>;</w:t>
            </w:r>
          </w:p>
          <w:p w:rsidR="00AC5769" w:rsidRPr="00CC0099" w:rsidRDefault="00AC5769" w:rsidP="00CC0099">
            <w:pPr>
              <w:spacing w:line="360" w:lineRule="auto"/>
              <w:ind w:left="708" w:firstLine="708"/>
              <w:rPr>
                <w:sz w:val="28"/>
                <w:szCs w:val="28"/>
              </w:rPr>
            </w:pPr>
            <w:r w:rsidRPr="00CC0099">
              <w:rPr>
                <w:sz w:val="28"/>
                <w:szCs w:val="28"/>
              </w:rPr>
              <w:t xml:space="preserve"> </w:t>
            </w:r>
            <w:proofErr w:type="spellStart"/>
            <w:r w:rsidRPr="00CC0099">
              <w:rPr>
                <w:sz w:val="28"/>
                <w:szCs w:val="28"/>
              </w:rPr>
              <w:t>TBaseLineShape</w:t>
            </w:r>
            <w:proofErr w:type="spellEnd"/>
            <w:r w:rsidRPr="00CC0099">
              <w:rPr>
                <w:sz w:val="28"/>
                <w:szCs w:val="28"/>
              </w:rPr>
              <w:t>.</w:t>
            </w:r>
          </w:p>
          <w:p w:rsidR="00AC5769" w:rsidRPr="00CC0099" w:rsidRDefault="00AC5769" w:rsidP="00CC0099">
            <w:pPr>
              <w:spacing w:line="360" w:lineRule="auto"/>
              <w:ind w:firstLine="708"/>
              <w:rPr>
                <w:sz w:val="28"/>
                <w:szCs w:val="28"/>
              </w:rPr>
            </w:pPr>
            <w:r w:rsidRPr="00CC0099">
              <w:rPr>
                <w:sz w:val="28"/>
                <w:szCs w:val="28"/>
              </w:rPr>
              <w:t xml:space="preserve">Клас </w:t>
            </w:r>
            <w:proofErr w:type="spellStart"/>
            <w:r w:rsidRPr="00CC0099">
              <w:rPr>
                <w:sz w:val="28"/>
                <w:szCs w:val="28"/>
              </w:rPr>
              <w:t>TBaseTaskShape</w:t>
            </w:r>
            <w:proofErr w:type="spellEnd"/>
            <w:r w:rsidRPr="00CC0099">
              <w:rPr>
                <w:sz w:val="28"/>
                <w:szCs w:val="28"/>
              </w:rPr>
              <w:t xml:space="preserve"> відповідає за автоматичну </w:t>
            </w:r>
            <w:proofErr w:type="spellStart"/>
            <w:r w:rsidRPr="00CC0099">
              <w:rPr>
                <w:sz w:val="28"/>
                <w:szCs w:val="28"/>
              </w:rPr>
              <w:t>перерисовку</w:t>
            </w:r>
            <w:proofErr w:type="spellEnd"/>
            <w:r w:rsidRPr="00CC0099">
              <w:rPr>
                <w:sz w:val="28"/>
                <w:szCs w:val="28"/>
              </w:rPr>
              <w:t xml:space="preserve"> з'єднаних з ним </w:t>
            </w:r>
            <w:proofErr w:type="spellStart"/>
            <w:r w:rsidRPr="00CC0099">
              <w:rPr>
                <w:sz w:val="28"/>
                <w:szCs w:val="28"/>
              </w:rPr>
              <w:t>ребер</w:t>
            </w:r>
            <w:proofErr w:type="spellEnd"/>
            <w:r w:rsidRPr="00CC0099">
              <w:rPr>
                <w:sz w:val="28"/>
                <w:szCs w:val="28"/>
              </w:rPr>
              <w:t xml:space="preserve"> (примірників класу </w:t>
            </w:r>
            <w:proofErr w:type="spellStart"/>
            <w:r w:rsidRPr="00CC0099">
              <w:rPr>
                <w:sz w:val="28"/>
                <w:szCs w:val="28"/>
              </w:rPr>
              <w:t>TBaseLineShape</w:t>
            </w:r>
            <w:proofErr w:type="spellEnd"/>
            <w:r w:rsidRPr="00CC0099">
              <w:rPr>
                <w:sz w:val="28"/>
                <w:szCs w:val="28"/>
              </w:rPr>
              <w:t>) при його переміщенні. Також він вводить методи класу для читання і завдання розміру компонента за замовчуванням.</w:t>
            </w:r>
          </w:p>
          <w:p w:rsidR="00AC5769" w:rsidRPr="00CC0099" w:rsidRDefault="00AC5769" w:rsidP="00CC0099">
            <w:pPr>
              <w:spacing w:line="360" w:lineRule="auto"/>
              <w:ind w:firstLine="708"/>
              <w:rPr>
                <w:sz w:val="28"/>
                <w:szCs w:val="28"/>
              </w:rPr>
            </w:pPr>
            <w:r w:rsidRPr="00CC0099">
              <w:rPr>
                <w:sz w:val="28"/>
                <w:szCs w:val="28"/>
              </w:rPr>
              <w:t xml:space="preserve">Клас </w:t>
            </w:r>
            <w:proofErr w:type="spellStart"/>
            <w:r w:rsidRPr="00CC0099">
              <w:rPr>
                <w:sz w:val="28"/>
                <w:szCs w:val="28"/>
              </w:rPr>
              <w:t>TBaseLineShape</w:t>
            </w:r>
            <w:proofErr w:type="spellEnd"/>
            <w:r w:rsidRPr="00CC0099">
              <w:rPr>
                <w:sz w:val="28"/>
                <w:szCs w:val="28"/>
              </w:rPr>
              <w:t xml:space="preserve"> містить два посилання на початковий і кінцевий вузол і змінює своє положення у відповідь на переміщення пов'язаного вузла.</w:t>
            </w:r>
          </w:p>
          <w:p w:rsidR="00AC5769" w:rsidRPr="00CC0099" w:rsidRDefault="00AC5769" w:rsidP="00CC0099">
            <w:pPr>
              <w:spacing w:line="360" w:lineRule="auto"/>
              <w:rPr>
                <w:sz w:val="28"/>
                <w:szCs w:val="28"/>
              </w:rPr>
            </w:pPr>
            <w:r w:rsidRPr="00CC0099">
              <w:rPr>
                <w:sz w:val="28"/>
                <w:szCs w:val="28"/>
              </w:rPr>
              <w:t xml:space="preserve">Клас </w:t>
            </w:r>
            <w:proofErr w:type="spellStart"/>
            <w:r w:rsidRPr="00CC0099">
              <w:rPr>
                <w:sz w:val="28"/>
                <w:szCs w:val="28"/>
              </w:rPr>
              <w:t>TGraphTaskShape</w:t>
            </w:r>
            <w:proofErr w:type="spellEnd"/>
            <w:r w:rsidRPr="00CC0099">
              <w:rPr>
                <w:sz w:val="28"/>
                <w:szCs w:val="28"/>
              </w:rPr>
              <w:t xml:space="preserve"> успадковує класу </w:t>
            </w:r>
            <w:proofErr w:type="spellStart"/>
            <w:r w:rsidRPr="00CC0099">
              <w:rPr>
                <w:sz w:val="28"/>
                <w:szCs w:val="28"/>
              </w:rPr>
              <w:t>TBaseTaskShape</w:t>
            </w:r>
            <w:proofErr w:type="spellEnd"/>
            <w:r w:rsidRPr="00CC0099">
              <w:rPr>
                <w:sz w:val="28"/>
                <w:szCs w:val="28"/>
              </w:rPr>
              <w:t xml:space="preserve"> і вводить такі властивості:</w:t>
            </w:r>
          </w:p>
          <w:p w:rsidR="00AC5769" w:rsidRPr="00CC0099" w:rsidRDefault="00AC5769" w:rsidP="00CC0099">
            <w:pPr>
              <w:spacing w:line="360" w:lineRule="auto"/>
              <w:ind w:left="708" w:firstLine="708"/>
              <w:rPr>
                <w:sz w:val="28"/>
                <w:szCs w:val="28"/>
              </w:rPr>
            </w:pPr>
            <w:r w:rsidRPr="00CC0099">
              <w:rPr>
                <w:sz w:val="28"/>
                <w:szCs w:val="28"/>
              </w:rPr>
              <w:t xml:space="preserve"> посилання на таблицю </w:t>
            </w:r>
            <w:proofErr w:type="spellStart"/>
            <w:r w:rsidRPr="00CC0099">
              <w:rPr>
                <w:sz w:val="28"/>
                <w:szCs w:val="28"/>
              </w:rPr>
              <w:t>внутрізонной</w:t>
            </w:r>
            <w:proofErr w:type="spellEnd"/>
            <w:r w:rsidRPr="00CC0099">
              <w:rPr>
                <w:sz w:val="28"/>
                <w:szCs w:val="28"/>
              </w:rPr>
              <w:t xml:space="preserve"> маршрутизації;</w:t>
            </w:r>
          </w:p>
          <w:p w:rsidR="00AC5769" w:rsidRPr="00CC0099" w:rsidRDefault="00AC5769" w:rsidP="00CC0099">
            <w:pPr>
              <w:spacing w:line="360" w:lineRule="auto"/>
              <w:ind w:left="708" w:firstLine="708"/>
              <w:rPr>
                <w:sz w:val="28"/>
                <w:szCs w:val="28"/>
              </w:rPr>
            </w:pPr>
            <w:r w:rsidRPr="00CC0099">
              <w:rPr>
                <w:sz w:val="28"/>
                <w:szCs w:val="28"/>
              </w:rPr>
              <w:t xml:space="preserve"> посилання на таблицю </w:t>
            </w:r>
            <w:proofErr w:type="spellStart"/>
            <w:r w:rsidRPr="00CC0099">
              <w:rPr>
                <w:sz w:val="28"/>
                <w:szCs w:val="28"/>
              </w:rPr>
              <w:t>міжзонної</w:t>
            </w:r>
            <w:proofErr w:type="spellEnd"/>
            <w:r w:rsidRPr="00CC0099">
              <w:rPr>
                <w:sz w:val="28"/>
                <w:szCs w:val="28"/>
              </w:rPr>
              <w:t xml:space="preserve"> маршрутизації;</w:t>
            </w:r>
          </w:p>
          <w:p w:rsidR="00AC5769" w:rsidRPr="00CC0099" w:rsidRDefault="00AC5769" w:rsidP="00CC0099">
            <w:pPr>
              <w:spacing w:line="360" w:lineRule="auto"/>
              <w:ind w:left="708" w:firstLine="708"/>
              <w:rPr>
                <w:sz w:val="28"/>
                <w:szCs w:val="28"/>
              </w:rPr>
            </w:pPr>
            <w:r w:rsidRPr="00CC0099">
              <w:rPr>
                <w:sz w:val="28"/>
                <w:szCs w:val="28"/>
              </w:rPr>
              <w:t> посилання на таблицю маршрутизації голови зони;</w:t>
            </w:r>
          </w:p>
          <w:p w:rsidR="00AC5769" w:rsidRPr="00CC0099" w:rsidRDefault="00AC5769" w:rsidP="00CC0099">
            <w:pPr>
              <w:spacing w:line="360" w:lineRule="auto"/>
              <w:ind w:left="708" w:firstLine="708"/>
              <w:rPr>
                <w:sz w:val="28"/>
                <w:szCs w:val="28"/>
              </w:rPr>
            </w:pPr>
            <w:r w:rsidRPr="00CC0099">
              <w:rPr>
                <w:sz w:val="28"/>
                <w:szCs w:val="28"/>
              </w:rPr>
              <w:t> тип вузла (</w:t>
            </w:r>
            <w:proofErr w:type="spellStart"/>
            <w:r w:rsidRPr="00CC0099">
              <w:rPr>
                <w:sz w:val="28"/>
                <w:szCs w:val="28"/>
              </w:rPr>
              <w:t>TGraphNodeTypes</w:t>
            </w:r>
            <w:proofErr w:type="spellEnd"/>
            <w:r w:rsidRPr="00CC0099">
              <w:rPr>
                <w:sz w:val="28"/>
                <w:szCs w:val="28"/>
              </w:rPr>
              <w:t>);</w:t>
            </w:r>
          </w:p>
          <w:p w:rsidR="00AC5769" w:rsidRPr="00CC0099" w:rsidRDefault="00AC5769" w:rsidP="00CC0099">
            <w:pPr>
              <w:spacing w:line="360" w:lineRule="auto"/>
              <w:ind w:left="708" w:firstLine="708"/>
              <w:rPr>
                <w:sz w:val="28"/>
                <w:szCs w:val="28"/>
              </w:rPr>
            </w:pPr>
            <w:r w:rsidRPr="00CC0099">
              <w:rPr>
                <w:sz w:val="28"/>
                <w:szCs w:val="28"/>
              </w:rPr>
              <w:t> ідентифікатор зони даного вузла.</w:t>
            </w:r>
          </w:p>
          <w:p w:rsidR="00AC5769" w:rsidRPr="00CC0099" w:rsidRDefault="00AC5769" w:rsidP="00CC0099">
            <w:pPr>
              <w:spacing w:line="360" w:lineRule="auto"/>
              <w:ind w:firstLine="708"/>
              <w:rPr>
                <w:sz w:val="28"/>
                <w:szCs w:val="28"/>
              </w:rPr>
            </w:pPr>
            <w:r w:rsidRPr="00CC0099">
              <w:rPr>
                <w:sz w:val="28"/>
                <w:szCs w:val="28"/>
              </w:rPr>
              <w:t xml:space="preserve">Клас </w:t>
            </w:r>
            <w:proofErr w:type="spellStart"/>
            <w:r w:rsidRPr="00CC0099">
              <w:rPr>
                <w:sz w:val="28"/>
                <w:szCs w:val="28"/>
              </w:rPr>
              <w:t>TGraphLineShape</w:t>
            </w:r>
            <w:proofErr w:type="spellEnd"/>
            <w:r w:rsidRPr="00CC0099">
              <w:rPr>
                <w:sz w:val="28"/>
                <w:szCs w:val="28"/>
              </w:rPr>
              <w:t xml:space="preserve"> успадковує класу </w:t>
            </w:r>
            <w:proofErr w:type="spellStart"/>
            <w:r w:rsidRPr="00CC0099">
              <w:rPr>
                <w:sz w:val="28"/>
                <w:szCs w:val="28"/>
              </w:rPr>
              <w:t>TBaseLineShape</w:t>
            </w:r>
            <w:proofErr w:type="spellEnd"/>
            <w:r w:rsidRPr="00CC0099">
              <w:rPr>
                <w:sz w:val="28"/>
                <w:szCs w:val="28"/>
              </w:rPr>
              <w:t xml:space="preserve"> і вводить додаткове властивість - тип ребра (</w:t>
            </w:r>
            <w:proofErr w:type="spellStart"/>
            <w:r w:rsidRPr="00CC0099">
              <w:rPr>
                <w:sz w:val="28"/>
                <w:szCs w:val="28"/>
              </w:rPr>
              <w:t>TGraphLineType</w:t>
            </w:r>
            <w:proofErr w:type="spellEnd"/>
            <w:r w:rsidRPr="00CC0099">
              <w:rPr>
                <w:sz w:val="28"/>
                <w:szCs w:val="28"/>
              </w:rPr>
              <w:t>).</w:t>
            </w:r>
          </w:p>
          <w:p w:rsidR="00CC0099" w:rsidRPr="00CC0099" w:rsidRDefault="00CC0099" w:rsidP="00CC0099">
            <w:pPr>
              <w:spacing w:line="360" w:lineRule="auto"/>
              <w:rPr>
                <w:b/>
                <w:sz w:val="28"/>
                <w:szCs w:val="28"/>
              </w:rPr>
            </w:pPr>
            <w:r>
              <w:rPr>
                <w:b/>
                <w:sz w:val="28"/>
                <w:szCs w:val="28"/>
              </w:rPr>
              <w:t xml:space="preserve">      </w:t>
            </w:r>
            <w:r w:rsidRPr="00CC0099">
              <w:rPr>
                <w:b/>
                <w:sz w:val="28"/>
                <w:szCs w:val="28"/>
              </w:rPr>
              <w:t>2.6 Опис прикладу</w:t>
            </w:r>
          </w:p>
          <w:p w:rsidR="00CC0099" w:rsidRPr="00CC0099" w:rsidRDefault="00CC0099" w:rsidP="00CC0099">
            <w:pPr>
              <w:spacing w:line="360" w:lineRule="auto"/>
              <w:rPr>
                <w:sz w:val="28"/>
                <w:szCs w:val="28"/>
              </w:rPr>
            </w:pPr>
            <w:r>
              <w:rPr>
                <w:sz w:val="28"/>
                <w:szCs w:val="28"/>
              </w:rPr>
              <w:t xml:space="preserve">       </w:t>
            </w:r>
            <w:r w:rsidRPr="00CC0099">
              <w:rPr>
                <w:sz w:val="28"/>
                <w:szCs w:val="28"/>
              </w:rPr>
              <w:t>В якості тестового прикладу розглянемо приклад з [26]. У редакторі створюємо граф мережі:</w:t>
            </w:r>
          </w:p>
          <w:p w:rsidR="00CC0099" w:rsidRPr="00CC0099" w:rsidRDefault="00CC0099" w:rsidP="00CC0099">
            <w:pPr>
              <w:spacing w:line="360" w:lineRule="auto"/>
              <w:jc w:val="center"/>
              <w:rPr>
                <w:sz w:val="28"/>
                <w:szCs w:val="28"/>
              </w:rPr>
            </w:pPr>
            <w:r>
              <w:rPr>
                <w:sz w:val="28"/>
                <w:szCs w:val="28"/>
              </w:rPr>
              <w:t>Рисунок</w:t>
            </w:r>
            <w:r w:rsidRPr="00CC0099">
              <w:rPr>
                <w:sz w:val="28"/>
                <w:szCs w:val="28"/>
              </w:rPr>
              <w:t xml:space="preserve"> 2.2 - Тестовий приклад графа мережі</w:t>
            </w:r>
          </w:p>
          <w:p w:rsidR="00120D96" w:rsidRDefault="00CC0099" w:rsidP="00CC0099">
            <w:pPr>
              <w:pStyle w:val="TableParagraph"/>
              <w:spacing w:line="360" w:lineRule="auto"/>
              <w:ind w:left="4" w:right="560" w:firstLine="708"/>
              <w:jc w:val="center"/>
              <w:rPr>
                <w:sz w:val="28"/>
              </w:rPr>
            </w:pPr>
            <w:r w:rsidRPr="00CC0099">
              <w:rPr>
                <w:noProof/>
                <w:sz w:val="28"/>
                <w:szCs w:val="28"/>
              </w:rPr>
              <w:drawing>
                <wp:inline distT="0" distB="0" distL="0" distR="0" wp14:anchorId="56DDCB3B" wp14:editId="15CA7260">
                  <wp:extent cx="4724400" cy="2381159"/>
                  <wp:effectExtent l="0" t="0" r="0" b="635"/>
                  <wp:docPr id="15" name="Рисунок 15" descr="Examp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Example"/>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743338" cy="2390704"/>
                          </a:xfrm>
                          <a:prstGeom prst="rect">
                            <a:avLst/>
                          </a:prstGeom>
                          <a:noFill/>
                          <a:ln>
                            <a:noFill/>
                          </a:ln>
                        </pic:spPr>
                      </pic:pic>
                    </a:graphicData>
                  </a:graphic>
                </wp:inline>
              </w:drawing>
            </w:r>
          </w:p>
        </w:tc>
      </w:tr>
      <w:tr w:rsidR="008F370A">
        <w:trPr>
          <w:trHeight w:val="220"/>
        </w:trPr>
        <w:tc>
          <w:tcPr>
            <w:tcW w:w="581" w:type="dxa"/>
          </w:tcPr>
          <w:p w:rsidR="008F370A" w:rsidRDefault="008F370A" w:rsidP="008F370A">
            <w:pPr>
              <w:pStyle w:val="TableParagraph"/>
              <w:rPr>
                <w:sz w:val="14"/>
              </w:rPr>
            </w:pPr>
          </w:p>
        </w:tc>
        <w:tc>
          <w:tcPr>
            <w:tcW w:w="718" w:type="dxa"/>
          </w:tcPr>
          <w:p w:rsidR="008F370A" w:rsidRDefault="008F370A" w:rsidP="008F370A">
            <w:pPr>
              <w:pStyle w:val="TableParagraph"/>
              <w:rPr>
                <w:sz w:val="14"/>
              </w:rPr>
            </w:pPr>
          </w:p>
        </w:tc>
        <w:tc>
          <w:tcPr>
            <w:tcW w:w="1295" w:type="dxa"/>
          </w:tcPr>
          <w:p w:rsidR="008F370A" w:rsidRDefault="008F370A" w:rsidP="008F370A">
            <w:pPr>
              <w:pStyle w:val="TableParagraph"/>
              <w:rPr>
                <w:sz w:val="14"/>
              </w:rPr>
            </w:pPr>
          </w:p>
        </w:tc>
        <w:tc>
          <w:tcPr>
            <w:tcW w:w="862" w:type="dxa"/>
          </w:tcPr>
          <w:p w:rsidR="008F370A" w:rsidRDefault="008F370A" w:rsidP="008F370A">
            <w:pPr>
              <w:pStyle w:val="TableParagraph"/>
              <w:rPr>
                <w:sz w:val="14"/>
              </w:rPr>
            </w:pPr>
          </w:p>
        </w:tc>
        <w:tc>
          <w:tcPr>
            <w:tcW w:w="576" w:type="dxa"/>
          </w:tcPr>
          <w:p w:rsidR="008F370A" w:rsidRDefault="008F370A" w:rsidP="008F370A">
            <w:pPr>
              <w:pStyle w:val="TableParagraph"/>
              <w:rPr>
                <w:sz w:val="14"/>
              </w:rPr>
            </w:pPr>
          </w:p>
        </w:tc>
        <w:tc>
          <w:tcPr>
            <w:tcW w:w="5749" w:type="dxa"/>
            <w:vMerge w:val="restart"/>
            <w:tcBorders>
              <w:bottom w:val="double" w:sz="1" w:space="0" w:color="000000"/>
            </w:tcBorders>
          </w:tcPr>
          <w:p w:rsidR="008F370A" w:rsidRDefault="008F370A" w:rsidP="008F370A">
            <w:pPr>
              <w:pStyle w:val="TableParagraph"/>
              <w:spacing w:line="260" w:lineRule="exact"/>
              <w:ind w:left="135"/>
              <w:jc w:val="center"/>
              <w:rPr>
                <w:b/>
                <w:i/>
                <w:sz w:val="24"/>
              </w:rPr>
            </w:pPr>
            <w:r>
              <w:rPr>
                <w:b/>
                <w:i/>
                <w:sz w:val="24"/>
              </w:rPr>
              <w:t>ІАЛЦ.466538.004</w:t>
            </w:r>
            <w:r>
              <w:rPr>
                <w:b/>
                <w:i/>
                <w:spacing w:val="-3"/>
                <w:sz w:val="24"/>
              </w:rPr>
              <w:t xml:space="preserve"> </w:t>
            </w:r>
            <w:r>
              <w:rPr>
                <w:b/>
                <w:i/>
                <w:sz w:val="24"/>
              </w:rPr>
              <w:t>ПЗ</w:t>
            </w:r>
          </w:p>
        </w:tc>
        <w:tc>
          <w:tcPr>
            <w:tcW w:w="722" w:type="dxa"/>
          </w:tcPr>
          <w:p w:rsidR="008F370A" w:rsidRDefault="008F370A" w:rsidP="008F370A">
            <w:pPr>
              <w:pStyle w:val="TableParagraph"/>
              <w:spacing w:line="176" w:lineRule="exact"/>
              <w:ind w:left="139"/>
              <w:rPr>
                <w:sz w:val="16"/>
              </w:rPr>
            </w:pPr>
            <w:r>
              <w:rPr>
                <w:sz w:val="16"/>
              </w:rPr>
              <w:t>аркуш</w:t>
            </w:r>
          </w:p>
        </w:tc>
      </w:tr>
      <w:tr w:rsidR="008F370A">
        <w:trPr>
          <w:trHeight w:val="210"/>
        </w:trPr>
        <w:tc>
          <w:tcPr>
            <w:tcW w:w="581" w:type="dxa"/>
          </w:tcPr>
          <w:p w:rsidR="008F370A" w:rsidRDefault="008F370A" w:rsidP="008F370A">
            <w:pPr>
              <w:pStyle w:val="TableParagraph"/>
              <w:rPr>
                <w:sz w:val="14"/>
              </w:rPr>
            </w:pPr>
          </w:p>
        </w:tc>
        <w:tc>
          <w:tcPr>
            <w:tcW w:w="718" w:type="dxa"/>
          </w:tcPr>
          <w:p w:rsidR="008F370A" w:rsidRDefault="008F370A" w:rsidP="008F370A">
            <w:pPr>
              <w:pStyle w:val="TableParagraph"/>
              <w:rPr>
                <w:sz w:val="14"/>
              </w:rPr>
            </w:pPr>
          </w:p>
        </w:tc>
        <w:tc>
          <w:tcPr>
            <w:tcW w:w="1295" w:type="dxa"/>
          </w:tcPr>
          <w:p w:rsidR="008F370A" w:rsidRDefault="008F370A" w:rsidP="008F370A">
            <w:pPr>
              <w:pStyle w:val="TableParagraph"/>
              <w:rPr>
                <w:sz w:val="14"/>
              </w:rPr>
            </w:pPr>
          </w:p>
        </w:tc>
        <w:tc>
          <w:tcPr>
            <w:tcW w:w="862" w:type="dxa"/>
          </w:tcPr>
          <w:p w:rsidR="008F370A" w:rsidRDefault="008F370A" w:rsidP="008F370A">
            <w:pPr>
              <w:pStyle w:val="TableParagraph"/>
              <w:rPr>
                <w:sz w:val="14"/>
              </w:rPr>
            </w:pPr>
          </w:p>
        </w:tc>
        <w:tc>
          <w:tcPr>
            <w:tcW w:w="576" w:type="dxa"/>
          </w:tcPr>
          <w:p w:rsidR="008F370A" w:rsidRDefault="008F370A" w:rsidP="008F370A">
            <w:pPr>
              <w:pStyle w:val="TableParagraph"/>
              <w:rPr>
                <w:sz w:val="14"/>
              </w:rPr>
            </w:pPr>
          </w:p>
        </w:tc>
        <w:tc>
          <w:tcPr>
            <w:tcW w:w="5749" w:type="dxa"/>
            <w:vMerge/>
            <w:tcBorders>
              <w:top w:val="nil"/>
              <w:bottom w:val="double" w:sz="1" w:space="0" w:color="000000"/>
            </w:tcBorders>
          </w:tcPr>
          <w:p w:rsidR="008F370A" w:rsidRDefault="008F370A" w:rsidP="008F370A">
            <w:pPr>
              <w:rPr>
                <w:sz w:val="2"/>
                <w:szCs w:val="2"/>
              </w:rPr>
            </w:pPr>
          </w:p>
        </w:tc>
        <w:tc>
          <w:tcPr>
            <w:tcW w:w="722" w:type="dxa"/>
            <w:vMerge w:val="restart"/>
            <w:tcBorders>
              <w:bottom w:val="double" w:sz="1" w:space="0" w:color="000000"/>
            </w:tcBorders>
          </w:tcPr>
          <w:p w:rsidR="008F370A" w:rsidRPr="00384584" w:rsidRDefault="00CC0099" w:rsidP="008F370A">
            <w:pPr>
              <w:pStyle w:val="TableParagraph"/>
              <w:spacing w:line="300" w:lineRule="exact"/>
              <w:ind w:left="214"/>
              <w:rPr>
                <w:sz w:val="28"/>
                <w:lang w:val="en-US"/>
              </w:rPr>
            </w:pPr>
            <w:r>
              <w:rPr>
                <w:sz w:val="28"/>
              </w:rPr>
              <w:t>2</w:t>
            </w:r>
            <w:r w:rsidR="00384584">
              <w:rPr>
                <w:sz w:val="28"/>
                <w:lang w:val="en-US"/>
              </w:rPr>
              <w:t>8</w:t>
            </w:r>
          </w:p>
        </w:tc>
      </w:tr>
      <w:tr w:rsidR="008F370A">
        <w:trPr>
          <w:trHeight w:val="197"/>
        </w:trPr>
        <w:tc>
          <w:tcPr>
            <w:tcW w:w="581" w:type="dxa"/>
            <w:tcBorders>
              <w:bottom w:val="double" w:sz="1" w:space="0" w:color="000000"/>
            </w:tcBorders>
          </w:tcPr>
          <w:p w:rsidR="008F370A" w:rsidRDefault="008F370A" w:rsidP="008F370A">
            <w:pPr>
              <w:pStyle w:val="TableParagraph"/>
              <w:spacing w:line="166" w:lineRule="exact"/>
              <w:ind w:left="131"/>
              <w:rPr>
                <w:sz w:val="16"/>
              </w:rPr>
            </w:pPr>
            <w:proofErr w:type="spellStart"/>
            <w:r>
              <w:rPr>
                <w:sz w:val="16"/>
              </w:rPr>
              <w:t>Изм</w:t>
            </w:r>
            <w:proofErr w:type="spellEnd"/>
            <w:r>
              <w:rPr>
                <w:sz w:val="16"/>
              </w:rPr>
              <w:t>.</w:t>
            </w:r>
          </w:p>
        </w:tc>
        <w:tc>
          <w:tcPr>
            <w:tcW w:w="718" w:type="dxa"/>
            <w:tcBorders>
              <w:bottom w:val="double" w:sz="1" w:space="0" w:color="000000"/>
            </w:tcBorders>
          </w:tcPr>
          <w:p w:rsidR="008F370A" w:rsidRDefault="008F370A" w:rsidP="008F370A">
            <w:pPr>
              <w:pStyle w:val="TableParagraph"/>
              <w:spacing w:line="166" w:lineRule="exact"/>
              <w:ind w:left="54"/>
              <w:rPr>
                <w:sz w:val="16"/>
              </w:rPr>
            </w:pPr>
            <w:r>
              <w:rPr>
                <w:sz w:val="16"/>
              </w:rPr>
              <w:t>Аркуш</w:t>
            </w:r>
          </w:p>
        </w:tc>
        <w:tc>
          <w:tcPr>
            <w:tcW w:w="1295" w:type="dxa"/>
            <w:tcBorders>
              <w:bottom w:val="double" w:sz="1" w:space="0" w:color="000000"/>
            </w:tcBorders>
          </w:tcPr>
          <w:p w:rsidR="008F370A" w:rsidRDefault="008F370A" w:rsidP="008F370A">
            <w:pPr>
              <w:pStyle w:val="TableParagraph"/>
              <w:spacing w:line="166" w:lineRule="exact"/>
              <w:ind w:left="191"/>
              <w:rPr>
                <w:sz w:val="16"/>
              </w:rPr>
            </w:pPr>
            <w:r>
              <w:rPr>
                <w:sz w:val="16"/>
              </w:rPr>
              <w:t>№</w:t>
            </w:r>
            <w:r>
              <w:rPr>
                <w:spacing w:val="-3"/>
                <w:sz w:val="16"/>
              </w:rPr>
              <w:t xml:space="preserve"> </w:t>
            </w:r>
            <w:r>
              <w:rPr>
                <w:sz w:val="16"/>
              </w:rPr>
              <w:t>документа</w:t>
            </w:r>
          </w:p>
        </w:tc>
        <w:tc>
          <w:tcPr>
            <w:tcW w:w="862" w:type="dxa"/>
            <w:tcBorders>
              <w:bottom w:val="double" w:sz="1" w:space="0" w:color="000000"/>
            </w:tcBorders>
          </w:tcPr>
          <w:p w:rsidR="008F370A" w:rsidRDefault="008F370A" w:rsidP="008F370A">
            <w:pPr>
              <w:pStyle w:val="TableParagraph"/>
              <w:spacing w:line="166" w:lineRule="exact"/>
              <w:ind w:left="53"/>
              <w:rPr>
                <w:sz w:val="16"/>
              </w:rPr>
            </w:pPr>
            <w:r>
              <w:rPr>
                <w:sz w:val="16"/>
              </w:rPr>
              <w:t>підпис</w:t>
            </w:r>
          </w:p>
        </w:tc>
        <w:tc>
          <w:tcPr>
            <w:tcW w:w="576" w:type="dxa"/>
            <w:tcBorders>
              <w:bottom w:val="double" w:sz="1" w:space="0" w:color="000000"/>
            </w:tcBorders>
          </w:tcPr>
          <w:p w:rsidR="008F370A" w:rsidRDefault="008F370A" w:rsidP="008F370A">
            <w:pPr>
              <w:pStyle w:val="TableParagraph"/>
              <w:spacing w:line="166" w:lineRule="exact"/>
              <w:ind w:left="125"/>
              <w:rPr>
                <w:sz w:val="16"/>
              </w:rPr>
            </w:pPr>
            <w:r>
              <w:rPr>
                <w:sz w:val="16"/>
              </w:rPr>
              <w:t>Дата</w:t>
            </w:r>
          </w:p>
        </w:tc>
        <w:tc>
          <w:tcPr>
            <w:tcW w:w="5749" w:type="dxa"/>
            <w:vMerge/>
            <w:tcBorders>
              <w:top w:val="nil"/>
              <w:bottom w:val="double" w:sz="1" w:space="0" w:color="000000"/>
            </w:tcBorders>
          </w:tcPr>
          <w:p w:rsidR="008F370A" w:rsidRDefault="008F370A" w:rsidP="008F370A">
            <w:pPr>
              <w:rPr>
                <w:sz w:val="2"/>
                <w:szCs w:val="2"/>
              </w:rPr>
            </w:pPr>
          </w:p>
        </w:tc>
        <w:tc>
          <w:tcPr>
            <w:tcW w:w="722" w:type="dxa"/>
            <w:vMerge/>
            <w:tcBorders>
              <w:top w:val="nil"/>
              <w:bottom w:val="double" w:sz="1" w:space="0" w:color="000000"/>
            </w:tcBorders>
          </w:tcPr>
          <w:p w:rsidR="008F370A" w:rsidRDefault="008F370A" w:rsidP="008F370A">
            <w:pPr>
              <w:rPr>
                <w:sz w:val="2"/>
                <w:szCs w:val="2"/>
              </w:rPr>
            </w:pPr>
          </w:p>
        </w:tc>
      </w:tr>
    </w:tbl>
    <w:p w:rsidR="00120D96" w:rsidRDefault="00120D96">
      <w:pPr>
        <w:rPr>
          <w:sz w:val="2"/>
          <w:szCs w:val="2"/>
        </w:rPr>
        <w:sectPr w:rsidR="00120D96">
          <w:pgSz w:w="11910" w:h="16840"/>
          <w:pgMar w:top="260" w:right="160" w:bottom="280" w:left="1020" w:header="720" w:footer="720" w:gutter="0"/>
          <w:cols w:space="720"/>
        </w:sectPr>
      </w:pPr>
    </w:p>
    <w:tbl>
      <w:tblPr>
        <w:tblStyle w:val="TableNormal"/>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81"/>
        <w:gridCol w:w="718"/>
        <w:gridCol w:w="1295"/>
        <w:gridCol w:w="862"/>
        <w:gridCol w:w="576"/>
        <w:gridCol w:w="5749"/>
        <w:gridCol w:w="722"/>
      </w:tblGrid>
      <w:tr w:rsidR="00120D96">
        <w:trPr>
          <w:trHeight w:val="14975"/>
        </w:trPr>
        <w:tc>
          <w:tcPr>
            <w:tcW w:w="10503" w:type="dxa"/>
            <w:gridSpan w:val="7"/>
          </w:tcPr>
          <w:p w:rsidR="00AC5769" w:rsidRPr="00CC0099" w:rsidRDefault="00AC5769" w:rsidP="00CC0099">
            <w:pPr>
              <w:spacing w:line="360" w:lineRule="auto"/>
              <w:rPr>
                <w:sz w:val="28"/>
                <w:szCs w:val="28"/>
              </w:rPr>
            </w:pPr>
            <w:r w:rsidRPr="00CC0099">
              <w:rPr>
                <w:sz w:val="28"/>
                <w:szCs w:val="28"/>
              </w:rPr>
              <w:lastRenderedPageBreak/>
              <w:t xml:space="preserve">Після обробки мережі алгоритмом в чотирьох варіантах при варіюванні двох параметрів (ступеня початкової вершини нової зони і ступеня АС при наявності декількох станцій з однаковою кількістю </w:t>
            </w:r>
            <w:proofErr w:type="spellStart"/>
            <w:r w:rsidRPr="00CC0099">
              <w:rPr>
                <w:sz w:val="28"/>
                <w:szCs w:val="28"/>
              </w:rPr>
              <w:t>зв'язків</w:t>
            </w:r>
            <w:proofErr w:type="spellEnd"/>
            <w:r w:rsidRPr="00CC0099">
              <w:rPr>
                <w:sz w:val="28"/>
                <w:szCs w:val="28"/>
              </w:rPr>
              <w:t xml:space="preserve"> з вершинами даної зони) отримаємо наступні розбиття відповідно: </w:t>
            </w:r>
            <w:r w:rsidR="00CC0099" w:rsidRPr="00CC0099">
              <w:rPr>
                <w:sz w:val="28"/>
                <w:szCs w:val="28"/>
              </w:rPr>
              <w:t>рисунок</w:t>
            </w:r>
            <w:r w:rsidRPr="00CC0099">
              <w:rPr>
                <w:sz w:val="28"/>
                <w:szCs w:val="28"/>
              </w:rPr>
              <w:t xml:space="preserve"> 2.3 - </w:t>
            </w:r>
            <w:r w:rsidR="00CC0099" w:rsidRPr="00CC0099">
              <w:rPr>
                <w:sz w:val="28"/>
                <w:szCs w:val="28"/>
              </w:rPr>
              <w:t>рисунок</w:t>
            </w:r>
            <w:r w:rsidRPr="00CC0099">
              <w:rPr>
                <w:sz w:val="28"/>
                <w:szCs w:val="28"/>
              </w:rPr>
              <w:t xml:space="preserve"> 2.6.</w:t>
            </w:r>
          </w:p>
          <w:p w:rsidR="00120D96" w:rsidRDefault="00CC0099">
            <w:pPr>
              <w:pStyle w:val="TableParagraph"/>
              <w:spacing w:line="360" w:lineRule="auto"/>
              <w:ind w:left="4" w:right="565" w:firstLine="708"/>
              <w:jc w:val="both"/>
              <w:rPr>
                <w:noProof/>
                <w:sz w:val="32"/>
                <w:szCs w:val="32"/>
              </w:rPr>
            </w:pPr>
            <w:r w:rsidRPr="004D4B65">
              <w:rPr>
                <w:noProof/>
                <w:sz w:val="32"/>
                <w:szCs w:val="32"/>
              </w:rPr>
              <w:drawing>
                <wp:inline distT="0" distB="0" distL="0" distR="0" wp14:anchorId="4CDEE9AF" wp14:editId="1EB7C142">
                  <wp:extent cx="5934075" cy="2924175"/>
                  <wp:effectExtent l="0" t="0" r="9525" b="9525"/>
                  <wp:docPr id="16" name="Рисунок 16" descr="Example_Min_M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Example_Min_Min"/>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34075" cy="2924175"/>
                          </a:xfrm>
                          <a:prstGeom prst="rect">
                            <a:avLst/>
                          </a:prstGeom>
                          <a:noFill/>
                          <a:ln>
                            <a:noFill/>
                          </a:ln>
                        </pic:spPr>
                      </pic:pic>
                    </a:graphicData>
                  </a:graphic>
                </wp:inline>
              </w:drawing>
            </w:r>
          </w:p>
          <w:p w:rsidR="00CC0099" w:rsidRPr="00CC0099" w:rsidRDefault="00CC0099" w:rsidP="00CC0099"/>
          <w:p w:rsidR="00CC0099" w:rsidRPr="00990E8C" w:rsidRDefault="00CC0099" w:rsidP="00CC0099">
            <w:pPr>
              <w:tabs>
                <w:tab w:val="left" w:pos="1530"/>
              </w:tabs>
              <w:jc w:val="center"/>
              <w:rPr>
                <w:sz w:val="28"/>
                <w:szCs w:val="28"/>
              </w:rPr>
            </w:pPr>
            <w:r w:rsidRPr="00990E8C">
              <w:rPr>
                <w:sz w:val="28"/>
                <w:szCs w:val="28"/>
              </w:rPr>
              <w:t>Рисунок 2.3 - Розбиття графа мережі (</w:t>
            </w:r>
            <w:proofErr w:type="spellStart"/>
            <w:r w:rsidRPr="00990E8C">
              <w:rPr>
                <w:sz w:val="28"/>
                <w:szCs w:val="28"/>
              </w:rPr>
              <w:t>Min</w:t>
            </w:r>
            <w:proofErr w:type="spellEnd"/>
            <w:r w:rsidRPr="00990E8C">
              <w:rPr>
                <w:sz w:val="28"/>
                <w:szCs w:val="28"/>
              </w:rPr>
              <w:t xml:space="preserve">, </w:t>
            </w:r>
            <w:proofErr w:type="spellStart"/>
            <w:r w:rsidRPr="00990E8C">
              <w:rPr>
                <w:sz w:val="28"/>
                <w:szCs w:val="28"/>
              </w:rPr>
              <w:t>Min</w:t>
            </w:r>
            <w:proofErr w:type="spellEnd"/>
            <w:r w:rsidRPr="00990E8C">
              <w:rPr>
                <w:sz w:val="28"/>
                <w:szCs w:val="28"/>
              </w:rPr>
              <w:t>)</w:t>
            </w:r>
          </w:p>
          <w:p w:rsidR="00CC0099" w:rsidRDefault="00CC0099" w:rsidP="00CC0099">
            <w:pPr>
              <w:tabs>
                <w:tab w:val="left" w:pos="3435"/>
              </w:tabs>
              <w:rPr>
                <w:noProof/>
                <w:sz w:val="32"/>
                <w:szCs w:val="32"/>
              </w:rPr>
            </w:pPr>
          </w:p>
          <w:p w:rsidR="00CC0099" w:rsidRDefault="00CC0099" w:rsidP="00CC0099">
            <w:pPr>
              <w:jc w:val="center"/>
              <w:rPr>
                <w:noProof/>
                <w:sz w:val="32"/>
                <w:szCs w:val="32"/>
              </w:rPr>
            </w:pPr>
            <w:r w:rsidRPr="004D4B65">
              <w:rPr>
                <w:noProof/>
                <w:sz w:val="32"/>
                <w:szCs w:val="32"/>
              </w:rPr>
              <w:drawing>
                <wp:inline distT="0" distB="0" distL="0" distR="0" wp14:anchorId="5EF0D272" wp14:editId="57C63D86">
                  <wp:extent cx="5553075" cy="2667000"/>
                  <wp:effectExtent l="0" t="0" r="9525" b="0"/>
                  <wp:docPr id="17" name="Рисунок 17" descr="Example_Min_Ma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Example_Min_Max"/>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553856" cy="2667375"/>
                          </a:xfrm>
                          <a:prstGeom prst="rect">
                            <a:avLst/>
                          </a:prstGeom>
                          <a:noFill/>
                          <a:ln>
                            <a:noFill/>
                          </a:ln>
                        </pic:spPr>
                      </pic:pic>
                    </a:graphicData>
                  </a:graphic>
                </wp:inline>
              </w:drawing>
            </w:r>
          </w:p>
          <w:p w:rsidR="00CC0099" w:rsidRPr="00CC0099" w:rsidRDefault="00CC0099" w:rsidP="00CC0099"/>
          <w:p w:rsidR="00CC0099" w:rsidRPr="00CC0099" w:rsidRDefault="00CC0099" w:rsidP="00CC0099"/>
          <w:p w:rsidR="00CC0099" w:rsidRDefault="00CC0099" w:rsidP="00CC0099">
            <w:pPr>
              <w:jc w:val="center"/>
              <w:rPr>
                <w:noProof/>
                <w:sz w:val="32"/>
                <w:szCs w:val="32"/>
              </w:rPr>
            </w:pPr>
          </w:p>
          <w:p w:rsidR="00CC0099" w:rsidRPr="00CC0099" w:rsidRDefault="00CC0099" w:rsidP="00CC0099">
            <w:pPr>
              <w:tabs>
                <w:tab w:val="left" w:pos="3120"/>
              </w:tabs>
              <w:jc w:val="center"/>
              <w:rPr>
                <w:sz w:val="28"/>
                <w:szCs w:val="28"/>
                <w:lang w:val="ru-RU"/>
              </w:rPr>
            </w:pPr>
            <w:r>
              <w:rPr>
                <w:sz w:val="28"/>
                <w:szCs w:val="28"/>
              </w:rPr>
              <w:t>Рисунок 2.4 – Розбиття графа мережі (</w:t>
            </w:r>
            <w:r>
              <w:rPr>
                <w:sz w:val="28"/>
                <w:szCs w:val="28"/>
                <w:lang w:val="en-US"/>
              </w:rPr>
              <w:t>Min</w:t>
            </w:r>
            <w:r w:rsidRPr="00CC0099">
              <w:rPr>
                <w:sz w:val="28"/>
                <w:szCs w:val="28"/>
                <w:lang w:val="ru-RU"/>
              </w:rPr>
              <w:t xml:space="preserve">, </w:t>
            </w:r>
            <w:r>
              <w:rPr>
                <w:sz w:val="28"/>
                <w:szCs w:val="28"/>
                <w:lang w:val="en-US"/>
              </w:rPr>
              <w:t>Max</w:t>
            </w:r>
            <w:r w:rsidRPr="00CC0099">
              <w:rPr>
                <w:sz w:val="28"/>
                <w:szCs w:val="28"/>
                <w:lang w:val="ru-RU"/>
              </w:rPr>
              <w:t>)</w:t>
            </w:r>
          </w:p>
        </w:tc>
      </w:tr>
      <w:tr w:rsidR="008F370A">
        <w:trPr>
          <w:trHeight w:val="220"/>
        </w:trPr>
        <w:tc>
          <w:tcPr>
            <w:tcW w:w="581" w:type="dxa"/>
          </w:tcPr>
          <w:p w:rsidR="008F370A" w:rsidRDefault="008F370A" w:rsidP="008F370A">
            <w:pPr>
              <w:pStyle w:val="TableParagraph"/>
              <w:rPr>
                <w:sz w:val="14"/>
              </w:rPr>
            </w:pPr>
          </w:p>
        </w:tc>
        <w:tc>
          <w:tcPr>
            <w:tcW w:w="718" w:type="dxa"/>
          </w:tcPr>
          <w:p w:rsidR="008F370A" w:rsidRDefault="008F370A" w:rsidP="008F370A">
            <w:pPr>
              <w:pStyle w:val="TableParagraph"/>
              <w:rPr>
                <w:sz w:val="14"/>
              </w:rPr>
            </w:pPr>
          </w:p>
        </w:tc>
        <w:tc>
          <w:tcPr>
            <w:tcW w:w="1295" w:type="dxa"/>
          </w:tcPr>
          <w:p w:rsidR="008F370A" w:rsidRDefault="008F370A" w:rsidP="008F370A">
            <w:pPr>
              <w:pStyle w:val="TableParagraph"/>
              <w:rPr>
                <w:sz w:val="14"/>
              </w:rPr>
            </w:pPr>
          </w:p>
        </w:tc>
        <w:tc>
          <w:tcPr>
            <w:tcW w:w="862" w:type="dxa"/>
          </w:tcPr>
          <w:p w:rsidR="008F370A" w:rsidRDefault="008F370A" w:rsidP="008F370A">
            <w:pPr>
              <w:pStyle w:val="TableParagraph"/>
              <w:rPr>
                <w:sz w:val="14"/>
              </w:rPr>
            </w:pPr>
          </w:p>
        </w:tc>
        <w:tc>
          <w:tcPr>
            <w:tcW w:w="576" w:type="dxa"/>
          </w:tcPr>
          <w:p w:rsidR="008F370A" w:rsidRDefault="008F370A" w:rsidP="008F370A">
            <w:pPr>
              <w:pStyle w:val="TableParagraph"/>
              <w:rPr>
                <w:sz w:val="14"/>
              </w:rPr>
            </w:pPr>
          </w:p>
        </w:tc>
        <w:tc>
          <w:tcPr>
            <w:tcW w:w="5749" w:type="dxa"/>
            <w:vMerge w:val="restart"/>
            <w:tcBorders>
              <w:bottom w:val="double" w:sz="1" w:space="0" w:color="000000"/>
            </w:tcBorders>
          </w:tcPr>
          <w:p w:rsidR="008F370A" w:rsidRDefault="008F370A" w:rsidP="008F370A">
            <w:pPr>
              <w:pStyle w:val="TableParagraph"/>
              <w:spacing w:line="260" w:lineRule="exact"/>
              <w:ind w:left="135"/>
              <w:jc w:val="center"/>
              <w:rPr>
                <w:b/>
                <w:i/>
                <w:sz w:val="24"/>
              </w:rPr>
            </w:pPr>
            <w:r>
              <w:rPr>
                <w:b/>
                <w:i/>
                <w:sz w:val="24"/>
              </w:rPr>
              <w:t>ІАЛЦ.466538.004</w:t>
            </w:r>
            <w:r>
              <w:rPr>
                <w:b/>
                <w:i/>
                <w:spacing w:val="-3"/>
                <w:sz w:val="24"/>
              </w:rPr>
              <w:t xml:space="preserve"> </w:t>
            </w:r>
            <w:r>
              <w:rPr>
                <w:b/>
                <w:i/>
                <w:sz w:val="24"/>
              </w:rPr>
              <w:t>ПЗ</w:t>
            </w:r>
          </w:p>
        </w:tc>
        <w:tc>
          <w:tcPr>
            <w:tcW w:w="722" w:type="dxa"/>
          </w:tcPr>
          <w:p w:rsidR="008F370A" w:rsidRDefault="008F370A" w:rsidP="008F370A">
            <w:pPr>
              <w:pStyle w:val="TableParagraph"/>
              <w:spacing w:line="176" w:lineRule="exact"/>
              <w:ind w:left="139"/>
              <w:rPr>
                <w:sz w:val="16"/>
              </w:rPr>
            </w:pPr>
            <w:r>
              <w:rPr>
                <w:sz w:val="16"/>
              </w:rPr>
              <w:t>аркуш</w:t>
            </w:r>
          </w:p>
        </w:tc>
      </w:tr>
      <w:tr w:rsidR="008F370A">
        <w:trPr>
          <w:trHeight w:val="210"/>
        </w:trPr>
        <w:tc>
          <w:tcPr>
            <w:tcW w:w="581" w:type="dxa"/>
          </w:tcPr>
          <w:p w:rsidR="008F370A" w:rsidRDefault="008F370A" w:rsidP="008F370A">
            <w:pPr>
              <w:pStyle w:val="TableParagraph"/>
              <w:rPr>
                <w:sz w:val="14"/>
              </w:rPr>
            </w:pPr>
          </w:p>
        </w:tc>
        <w:tc>
          <w:tcPr>
            <w:tcW w:w="718" w:type="dxa"/>
          </w:tcPr>
          <w:p w:rsidR="008F370A" w:rsidRDefault="008F370A" w:rsidP="008F370A">
            <w:pPr>
              <w:pStyle w:val="TableParagraph"/>
              <w:rPr>
                <w:sz w:val="14"/>
              </w:rPr>
            </w:pPr>
          </w:p>
        </w:tc>
        <w:tc>
          <w:tcPr>
            <w:tcW w:w="1295" w:type="dxa"/>
          </w:tcPr>
          <w:p w:rsidR="008F370A" w:rsidRDefault="008F370A" w:rsidP="008F370A">
            <w:pPr>
              <w:pStyle w:val="TableParagraph"/>
              <w:rPr>
                <w:sz w:val="14"/>
              </w:rPr>
            </w:pPr>
          </w:p>
        </w:tc>
        <w:tc>
          <w:tcPr>
            <w:tcW w:w="862" w:type="dxa"/>
          </w:tcPr>
          <w:p w:rsidR="008F370A" w:rsidRDefault="008F370A" w:rsidP="008F370A">
            <w:pPr>
              <w:pStyle w:val="TableParagraph"/>
              <w:rPr>
                <w:sz w:val="14"/>
              </w:rPr>
            </w:pPr>
          </w:p>
        </w:tc>
        <w:tc>
          <w:tcPr>
            <w:tcW w:w="576" w:type="dxa"/>
          </w:tcPr>
          <w:p w:rsidR="008F370A" w:rsidRDefault="008F370A" w:rsidP="008F370A">
            <w:pPr>
              <w:pStyle w:val="TableParagraph"/>
              <w:rPr>
                <w:sz w:val="14"/>
              </w:rPr>
            </w:pPr>
          </w:p>
        </w:tc>
        <w:tc>
          <w:tcPr>
            <w:tcW w:w="5749" w:type="dxa"/>
            <w:vMerge/>
            <w:tcBorders>
              <w:top w:val="nil"/>
              <w:bottom w:val="double" w:sz="1" w:space="0" w:color="000000"/>
            </w:tcBorders>
          </w:tcPr>
          <w:p w:rsidR="008F370A" w:rsidRDefault="008F370A" w:rsidP="008F370A">
            <w:pPr>
              <w:rPr>
                <w:sz w:val="2"/>
                <w:szCs w:val="2"/>
              </w:rPr>
            </w:pPr>
          </w:p>
        </w:tc>
        <w:tc>
          <w:tcPr>
            <w:tcW w:w="722" w:type="dxa"/>
            <w:vMerge w:val="restart"/>
            <w:tcBorders>
              <w:bottom w:val="double" w:sz="1" w:space="0" w:color="000000"/>
            </w:tcBorders>
          </w:tcPr>
          <w:p w:rsidR="008F370A" w:rsidRPr="00384584" w:rsidRDefault="00384584" w:rsidP="008F370A">
            <w:pPr>
              <w:pStyle w:val="TableParagraph"/>
              <w:spacing w:line="300" w:lineRule="exact"/>
              <w:ind w:left="214"/>
              <w:rPr>
                <w:sz w:val="28"/>
                <w:lang w:val="en-US"/>
              </w:rPr>
            </w:pPr>
            <w:r>
              <w:rPr>
                <w:sz w:val="28"/>
                <w:lang w:val="en-US"/>
              </w:rPr>
              <w:t>29</w:t>
            </w:r>
          </w:p>
        </w:tc>
      </w:tr>
      <w:tr w:rsidR="008F370A">
        <w:trPr>
          <w:trHeight w:val="197"/>
        </w:trPr>
        <w:tc>
          <w:tcPr>
            <w:tcW w:w="581" w:type="dxa"/>
            <w:tcBorders>
              <w:bottom w:val="double" w:sz="1" w:space="0" w:color="000000"/>
            </w:tcBorders>
          </w:tcPr>
          <w:p w:rsidR="008F370A" w:rsidRDefault="008F370A" w:rsidP="008F370A">
            <w:pPr>
              <w:pStyle w:val="TableParagraph"/>
              <w:spacing w:line="166" w:lineRule="exact"/>
              <w:ind w:left="131"/>
              <w:rPr>
                <w:sz w:val="16"/>
              </w:rPr>
            </w:pPr>
            <w:proofErr w:type="spellStart"/>
            <w:r>
              <w:rPr>
                <w:sz w:val="16"/>
              </w:rPr>
              <w:t>Изм</w:t>
            </w:r>
            <w:proofErr w:type="spellEnd"/>
            <w:r>
              <w:rPr>
                <w:sz w:val="16"/>
              </w:rPr>
              <w:t>.</w:t>
            </w:r>
          </w:p>
        </w:tc>
        <w:tc>
          <w:tcPr>
            <w:tcW w:w="718" w:type="dxa"/>
            <w:tcBorders>
              <w:bottom w:val="double" w:sz="1" w:space="0" w:color="000000"/>
            </w:tcBorders>
          </w:tcPr>
          <w:p w:rsidR="008F370A" w:rsidRDefault="008F370A" w:rsidP="008F370A">
            <w:pPr>
              <w:pStyle w:val="TableParagraph"/>
              <w:spacing w:line="166" w:lineRule="exact"/>
              <w:ind w:left="54"/>
              <w:rPr>
                <w:sz w:val="16"/>
              </w:rPr>
            </w:pPr>
            <w:r>
              <w:rPr>
                <w:sz w:val="16"/>
              </w:rPr>
              <w:t>Аркуш</w:t>
            </w:r>
          </w:p>
        </w:tc>
        <w:tc>
          <w:tcPr>
            <w:tcW w:w="1295" w:type="dxa"/>
            <w:tcBorders>
              <w:bottom w:val="double" w:sz="1" w:space="0" w:color="000000"/>
            </w:tcBorders>
          </w:tcPr>
          <w:p w:rsidR="008F370A" w:rsidRDefault="008F370A" w:rsidP="008F370A">
            <w:pPr>
              <w:pStyle w:val="TableParagraph"/>
              <w:spacing w:line="166" w:lineRule="exact"/>
              <w:ind w:left="191"/>
              <w:rPr>
                <w:sz w:val="16"/>
              </w:rPr>
            </w:pPr>
            <w:r>
              <w:rPr>
                <w:sz w:val="16"/>
              </w:rPr>
              <w:t>№</w:t>
            </w:r>
            <w:r>
              <w:rPr>
                <w:spacing w:val="-3"/>
                <w:sz w:val="16"/>
              </w:rPr>
              <w:t xml:space="preserve"> </w:t>
            </w:r>
            <w:r>
              <w:rPr>
                <w:sz w:val="16"/>
              </w:rPr>
              <w:t>документа</w:t>
            </w:r>
          </w:p>
        </w:tc>
        <w:tc>
          <w:tcPr>
            <w:tcW w:w="862" w:type="dxa"/>
            <w:tcBorders>
              <w:bottom w:val="double" w:sz="1" w:space="0" w:color="000000"/>
            </w:tcBorders>
          </w:tcPr>
          <w:p w:rsidR="008F370A" w:rsidRDefault="008F370A" w:rsidP="008F370A">
            <w:pPr>
              <w:pStyle w:val="TableParagraph"/>
              <w:spacing w:line="166" w:lineRule="exact"/>
              <w:ind w:left="53"/>
              <w:rPr>
                <w:sz w:val="16"/>
              </w:rPr>
            </w:pPr>
            <w:r>
              <w:rPr>
                <w:sz w:val="16"/>
              </w:rPr>
              <w:t>підпис</w:t>
            </w:r>
          </w:p>
        </w:tc>
        <w:tc>
          <w:tcPr>
            <w:tcW w:w="576" w:type="dxa"/>
            <w:tcBorders>
              <w:bottom w:val="double" w:sz="1" w:space="0" w:color="000000"/>
            </w:tcBorders>
          </w:tcPr>
          <w:p w:rsidR="008F370A" w:rsidRDefault="008F370A" w:rsidP="008F370A">
            <w:pPr>
              <w:pStyle w:val="TableParagraph"/>
              <w:spacing w:line="166" w:lineRule="exact"/>
              <w:ind w:left="125"/>
              <w:rPr>
                <w:sz w:val="16"/>
              </w:rPr>
            </w:pPr>
            <w:r>
              <w:rPr>
                <w:sz w:val="16"/>
              </w:rPr>
              <w:t>Дата</w:t>
            </w:r>
          </w:p>
        </w:tc>
        <w:tc>
          <w:tcPr>
            <w:tcW w:w="5749" w:type="dxa"/>
            <w:vMerge/>
            <w:tcBorders>
              <w:top w:val="nil"/>
              <w:bottom w:val="double" w:sz="1" w:space="0" w:color="000000"/>
            </w:tcBorders>
          </w:tcPr>
          <w:p w:rsidR="008F370A" w:rsidRDefault="008F370A" w:rsidP="008F370A">
            <w:pPr>
              <w:rPr>
                <w:sz w:val="2"/>
                <w:szCs w:val="2"/>
              </w:rPr>
            </w:pPr>
          </w:p>
        </w:tc>
        <w:tc>
          <w:tcPr>
            <w:tcW w:w="722" w:type="dxa"/>
            <w:vMerge/>
            <w:tcBorders>
              <w:top w:val="nil"/>
              <w:bottom w:val="double" w:sz="1" w:space="0" w:color="000000"/>
            </w:tcBorders>
          </w:tcPr>
          <w:p w:rsidR="008F370A" w:rsidRDefault="008F370A" w:rsidP="008F370A">
            <w:pPr>
              <w:rPr>
                <w:sz w:val="2"/>
                <w:szCs w:val="2"/>
              </w:rPr>
            </w:pPr>
          </w:p>
        </w:tc>
      </w:tr>
    </w:tbl>
    <w:p w:rsidR="00120D96" w:rsidRDefault="00120D96">
      <w:pPr>
        <w:rPr>
          <w:sz w:val="2"/>
          <w:szCs w:val="2"/>
        </w:rPr>
        <w:sectPr w:rsidR="00120D96">
          <w:pgSz w:w="11910" w:h="16840"/>
          <w:pgMar w:top="260" w:right="160" w:bottom="280" w:left="1020" w:header="720" w:footer="720" w:gutter="0"/>
          <w:cols w:space="720"/>
        </w:sectPr>
      </w:pPr>
    </w:p>
    <w:tbl>
      <w:tblPr>
        <w:tblStyle w:val="TableNormal"/>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81"/>
        <w:gridCol w:w="718"/>
        <w:gridCol w:w="1295"/>
        <w:gridCol w:w="862"/>
        <w:gridCol w:w="576"/>
        <w:gridCol w:w="5749"/>
        <w:gridCol w:w="722"/>
      </w:tblGrid>
      <w:tr w:rsidR="00120D96">
        <w:trPr>
          <w:trHeight w:val="14975"/>
        </w:trPr>
        <w:tc>
          <w:tcPr>
            <w:tcW w:w="10503" w:type="dxa"/>
            <w:gridSpan w:val="7"/>
          </w:tcPr>
          <w:p w:rsidR="00120D96" w:rsidRDefault="00120D96">
            <w:pPr>
              <w:pStyle w:val="TableParagraph"/>
              <w:spacing w:before="3"/>
              <w:rPr>
                <w:sz w:val="31"/>
              </w:rPr>
            </w:pPr>
          </w:p>
          <w:p w:rsidR="00AC5769" w:rsidRPr="004D4B65" w:rsidRDefault="00AC5769" w:rsidP="00AC5769">
            <w:pPr>
              <w:tabs>
                <w:tab w:val="left" w:pos="1530"/>
              </w:tabs>
              <w:jc w:val="center"/>
              <w:rPr>
                <w:sz w:val="32"/>
                <w:szCs w:val="32"/>
              </w:rPr>
            </w:pPr>
            <w:r w:rsidRPr="004D4B65">
              <w:rPr>
                <w:noProof/>
                <w:sz w:val="32"/>
                <w:szCs w:val="32"/>
              </w:rPr>
              <w:drawing>
                <wp:inline distT="0" distB="0" distL="0" distR="0" wp14:anchorId="4A1A5919" wp14:editId="6FD90170">
                  <wp:extent cx="5934075" cy="3267075"/>
                  <wp:effectExtent l="0" t="0" r="9525" b="9525"/>
                  <wp:docPr id="18" name="Рисунок 18" descr="Example_Max_M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Example_Max_Min"/>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34075" cy="3267075"/>
                          </a:xfrm>
                          <a:prstGeom prst="rect">
                            <a:avLst/>
                          </a:prstGeom>
                          <a:noFill/>
                          <a:ln>
                            <a:noFill/>
                          </a:ln>
                        </pic:spPr>
                      </pic:pic>
                    </a:graphicData>
                  </a:graphic>
                </wp:inline>
              </w:drawing>
            </w:r>
          </w:p>
          <w:p w:rsidR="00AC5769" w:rsidRPr="00CC0099" w:rsidRDefault="00CC0099" w:rsidP="00CC0099">
            <w:pPr>
              <w:tabs>
                <w:tab w:val="left" w:pos="1530"/>
              </w:tabs>
              <w:spacing w:line="360" w:lineRule="auto"/>
              <w:jc w:val="center"/>
              <w:rPr>
                <w:sz w:val="28"/>
                <w:szCs w:val="28"/>
              </w:rPr>
            </w:pPr>
            <w:r w:rsidRPr="00CC0099">
              <w:rPr>
                <w:sz w:val="28"/>
                <w:szCs w:val="28"/>
              </w:rPr>
              <w:t>Рисунок</w:t>
            </w:r>
            <w:r w:rsidR="00AC5769" w:rsidRPr="00CC0099">
              <w:rPr>
                <w:sz w:val="28"/>
                <w:szCs w:val="28"/>
              </w:rPr>
              <w:t xml:space="preserve"> 2.5 - Розбиття графа мережі (</w:t>
            </w:r>
            <w:proofErr w:type="spellStart"/>
            <w:r w:rsidR="00AC5769" w:rsidRPr="00CC0099">
              <w:rPr>
                <w:sz w:val="28"/>
                <w:szCs w:val="28"/>
              </w:rPr>
              <w:t>Max</w:t>
            </w:r>
            <w:proofErr w:type="spellEnd"/>
            <w:r w:rsidR="00AC5769" w:rsidRPr="00CC0099">
              <w:rPr>
                <w:sz w:val="28"/>
                <w:szCs w:val="28"/>
              </w:rPr>
              <w:t xml:space="preserve">, </w:t>
            </w:r>
            <w:proofErr w:type="spellStart"/>
            <w:r w:rsidR="00AC5769" w:rsidRPr="00CC0099">
              <w:rPr>
                <w:sz w:val="28"/>
                <w:szCs w:val="28"/>
              </w:rPr>
              <w:t>Min</w:t>
            </w:r>
            <w:proofErr w:type="spellEnd"/>
            <w:r w:rsidR="00AC5769" w:rsidRPr="00CC0099">
              <w:rPr>
                <w:sz w:val="28"/>
                <w:szCs w:val="28"/>
              </w:rPr>
              <w:t>)</w:t>
            </w:r>
          </w:p>
          <w:p w:rsidR="00AC5769" w:rsidRPr="004D4B65" w:rsidRDefault="00AC5769" w:rsidP="00AC5769">
            <w:pPr>
              <w:tabs>
                <w:tab w:val="left" w:pos="1530"/>
              </w:tabs>
              <w:jc w:val="center"/>
              <w:rPr>
                <w:sz w:val="32"/>
                <w:szCs w:val="32"/>
              </w:rPr>
            </w:pPr>
            <w:r w:rsidRPr="004D4B65">
              <w:rPr>
                <w:noProof/>
                <w:sz w:val="32"/>
                <w:szCs w:val="32"/>
              </w:rPr>
              <w:drawing>
                <wp:inline distT="0" distB="0" distL="0" distR="0" wp14:anchorId="731916AD" wp14:editId="2487E7C1">
                  <wp:extent cx="5934075" cy="3267075"/>
                  <wp:effectExtent l="0" t="0" r="9525" b="9525"/>
                  <wp:docPr id="5" name="Рисунок 5" descr="Example_Max_Ma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Example_Max_Max"/>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34075" cy="3267075"/>
                          </a:xfrm>
                          <a:prstGeom prst="rect">
                            <a:avLst/>
                          </a:prstGeom>
                          <a:noFill/>
                          <a:ln>
                            <a:noFill/>
                          </a:ln>
                        </pic:spPr>
                      </pic:pic>
                    </a:graphicData>
                  </a:graphic>
                </wp:inline>
              </w:drawing>
            </w:r>
          </w:p>
          <w:p w:rsidR="00AC5769" w:rsidRPr="00CC0099" w:rsidRDefault="00CC0099" w:rsidP="00CC0099">
            <w:pPr>
              <w:tabs>
                <w:tab w:val="left" w:pos="1530"/>
              </w:tabs>
              <w:spacing w:line="360" w:lineRule="auto"/>
              <w:jc w:val="center"/>
              <w:rPr>
                <w:sz w:val="28"/>
                <w:szCs w:val="28"/>
              </w:rPr>
            </w:pPr>
            <w:r w:rsidRPr="00CC0099">
              <w:rPr>
                <w:sz w:val="28"/>
                <w:szCs w:val="28"/>
              </w:rPr>
              <w:t>Рисунок</w:t>
            </w:r>
            <w:r w:rsidR="00AC5769" w:rsidRPr="00CC0099">
              <w:rPr>
                <w:sz w:val="28"/>
                <w:szCs w:val="28"/>
              </w:rPr>
              <w:t xml:space="preserve"> 2.6 - Розбиття графа мережі (</w:t>
            </w:r>
            <w:proofErr w:type="spellStart"/>
            <w:r w:rsidR="00AC5769" w:rsidRPr="00CC0099">
              <w:rPr>
                <w:sz w:val="28"/>
                <w:szCs w:val="28"/>
              </w:rPr>
              <w:t>Max</w:t>
            </w:r>
            <w:proofErr w:type="spellEnd"/>
            <w:r w:rsidR="00AC5769" w:rsidRPr="00CC0099">
              <w:rPr>
                <w:sz w:val="28"/>
                <w:szCs w:val="28"/>
              </w:rPr>
              <w:t xml:space="preserve">, </w:t>
            </w:r>
            <w:proofErr w:type="spellStart"/>
            <w:r w:rsidR="00AC5769" w:rsidRPr="00CC0099">
              <w:rPr>
                <w:sz w:val="28"/>
                <w:szCs w:val="28"/>
              </w:rPr>
              <w:t>Max</w:t>
            </w:r>
            <w:proofErr w:type="spellEnd"/>
            <w:r w:rsidR="00AC5769" w:rsidRPr="00CC0099">
              <w:rPr>
                <w:sz w:val="28"/>
                <w:szCs w:val="28"/>
              </w:rPr>
              <w:t>)</w:t>
            </w:r>
          </w:p>
          <w:p w:rsidR="00AC5769" w:rsidRPr="00CC0099" w:rsidRDefault="00AC5769" w:rsidP="00CC0099">
            <w:pPr>
              <w:tabs>
                <w:tab w:val="left" w:pos="1530"/>
              </w:tabs>
              <w:spacing w:line="360" w:lineRule="auto"/>
              <w:rPr>
                <w:sz w:val="28"/>
                <w:szCs w:val="28"/>
              </w:rPr>
            </w:pPr>
            <w:r w:rsidRPr="00CC0099">
              <w:rPr>
                <w:sz w:val="28"/>
                <w:szCs w:val="28"/>
              </w:rPr>
              <w:t>З результатів розбиття видно, що найбільш оптимальним є результат (6 зон), отриманий при завданні параметрів рівними мінімуму; при використанні параметрів мінімум, максимум і максимум, мінімум отримуємо однакову ефективність (8 зон); при використанні параметрів максимум, максимум отримуємо найгірший результат (9 зон).</w:t>
            </w:r>
          </w:p>
          <w:p w:rsidR="00120D96" w:rsidRDefault="00120D96">
            <w:pPr>
              <w:pStyle w:val="TableParagraph"/>
              <w:spacing w:before="161" w:line="360" w:lineRule="auto"/>
              <w:ind w:left="4" w:right="572" w:firstLine="708"/>
              <w:jc w:val="both"/>
              <w:rPr>
                <w:sz w:val="28"/>
              </w:rPr>
            </w:pPr>
          </w:p>
        </w:tc>
      </w:tr>
      <w:tr w:rsidR="008F370A">
        <w:trPr>
          <w:trHeight w:val="220"/>
        </w:trPr>
        <w:tc>
          <w:tcPr>
            <w:tcW w:w="581" w:type="dxa"/>
          </w:tcPr>
          <w:p w:rsidR="008F370A" w:rsidRDefault="008F370A" w:rsidP="008F370A">
            <w:pPr>
              <w:pStyle w:val="TableParagraph"/>
              <w:rPr>
                <w:sz w:val="14"/>
              </w:rPr>
            </w:pPr>
          </w:p>
        </w:tc>
        <w:tc>
          <w:tcPr>
            <w:tcW w:w="718" w:type="dxa"/>
          </w:tcPr>
          <w:p w:rsidR="008F370A" w:rsidRDefault="008F370A" w:rsidP="008F370A">
            <w:pPr>
              <w:pStyle w:val="TableParagraph"/>
              <w:rPr>
                <w:sz w:val="14"/>
              </w:rPr>
            </w:pPr>
          </w:p>
        </w:tc>
        <w:tc>
          <w:tcPr>
            <w:tcW w:w="1295" w:type="dxa"/>
          </w:tcPr>
          <w:p w:rsidR="008F370A" w:rsidRDefault="008F370A" w:rsidP="008F370A">
            <w:pPr>
              <w:pStyle w:val="TableParagraph"/>
              <w:rPr>
                <w:sz w:val="14"/>
              </w:rPr>
            </w:pPr>
          </w:p>
        </w:tc>
        <w:tc>
          <w:tcPr>
            <w:tcW w:w="862" w:type="dxa"/>
          </w:tcPr>
          <w:p w:rsidR="008F370A" w:rsidRDefault="008F370A" w:rsidP="008F370A">
            <w:pPr>
              <w:pStyle w:val="TableParagraph"/>
              <w:rPr>
                <w:sz w:val="14"/>
              </w:rPr>
            </w:pPr>
          </w:p>
        </w:tc>
        <w:tc>
          <w:tcPr>
            <w:tcW w:w="576" w:type="dxa"/>
          </w:tcPr>
          <w:p w:rsidR="008F370A" w:rsidRDefault="008F370A" w:rsidP="008F370A">
            <w:pPr>
              <w:pStyle w:val="TableParagraph"/>
              <w:rPr>
                <w:sz w:val="14"/>
              </w:rPr>
            </w:pPr>
          </w:p>
        </w:tc>
        <w:tc>
          <w:tcPr>
            <w:tcW w:w="5749" w:type="dxa"/>
            <w:vMerge w:val="restart"/>
            <w:tcBorders>
              <w:bottom w:val="double" w:sz="1" w:space="0" w:color="000000"/>
            </w:tcBorders>
          </w:tcPr>
          <w:p w:rsidR="008F370A" w:rsidRDefault="008F370A" w:rsidP="008F370A">
            <w:pPr>
              <w:pStyle w:val="TableParagraph"/>
              <w:spacing w:line="260" w:lineRule="exact"/>
              <w:ind w:left="135"/>
              <w:jc w:val="center"/>
              <w:rPr>
                <w:b/>
                <w:i/>
                <w:sz w:val="24"/>
              </w:rPr>
            </w:pPr>
            <w:r>
              <w:rPr>
                <w:b/>
                <w:i/>
                <w:sz w:val="24"/>
              </w:rPr>
              <w:t>ІАЛЦ.466538.004</w:t>
            </w:r>
            <w:r>
              <w:rPr>
                <w:b/>
                <w:i/>
                <w:spacing w:val="-3"/>
                <w:sz w:val="24"/>
              </w:rPr>
              <w:t xml:space="preserve"> </w:t>
            </w:r>
            <w:r>
              <w:rPr>
                <w:b/>
                <w:i/>
                <w:sz w:val="24"/>
              </w:rPr>
              <w:t>ПЗ</w:t>
            </w:r>
          </w:p>
        </w:tc>
        <w:tc>
          <w:tcPr>
            <w:tcW w:w="722" w:type="dxa"/>
          </w:tcPr>
          <w:p w:rsidR="008F370A" w:rsidRDefault="008F370A" w:rsidP="008F370A">
            <w:pPr>
              <w:pStyle w:val="TableParagraph"/>
              <w:spacing w:line="176" w:lineRule="exact"/>
              <w:ind w:left="139"/>
              <w:rPr>
                <w:sz w:val="16"/>
              </w:rPr>
            </w:pPr>
            <w:r>
              <w:rPr>
                <w:sz w:val="16"/>
              </w:rPr>
              <w:t>аркуш</w:t>
            </w:r>
          </w:p>
        </w:tc>
      </w:tr>
      <w:tr w:rsidR="008F370A">
        <w:trPr>
          <w:trHeight w:val="210"/>
        </w:trPr>
        <w:tc>
          <w:tcPr>
            <w:tcW w:w="581" w:type="dxa"/>
          </w:tcPr>
          <w:p w:rsidR="008F370A" w:rsidRDefault="008F370A" w:rsidP="008F370A">
            <w:pPr>
              <w:pStyle w:val="TableParagraph"/>
              <w:rPr>
                <w:sz w:val="14"/>
              </w:rPr>
            </w:pPr>
          </w:p>
        </w:tc>
        <w:tc>
          <w:tcPr>
            <w:tcW w:w="718" w:type="dxa"/>
          </w:tcPr>
          <w:p w:rsidR="008F370A" w:rsidRDefault="008F370A" w:rsidP="008F370A">
            <w:pPr>
              <w:pStyle w:val="TableParagraph"/>
              <w:rPr>
                <w:sz w:val="14"/>
              </w:rPr>
            </w:pPr>
          </w:p>
        </w:tc>
        <w:tc>
          <w:tcPr>
            <w:tcW w:w="1295" w:type="dxa"/>
          </w:tcPr>
          <w:p w:rsidR="008F370A" w:rsidRDefault="008F370A" w:rsidP="008F370A">
            <w:pPr>
              <w:pStyle w:val="TableParagraph"/>
              <w:rPr>
                <w:sz w:val="14"/>
              </w:rPr>
            </w:pPr>
          </w:p>
        </w:tc>
        <w:tc>
          <w:tcPr>
            <w:tcW w:w="862" w:type="dxa"/>
          </w:tcPr>
          <w:p w:rsidR="008F370A" w:rsidRDefault="008F370A" w:rsidP="008F370A">
            <w:pPr>
              <w:pStyle w:val="TableParagraph"/>
              <w:rPr>
                <w:sz w:val="14"/>
              </w:rPr>
            </w:pPr>
          </w:p>
        </w:tc>
        <w:tc>
          <w:tcPr>
            <w:tcW w:w="576" w:type="dxa"/>
          </w:tcPr>
          <w:p w:rsidR="008F370A" w:rsidRDefault="008F370A" w:rsidP="008F370A">
            <w:pPr>
              <w:pStyle w:val="TableParagraph"/>
              <w:rPr>
                <w:sz w:val="14"/>
              </w:rPr>
            </w:pPr>
          </w:p>
        </w:tc>
        <w:tc>
          <w:tcPr>
            <w:tcW w:w="5749" w:type="dxa"/>
            <w:vMerge/>
            <w:tcBorders>
              <w:top w:val="nil"/>
              <w:bottom w:val="double" w:sz="1" w:space="0" w:color="000000"/>
            </w:tcBorders>
          </w:tcPr>
          <w:p w:rsidR="008F370A" w:rsidRDefault="008F370A" w:rsidP="008F370A">
            <w:pPr>
              <w:rPr>
                <w:sz w:val="2"/>
                <w:szCs w:val="2"/>
              </w:rPr>
            </w:pPr>
          </w:p>
        </w:tc>
        <w:tc>
          <w:tcPr>
            <w:tcW w:w="722" w:type="dxa"/>
            <w:vMerge w:val="restart"/>
            <w:tcBorders>
              <w:bottom w:val="double" w:sz="1" w:space="0" w:color="000000"/>
            </w:tcBorders>
          </w:tcPr>
          <w:p w:rsidR="008F370A" w:rsidRPr="00384584" w:rsidRDefault="008F370A" w:rsidP="008F370A">
            <w:pPr>
              <w:pStyle w:val="TableParagraph"/>
              <w:spacing w:line="300" w:lineRule="exact"/>
              <w:ind w:left="214"/>
              <w:rPr>
                <w:sz w:val="28"/>
                <w:lang w:val="en-US"/>
              </w:rPr>
            </w:pPr>
            <w:r>
              <w:rPr>
                <w:sz w:val="28"/>
              </w:rPr>
              <w:t>3</w:t>
            </w:r>
            <w:r w:rsidR="00384584">
              <w:rPr>
                <w:sz w:val="28"/>
                <w:lang w:val="en-US"/>
              </w:rPr>
              <w:t>0</w:t>
            </w:r>
          </w:p>
        </w:tc>
      </w:tr>
      <w:tr w:rsidR="008F370A">
        <w:trPr>
          <w:trHeight w:val="197"/>
        </w:trPr>
        <w:tc>
          <w:tcPr>
            <w:tcW w:w="581" w:type="dxa"/>
            <w:tcBorders>
              <w:bottom w:val="double" w:sz="1" w:space="0" w:color="000000"/>
            </w:tcBorders>
          </w:tcPr>
          <w:p w:rsidR="008F370A" w:rsidRDefault="008F370A" w:rsidP="008F370A">
            <w:pPr>
              <w:pStyle w:val="TableParagraph"/>
              <w:spacing w:line="166" w:lineRule="exact"/>
              <w:ind w:left="131"/>
              <w:rPr>
                <w:sz w:val="16"/>
              </w:rPr>
            </w:pPr>
            <w:proofErr w:type="spellStart"/>
            <w:r>
              <w:rPr>
                <w:sz w:val="16"/>
              </w:rPr>
              <w:t>Изм</w:t>
            </w:r>
            <w:proofErr w:type="spellEnd"/>
            <w:r>
              <w:rPr>
                <w:sz w:val="16"/>
              </w:rPr>
              <w:t>.</w:t>
            </w:r>
          </w:p>
        </w:tc>
        <w:tc>
          <w:tcPr>
            <w:tcW w:w="718" w:type="dxa"/>
            <w:tcBorders>
              <w:bottom w:val="double" w:sz="1" w:space="0" w:color="000000"/>
            </w:tcBorders>
          </w:tcPr>
          <w:p w:rsidR="008F370A" w:rsidRDefault="008F370A" w:rsidP="008F370A">
            <w:pPr>
              <w:pStyle w:val="TableParagraph"/>
              <w:spacing w:line="166" w:lineRule="exact"/>
              <w:ind w:left="54"/>
              <w:rPr>
                <w:sz w:val="16"/>
              </w:rPr>
            </w:pPr>
            <w:r>
              <w:rPr>
                <w:sz w:val="16"/>
              </w:rPr>
              <w:t>Аркуш</w:t>
            </w:r>
          </w:p>
        </w:tc>
        <w:tc>
          <w:tcPr>
            <w:tcW w:w="1295" w:type="dxa"/>
            <w:tcBorders>
              <w:bottom w:val="double" w:sz="1" w:space="0" w:color="000000"/>
            </w:tcBorders>
          </w:tcPr>
          <w:p w:rsidR="008F370A" w:rsidRDefault="008F370A" w:rsidP="008F370A">
            <w:pPr>
              <w:pStyle w:val="TableParagraph"/>
              <w:spacing w:line="166" w:lineRule="exact"/>
              <w:ind w:left="191"/>
              <w:rPr>
                <w:sz w:val="16"/>
              </w:rPr>
            </w:pPr>
            <w:r>
              <w:rPr>
                <w:sz w:val="16"/>
              </w:rPr>
              <w:t>№</w:t>
            </w:r>
            <w:r>
              <w:rPr>
                <w:spacing w:val="-3"/>
                <w:sz w:val="16"/>
              </w:rPr>
              <w:t xml:space="preserve"> </w:t>
            </w:r>
            <w:r>
              <w:rPr>
                <w:sz w:val="16"/>
              </w:rPr>
              <w:t>документа</w:t>
            </w:r>
          </w:p>
        </w:tc>
        <w:tc>
          <w:tcPr>
            <w:tcW w:w="862" w:type="dxa"/>
            <w:tcBorders>
              <w:bottom w:val="double" w:sz="1" w:space="0" w:color="000000"/>
            </w:tcBorders>
          </w:tcPr>
          <w:p w:rsidR="008F370A" w:rsidRDefault="008F370A" w:rsidP="008F370A">
            <w:pPr>
              <w:pStyle w:val="TableParagraph"/>
              <w:spacing w:line="166" w:lineRule="exact"/>
              <w:ind w:left="53"/>
              <w:rPr>
                <w:sz w:val="16"/>
              </w:rPr>
            </w:pPr>
            <w:r>
              <w:rPr>
                <w:sz w:val="16"/>
              </w:rPr>
              <w:t>підпис</w:t>
            </w:r>
          </w:p>
        </w:tc>
        <w:tc>
          <w:tcPr>
            <w:tcW w:w="576" w:type="dxa"/>
            <w:tcBorders>
              <w:bottom w:val="double" w:sz="1" w:space="0" w:color="000000"/>
            </w:tcBorders>
          </w:tcPr>
          <w:p w:rsidR="008F370A" w:rsidRDefault="008F370A" w:rsidP="008F370A">
            <w:pPr>
              <w:pStyle w:val="TableParagraph"/>
              <w:spacing w:line="166" w:lineRule="exact"/>
              <w:ind w:left="125"/>
              <w:rPr>
                <w:sz w:val="16"/>
              </w:rPr>
            </w:pPr>
            <w:r>
              <w:rPr>
                <w:sz w:val="16"/>
              </w:rPr>
              <w:t>Дата</w:t>
            </w:r>
          </w:p>
        </w:tc>
        <w:tc>
          <w:tcPr>
            <w:tcW w:w="5749" w:type="dxa"/>
            <w:vMerge/>
            <w:tcBorders>
              <w:top w:val="nil"/>
              <w:bottom w:val="double" w:sz="1" w:space="0" w:color="000000"/>
            </w:tcBorders>
          </w:tcPr>
          <w:p w:rsidR="008F370A" w:rsidRDefault="008F370A" w:rsidP="008F370A">
            <w:pPr>
              <w:rPr>
                <w:sz w:val="2"/>
                <w:szCs w:val="2"/>
              </w:rPr>
            </w:pPr>
          </w:p>
        </w:tc>
        <w:tc>
          <w:tcPr>
            <w:tcW w:w="722" w:type="dxa"/>
            <w:vMerge/>
            <w:tcBorders>
              <w:top w:val="nil"/>
              <w:bottom w:val="double" w:sz="1" w:space="0" w:color="000000"/>
            </w:tcBorders>
          </w:tcPr>
          <w:p w:rsidR="008F370A" w:rsidRDefault="008F370A" w:rsidP="008F370A">
            <w:pPr>
              <w:rPr>
                <w:sz w:val="2"/>
                <w:szCs w:val="2"/>
              </w:rPr>
            </w:pPr>
          </w:p>
        </w:tc>
      </w:tr>
    </w:tbl>
    <w:p w:rsidR="00120D96" w:rsidRDefault="00120D96">
      <w:pPr>
        <w:rPr>
          <w:sz w:val="2"/>
          <w:szCs w:val="2"/>
        </w:rPr>
        <w:sectPr w:rsidR="00120D96">
          <w:pgSz w:w="11910" w:h="16840"/>
          <w:pgMar w:top="260" w:right="160" w:bottom="280" w:left="1020" w:header="720" w:footer="720" w:gutter="0"/>
          <w:cols w:space="720"/>
        </w:sectPr>
      </w:pPr>
    </w:p>
    <w:tbl>
      <w:tblPr>
        <w:tblStyle w:val="TableNormal"/>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81"/>
        <w:gridCol w:w="718"/>
        <w:gridCol w:w="1295"/>
        <w:gridCol w:w="862"/>
        <w:gridCol w:w="576"/>
        <w:gridCol w:w="5749"/>
        <w:gridCol w:w="722"/>
      </w:tblGrid>
      <w:tr w:rsidR="00120D96">
        <w:trPr>
          <w:trHeight w:val="14975"/>
        </w:trPr>
        <w:tc>
          <w:tcPr>
            <w:tcW w:w="10503" w:type="dxa"/>
            <w:gridSpan w:val="7"/>
          </w:tcPr>
          <w:p w:rsidR="00AC5769" w:rsidRPr="00CC0099" w:rsidRDefault="00CC0099" w:rsidP="00CC0099">
            <w:pPr>
              <w:tabs>
                <w:tab w:val="left" w:pos="1530"/>
              </w:tabs>
              <w:spacing w:line="360" w:lineRule="auto"/>
              <w:rPr>
                <w:sz w:val="28"/>
                <w:szCs w:val="28"/>
              </w:rPr>
            </w:pPr>
            <w:r>
              <w:rPr>
                <w:b/>
                <w:sz w:val="28"/>
                <w:szCs w:val="28"/>
              </w:rPr>
              <w:lastRenderedPageBreak/>
              <w:t xml:space="preserve">    </w:t>
            </w:r>
            <w:r w:rsidR="00AC5769" w:rsidRPr="00CC0099">
              <w:rPr>
                <w:b/>
                <w:sz w:val="28"/>
                <w:szCs w:val="28"/>
              </w:rPr>
              <w:t>2.7 Інструкція користувача</w:t>
            </w:r>
          </w:p>
          <w:p w:rsidR="00AC5769" w:rsidRPr="00CC0099" w:rsidRDefault="00CC0099" w:rsidP="00CC0099">
            <w:pPr>
              <w:tabs>
                <w:tab w:val="left" w:pos="1530"/>
              </w:tabs>
              <w:spacing w:line="360" w:lineRule="auto"/>
              <w:rPr>
                <w:sz w:val="28"/>
                <w:szCs w:val="28"/>
              </w:rPr>
            </w:pPr>
            <w:r>
              <w:rPr>
                <w:sz w:val="28"/>
                <w:szCs w:val="28"/>
              </w:rPr>
              <w:t xml:space="preserve">    </w:t>
            </w:r>
            <w:r w:rsidR="00AC5769" w:rsidRPr="00CC0099">
              <w:rPr>
                <w:sz w:val="28"/>
                <w:szCs w:val="28"/>
              </w:rPr>
              <w:t xml:space="preserve">Після запуску програми на екрані з'являється головне вікно, представлене на </w:t>
            </w:r>
            <w:r>
              <w:rPr>
                <w:sz w:val="28"/>
                <w:szCs w:val="28"/>
              </w:rPr>
              <w:t>рисунку</w:t>
            </w:r>
            <w:r w:rsidR="00AC5769" w:rsidRPr="00CC0099">
              <w:rPr>
                <w:sz w:val="28"/>
                <w:szCs w:val="28"/>
              </w:rPr>
              <w:t xml:space="preserve"> 2.7.</w:t>
            </w:r>
          </w:p>
          <w:p w:rsidR="00AC5769" w:rsidRPr="004D4B65" w:rsidRDefault="00AC5769" w:rsidP="00AC5769">
            <w:pPr>
              <w:tabs>
                <w:tab w:val="left" w:pos="1530"/>
              </w:tabs>
              <w:jc w:val="center"/>
              <w:rPr>
                <w:noProof/>
                <w:sz w:val="32"/>
                <w:szCs w:val="32"/>
              </w:rPr>
            </w:pPr>
            <w:r w:rsidRPr="004D4B65">
              <w:rPr>
                <w:noProof/>
                <w:sz w:val="32"/>
                <w:szCs w:val="32"/>
              </w:rPr>
              <w:drawing>
                <wp:inline distT="0" distB="0" distL="0" distR="0" wp14:anchorId="14A13317" wp14:editId="0731B620">
                  <wp:extent cx="5934075" cy="3467100"/>
                  <wp:effectExtent l="0" t="0" r="9525" b="0"/>
                  <wp:docPr id="8" name="Рисунок 8" descr="Ex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Ex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34075" cy="3467100"/>
                          </a:xfrm>
                          <a:prstGeom prst="rect">
                            <a:avLst/>
                          </a:prstGeom>
                          <a:noFill/>
                          <a:ln>
                            <a:noFill/>
                          </a:ln>
                        </pic:spPr>
                      </pic:pic>
                    </a:graphicData>
                  </a:graphic>
                </wp:inline>
              </w:drawing>
            </w:r>
          </w:p>
          <w:p w:rsidR="00AC5769" w:rsidRPr="00CC0099" w:rsidRDefault="00CC0099" w:rsidP="00CC0099">
            <w:pPr>
              <w:spacing w:line="360" w:lineRule="auto"/>
              <w:jc w:val="center"/>
              <w:rPr>
                <w:sz w:val="28"/>
                <w:szCs w:val="28"/>
              </w:rPr>
            </w:pPr>
            <w:r w:rsidRPr="00CC0099">
              <w:rPr>
                <w:sz w:val="28"/>
                <w:szCs w:val="28"/>
              </w:rPr>
              <w:t>Рисунок</w:t>
            </w:r>
            <w:r w:rsidR="00AC5769" w:rsidRPr="00CC0099">
              <w:rPr>
                <w:sz w:val="28"/>
                <w:szCs w:val="28"/>
              </w:rPr>
              <w:t xml:space="preserve"> 2.7 - Зовнішній вигляд програми</w:t>
            </w:r>
          </w:p>
          <w:p w:rsidR="00AC5769" w:rsidRPr="00CC0099" w:rsidRDefault="00AC5769" w:rsidP="00CC0099">
            <w:pPr>
              <w:spacing w:line="360" w:lineRule="auto"/>
              <w:ind w:firstLine="708"/>
              <w:rPr>
                <w:sz w:val="28"/>
                <w:szCs w:val="28"/>
              </w:rPr>
            </w:pPr>
            <w:r w:rsidRPr="00CC0099">
              <w:rPr>
                <w:sz w:val="28"/>
                <w:szCs w:val="28"/>
              </w:rPr>
              <w:t>За допомогою пунктів меню "Файл" можна створювати новий граф, читати файл графа з файлу і записувати в файл, закривати граф і зберігати зображення графа або діаграми в графічний файл.</w:t>
            </w:r>
          </w:p>
          <w:p w:rsidR="00AC5769" w:rsidRPr="00CC0099" w:rsidRDefault="00AC5769" w:rsidP="00CC0099">
            <w:pPr>
              <w:spacing w:line="360" w:lineRule="auto"/>
              <w:ind w:firstLine="708"/>
              <w:rPr>
                <w:sz w:val="28"/>
                <w:szCs w:val="28"/>
              </w:rPr>
            </w:pPr>
            <w:r w:rsidRPr="00CC0099">
              <w:rPr>
                <w:sz w:val="28"/>
                <w:szCs w:val="28"/>
              </w:rPr>
              <w:t>У пункті меню "Правка" знаходяться команди для зміни порядку графічних елементів і їх видалення.</w:t>
            </w:r>
          </w:p>
          <w:p w:rsidR="00AC5769" w:rsidRPr="00CC0099" w:rsidRDefault="00AC5769" w:rsidP="00CC0099">
            <w:pPr>
              <w:spacing w:line="360" w:lineRule="auto"/>
              <w:ind w:firstLine="708"/>
              <w:rPr>
                <w:sz w:val="28"/>
                <w:szCs w:val="28"/>
              </w:rPr>
            </w:pPr>
            <w:r w:rsidRPr="00CC0099">
              <w:rPr>
                <w:sz w:val="28"/>
                <w:szCs w:val="28"/>
              </w:rPr>
              <w:t>У пункті меню "Режим" знаходяться команди для установки режиму роботи редактора графа мережі:</w:t>
            </w:r>
          </w:p>
          <w:p w:rsidR="00AC5769" w:rsidRPr="00CC0099" w:rsidRDefault="00AC5769" w:rsidP="00CC0099">
            <w:pPr>
              <w:spacing w:line="360" w:lineRule="auto"/>
              <w:ind w:left="708" w:firstLine="708"/>
              <w:rPr>
                <w:sz w:val="28"/>
                <w:szCs w:val="28"/>
              </w:rPr>
            </w:pPr>
            <w:r w:rsidRPr="00CC0099">
              <w:rPr>
                <w:sz w:val="28"/>
                <w:szCs w:val="28"/>
              </w:rPr>
              <w:t> "Вибір" - для виділення елементів, переміщення і видалення їх;</w:t>
            </w:r>
          </w:p>
          <w:p w:rsidR="00AC5769" w:rsidRPr="00CC0099" w:rsidRDefault="00AC5769" w:rsidP="00CC0099">
            <w:pPr>
              <w:spacing w:line="360" w:lineRule="auto"/>
              <w:ind w:left="708" w:firstLine="708"/>
              <w:rPr>
                <w:sz w:val="28"/>
                <w:szCs w:val="28"/>
              </w:rPr>
            </w:pPr>
            <w:r w:rsidRPr="00CC0099">
              <w:rPr>
                <w:sz w:val="28"/>
                <w:szCs w:val="28"/>
              </w:rPr>
              <w:t> "Вузол" - для створення нового вузла;</w:t>
            </w:r>
          </w:p>
          <w:p w:rsidR="00AC5769" w:rsidRPr="00CC0099" w:rsidRDefault="00AC5769" w:rsidP="00CC0099">
            <w:pPr>
              <w:spacing w:line="360" w:lineRule="auto"/>
              <w:ind w:left="708" w:firstLine="708"/>
              <w:rPr>
                <w:sz w:val="28"/>
                <w:szCs w:val="28"/>
              </w:rPr>
            </w:pPr>
            <w:r w:rsidRPr="00CC0099">
              <w:rPr>
                <w:sz w:val="28"/>
                <w:szCs w:val="28"/>
              </w:rPr>
              <w:t> "Зв'язок" - для створення нової зв'язку.</w:t>
            </w:r>
          </w:p>
          <w:p w:rsidR="00AC5769" w:rsidRPr="00CC0099" w:rsidRDefault="00AC5769" w:rsidP="00CC0099">
            <w:pPr>
              <w:spacing w:line="360" w:lineRule="auto"/>
              <w:ind w:firstLine="708"/>
              <w:rPr>
                <w:sz w:val="28"/>
                <w:szCs w:val="28"/>
              </w:rPr>
            </w:pPr>
            <w:r w:rsidRPr="00CC0099">
              <w:rPr>
                <w:sz w:val="28"/>
                <w:szCs w:val="28"/>
              </w:rPr>
              <w:t>У пункті меню "Режим" знаходяться команди:</w:t>
            </w:r>
          </w:p>
          <w:p w:rsidR="00AC5769" w:rsidRPr="00CC0099" w:rsidRDefault="00AC5769" w:rsidP="00CC0099">
            <w:pPr>
              <w:spacing w:line="360" w:lineRule="auto"/>
              <w:ind w:left="708" w:firstLine="708"/>
              <w:rPr>
                <w:sz w:val="28"/>
                <w:szCs w:val="28"/>
              </w:rPr>
            </w:pPr>
            <w:r w:rsidRPr="00CC0099">
              <w:rPr>
                <w:sz w:val="28"/>
                <w:szCs w:val="28"/>
              </w:rPr>
              <w:t> масштабування графа мережі;</w:t>
            </w:r>
          </w:p>
          <w:p w:rsidR="00CC0099" w:rsidRPr="00CC0099" w:rsidRDefault="00CC0099" w:rsidP="00CC0099">
            <w:pPr>
              <w:spacing w:line="360" w:lineRule="auto"/>
              <w:ind w:left="708" w:firstLine="708"/>
              <w:rPr>
                <w:sz w:val="28"/>
                <w:szCs w:val="28"/>
              </w:rPr>
            </w:pPr>
            <w:r w:rsidRPr="00CC0099">
              <w:rPr>
                <w:sz w:val="28"/>
                <w:szCs w:val="28"/>
              </w:rPr>
              <w:t> видалення таблиць маршрутизації;</w:t>
            </w:r>
          </w:p>
          <w:p w:rsidR="00CC0099" w:rsidRPr="00CC0099" w:rsidRDefault="00CC0099" w:rsidP="00CC0099">
            <w:pPr>
              <w:spacing w:line="360" w:lineRule="auto"/>
              <w:ind w:left="708" w:firstLine="708"/>
              <w:rPr>
                <w:sz w:val="28"/>
                <w:szCs w:val="28"/>
              </w:rPr>
            </w:pPr>
            <w:r w:rsidRPr="00CC0099">
              <w:rPr>
                <w:sz w:val="28"/>
                <w:szCs w:val="28"/>
              </w:rPr>
              <w:t> списку графів мереж і діаграм;</w:t>
            </w:r>
          </w:p>
          <w:p w:rsidR="00CC0099" w:rsidRPr="00CC0099" w:rsidRDefault="00CC0099" w:rsidP="00CC0099">
            <w:pPr>
              <w:spacing w:line="360" w:lineRule="auto"/>
              <w:ind w:left="708" w:firstLine="708"/>
              <w:rPr>
                <w:sz w:val="28"/>
                <w:szCs w:val="28"/>
              </w:rPr>
            </w:pPr>
            <w:r w:rsidRPr="00CC0099">
              <w:rPr>
                <w:sz w:val="28"/>
                <w:szCs w:val="28"/>
              </w:rPr>
              <w:t> списку панелей;</w:t>
            </w:r>
          </w:p>
          <w:p w:rsidR="00120D96" w:rsidRDefault="00120D96" w:rsidP="00CC0099">
            <w:pPr>
              <w:pStyle w:val="TableParagraph"/>
              <w:tabs>
                <w:tab w:val="left" w:pos="1138"/>
              </w:tabs>
              <w:spacing w:before="8" w:line="357" w:lineRule="auto"/>
              <w:ind w:left="712" w:right="567"/>
              <w:jc w:val="both"/>
              <w:rPr>
                <w:sz w:val="28"/>
              </w:rPr>
            </w:pPr>
          </w:p>
        </w:tc>
      </w:tr>
      <w:tr w:rsidR="008F370A">
        <w:trPr>
          <w:trHeight w:val="220"/>
        </w:trPr>
        <w:tc>
          <w:tcPr>
            <w:tcW w:w="581" w:type="dxa"/>
          </w:tcPr>
          <w:p w:rsidR="008F370A" w:rsidRDefault="008F370A" w:rsidP="008F370A">
            <w:pPr>
              <w:pStyle w:val="TableParagraph"/>
              <w:rPr>
                <w:sz w:val="14"/>
              </w:rPr>
            </w:pPr>
          </w:p>
        </w:tc>
        <w:tc>
          <w:tcPr>
            <w:tcW w:w="718" w:type="dxa"/>
          </w:tcPr>
          <w:p w:rsidR="008F370A" w:rsidRDefault="008F370A" w:rsidP="008F370A">
            <w:pPr>
              <w:pStyle w:val="TableParagraph"/>
              <w:rPr>
                <w:sz w:val="14"/>
              </w:rPr>
            </w:pPr>
          </w:p>
        </w:tc>
        <w:tc>
          <w:tcPr>
            <w:tcW w:w="1295" w:type="dxa"/>
          </w:tcPr>
          <w:p w:rsidR="008F370A" w:rsidRDefault="008F370A" w:rsidP="008F370A">
            <w:pPr>
              <w:pStyle w:val="TableParagraph"/>
              <w:rPr>
                <w:sz w:val="14"/>
              </w:rPr>
            </w:pPr>
          </w:p>
        </w:tc>
        <w:tc>
          <w:tcPr>
            <w:tcW w:w="862" w:type="dxa"/>
          </w:tcPr>
          <w:p w:rsidR="008F370A" w:rsidRDefault="008F370A" w:rsidP="008F370A">
            <w:pPr>
              <w:pStyle w:val="TableParagraph"/>
              <w:rPr>
                <w:sz w:val="14"/>
              </w:rPr>
            </w:pPr>
          </w:p>
        </w:tc>
        <w:tc>
          <w:tcPr>
            <w:tcW w:w="576" w:type="dxa"/>
          </w:tcPr>
          <w:p w:rsidR="008F370A" w:rsidRDefault="008F370A" w:rsidP="008F370A">
            <w:pPr>
              <w:pStyle w:val="TableParagraph"/>
              <w:rPr>
                <w:sz w:val="14"/>
              </w:rPr>
            </w:pPr>
          </w:p>
        </w:tc>
        <w:tc>
          <w:tcPr>
            <w:tcW w:w="5749" w:type="dxa"/>
            <w:vMerge w:val="restart"/>
            <w:tcBorders>
              <w:bottom w:val="double" w:sz="1" w:space="0" w:color="000000"/>
            </w:tcBorders>
          </w:tcPr>
          <w:p w:rsidR="008F370A" w:rsidRDefault="008F370A" w:rsidP="008F370A">
            <w:pPr>
              <w:pStyle w:val="TableParagraph"/>
              <w:spacing w:line="260" w:lineRule="exact"/>
              <w:ind w:left="135"/>
              <w:jc w:val="center"/>
              <w:rPr>
                <w:b/>
                <w:i/>
                <w:sz w:val="24"/>
              </w:rPr>
            </w:pPr>
            <w:r>
              <w:rPr>
                <w:b/>
                <w:i/>
                <w:sz w:val="24"/>
              </w:rPr>
              <w:t>ІАЛЦ.466538.004</w:t>
            </w:r>
            <w:r>
              <w:rPr>
                <w:b/>
                <w:i/>
                <w:spacing w:val="-3"/>
                <w:sz w:val="24"/>
              </w:rPr>
              <w:t xml:space="preserve"> </w:t>
            </w:r>
            <w:r>
              <w:rPr>
                <w:b/>
                <w:i/>
                <w:sz w:val="24"/>
              </w:rPr>
              <w:t>ПЗ</w:t>
            </w:r>
          </w:p>
        </w:tc>
        <w:tc>
          <w:tcPr>
            <w:tcW w:w="722" w:type="dxa"/>
          </w:tcPr>
          <w:p w:rsidR="008F370A" w:rsidRDefault="008F370A" w:rsidP="008F370A">
            <w:pPr>
              <w:pStyle w:val="TableParagraph"/>
              <w:spacing w:line="176" w:lineRule="exact"/>
              <w:ind w:left="139"/>
              <w:rPr>
                <w:sz w:val="16"/>
              </w:rPr>
            </w:pPr>
            <w:r>
              <w:rPr>
                <w:sz w:val="16"/>
              </w:rPr>
              <w:t>аркуш</w:t>
            </w:r>
          </w:p>
        </w:tc>
      </w:tr>
      <w:tr w:rsidR="008F370A">
        <w:trPr>
          <w:trHeight w:val="210"/>
        </w:trPr>
        <w:tc>
          <w:tcPr>
            <w:tcW w:w="581" w:type="dxa"/>
          </w:tcPr>
          <w:p w:rsidR="008F370A" w:rsidRDefault="008F370A" w:rsidP="008F370A">
            <w:pPr>
              <w:pStyle w:val="TableParagraph"/>
              <w:rPr>
                <w:sz w:val="14"/>
              </w:rPr>
            </w:pPr>
          </w:p>
        </w:tc>
        <w:tc>
          <w:tcPr>
            <w:tcW w:w="718" w:type="dxa"/>
          </w:tcPr>
          <w:p w:rsidR="008F370A" w:rsidRDefault="008F370A" w:rsidP="008F370A">
            <w:pPr>
              <w:pStyle w:val="TableParagraph"/>
              <w:rPr>
                <w:sz w:val="14"/>
              </w:rPr>
            </w:pPr>
          </w:p>
        </w:tc>
        <w:tc>
          <w:tcPr>
            <w:tcW w:w="1295" w:type="dxa"/>
          </w:tcPr>
          <w:p w:rsidR="008F370A" w:rsidRDefault="008F370A" w:rsidP="008F370A">
            <w:pPr>
              <w:pStyle w:val="TableParagraph"/>
              <w:rPr>
                <w:sz w:val="14"/>
              </w:rPr>
            </w:pPr>
          </w:p>
        </w:tc>
        <w:tc>
          <w:tcPr>
            <w:tcW w:w="862" w:type="dxa"/>
          </w:tcPr>
          <w:p w:rsidR="008F370A" w:rsidRDefault="008F370A" w:rsidP="008F370A">
            <w:pPr>
              <w:pStyle w:val="TableParagraph"/>
              <w:rPr>
                <w:sz w:val="14"/>
              </w:rPr>
            </w:pPr>
          </w:p>
        </w:tc>
        <w:tc>
          <w:tcPr>
            <w:tcW w:w="576" w:type="dxa"/>
          </w:tcPr>
          <w:p w:rsidR="008F370A" w:rsidRDefault="008F370A" w:rsidP="008F370A">
            <w:pPr>
              <w:pStyle w:val="TableParagraph"/>
              <w:rPr>
                <w:sz w:val="14"/>
              </w:rPr>
            </w:pPr>
          </w:p>
        </w:tc>
        <w:tc>
          <w:tcPr>
            <w:tcW w:w="5749" w:type="dxa"/>
            <w:vMerge/>
            <w:tcBorders>
              <w:top w:val="nil"/>
              <w:bottom w:val="double" w:sz="1" w:space="0" w:color="000000"/>
            </w:tcBorders>
          </w:tcPr>
          <w:p w:rsidR="008F370A" w:rsidRDefault="008F370A" w:rsidP="008F370A">
            <w:pPr>
              <w:rPr>
                <w:sz w:val="2"/>
                <w:szCs w:val="2"/>
              </w:rPr>
            </w:pPr>
          </w:p>
        </w:tc>
        <w:tc>
          <w:tcPr>
            <w:tcW w:w="722" w:type="dxa"/>
            <w:vMerge w:val="restart"/>
            <w:tcBorders>
              <w:bottom w:val="double" w:sz="1" w:space="0" w:color="000000"/>
            </w:tcBorders>
          </w:tcPr>
          <w:p w:rsidR="008F370A" w:rsidRPr="00384584" w:rsidRDefault="008F370A" w:rsidP="008F370A">
            <w:pPr>
              <w:pStyle w:val="TableParagraph"/>
              <w:spacing w:line="300" w:lineRule="exact"/>
              <w:ind w:left="214"/>
              <w:rPr>
                <w:sz w:val="28"/>
                <w:lang w:val="en-US"/>
              </w:rPr>
            </w:pPr>
            <w:r>
              <w:rPr>
                <w:sz w:val="28"/>
              </w:rPr>
              <w:t>3</w:t>
            </w:r>
            <w:r w:rsidR="00384584">
              <w:rPr>
                <w:sz w:val="28"/>
                <w:lang w:val="en-US"/>
              </w:rPr>
              <w:t>1</w:t>
            </w:r>
          </w:p>
        </w:tc>
      </w:tr>
      <w:tr w:rsidR="008F370A">
        <w:trPr>
          <w:trHeight w:val="197"/>
        </w:trPr>
        <w:tc>
          <w:tcPr>
            <w:tcW w:w="581" w:type="dxa"/>
            <w:tcBorders>
              <w:bottom w:val="double" w:sz="1" w:space="0" w:color="000000"/>
            </w:tcBorders>
          </w:tcPr>
          <w:p w:rsidR="008F370A" w:rsidRDefault="008F370A" w:rsidP="008F370A">
            <w:pPr>
              <w:pStyle w:val="TableParagraph"/>
              <w:spacing w:line="166" w:lineRule="exact"/>
              <w:ind w:left="131"/>
              <w:rPr>
                <w:sz w:val="16"/>
              </w:rPr>
            </w:pPr>
            <w:proofErr w:type="spellStart"/>
            <w:r>
              <w:rPr>
                <w:sz w:val="16"/>
              </w:rPr>
              <w:t>Изм</w:t>
            </w:r>
            <w:proofErr w:type="spellEnd"/>
            <w:r>
              <w:rPr>
                <w:sz w:val="16"/>
              </w:rPr>
              <w:t>.</w:t>
            </w:r>
          </w:p>
        </w:tc>
        <w:tc>
          <w:tcPr>
            <w:tcW w:w="718" w:type="dxa"/>
            <w:tcBorders>
              <w:bottom w:val="double" w:sz="1" w:space="0" w:color="000000"/>
            </w:tcBorders>
          </w:tcPr>
          <w:p w:rsidR="008F370A" w:rsidRDefault="008F370A" w:rsidP="008F370A">
            <w:pPr>
              <w:pStyle w:val="TableParagraph"/>
              <w:spacing w:line="166" w:lineRule="exact"/>
              <w:ind w:left="54"/>
              <w:rPr>
                <w:sz w:val="16"/>
              </w:rPr>
            </w:pPr>
            <w:r>
              <w:rPr>
                <w:sz w:val="16"/>
              </w:rPr>
              <w:t>Аркуш</w:t>
            </w:r>
          </w:p>
        </w:tc>
        <w:tc>
          <w:tcPr>
            <w:tcW w:w="1295" w:type="dxa"/>
            <w:tcBorders>
              <w:bottom w:val="double" w:sz="1" w:space="0" w:color="000000"/>
            </w:tcBorders>
          </w:tcPr>
          <w:p w:rsidR="008F370A" w:rsidRDefault="008F370A" w:rsidP="008F370A">
            <w:pPr>
              <w:pStyle w:val="TableParagraph"/>
              <w:spacing w:line="166" w:lineRule="exact"/>
              <w:ind w:left="191"/>
              <w:rPr>
                <w:sz w:val="16"/>
              </w:rPr>
            </w:pPr>
            <w:r>
              <w:rPr>
                <w:sz w:val="16"/>
              </w:rPr>
              <w:t>№</w:t>
            </w:r>
            <w:r>
              <w:rPr>
                <w:spacing w:val="-3"/>
                <w:sz w:val="16"/>
              </w:rPr>
              <w:t xml:space="preserve"> </w:t>
            </w:r>
            <w:r>
              <w:rPr>
                <w:sz w:val="16"/>
              </w:rPr>
              <w:t>документа</w:t>
            </w:r>
          </w:p>
        </w:tc>
        <w:tc>
          <w:tcPr>
            <w:tcW w:w="862" w:type="dxa"/>
            <w:tcBorders>
              <w:bottom w:val="double" w:sz="1" w:space="0" w:color="000000"/>
            </w:tcBorders>
          </w:tcPr>
          <w:p w:rsidR="008F370A" w:rsidRDefault="008F370A" w:rsidP="008F370A">
            <w:pPr>
              <w:pStyle w:val="TableParagraph"/>
              <w:spacing w:line="166" w:lineRule="exact"/>
              <w:ind w:left="53"/>
              <w:rPr>
                <w:sz w:val="16"/>
              </w:rPr>
            </w:pPr>
            <w:r>
              <w:rPr>
                <w:sz w:val="16"/>
              </w:rPr>
              <w:t>підпис</w:t>
            </w:r>
          </w:p>
        </w:tc>
        <w:tc>
          <w:tcPr>
            <w:tcW w:w="576" w:type="dxa"/>
            <w:tcBorders>
              <w:bottom w:val="double" w:sz="1" w:space="0" w:color="000000"/>
            </w:tcBorders>
          </w:tcPr>
          <w:p w:rsidR="008F370A" w:rsidRDefault="008F370A" w:rsidP="008F370A">
            <w:pPr>
              <w:pStyle w:val="TableParagraph"/>
              <w:spacing w:line="166" w:lineRule="exact"/>
              <w:ind w:left="125"/>
              <w:rPr>
                <w:sz w:val="16"/>
              </w:rPr>
            </w:pPr>
            <w:r>
              <w:rPr>
                <w:sz w:val="16"/>
              </w:rPr>
              <w:t>Дата</w:t>
            </w:r>
          </w:p>
        </w:tc>
        <w:tc>
          <w:tcPr>
            <w:tcW w:w="5749" w:type="dxa"/>
            <w:vMerge/>
            <w:tcBorders>
              <w:top w:val="nil"/>
              <w:bottom w:val="double" w:sz="1" w:space="0" w:color="000000"/>
            </w:tcBorders>
          </w:tcPr>
          <w:p w:rsidR="008F370A" w:rsidRDefault="008F370A" w:rsidP="008F370A">
            <w:pPr>
              <w:rPr>
                <w:sz w:val="2"/>
                <w:szCs w:val="2"/>
              </w:rPr>
            </w:pPr>
          </w:p>
        </w:tc>
        <w:tc>
          <w:tcPr>
            <w:tcW w:w="722" w:type="dxa"/>
            <w:vMerge/>
            <w:tcBorders>
              <w:top w:val="nil"/>
              <w:bottom w:val="double" w:sz="1" w:space="0" w:color="000000"/>
            </w:tcBorders>
          </w:tcPr>
          <w:p w:rsidR="008F370A" w:rsidRDefault="008F370A" w:rsidP="008F370A">
            <w:pPr>
              <w:rPr>
                <w:sz w:val="2"/>
                <w:szCs w:val="2"/>
              </w:rPr>
            </w:pPr>
          </w:p>
        </w:tc>
      </w:tr>
    </w:tbl>
    <w:p w:rsidR="00120D96" w:rsidRDefault="00120D96">
      <w:pPr>
        <w:rPr>
          <w:sz w:val="2"/>
          <w:szCs w:val="2"/>
        </w:rPr>
        <w:sectPr w:rsidR="00120D96">
          <w:pgSz w:w="11910" w:h="16840"/>
          <w:pgMar w:top="260" w:right="160" w:bottom="280" w:left="1020" w:header="720" w:footer="720" w:gutter="0"/>
          <w:cols w:space="720"/>
        </w:sectPr>
      </w:pPr>
    </w:p>
    <w:tbl>
      <w:tblPr>
        <w:tblStyle w:val="TableNormal"/>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81"/>
        <w:gridCol w:w="718"/>
        <w:gridCol w:w="1295"/>
        <w:gridCol w:w="862"/>
        <w:gridCol w:w="576"/>
        <w:gridCol w:w="5749"/>
        <w:gridCol w:w="722"/>
      </w:tblGrid>
      <w:tr w:rsidR="00120D96">
        <w:trPr>
          <w:trHeight w:val="14975"/>
        </w:trPr>
        <w:tc>
          <w:tcPr>
            <w:tcW w:w="10503" w:type="dxa"/>
            <w:gridSpan w:val="7"/>
          </w:tcPr>
          <w:p w:rsidR="00120D96" w:rsidRDefault="00120D96">
            <w:pPr>
              <w:pStyle w:val="TableParagraph"/>
              <w:spacing w:before="3"/>
              <w:rPr>
                <w:sz w:val="31"/>
              </w:rPr>
            </w:pPr>
          </w:p>
          <w:p w:rsidR="00AC5769" w:rsidRPr="00CC0099" w:rsidRDefault="00AC5769" w:rsidP="00CC0099">
            <w:pPr>
              <w:spacing w:line="360" w:lineRule="auto"/>
              <w:ind w:left="708" w:firstLine="708"/>
              <w:rPr>
                <w:sz w:val="28"/>
                <w:szCs w:val="28"/>
              </w:rPr>
            </w:pPr>
            <w:r w:rsidRPr="00CC0099">
              <w:rPr>
                <w:sz w:val="28"/>
                <w:szCs w:val="28"/>
              </w:rPr>
              <w:t> виклику діалогу параметрів програми;</w:t>
            </w:r>
          </w:p>
          <w:p w:rsidR="00AC5769" w:rsidRPr="00CC0099" w:rsidRDefault="00AC5769" w:rsidP="00CC0099">
            <w:pPr>
              <w:spacing w:line="360" w:lineRule="auto"/>
              <w:ind w:left="1416"/>
              <w:rPr>
                <w:sz w:val="28"/>
                <w:szCs w:val="28"/>
              </w:rPr>
            </w:pPr>
            <w:r w:rsidRPr="00CC0099">
              <w:rPr>
                <w:sz w:val="28"/>
                <w:szCs w:val="28"/>
              </w:rPr>
              <w:t xml:space="preserve"> виклик діалогу налаштування меню і панелей інструментів, представлене на </w:t>
            </w:r>
            <w:r w:rsidR="00CC0099" w:rsidRPr="00CC0099">
              <w:rPr>
                <w:sz w:val="28"/>
                <w:szCs w:val="28"/>
              </w:rPr>
              <w:t>рисунку</w:t>
            </w:r>
            <w:r w:rsidRPr="00CC0099">
              <w:rPr>
                <w:sz w:val="28"/>
                <w:szCs w:val="28"/>
              </w:rPr>
              <w:t xml:space="preserve"> 2.8.</w:t>
            </w:r>
          </w:p>
          <w:p w:rsidR="00AC5769" w:rsidRPr="004D4B65" w:rsidRDefault="00AC5769" w:rsidP="00AC5769">
            <w:pPr>
              <w:tabs>
                <w:tab w:val="left" w:pos="2655"/>
              </w:tabs>
              <w:rPr>
                <w:sz w:val="32"/>
                <w:szCs w:val="32"/>
              </w:rPr>
            </w:pPr>
            <w:r w:rsidRPr="004D4B65">
              <w:rPr>
                <w:sz w:val="32"/>
                <w:szCs w:val="32"/>
              </w:rPr>
              <w:tab/>
            </w:r>
            <w:r w:rsidRPr="004D4B65">
              <w:rPr>
                <w:noProof/>
                <w:sz w:val="32"/>
                <w:szCs w:val="32"/>
              </w:rPr>
              <w:drawing>
                <wp:inline distT="0" distB="0" distL="0" distR="0" wp14:anchorId="3D3C33BD" wp14:editId="4999B23A">
                  <wp:extent cx="3543300" cy="3190875"/>
                  <wp:effectExtent l="0" t="0" r="0" b="9525"/>
                  <wp:docPr id="7" name="Рисунок 7" descr="Customiz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Customize"/>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543300" cy="3190875"/>
                          </a:xfrm>
                          <a:prstGeom prst="rect">
                            <a:avLst/>
                          </a:prstGeom>
                          <a:noFill/>
                          <a:ln>
                            <a:noFill/>
                          </a:ln>
                        </pic:spPr>
                      </pic:pic>
                    </a:graphicData>
                  </a:graphic>
                </wp:inline>
              </w:drawing>
            </w:r>
          </w:p>
          <w:p w:rsidR="00AC5769" w:rsidRPr="004D4B65" w:rsidRDefault="00AC5769" w:rsidP="00AC5769">
            <w:pPr>
              <w:rPr>
                <w:sz w:val="32"/>
                <w:szCs w:val="32"/>
              </w:rPr>
            </w:pPr>
          </w:p>
          <w:p w:rsidR="00AC5769" w:rsidRPr="00CC0099" w:rsidRDefault="00AC5769" w:rsidP="00CC0099">
            <w:pPr>
              <w:spacing w:line="360" w:lineRule="auto"/>
              <w:jc w:val="center"/>
              <w:rPr>
                <w:sz w:val="28"/>
                <w:szCs w:val="28"/>
              </w:rPr>
            </w:pPr>
            <w:r w:rsidRPr="00CC0099">
              <w:rPr>
                <w:sz w:val="28"/>
                <w:szCs w:val="28"/>
              </w:rPr>
              <w:t>Малюнок 2.8 - Діалог настройки</w:t>
            </w:r>
          </w:p>
          <w:p w:rsidR="00AC5769" w:rsidRPr="00CC0099" w:rsidRDefault="00AC5769" w:rsidP="00CC0099">
            <w:pPr>
              <w:spacing w:line="360" w:lineRule="auto"/>
              <w:ind w:firstLine="708"/>
              <w:rPr>
                <w:sz w:val="28"/>
                <w:szCs w:val="28"/>
              </w:rPr>
            </w:pPr>
            <w:r w:rsidRPr="00CC0099">
              <w:rPr>
                <w:sz w:val="28"/>
                <w:szCs w:val="28"/>
              </w:rPr>
              <w:t>У пункті меню "Дії" знаходяться команди завдання:</w:t>
            </w:r>
          </w:p>
          <w:p w:rsidR="00AC5769" w:rsidRPr="00CC0099" w:rsidRDefault="00AC5769" w:rsidP="00CC0099">
            <w:pPr>
              <w:spacing w:line="360" w:lineRule="auto"/>
              <w:ind w:left="708" w:firstLine="708"/>
              <w:rPr>
                <w:sz w:val="28"/>
                <w:szCs w:val="28"/>
              </w:rPr>
            </w:pPr>
            <w:r w:rsidRPr="00CC0099">
              <w:rPr>
                <w:sz w:val="28"/>
                <w:szCs w:val="28"/>
              </w:rPr>
              <w:t> максимального діаметра мережі;</w:t>
            </w:r>
          </w:p>
          <w:p w:rsidR="00AC5769" w:rsidRPr="00CC0099" w:rsidRDefault="00AC5769" w:rsidP="00CC0099">
            <w:pPr>
              <w:spacing w:line="360" w:lineRule="auto"/>
              <w:ind w:left="708" w:firstLine="708"/>
              <w:rPr>
                <w:sz w:val="28"/>
                <w:szCs w:val="28"/>
              </w:rPr>
            </w:pPr>
            <w:r w:rsidRPr="00CC0099">
              <w:rPr>
                <w:sz w:val="28"/>
                <w:szCs w:val="28"/>
              </w:rPr>
              <w:t> максимального числа вузлів в зоні;</w:t>
            </w:r>
          </w:p>
          <w:p w:rsidR="00AC5769" w:rsidRPr="00CC0099" w:rsidRDefault="00AC5769" w:rsidP="00CC0099">
            <w:pPr>
              <w:spacing w:line="360" w:lineRule="auto"/>
              <w:ind w:left="708" w:firstLine="708"/>
              <w:rPr>
                <w:sz w:val="28"/>
                <w:szCs w:val="28"/>
              </w:rPr>
            </w:pPr>
            <w:r w:rsidRPr="00CC0099">
              <w:rPr>
                <w:sz w:val="28"/>
                <w:szCs w:val="28"/>
              </w:rPr>
              <w:t> кращою мірою голови зони (мінімум, максимум);</w:t>
            </w:r>
          </w:p>
          <w:p w:rsidR="00AC5769" w:rsidRPr="00CC0099" w:rsidRDefault="00AC5769" w:rsidP="00CC0099">
            <w:pPr>
              <w:spacing w:line="360" w:lineRule="auto"/>
              <w:ind w:left="708" w:firstLine="708"/>
              <w:rPr>
                <w:sz w:val="28"/>
                <w:szCs w:val="28"/>
              </w:rPr>
            </w:pPr>
            <w:r w:rsidRPr="00CC0099">
              <w:rPr>
                <w:sz w:val="28"/>
                <w:szCs w:val="28"/>
              </w:rPr>
              <w:t> кращою мірою АС (мінімум, максимум).</w:t>
            </w:r>
          </w:p>
          <w:p w:rsidR="00AC5769" w:rsidRPr="00CC0099" w:rsidRDefault="00AC5769" w:rsidP="00CC0099">
            <w:pPr>
              <w:spacing w:line="360" w:lineRule="auto"/>
              <w:ind w:firstLine="708"/>
              <w:rPr>
                <w:sz w:val="28"/>
                <w:szCs w:val="28"/>
              </w:rPr>
            </w:pPr>
            <w:r w:rsidRPr="00CC0099">
              <w:rPr>
                <w:sz w:val="28"/>
                <w:szCs w:val="28"/>
              </w:rPr>
              <w:t>Також в даному пункті знаходяться команди:</w:t>
            </w:r>
          </w:p>
          <w:p w:rsidR="00AC5769" w:rsidRPr="00CC0099" w:rsidRDefault="00AC5769" w:rsidP="00CC0099">
            <w:pPr>
              <w:spacing w:line="360" w:lineRule="auto"/>
              <w:ind w:left="708" w:firstLine="708"/>
              <w:rPr>
                <w:sz w:val="28"/>
                <w:szCs w:val="28"/>
              </w:rPr>
            </w:pPr>
            <w:r w:rsidRPr="00CC0099">
              <w:rPr>
                <w:sz w:val="28"/>
                <w:szCs w:val="28"/>
              </w:rPr>
              <w:t> "Обробити" - виконання розбиття мережі на зони;</w:t>
            </w:r>
          </w:p>
          <w:p w:rsidR="00CC0099" w:rsidRPr="00CC0099" w:rsidRDefault="00CC0099" w:rsidP="00CC0099">
            <w:pPr>
              <w:spacing w:line="360" w:lineRule="auto"/>
              <w:ind w:left="708" w:firstLine="708"/>
              <w:rPr>
                <w:sz w:val="28"/>
                <w:szCs w:val="28"/>
              </w:rPr>
            </w:pPr>
            <w:r w:rsidRPr="00CC0099">
              <w:rPr>
                <w:sz w:val="28"/>
                <w:szCs w:val="28"/>
              </w:rPr>
              <w:t> "Таблиці" - для виведення таблиць маршрутизації обраної вершини. Зовнішній вигляд програми з виведеними таблицями маршрутизації показаний на рисунку 2.9;</w:t>
            </w:r>
          </w:p>
          <w:p w:rsidR="00CC0099" w:rsidRPr="004D4B65" w:rsidRDefault="00CC0099" w:rsidP="00CC0099">
            <w:pPr>
              <w:ind w:left="708"/>
              <w:rPr>
                <w:sz w:val="32"/>
                <w:szCs w:val="32"/>
              </w:rPr>
            </w:pPr>
            <w:r>
              <w:rPr>
                <w:sz w:val="28"/>
                <w:szCs w:val="28"/>
              </w:rPr>
              <w:t xml:space="preserve">          </w:t>
            </w:r>
            <w:r w:rsidRPr="00CC0099">
              <w:rPr>
                <w:sz w:val="28"/>
                <w:szCs w:val="28"/>
              </w:rPr>
              <w:t> "Графіки" - для моделювання алгоритмів розбиття мережі на зони і побудови графіків за статистичними результатами</w:t>
            </w:r>
            <w:r w:rsidRPr="004D4B65">
              <w:rPr>
                <w:sz w:val="32"/>
                <w:szCs w:val="32"/>
              </w:rPr>
              <w:t>;</w:t>
            </w:r>
          </w:p>
          <w:p w:rsidR="00120D96" w:rsidRDefault="00120D96" w:rsidP="00CC0099">
            <w:pPr>
              <w:pStyle w:val="TableParagraph"/>
              <w:spacing w:before="2" w:line="360" w:lineRule="auto"/>
              <w:ind w:left="4" w:right="568" w:firstLine="708"/>
              <w:jc w:val="both"/>
              <w:rPr>
                <w:sz w:val="28"/>
              </w:rPr>
            </w:pPr>
          </w:p>
        </w:tc>
      </w:tr>
      <w:tr w:rsidR="008F370A">
        <w:trPr>
          <w:trHeight w:val="220"/>
        </w:trPr>
        <w:tc>
          <w:tcPr>
            <w:tcW w:w="581" w:type="dxa"/>
          </w:tcPr>
          <w:p w:rsidR="008F370A" w:rsidRDefault="008F370A" w:rsidP="008F370A">
            <w:pPr>
              <w:pStyle w:val="TableParagraph"/>
              <w:rPr>
                <w:sz w:val="14"/>
              </w:rPr>
            </w:pPr>
          </w:p>
        </w:tc>
        <w:tc>
          <w:tcPr>
            <w:tcW w:w="718" w:type="dxa"/>
          </w:tcPr>
          <w:p w:rsidR="008F370A" w:rsidRDefault="008F370A" w:rsidP="008F370A">
            <w:pPr>
              <w:pStyle w:val="TableParagraph"/>
              <w:rPr>
                <w:sz w:val="14"/>
              </w:rPr>
            </w:pPr>
          </w:p>
        </w:tc>
        <w:tc>
          <w:tcPr>
            <w:tcW w:w="1295" w:type="dxa"/>
          </w:tcPr>
          <w:p w:rsidR="008F370A" w:rsidRDefault="008F370A" w:rsidP="008F370A">
            <w:pPr>
              <w:pStyle w:val="TableParagraph"/>
              <w:rPr>
                <w:sz w:val="14"/>
              </w:rPr>
            </w:pPr>
          </w:p>
        </w:tc>
        <w:tc>
          <w:tcPr>
            <w:tcW w:w="862" w:type="dxa"/>
          </w:tcPr>
          <w:p w:rsidR="008F370A" w:rsidRDefault="008F370A" w:rsidP="008F370A">
            <w:pPr>
              <w:pStyle w:val="TableParagraph"/>
              <w:rPr>
                <w:sz w:val="14"/>
              </w:rPr>
            </w:pPr>
          </w:p>
        </w:tc>
        <w:tc>
          <w:tcPr>
            <w:tcW w:w="576" w:type="dxa"/>
          </w:tcPr>
          <w:p w:rsidR="008F370A" w:rsidRDefault="008F370A" w:rsidP="008F370A">
            <w:pPr>
              <w:pStyle w:val="TableParagraph"/>
              <w:rPr>
                <w:sz w:val="14"/>
              </w:rPr>
            </w:pPr>
          </w:p>
        </w:tc>
        <w:tc>
          <w:tcPr>
            <w:tcW w:w="5749" w:type="dxa"/>
            <w:vMerge w:val="restart"/>
            <w:tcBorders>
              <w:bottom w:val="double" w:sz="1" w:space="0" w:color="000000"/>
            </w:tcBorders>
          </w:tcPr>
          <w:p w:rsidR="008F370A" w:rsidRDefault="008F370A" w:rsidP="008F370A">
            <w:pPr>
              <w:pStyle w:val="TableParagraph"/>
              <w:spacing w:line="260" w:lineRule="exact"/>
              <w:ind w:left="135"/>
              <w:jc w:val="center"/>
              <w:rPr>
                <w:b/>
                <w:i/>
                <w:sz w:val="24"/>
              </w:rPr>
            </w:pPr>
            <w:r>
              <w:rPr>
                <w:b/>
                <w:i/>
                <w:sz w:val="24"/>
              </w:rPr>
              <w:t>ІАЛЦ.466538.004</w:t>
            </w:r>
            <w:r>
              <w:rPr>
                <w:b/>
                <w:i/>
                <w:spacing w:val="-3"/>
                <w:sz w:val="24"/>
              </w:rPr>
              <w:t xml:space="preserve"> </w:t>
            </w:r>
            <w:r>
              <w:rPr>
                <w:b/>
                <w:i/>
                <w:sz w:val="24"/>
              </w:rPr>
              <w:t>ПЗ</w:t>
            </w:r>
          </w:p>
        </w:tc>
        <w:tc>
          <w:tcPr>
            <w:tcW w:w="722" w:type="dxa"/>
          </w:tcPr>
          <w:p w:rsidR="008F370A" w:rsidRDefault="008F370A" w:rsidP="008F370A">
            <w:pPr>
              <w:pStyle w:val="TableParagraph"/>
              <w:spacing w:line="176" w:lineRule="exact"/>
              <w:ind w:left="139"/>
              <w:rPr>
                <w:sz w:val="16"/>
              </w:rPr>
            </w:pPr>
            <w:r>
              <w:rPr>
                <w:sz w:val="16"/>
              </w:rPr>
              <w:t>аркуш</w:t>
            </w:r>
          </w:p>
        </w:tc>
      </w:tr>
      <w:tr w:rsidR="008F370A">
        <w:trPr>
          <w:trHeight w:val="210"/>
        </w:trPr>
        <w:tc>
          <w:tcPr>
            <w:tcW w:w="581" w:type="dxa"/>
          </w:tcPr>
          <w:p w:rsidR="008F370A" w:rsidRDefault="008F370A" w:rsidP="008F370A">
            <w:pPr>
              <w:pStyle w:val="TableParagraph"/>
              <w:rPr>
                <w:sz w:val="14"/>
              </w:rPr>
            </w:pPr>
          </w:p>
        </w:tc>
        <w:tc>
          <w:tcPr>
            <w:tcW w:w="718" w:type="dxa"/>
          </w:tcPr>
          <w:p w:rsidR="008F370A" w:rsidRDefault="008F370A" w:rsidP="008F370A">
            <w:pPr>
              <w:pStyle w:val="TableParagraph"/>
              <w:rPr>
                <w:sz w:val="14"/>
              </w:rPr>
            </w:pPr>
          </w:p>
        </w:tc>
        <w:tc>
          <w:tcPr>
            <w:tcW w:w="1295" w:type="dxa"/>
          </w:tcPr>
          <w:p w:rsidR="008F370A" w:rsidRDefault="008F370A" w:rsidP="008F370A">
            <w:pPr>
              <w:pStyle w:val="TableParagraph"/>
              <w:rPr>
                <w:sz w:val="14"/>
              </w:rPr>
            </w:pPr>
          </w:p>
        </w:tc>
        <w:tc>
          <w:tcPr>
            <w:tcW w:w="862" w:type="dxa"/>
          </w:tcPr>
          <w:p w:rsidR="008F370A" w:rsidRDefault="008F370A" w:rsidP="008F370A">
            <w:pPr>
              <w:pStyle w:val="TableParagraph"/>
              <w:rPr>
                <w:sz w:val="14"/>
              </w:rPr>
            </w:pPr>
          </w:p>
        </w:tc>
        <w:tc>
          <w:tcPr>
            <w:tcW w:w="576" w:type="dxa"/>
          </w:tcPr>
          <w:p w:rsidR="008F370A" w:rsidRDefault="008F370A" w:rsidP="008F370A">
            <w:pPr>
              <w:pStyle w:val="TableParagraph"/>
              <w:rPr>
                <w:sz w:val="14"/>
              </w:rPr>
            </w:pPr>
          </w:p>
        </w:tc>
        <w:tc>
          <w:tcPr>
            <w:tcW w:w="5749" w:type="dxa"/>
            <w:vMerge/>
            <w:tcBorders>
              <w:top w:val="nil"/>
              <w:bottom w:val="double" w:sz="1" w:space="0" w:color="000000"/>
            </w:tcBorders>
          </w:tcPr>
          <w:p w:rsidR="008F370A" w:rsidRDefault="008F370A" w:rsidP="008F370A">
            <w:pPr>
              <w:rPr>
                <w:sz w:val="2"/>
                <w:szCs w:val="2"/>
              </w:rPr>
            </w:pPr>
          </w:p>
        </w:tc>
        <w:tc>
          <w:tcPr>
            <w:tcW w:w="722" w:type="dxa"/>
            <w:vMerge w:val="restart"/>
            <w:tcBorders>
              <w:bottom w:val="double" w:sz="1" w:space="0" w:color="000000"/>
            </w:tcBorders>
          </w:tcPr>
          <w:p w:rsidR="008F370A" w:rsidRPr="00384584" w:rsidRDefault="00AC5769" w:rsidP="008F370A">
            <w:pPr>
              <w:pStyle w:val="TableParagraph"/>
              <w:spacing w:line="300" w:lineRule="exact"/>
              <w:ind w:left="214"/>
              <w:rPr>
                <w:sz w:val="28"/>
                <w:lang w:val="en-US"/>
              </w:rPr>
            </w:pPr>
            <w:r>
              <w:rPr>
                <w:sz w:val="28"/>
              </w:rPr>
              <w:t>3</w:t>
            </w:r>
            <w:r w:rsidR="00384584">
              <w:rPr>
                <w:sz w:val="28"/>
                <w:lang w:val="en-US"/>
              </w:rPr>
              <w:t>2</w:t>
            </w:r>
          </w:p>
        </w:tc>
      </w:tr>
      <w:tr w:rsidR="008F370A">
        <w:trPr>
          <w:trHeight w:val="197"/>
        </w:trPr>
        <w:tc>
          <w:tcPr>
            <w:tcW w:w="581" w:type="dxa"/>
            <w:tcBorders>
              <w:bottom w:val="double" w:sz="1" w:space="0" w:color="000000"/>
            </w:tcBorders>
          </w:tcPr>
          <w:p w:rsidR="008F370A" w:rsidRDefault="008F370A" w:rsidP="008F370A">
            <w:pPr>
              <w:pStyle w:val="TableParagraph"/>
              <w:spacing w:line="166" w:lineRule="exact"/>
              <w:ind w:left="131"/>
              <w:rPr>
                <w:sz w:val="16"/>
              </w:rPr>
            </w:pPr>
            <w:proofErr w:type="spellStart"/>
            <w:r>
              <w:rPr>
                <w:sz w:val="16"/>
              </w:rPr>
              <w:t>Изм</w:t>
            </w:r>
            <w:proofErr w:type="spellEnd"/>
            <w:r>
              <w:rPr>
                <w:sz w:val="16"/>
              </w:rPr>
              <w:t>.</w:t>
            </w:r>
          </w:p>
        </w:tc>
        <w:tc>
          <w:tcPr>
            <w:tcW w:w="718" w:type="dxa"/>
            <w:tcBorders>
              <w:bottom w:val="double" w:sz="1" w:space="0" w:color="000000"/>
            </w:tcBorders>
          </w:tcPr>
          <w:p w:rsidR="008F370A" w:rsidRDefault="008F370A" w:rsidP="008F370A">
            <w:pPr>
              <w:pStyle w:val="TableParagraph"/>
              <w:spacing w:line="166" w:lineRule="exact"/>
              <w:ind w:left="54"/>
              <w:rPr>
                <w:sz w:val="16"/>
              </w:rPr>
            </w:pPr>
            <w:r>
              <w:rPr>
                <w:sz w:val="16"/>
              </w:rPr>
              <w:t>Аркуш</w:t>
            </w:r>
          </w:p>
        </w:tc>
        <w:tc>
          <w:tcPr>
            <w:tcW w:w="1295" w:type="dxa"/>
            <w:tcBorders>
              <w:bottom w:val="double" w:sz="1" w:space="0" w:color="000000"/>
            </w:tcBorders>
          </w:tcPr>
          <w:p w:rsidR="008F370A" w:rsidRDefault="008F370A" w:rsidP="008F370A">
            <w:pPr>
              <w:pStyle w:val="TableParagraph"/>
              <w:spacing w:line="166" w:lineRule="exact"/>
              <w:ind w:left="191"/>
              <w:rPr>
                <w:sz w:val="16"/>
              </w:rPr>
            </w:pPr>
            <w:r>
              <w:rPr>
                <w:sz w:val="16"/>
              </w:rPr>
              <w:t>№</w:t>
            </w:r>
            <w:r>
              <w:rPr>
                <w:spacing w:val="-3"/>
                <w:sz w:val="16"/>
              </w:rPr>
              <w:t xml:space="preserve"> </w:t>
            </w:r>
            <w:r>
              <w:rPr>
                <w:sz w:val="16"/>
              </w:rPr>
              <w:t>документа</w:t>
            </w:r>
          </w:p>
        </w:tc>
        <w:tc>
          <w:tcPr>
            <w:tcW w:w="862" w:type="dxa"/>
            <w:tcBorders>
              <w:bottom w:val="double" w:sz="1" w:space="0" w:color="000000"/>
            </w:tcBorders>
          </w:tcPr>
          <w:p w:rsidR="008F370A" w:rsidRDefault="008F370A" w:rsidP="008F370A">
            <w:pPr>
              <w:pStyle w:val="TableParagraph"/>
              <w:spacing w:line="166" w:lineRule="exact"/>
              <w:ind w:left="53"/>
              <w:rPr>
                <w:sz w:val="16"/>
              </w:rPr>
            </w:pPr>
            <w:r>
              <w:rPr>
                <w:sz w:val="16"/>
              </w:rPr>
              <w:t>підпис</w:t>
            </w:r>
          </w:p>
        </w:tc>
        <w:tc>
          <w:tcPr>
            <w:tcW w:w="576" w:type="dxa"/>
            <w:tcBorders>
              <w:bottom w:val="double" w:sz="1" w:space="0" w:color="000000"/>
            </w:tcBorders>
          </w:tcPr>
          <w:p w:rsidR="008F370A" w:rsidRDefault="008F370A" w:rsidP="008F370A">
            <w:pPr>
              <w:pStyle w:val="TableParagraph"/>
              <w:spacing w:line="166" w:lineRule="exact"/>
              <w:ind w:left="125"/>
              <w:rPr>
                <w:sz w:val="16"/>
              </w:rPr>
            </w:pPr>
            <w:r>
              <w:rPr>
                <w:sz w:val="16"/>
              </w:rPr>
              <w:t>Дата</w:t>
            </w:r>
          </w:p>
        </w:tc>
        <w:tc>
          <w:tcPr>
            <w:tcW w:w="5749" w:type="dxa"/>
            <w:vMerge/>
            <w:tcBorders>
              <w:top w:val="nil"/>
              <w:bottom w:val="double" w:sz="1" w:space="0" w:color="000000"/>
            </w:tcBorders>
          </w:tcPr>
          <w:p w:rsidR="008F370A" w:rsidRDefault="008F370A" w:rsidP="008F370A">
            <w:pPr>
              <w:rPr>
                <w:sz w:val="2"/>
                <w:szCs w:val="2"/>
              </w:rPr>
            </w:pPr>
          </w:p>
        </w:tc>
        <w:tc>
          <w:tcPr>
            <w:tcW w:w="722" w:type="dxa"/>
            <w:vMerge/>
            <w:tcBorders>
              <w:top w:val="nil"/>
              <w:bottom w:val="double" w:sz="1" w:space="0" w:color="000000"/>
            </w:tcBorders>
          </w:tcPr>
          <w:p w:rsidR="008F370A" w:rsidRDefault="008F370A" w:rsidP="008F370A">
            <w:pPr>
              <w:rPr>
                <w:sz w:val="2"/>
                <w:szCs w:val="2"/>
              </w:rPr>
            </w:pPr>
          </w:p>
        </w:tc>
      </w:tr>
    </w:tbl>
    <w:p w:rsidR="00120D96" w:rsidRDefault="00120D96">
      <w:pPr>
        <w:rPr>
          <w:sz w:val="2"/>
          <w:szCs w:val="2"/>
        </w:rPr>
        <w:sectPr w:rsidR="00120D96">
          <w:pgSz w:w="11910" w:h="16840"/>
          <w:pgMar w:top="260" w:right="160" w:bottom="280" w:left="1020" w:header="720" w:footer="720" w:gutter="0"/>
          <w:cols w:space="720"/>
        </w:sectPr>
      </w:pPr>
    </w:p>
    <w:tbl>
      <w:tblPr>
        <w:tblStyle w:val="TableNormal"/>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81"/>
        <w:gridCol w:w="718"/>
        <w:gridCol w:w="1295"/>
        <w:gridCol w:w="862"/>
        <w:gridCol w:w="576"/>
        <w:gridCol w:w="5749"/>
        <w:gridCol w:w="722"/>
      </w:tblGrid>
      <w:tr w:rsidR="00120D96">
        <w:trPr>
          <w:trHeight w:val="14975"/>
        </w:trPr>
        <w:tc>
          <w:tcPr>
            <w:tcW w:w="10503" w:type="dxa"/>
            <w:gridSpan w:val="7"/>
          </w:tcPr>
          <w:p w:rsidR="00AC5769" w:rsidRPr="004D4B65" w:rsidRDefault="00AC5769" w:rsidP="00AC5769">
            <w:pPr>
              <w:ind w:left="708" w:firstLine="708"/>
              <w:rPr>
                <w:sz w:val="32"/>
                <w:szCs w:val="32"/>
              </w:rPr>
            </w:pPr>
          </w:p>
          <w:p w:rsidR="00AC5769" w:rsidRPr="004D4B65" w:rsidRDefault="00AC5769" w:rsidP="00CC0099">
            <w:pPr>
              <w:jc w:val="center"/>
              <w:rPr>
                <w:noProof/>
                <w:sz w:val="32"/>
                <w:szCs w:val="32"/>
              </w:rPr>
            </w:pPr>
            <w:r w:rsidRPr="004D4B65">
              <w:rPr>
                <w:noProof/>
                <w:sz w:val="32"/>
                <w:szCs w:val="32"/>
              </w:rPr>
              <w:drawing>
                <wp:inline distT="0" distB="0" distL="0" distR="0" wp14:anchorId="15E5EB37" wp14:editId="307D655D">
                  <wp:extent cx="5934075" cy="3467100"/>
                  <wp:effectExtent l="0" t="0" r="9525" b="0"/>
                  <wp:docPr id="10" name="Рисунок 10" descr="Ex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Ex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934075" cy="3467100"/>
                          </a:xfrm>
                          <a:prstGeom prst="rect">
                            <a:avLst/>
                          </a:prstGeom>
                          <a:noFill/>
                          <a:ln>
                            <a:noFill/>
                          </a:ln>
                        </pic:spPr>
                      </pic:pic>
                    </a:graphicData>
                  </a:graphic>
                </wp:inline>
              </w:drawing>
            </w:r>
          </w:p>
          <w:p w:rsidR="00AC5769" w:rsidRPr="004D4B65" w:rsidRDefault="00CC0099" w:rsidP="00AC5769">
            <w:pPr>
              <w:tabs>
                <w:tab w:val="left" w:pos="1395"/>
              </w:tabs>
              <w:jc w:val="center"/>
              <w:rPr>
                <w:sz w:val="32"/>
                <w:szCs w:val="32"/>
              </w:rPr>
            </w:pPr>
            <w:r>
              <w:rPr>
                <w:sz w:val="32"/>
                <w:szCs w:val="32"/>
              </w:rPr>
              <w:t>Рисунок</w:t>
            </w:r>
            <w:r w:rsidR="00AC5769" w:rsidRPr="004D4B65">
              <w:rPr>
                <w:sz w:val="32"/>
                <w:szCs w:val="32"/>
              </w:rPr>
              <w:t xml:space="preserve"> 2.9 - Таблиці маршрутизації</w:t>
            </w:r>
          </w:p>
          <w:p w:rsidR="00AC5769" w:rsidRPr="004D4B65" w:rsidRDefault="00AC5769" w:rsidP="00AC5769">
            <w:pPr>
              <w:tabs>
                <w:tab w:val="left" w:pos="1395"/>
              </w:tabs>
              <w:jc w:val="center"/>
              <w:rPr>
                <w:sz w:val="32"/>
                <w:szCs w:val="32"/>
              </w:rPr>
            </w:pPr>
            <w:r w:rsidRPr="004D4B65">
              <w:rPr>
                <w:noProof/>
                <w:sz w:val="32"/>
                <w:szCs w:val="32"/>
              </w:rPr>
              <w:drawing>
                <wp:inline distT="0" distB="0" distL="0" distR="0" wp14:anchorId="55A66618" wp14:editId="6BA7813B">
                  <wp:extent cx="3009900" cy="3162300"/>
                  <wp:effectExtent l="0" t="0" r="0" b="0"/>
                  <wp:docPr id="9" name="Рисунок 9" descr="ModellingParamet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ModellingParameters"/>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009900" cy="3162300"/>
                          </a:xfrm>
                          <a:prstGeom prst="rect">
                            <a:avLst/>
                          </a:prstGeom>
                          <a:noFill/>
                          <a:ln>
                            <a:noFill/>
                          </a:ln>
                        </pic:spPr>
                      </pic:pic>
                    </a:graphicData>
                  </a:graphic>
                </wp:inline>
              </w:drawing>
            </w:r>
          </w:p>
          <w:p w:rsidR="00AC5769" w:rsidRPr="004D4B65" w:rsidRDefault="00CC0099" w:rsidP="00CC0099">
            <w:pPr>
              <w:tabs>
                <w:tab w:val="left" w:pos="2175"/>
              </w:tabs>
              <w:jc w:val="center"/>
              <w:rPr>
                <w:sz w:val="32"/>
                <w:szCs w:val="32"/>
              </w:rPr>
            </w:pPr>
            <w:r>
              <w:rPr>
                <w:sz w:val="32"/>
                <w:szCs w:val="32"/>
              </w:rPr>
              <w:t>Рисунок</w:t>
            </w:r>
            <w:r w:rsidR="00AC5769" w:rsidRPr="004D4B65">
              <w:rPr>
                <w:sz w:val="32"/>
                <w:szCs w:val="32"/>
              </w:rPr>
              <w:t>2.10 - Параметри моделювання</w:t>
            </w:r>
          </w:p>
          <w:p w:rsidR="00CC0099" w:rsidRPr="00CC0099" w:rsidRDefault="00CC0099" w:rsidP="00CC0099">
            <w:pPr>
              <w:tabs>
                <w:tab w:val="left" w:pos="2175"/>
              </w:tabs>
              <w:spacing w:line="360" w:lineRule="auto"/>
              <w:rPr>
                <w:sz w:val="28"/>
                <w:szCs w:val="28"/>
              </w:rPr>
            </w:pPr>
            <w:r w:rsidRPr="00CC0099">
              <w:rPr>
                <w:sz w:val="28"/>
                <w:szCs w:val="28"/>
              </w:rPr>
              <w:t>У діалозі параметрів моделювання необхідно вказати:</w:t>
            </w:r>
          </w:p>
          <w:p w:rsidR="00CC0099" w:rsidRPr="00CC0099" w:rsidRDefault="00CC0099" w:rsidP="00CC0099">
            <w:pPr>
              <w:tabs>
                <w:tab w:val="left" w:pos="2175"/>
              </w:tabs>
              <w:spacing w:line="360" w:lineRule="auto"/>
              <w:rPr>
                <w:sz w:val="28"/>
                <w:szCs w:val="28"/>
              </w:rPr>
            </w:pPr>
            <w:r w:rsidRPr="00CC0099">
              <w:rPr>
                <w:sz w:val="28"/>
                <w:szCs w:val="28"/>
              </w:rPr>
              <w:tab/>
            </w:r>
            <w:r w:rsidRPr="00CC0099">
              <w:rPr>
                <w:sz w:val="28"/>
                <w:szCs w:val="28"/>
              </w:rPr>
              <w:t> параметри алгоритму (максимальний діаметр мережі та максимальне число вузлів в зоні);</w:t>
            </w:r>
          </w:p>
          <w:p w:rsidR="00CC0099" w:rsidRPr="00CC0099" w:rsidRDefault="00CC0099" w:rsidP="00CC0099">
            <w:pPr>
              <w:tabs>
                <w:tab w:val="left" w:pos="2175"/>
              </w:tabs>
              <w:spacing w:line="360" w:lineRule="auto"/>
              <w:rPr>
                <w:sz w:val="28"/>
                <w:szCs w:val="28"/>
              </w:rPr>
            </w:pPr>
            <w:r w:rsidRPr="00CC0099">
              <w:rPr>
                <w:sz w:val="28"/>
                <w:szCs w:val="28"/>
              </w:rPr>
              <w:tab/>
            </w:r>
            <w:r w:rsidRPr="00CC0099">
              <w:rPr>
                <w:sz w:val="28"/>
                <w:szCs w:val="28"/>
              </w:rPr>
              <w:t> аргумент моделювання: кількість вузлів в мережі або відсоток заповнення матриці зв'язності графа;</w:t>
            </w:r>
          </w:p>
          <w:p w:rsidR="00CC0099" w:rsidRPr="00CC0099" w:rsidRDefault="00CC0099" w:rsidP="00CC0099">
            <w:pPr>
              <w:tabs>
                <w:tab w:val="left" w:pos="2175"/>
              </w:tabs>
              <w:spacing w:line="360" w:lineRule="auto"/>
              <w:rPr>
                <w:sz w:val="28"/>
                <w:szCs w:val="28"/>
              </w:rPr>
            </w:pPr>
            <w:r w:rsidRPr="00CC0099">
              <w:rPr>
                <w:sz w:val="28"/>
                <w:szCs w:val="28"/>
              </w:rPr>
              <w:t xml:space="preserve">                          </w:t>
            </w:r>
            <w:r>
              <w:rPr>
                <w:sz w:val="28"/>
                <w:szCs w:val="28"/>
              </w:rPr>
              <w:t xml:space="preserve">    </w:t>
            </w:r>
            <w:r w:rsidRPr="00CC0099">
              <w:rPr>
                <w:sz w:val="28"/>
                <w:szCs w:val="28"/>
              </w:rPr>
              <w:t xml:space="preserve"> </w:t>
            </w:r>
            <w:r w:rsidRPr="00CC0099">
              <w:rPr>
                <w:sz w:val="28"/>
                <w:szCs w:val="28"/>
              </w:rPr>
              <w:t> діапазон зміни кількості вузлів;</w:t>
            </w:r>
          </w:p>
          <w:p w:rsidR="00CC0099" w:rsidRPr="00CC0099" w:rsidRDefault="00CC0099" w:rsidP="00CC0099">
            <w:pPr>
              <w:tabs>
                <w:tab w:val="left" w:pos="2175"/>
              </w:tabs>
              <w:spacing w:line="360" w:lineRule="auto"/>
              <w:ind w:left="708"/>
              <w:rPr>
                <w:sz w:val="28"/>
                <w:szCs w:val="28"/>
              </w:rPr>
            </w:pPr>
            <w:r w:rsidRPr="00CC0099">
              <w:rPr>
                <w:sz w:val="28"/>
                <w:szCs w:val="28"/>
              </w:rPr>
              <w:t xml:space="preserve">                  </w:t>
            </w:r>
            <w:r>
              <w:rPr>
                <w:sz w:val="28"/>
                <w:szCs w:val="28"/>
              </w:rPr>
              <w:t xml:space="preserve">   </w:t>
            </w:r>
            <w:r w:rsidRPr="00CC0099">
              <w:rPr>
                <w:sz w:val="28"/>
                <w:szCs w:val="28"/>
              </w:rPr>
              <w:t> діапазон зміни відсотка заповнення матриці зв'язності графа;</w:t>
            </w:r>
          </w:p>
          <w:p w:rsidR="00120D96" w:rsidRDefault="00120D96">
            <w:pPr>
              <w:pStyle w:val="TableParagraph"/>
              <w:spacing w:line="360" w:lineRule="auto"/>
              <w:ind w:left="4" w:right="564" w:firstLine="708"/>
              <w:jc w:val="both"/>
              <w:rPr>
                <w:sz w:val="28"/>
              </w:rPr>
            </w:pPr>
          </w:p>
        </w:tc>
      </w:tr>
      <w:tr w:rsidR="008F370A">
        <w:trPr>
          <w:trHeight w:val="220"/>
        </w:trPr>
        <w:tc>
          <w:tcPr>
            <w:tcW w:w="581" w:type="dxa"/>
          </w:tcPr>
          <w:p w:rsidR="008F370A" w:rsidRDefault="008F370A" w:rsidP="008F370A">
            <w:pPr>
              <w:pStyle w:val="TableParagraph"/>
              <w:rPr>
                <w:sz w:val="14"/>
              </w:rPr>
            </w:pPr>
          </w:p>
        </w:tc>
        <w:tc>
          <w:tcPr>
            <w:tcW w:w="718" w:type="dxa"/>
          </w:tcPr>
          <w:p w:rsidR="008F370A" w:rsidRDefault="008F370A" w:rsidP="008F370A">
            <w:pPr>
              <w:pStyle w:val="TableParagraph"/>
              <w:rPr>
                <w:sz w:val="14"/>
              </w:rPr>
            </w:pPr>
          </w:p>
        </w:tc>
        <w:tc>
          <w:tcPr>
            <w:tcW w:w="1295" w:type="dxa"/>
          </w:tcPr>
          <w:p w:rsidR="008F370A" w:rsidRDefault="008F370A" w:rsidP="008F370A">
            <w:pPr>
              <w:pStyle w:val="TableParagraph"/>
              <w:rPr>
                <w:sz w:val="14"/>
              </w:rPr>
            </w:pPr>
          </w:p>
        </w:tc>
        <w:tc>
          <w:tcPr>
            <w:tcW w:w="862" w:type="dxa"/>
          </w:tcPr>
          <w:p w:rsidR="008F370A" w:rsidRDefault="008F370A" w:rsidP="008F370A">
            <w:pPr>
              <w:pStyle w:val="TableParagraph"/>
              <w:rPr>
                <w:sz w:val="14"/>
              </w:rPr>
            </w:pPr>
          </w:p>
        </w:tc>
        <w:tc>
          <w:tcPr>
            <w:tcW w:w="576" w:type="dxa"/>
          </w:tcPr>
          <w:p w:rsidR="008F370A" w:rsidRDefault="008F370A" w:rsidP="008F370A">
            <w:pPr>
              <w:pStyle w:val="TableParagraph"/>
              <w:rPr>
                <w:sz w:val="14"/>
              </w:rPr>
            </w:pPr>
          </w:p>
        </w:tc>
        <w:tc>
          <w:tcPr>
            <w:tcW w:w="5749" w:type="dxa"/>
            <w:vMerge w:val="restart"/>
            <w:tcBorders>
              <w:bottom w:val="double" w:sz="1" w:space="0" w:color="000000"/>
            </w:tcBorders>
          </w:tcPr>
          <w:p w:rsidR="008F370A" w:rsidRDefault="008F370A" w:rsidP="008F370A">
            <w:pPr>
              <w:pStyle w:val="TableParagraph"/>
              <w:spacing w:line="260" w:lineRule="exact"/>
              <w:ind w:left="135"/>
              <w:jc w:val="center"/>
              <w:rPr>
                <w:b/>
                <w:i/>
                <w:sz w:val="24"/>
              </w:rPr>
            </w:pPr>
            <w:r>
              <w:rPr>
                <w:b/>
                <w:i/>
                <w:sz w:val="24"/>
              </w:rPr>
              <w:t>ІАЛЦ.466538.004</w:t>
            </w:r>
            <w:r>
              <w:rPr>
                <w:b/>
                <w:i/>
                <w:spacing w:val="-3"/>
                <w:sz w:val="24"/>
              </w:rPr>
              <w:t xml:space="preserve"> </w:t>
            </w:r>
            <w:r>
              <w:rPr>
                <w:b/>
                <w:i/>
                <w:sz w:val="24"/>
              </w:rPr>
              <w:t>ПЗ</w:t>
            </w:r>
          </w:p>
        </w:tc>
        <w:tc>
          <w:tcPr>
            <w:tcW w:w="722" w:type="dxa"/>
          </w:tcPr>
          <w:p w:rsidR="008F370A" w:rsidRDefault="008F370A" w:rsidP="008F370A">
            <w:pPr>
              <w:pStyle w:val="TableParagraph"/>
              <w:spacing w:line="176" w:lineRule="exact"/>
              <w:ind w:left="139"/>
              <w:rPr>
                <w:sz w:val="16"/>
              </w:rPr>
            </w:pPr>
            <w:r>
              <w:rPr>
                <w:sz w:val="16"/>
              </w:rPr>
              <w:t>аркуш</w:t>
            </w:r>
          </w:p>
        </w:tc>
      </w:tr>
      <w:tr w:rsidR="008F370A">
        <w:trPr>
          <w:trHeight w:val="210"/>
        </w:trPr>
        <w:tc>
          <w:tcPr>
            <w:tcW w:w="581" w:type="dxa"/>
          </w:tcPr>
          <w:p w:rsidR="008F370A" w:rsidRDefault="008F370A" w:rsidP="008F370A">
            <w:pPr>
              <w:pStyle w:val="TableParagraph"/>
              <w:rPr>
                <w:sz w:val="14"/>
              </w:rPr>
            </w:pPr>
          </w:p>
        </w:tc>
        <w:tc>
          <w:tcPr>
            <w:tcW w:w="718" w:type="dxa"/>
          </w:tcPr>
          <w:p w:rsidR="008F370A" w:rsidRDefault="008F370A" w:rsidP="008F370A">
            <w:pPr>
              <w:pStyle w:val="TableParagraph"/>
              <w:rPr>
                <w:sz w:val="14"/>
              </w:rPr>
            </w:pPr>
          </w:p>
        </w:tc>
        <w:tc>
          <w:tcPr>
            <w:tcW w:w="1295" w:type="dxa"/>
          </w:tcPr>
          <w:p w:rsidR="008F370A" w:rsidRDefault="008F370A" w:rsidP="008F370A">
            <w:pPr>
              <w:pStyle w:val="TableParagraph"/>
              <w:rPr>
                <w:sz w:val="14"/>
              </w:rPr>
            </w:pPr>
          </w:p>
        </w:tc>
        <w:tc>
          <w:tcPr>
            <w:tcW w:w="862" w:type="dxa"/>
          </w:tcPr>
          <w:p w:rsidR="008F370A" w:rsidRDefault="008F370A" w:rsidP="008F370A">
            <w:pPr>
              <w:pStyle w:val="TableParagraph"/>
              <w:rPr>
                <w:sz w:val="14"/>
              </w:rPr>
            </w:pPr>
          </w:p>
        </w:tc>
        <w:tc>
          <w:tcPr>
            <w:tcW w:w="576" w:type="dxa"/>
          </w:tcPr>
          <w:p w:rsidR="008F370A" w:rsidRDefault="008F370A" w:rsidP="008F370A">
            <w:pPr>
              <w:pStyle w:val="TableParagraph"/>
              <w:rPr>
                <w:sz w:val="14"/>
              </w:rPr>
            </w:pPr>
          </w:p>
        </w:tc>
        <w:tc>
          <w:tcPr>
            <w:tcW w:w="5749" w:type="dxa"/>
            <w:vMerge/>
            <w:tcBorders>
              <w:top w:val="nil"/>
              <w:bottom w:val="double" w:sz="1" w:space="0" w:color="000000"/>
            </w:tcBorders>
          </w:tcPr>
          <w:p w:rsidR="008F370A" w:rsidRDefault="008F370A" w:rsidP="008F370A">
            <w:pPr>
              <w:rPr>
                <w:sz w:val="2"/>
                <w:szCs w:val="2"/>
              </w:rPr>
            </w:pPr>
          </w:p>
        </w:tc>
        <w:tc>
          <w:tcPr>
            <w:tcW w:w="722" w:type="dxa"/>
            <w:vMerge w:val="restart"/>
            <w:tcBorders>
              <w:bottom w:val="double" w:sz="1" w:space="0" w:color="000000"/>
            </w:tcBorders>
          </w:tcPr>
          <w:p w:rsidR="008F370A" w:rsidRPr="00384584" w:rsidRDefault="00AF00E0" w:rsidP="008F370A">
            <w:pPr>
              <w:pStyle w:val="TableParagraph"/>
              <w:spacing w:line="300" w:lineRule="exact"/>
              <w:ind w:left="214"/>
              <w:rPr>
                <w:sz w:val="28"/>
                <w:lang w:val="en-US"/>
              </w:rPr>
            </w:pPr>
            <w:r>
              <w:rPr>
                <w:sz w:val="28"/>
              </w:rPr>
              <w:t>3</w:t>
            </w:r>
            <w:r w:rsidR="00384584">
              <w:rPr>
                <w:sz w:val="28"/>
                <w:lang w:val="en-US"/>
              </w:rPr>
              <w:t>3</w:t>
            </w:r>
          </w:p>
        </w:tc>
      </w:tr>
      <w:tr w:rsidR="008F370A">
        <w:trPr>
          <w:trHeight w:val="197"/>
        </w:trPr>
        <w:tc>
          <w:tcPr>
            <w:tcW w:w="581" w:type="dxa"/>
            <w:tcBorders>
              <w:bottom w:val="double" w:sz="1" w:space="0" w:color="000000"/>
            </w:tcBorders>
          </w:tcPr>
          <w:p w:rsidR="008F370A" w:rsidRDefault="008F370A" w:rsidP="008F370A">
            <w:pPr>
              <w:pStyle w:val="TableParagraph"/>
              <w:spacing w:line="166" w:lineRule="exact"/>
              <w:ind w:left="131"/>
              <w:rPr>
                <w:sz w:val="16"/>
              </w:rPr>
            </w:pPr>
            <w:proofErr w:type="spellStart"/>
            <w:r>
              <w:rPr>
                <w:sz w:val="16"/>
              </w:rPr>
              <w:t>Изм</w:t>
            </w:r>
            <w:proofErr w:type="spellEnd"/>
            <w:r>
              <w:rPr>
                <w:sz w:val="16"/>
              </w:rPr>
              <w:t>.</w:t>
            </w:r>
          </w:p>
        </w:tc>
        <w:tc>
          <w:tcPr>
            <w:tcW w:w="718" w:type="dxa"/>
            <w:tcBorders>
              <w:bottom w:val="double" w:sz="1" w:space="0" w:color="000000"/>
            </w:tcBorders>
          </w:tcPr>
          <w:p w:rsidR="008F370A" w:rsidRDefault="008F370A" w:rsidP="008F370A">
            <w:pPr>
              <w:pStyle w:val="TableParagraph"/>
              <w:spacing w:line="166" w:lineRule="exact"/>
              <w:ind w:left="54"/>
              <w:rPr>
                <w:sz w:val="16"/>
              </w:rPr>
            </w:pPr>
            <w:r>
              <w:rPr>
                <w:sz w:val="16"/>
              </w:rPr>
              <w:t>Аркуш</w:t>
            </w:r>
          </w:p>
        </w:tc>
        <w:tc>
          <w:tcPr>
            <w:tcW w:w="1295" w:type="dxa"/>
            <w:tcBorders>
              <w:bottom w:val="double" w:sz="1" w:space="0" w:color="000000"/>
            </w:tcBorders>
          </w:tcPr>
          <w:p w:rsidR="008F370A" w:rsidRDefault="008F370A" w:rsidP="008F370A">
            <w:pPr>
              <w:pStyle w:val="TableParagraph"/>
              <w:spacing w:line="166" w:lineRule="exact"/>
              <w:ind w:left="191"/>
              <w:rPr>
                <w:sz w:val="16"/>
              </w:rPr>
            </w:pPr>
            <w:r>
              <w:rPr>
                <w:sz w:val="16"/>
              </w:rPr>
              <w:t>№</w:t>
            </w:r>
            <w:r>
              <w:rPr>
                <w:spacing w:val="-3"/>
                <w:sz w:val="16"/>
              </w:rPr>
              <w:t xml:space="preserve"> </w:t>
            </w:r>
            <w:r>
              <w:rPr>
                <w:sz w:val="16"/>
              </w:rPr>
              <w:t>документа</w:t>
            </w:r>
          </w:p>
        </w:tc>
        <w:tc>
          <w:tcPr>
            <w:tcW w:w="862" w:type="dxa"/>
            <w:tcBorders>
              <w:bottom w:val="double" w:sz="1" w:space="0" w:color="000000"/>
            </w:tcBorders>
          </w:tcPr>
          <w:p w:rsidR="008F370A" w:rsidRDefault="008F370A" w:rsidP="008F370A">
            <w:pPr>
              <w:pStyle w:val="TableParagraph"/>
              <w:spacing w:line="166" w:lineRule="exact"/>
              <w:ind w:left="53"/>
              <w:rPr>
                <w:sz w:val="16"/>
              </w:rPr>
            </w:pPr>
            <w:r>
              <w:rPr>
                <w:sz w:val="16"/>
              </w:rPr>
              <w:t>підпис</w:t>
            </w:r>
          </w:p>
        </w:tc>
        <w:tc>
          <w:tcPr>
            <w:tcW w:w="576" w:type="dxa"/>
            <w:tcBorders>
              <w:bottom w:val="double" w:sz="1" w:space="0" w:color="000000"/>
            </w:tcBorders>
          </w:tcPr>
          <w:p w:rsidR="008F370A" w:rsidRDefault="008F370A" w:rsidP="008F370A">
            <w:pPr>
              <w:pStyle w:val="TableParagraph"/>
              <w:spacing w:line="166" w:lineRule="exact"/>
              <w:ind w:left="125"/>
              <w:rPr>
                <w:sz w:val="16"/>
              </w:rPr>
            </w:pPr>
            <w:r>
              <w:rPr>
                <w:sz w:val="16"/>
              </w:rPr>
              <w:t>Дата</w:t>
            </w:r>
          </w:p>
        </w:tc>
        <w:tc>
          <w:tcPr>
            <w:tcW w:w="5749" w:type="dxa"/>
            <w:vMerge/>
            <w:tcBorders>
              <w:top w:val="nil"/>
              <w:bottom w:val="double" w:sz="1" w:space="0" w:color="000000"/>
            </w:tcBorders>
          </w:tcPr>
          <w:p w:rsidR="008F370A" w:rsidRDefault="008F370A" w:rsidP="008F370A">
            <w:pPr>
              <w:rPr>
                <w:sz w:val="2"/>
                <w:szCs w:val="2"/>
              </w:rPr>
            </w:pPr>
          </w:p>
        </w:tc>
        <w:tc>
          <w:tcPr>
            <w:tcW w:w="722" w:type="dxa"/>
            <w:vMerge/>
            <w:tcBorders>
              <w:top w:val="nil"/>
              <w:bottom w:val="double" w:sz="1" w:space="0" w:color="000000"/>
            </w:tcBorders>
          </w:tcPr>
          <w:p w:rsidR="008F370A" w:rsidRDefault="008F370A" w:rsidP="008F370A">
            <w:pPr>
              <w:rPr>
                <w:sz w:val="2"/>
                <w:szCs w:val="2"/>
              </w:rPr>
            </w:pPr>
          </w:p>
        </w:tc>
      </w:tr>
    </w:tbl>
    <w:p w:rsidR="00120D96" w:rsidRDefault="00120D96">
      <w:pPr>
        <w:rPr>
          <w:sz w:val="2"/>
          <w:szCs w:val="2"/>
        </w:rPr>
        <w:sectPr w:rsidR="00120D96">
          <w:pgSz w:w="11910" w:h="16840"/>
          <w:pgMar w:top="260" w:right="160" w:bottom="280" w:left="1020" w:header="720" w:footer="720" w:gutter="0"/>
          <w:cols w:space="720"/>
        </w:sectPr>
      </w:pPr>
    </w:p>
    <w:tbl>
      <w:tblPr>
        <w:tblStyle w:val="TableNormal"/>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81"/>
        <w:gridCol w:w="718"/>
        <w:gridCol w:w="1295"/>
        <w:gridCol w:w="862"/>
        <w:gridCol w:w="576"/>
        <w:gridCol w:w="5749"/>
        <w:gridCol w:w="722"/>
      </w:tblGrid>
      <w:tr w:rsidR="00120D96">
        <w:trPr>
          <w:trHeight w:val="14975"/>
        </w:trPr>
        <w:tc>
          <w:tcPr>
            <w:tcW w:w="10503" w:type="dxa"/>
            <w:gridSpan w:val="7"/>
          </w:tcPr>
          <w:p w:rsidR="00AC5769" w:rsidRPr="00CC0099" w:rsidRDefault="00CC0099" w:rsidP="00CC0099">
            <w:pPr>
              <w:tabs>
                <w:tab w:val="left" w:pos="2175"/>
              </w:tabs>
              <w:spacing w:line="360" w:lineRule="auto"/>
              <w:rPr>
                <w:sz w:val="32"/>
                <w:szCs w:val="32"/>
              </w:rPr>
            </w:pPr>
            <w:r>
              <w:rPr>
                <w:sz w:val="32"/>
                <w:szCs w:val="32"/>
              </w:rPr>
              <w:lastRenderedPageBreak/>
              <w:t xml:space="preserve">         </w:t>
            </w:r>
            <w:r w:rsidR="00AC5769" w:rsidRPr="00CC0099">
              <w:rPr>
                <w:sz w:val="28"/>
                <w:szCs w:val="28"/>
              </w:rPr>
              <w:t xml:space="preserve"> діапазон зміни значення ваг </w:t>
            </w:r>
            <w:proofErr w:type="spellStart"/>
            <w:r w:rsidR="00AC5769" w:rsidRPr="00CC0099">
              <w:rPr>
                <w:sz w:val="28"/>
                <w:szCs w:val="28"/>
              </w:rPr>
              <w:t>ребер</w:t>
            </w:r>
            <w:proofErr w:type="spellEnd"/>
            <w:r w:rsidR="00AC5769" w:rsidRPr="00CC0099">
              <w:rPr>
                <w:sz w:val="28"/>
                <w:szCs w:val="28"/>
              </w:rPr>
              <w:t xml:space="preserve"> графа;</w:t>
            </w:r>
          </w:p>
          <w:p w:rsidR="00AC5769" w:rsidRPr="00CC0099" w:rsidRDefault="00AC5769" w:rsidP="00CC0099">
            <w:pPr>
              <w:tabs>
                <w:tab w:val="left" w:pos="2175"/>
              </w:tabs>
              <w:spacing w:line="360" w:lineRule="auto"/>
              <w:ind w:left="708"/>
              <w:rPr>
                <w:sz w:val="28"/>
                <w:szCs w:val="28"/>
              </w:rPr>
            </w:pPr>
            <w:r w:rsidRPr="00CC0099">
              <w:rPr>
                <w:sz w:val="28"/>
                <w:szCs w:val="28"/>
              </w:rPr>
              <w:t> стиль діаграми (гістограма або лінійна);</w:t>
            </w:r>
          </w:p>
          <w:p w:rsidR="00AC5769" w:rsidRPr="00CC0099" w:rsidRDefault="00AC5769" w:rsidP="00CC0099">
            <w:pPr>
              <w:tabs>
                <w:tab w:val="left" w:pos="2175"/>
              </w:tabs>
              <w:spacing w:line="360" w:lineRule="auto"/>
              <w:ind w:left="708"/>
              <w:rPr>
                <w:sz w:val="28"/>
                <w:szCs w:val="28"/>
              </w:rPr>
            </w:pPr>
            <w:r w:rsidRPr="00CC0099">
              <w:rPr>
                <w:sz w:val="28"/>
                <w:szCs w:val="28"/>
              </w:rPr>
              <w:t> кількість ітерацій для кожного значення аргументу;</w:t>
            </w:r>
          </w:p>
          <w:p w:rsidR="00AC5769" w:rsidRPr="00CC0099" w:rsidRDefault="00AC5769" w:rsidP="00CC0099">
            <w:pPr>
              <w:tabs>
                <w:tab w:val="left" w:pos="2175"/>
              </w:tabs>
              <w:spacing w:line="360" w:lineRule="auto"/>
              <w:ind w:left="708"/>
              <w:rPr>
                <w:sz w:val="28"/>
                <w:szCs w:val="28"/>
              </w:rPr>
            </w:pPr>
            <w:r w:rsidRPr="00CC0099">
              <w:rPr>
                <w:sz w:val="28"/>
                <w:szCs w:val="28"/>
              </w:rPr>
              <w:t> необхідність індикації процесу моделювання.</w:t>
            </w:r>
          </w:p>
          <w:p w:rsidR="00AC5769" w:rsidRPr="00CC0099" w:rsidRDefault="00AC5769" w:rsidP="00CC0099">
            <w:pPr>
              <w:tabs>
                <w:tab w:val="left" w:pos="2175"/>
              </w:tabs>
              <w:spacing w:line="360" w:lineRule="auto"/>
              <w:rPr>
                <w:sz w:val="28"/>
                <w:szCs w:val="28"/>
              </w:rPr>
            </w:pPr>
            <w:r w:rsidRPr="00CC0099">
              <w:rPr>
                <w:sz w:val="28"/>
                <w:szCs w:val="28"/>
              </w:rPr>
              <w:t xml:space="preserve">Багато команд меню </w:t>
            </w:r>
            <w:proofErr w:type="spellStart"/>
            <w:r w:rsidRPr="00CC0099">
              <w:rPr>
                <w:sz w:val="28"/>
                <w:szCs w:val="28"/>
              </w:rPr>
              <w:t>продубльовані</w:t>
            </w:r>
            <w:proofErr w:type="spellEnd"/>
            <w:r w:rsidRPr="00CC0099">
              <w:rPr>
                <w:sz w:val="28"/>
                <w:szCs w:val="28"/>
              </w:rPr>
              <w:t xml:space="preserve"> на панелях інструментів і в контекстних меню.</w:t>
            </w:r>
          </w:p>
          <w:p w:rsidR="00AC5769" w:rsidRPr="00CC0099" w:rsidRDefault="00AC5769" w:rsidP="00CC0099">
            <w:pPr>
              <w:tabs>
                <w:tab w:val="left" w:pos="2175"/>
              </w:tabs>
              <w:spacing w:line="360" w:lineRule="auto"/>
              <w:rPr>
                <w:sz w:val="28"/>
                <w:szCs w:val="28"/>
              </w:rPr>
            </w:pPr>
            <w:r w:rsidRPr="00CC0099">
              <w:rPr>
                <w:sz w:val="28"/>
                <w:szCs w:val="28"/>
              </w:rPr>
              <w:t>Підтримується подвійний інтерфейс програми: англійська та російська.</w:t>
            </w:r>
          </w:p>
          <w:p w:rsidR="00120D96" w:rsidRDefault="00120D96">
            <w:pPr>
              <w:pStyle w:val="TableParagraph"/>
              <w:spacing w:line="360" w:lineRule="auto"/>
              <w:ind w:left="4" w:right="559" w:firstLine="708"/>
              <w:jc w:val="both"/>
              <w:rPr>
                <w:sz w:val="28"/>
              </w:rPr>
            </w:pPr>
          </w:p>
        </w:tc>
      </w:tr>
      <w:tr w:rsidR="008F370A">
        <w:trPr>
          <w:trHeight w:val="220"/>
        </w:trPr>
        <w:tc>
          <w:tcPr>
            <w:tcW w:w="581" w:type="dxa"/>
          </w:tcPr>
          <w:p w:rsidR="008F370A" w:rsidRDefault="008F370A" w:rsidP="008F370A">
            <w:pPr>
              <w:pStyle w:val="TableParagraph"/>
              <w:rPr>
                <w:sz w:val="14"/>
              </w:rPr>
            </w:pPr>
          </w:p>
        </w:tc>
        <w:tc>
          <w:tcPr>
            <w:tcW w:w="718" w:type="dxa"/>
          </w:tcPr>
          <w:p w:rsidR="008F370A" w:rsidRDefault="008F370A" w:rsidP="008F370A">
            <w:pPr>
              <w:pStyle w:val="TableParagraph"/>
              <w:rPr>
                <w:sz w:val="14"/>
              </w:rPr>
            </w:pPr>
          </w:p>
        </w:tc>
        <w:tc>
          <w:tcPr>
            <w:tcW w:w="1295" w:type="dxa"/>
          </w:tcPr>
          <w:p w:rsidR="008F370A" w:rsidRDefault="008F370A" w:rsidP="008F370A">
            <w:pPr>
              <w:pStyle w:val="TableParagraph"/>
              <w:rPr>
                <w:sz w:val="14"/>
              </w:rPr>
            </w:pPr>
          </w:p>
        </w:tc>
        <w:tc>
          <w:tcPr>
            <w:tcW w:w="862" w:type="dxa"/>
          </w:tcPr>
          <w:p w:rsidR="008F370A" w:rsidRDefault="008F370A" w:rsidP="008F370A">
            <w:pPr>
              <w:pStyle w:val="TableParagraph"/>
              <w:rPr>
                <w:sz w:val="14"/>
              </w:rPr>
            </w:pPr>
          </w:p>
        </w:tc>
        <w:tc>
          <w:tcPr>
            <w:tcW w:w="576" w:type="dxa"/>
          </w:tcPr>
          <w:p w:rsidR="008F370A" w:rsidRDefault="008F370A" w:rsidP="008F370A">
            <w:pPr>
              <w:pStyle w:val="TableParagraph"/>
              <w:rPr>
                <w:sz w:val="14"/>
              </w:rPr>
            </w:pPr>
          </w:p>
        </w:tc>
        <w:tc>
          <w:tcPr>
            <w:tcW w:w="5749" w:type="dxa"/>
            <w:vMerge w:val="restart"/>
            <w:tcBorders>
              <w:bottom w:val="double" w:sz="1" w:space="0" w:color="000000"/>
            </w:tcBorders>
          </w:tcPr>
          <w:p w:rsidR="008F370A" w:rsidRDefault="008F370A" w:rsidP="008F370A">
            <w:pPr>
              <w:pStyle w:val="TableParagraph"/>
              <w:spacing w:line="260" w:lineRule="exact"/>
              <w:ind w:left="135"/>
              <w:jc w:val="center"/>
              <w:rPr>
                <w:b/>
                <w:i/>
                <w:sz w:val="24"/>
              </w:rPr>
            </w:pPr>
            <w:r>
              <w:rPr>
                <w:b/>
                <w:i/>
                <w:sz w:val="24"/>
              </w:rPr>
              <w:t>ІАЛЦ.466538.004</w:t>
            </w:r>
            <w:r>
              <w:rPr>
                <w:b/>
                <w:i/>
                <w:spacing w:val="-3"/>
                <w:sz w:val="24"/>
              </w:rPr>
              <w:t xml:space="preserve"> </w:t>
            </w:r>
            <w:r>
              <w:rPr>
                <w:b/>
                <w:i/>
                <w:sz w:val="24"/>
              </w:rPr>
              <w:t>ПЗ</w:t>
            </w:r>
          </w:p>
        </w:tc>
        <w:tc>
          <w:tcPr>
            <w:tcW w:w="722" w:type="dxa"/>
          </w:tcPr>
          <w:p w:rsidR="008F370A" w:rsidRDefault="008F370A" w:rsidP="008F370A">
            <w:pPr>
              <w:pStyle w:val="TableParagraph"/>
              <w:spacing w:line="176" w:lineRule="exact"/>
              <w:ind w:left="139"/>
              <w:rPr>
                <w:sz w:val="16"/>
              </w:rPr>
            </w:pPr>
            <w:r>
              <w:rPr>
                <w:sz w:val="16"/>
              </w:rPr>
              <w:t>аркуш</w:t>
            </w:r>
          </w:p>
        </w:tc>
      </w:tr>
      <w:tr w:rsidR="008F370A">
        <w:trPr>
          <w:trHeight w:val="210"/>
        </w:trPr>
        <w:tc>
          <w:tcPr>
            <w:tcW w:w="581" w:type="dxa"/>
          </w:tcPr>
          <w:p w:rsidR="008F370A" w:rsidRDefault="008F370A" w:rsidP="008F370A">
            <w:pPr>
              <w:pStyle w:val="TableParagraph"/>
              <w:rPr>
                <w:sz w:val="14"/>
              </w:rPr>
            </w:pPr>
          </w:p>
        </w:tc>
        <w:tc>
          <w:tcPr>
            <w:tcW w:w="718" w:type="dxa"/>
          </w:tcPr>
          <w:p w:rsidR="008F370A" w:rsidRDefault="008F370A" w:rsidP="008F370A">
            <w:pPr>
              <w:pStyle w:val="TableParagraph"/>
              <w:rPr>
                <w:sz w:val="14"/>
              </w:rPr>
            </w:pPr>
          </w:p>
        </w:tc>
        <w:tc>
          <w:tcPr>
            <w:tcW w:w="1295" w:type="dxa"/>
          </w:tcPr>
          <w:p w:rsidR="008F370A" w:rsidRDefault="008F370A" w:rsidP="008F370A">
            <w:pPr>
              <w:pStyle w:val="TableParagraph"/>
              <w:rPr>
                <w:sz w:val="14"/>
              </w:rPr>
            </w:pPr>
          </w:p>
        </w:tc>
        <w:tc>
          <w:tcPr>
            <w:tcW w:w="862" w:type="dxa"/>
          </w:tcPr>
          <w:p w:rsidR="008F370A" w:rsidRDefault="008F370A" w:rsidP="008F370A">
            <w:pPr>
              <w:pStyle w:val="TableParagraph"/>
              <w:rPr>
                <w:sz w:val="14"/>
              </w:rPr>
            </w:pPr>
          </w:p>
        </w:tc>
        <w:tc>
          <w:tcPr>
            <w:tcW w:w="576" w:type="dxa"/>
          </w:tcPr>
          <w:p w:rsidR="008F370A" w:rsidRDefault="008F370A" w:rsidP="008F370A">
            <w:pPr>
              <w:pStyle w:val="TableParagraph"/>
              <w:rPr>
                <w:sz w:val="14"/>
              </w:rPr>
            </w:pPr>
          </w:p>
        </w:tc>
        <w:tc>
          <w:tcPr>
            <w:tcW w:w="5749" w:type="dxa"/>
            <w:vMerge/>
            <w:tcBorders>
              <w:top w:val="nil"/>
              <w:bottom w:val="double" w:sz="1" w:space="0" w:color="000000"/>
            </w:tcBorders>
          </w:tcPr>
          <w:p w:rsidR="008F370A" w:rsidRDefault="008F370A" w:rsidP="008F370A">
            <w:pPr>
              <w:rPr>
                <w:sz w:val="2"/>
                <w:szCs w:val="2"/>
              </w:rPr>
            </w:pPr>
          </w:p>
        </w:tc>
        <w:tc>
          <w:tcPr>
            <w:tcW w:w="722" w:type="dxa"/>
            <w:vMerge w:val="restart"/>
            <w:tcBorders>
              <w:bottom w:val="double" w:sz="1" w:space="0" w:color="000000"/>
            </w:tcBorders>
          </w:tcPr>
          <w:p w:rsidR="008F370A" w:rsidRPr="00384584" w:rsidRDefault="00CC0099" w:rsidP="008F370A">
            <w:pPr>
              <w:pStyle w:val="TableParagraph"/>
              <w:spacing w:line="300" w:lineRule="exact"/>
              <w:ind w:left="214"/>
              <w:rPr>
                <w:sz w:val="28"/>
                <w:lang w:val="en-US"/>
              </w:rPr>
            </w:pPr>
            <w:r>
              <w:rPr>
                <w:sz w:val="28"/>
              </w:rPr>
              <w:t>3</w:t>
            </w:r>
            <w:r w:rsidR="00384584">
              <w:rPr>
                <w:sz w:val="28"/>
                <w:lang w:val="en-US"/>
              </w:rPr>
              <w:t>4</w:t>
            </w:r>
          </w:p>
        </w:tc>
      </w:tr>
      <w:tr w:rsidR="008F370A">
        <w:trPr>
          <w:trHeight w:val="197"/>
        </w:trPr>
        <w:tc>
          <w:tcPr>
            <w:tcW w:w="581" w:type="dxa"/>
            <w:tcBorders>
              <w:bottom w:val="double" w:sz="1" w:space="0" w:color="000000"/>
            </w:tcBorders>
          </w:tcPr>
          <w:p w:rsidR="008F370A" w:rsidRDefault="008F370A" w:rsidP="008F370A">
            <w:pPr>
              <w:pStyle w:val="TableParagraph"/>
              <w:spacing w:line="166" w:lineRule="exact"/>
              <w:ind w:left="131"/>
              <w:rPr>
                <w:sz w:val="16"/>
              </w:rPr>
            </w:pPr>
            <w:proofErr w:type="spellStart"/>
            <w:r>
              <w:rPr>
                <w:sz w:val="16"/>
              </w:rPr>
              <w:t>Изм</w:t>
            </w:r>
            <w:proofErr w:type="spellEnd"/>
            <w:r>
              <w:rPr>
                <w:sz w:val="16"/>
              </w:rPr>
              <w:t>.</w:t>
            </w:r>
          </w:p>
        </w:tc>
        <w:tc>
          <w:tcPr>
            <w:tcW w:w="718" w:type="dxa"/>
            <w:tcBorders>
              <w:bottom w:val="double" w:sz="1" w:space="0" w:color="000000"/>
            </w:tcBorders>
          </w:tcPr>
          <w:p w:rsidR="008F370A" w:rsidRDefault="008F370A" w:rsidP="008F370A">
            <w:pPr>
              <w:pStyle w:val="TableParagraph"/>
              <w:spacing w:line="166" w:lineRule="exact"/>
              <w:ind w:left="54"/>
              <w:rPr>
                <w:sz w:val="16"/>
              </w:rPr>
            </w:pPr>
            <w:r>
              <w:rPr>
                <w:sz w:val="16"/>
              </w:rPr>
              <w:t>Аркуш</w:t>
            </w:r>
          </w:p>
        </w:tc>
        <w:tc>
          <w:tcPr>
            <w:tcW w:w="1295" w:type="dxa"/>
            <w:tcBorders>
              <w:bottom w:val="double" w:sz="1" w:space="0" w:color="000000"/>
            </w:tcBorders>
          </w:tcPr>
          <w:p w:rsidR="008F370A" w:rsidRDefault="008F370A" w:rsidP="008F370A">
            <w:pPr>
              <w:pStyle w:val="TableParagraph"/>
              <w:spacing w:line="166" w:lineRule="exact"/>
              <w:ind w:left="191"/>
              <w:rPr>
                <w:sz w:val="16"/>
              </w:rPr>
            </w:pPr>
            <w:r>
              <w:rPr>
                <w:sz w:val="16"/>
              </w:rPr>
              <w:t>№</w:t>
            </w:r>
            <w:r>
              <w:rPr>
                <w:spacing w:val="-3"/>
                <w:sz w:val="16"/>
              </w:rPr>
              <w:t xml:space="preserve"> </w:t>
            </w:r>
            <w:r>
              <w:rPr>
                <w:sz w:val="16"/>
              </w:rPr>
              <w:t>документа</w:t>
            </w:r>
          </w:p>
        </w:tc>
        <w:tc>
          <w:tcPr>
            <w:tcW w:w="862" w:type="dxa"/>
            <w:tcBorders>
              <w:bottom w:val="double" w:sz="1" w:space="0" w:color="000000"/>
            </w:tcBorders>
          </w:tcPr>
          <w:p w:rsidR="008F370A" w:rsidRDefault="008F370A" w:rsidP="008F370A">
            <w:pPr>
              <w:pStyle w:val="TableParagraph"/>
              <w:spacing w:line="166" w:lineRule="exact"/>
              <w:ind w:left="53"/>
              <w:rPr>
                <w:sz w:val="16"/>
              </w:rPr>
            </w:pPr>
            <w:r>
              <w:rPr>
                <w:sz w:val="16"/>
              </w:rPr>
              <w:t>підпис</w:t>
            </w:r>
          </w:p>
        </w:tc>
        <w:tc>
          <w:tcPr>
            <w:tcW w:w="576" w:type="dxa"/>
            <w:tcBorders>
              <w:bottom w:val="double" w:sz="1" w:space="0" w:color="000000"/>
            </w:tcBorders>
          </w:tcPr>
          <w:p w:rsidR="008F370A" w:rsidRDefault="008F370A" w:rsidP="008F370A">
            <w:pPr>
              <w:pStyle w:val="TableParagraph"/>
              <w:spacing w:line="166" w:lineRule="exact"/>
              <w:ind w:left="125"/>
              <w:rPr>
                <w:sz w:val="16"/>
              </w:rPr>
            </w:pPr>
            <w:r>
              <w:rPr>
                <w:sz w:val="16"/>
              </w:rPr>
              <w:t>Дата</w:t>
            </w:r>
          </w:p>
        </w:tc>
        <w:tc>
          <w:tcPr>
            <w:tcW w:w="5749" w:type="dxa"/>
            <w:vMerge/>
            <w:tcBorders>
              <w:top w:val="nil"/>
              <w:bottom w:val="double" w:sz="1" w:space="0" w:color="000000"/>
            </w:tcBorders>
          </w:tcPr>
          <w:p w:rsidR="008F370A" w:rsidRDefault="008F370A" w:rsidP="008F370A">
            <w:pPr>
              <w:rPr>
                <w:sz w:val="2"/>
                <w:szCs w:val="2"/>
              </w:rPr>
            </w:pPr>
          </w:p>
        </w:tc>
        <w:tc>
          <w:tcPr>
            <w:tcW w:w="722" w:type="dxa"/>
            <w:vMerge/>
            <w:tcBorders>
              <w:top w:val="nil"/>
              <w:bottom w:val="double" w:sz="1" w:space="0" w:color="000000"/>
            </w:tcBorders>
          </w:tcPr>
          <w:p w:rsidR="008F370A" w:rsidRDefault="008F370A" w:rsidP="008F370A">
            <w:pPr>
              <w:rPr>
                <w:sz w:val="2"/>
                <w:szCs w:val="2"/>
              </w:rPr>
            </w:pPr>
          </w:p>
        </w:tc>
      </w:tr>
    </w:tbl>
    <w:p w:rsidR="00120D96" w:rsidRDefault="00120D96">
      <w:pPr>
        <w:rPr>
          <w:sz w:val="2"/>
          <w:szCs w:val="2"/>
        </w:rPr>
        <w:sectPr w:rsidR="00120D96">
          <w:pgSz w:w="11910" w:h="16840"/>
          <w:pgMar w:top="260" w:right="160" w:bottom="280" w:left="1020" w:header="720" w:footer="720" w:gutter="0"/>
          <w:cols w:space="720"/>
        </w:sectPr>
      </w:pPr>
    </w:p>
    <w:tbl>
      <w:tblPr>
        <w:tblStyle w:val="TableNormal"/>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81"/>
        <w:gridCol w:w="718"/>
        <w:gridCol w:w="1295"/>
        <w:gridCol w:w="862"/>
        <w:gridCol w:w="576"/>
        <w:gridCol w:w="5749"/>
        <w:gridCol w:w="722"/>
      </w:tblGrid>
      <w:tr w:rsidR="00120D96">
        <w:trPr>
          <w:trHeight w:val="14975"/>
        </w:trPr>
        <w:tc>
          <w:tcPr>
            <w:tcW w:w="10503" w:type="dxa"/>
            <w:gridSpan w:val="7"/>
          </w:tcPr>
          <w:p w:rsidR="00593547" w:rsidRDefault="00593547" w:rsidP="00593547">
            <w:pPr>
              <w:spacing w:line="360" w:lineRule="auto"/>
              <w:ind w:firstLine="708"/>
              <w:rPr>
                <w:b/>
                <w:sz w:val="36"/>
                <w:szCs w:val="36"/>
              </w:rPr>
            </w:pPr>
          </w:p>
          <w:p w:rsidR="00593547" w:rsidRPr="00593547" w:rsidRDefault="007E059A" w:rsidP="007E059A">
            <w:pPr>
              <w:spacing w:line="360" w:lineRule="auto"/>
              <w:rPr>
                <w:b/>
                <w:sz w:val="36"/>
                <w:szCs w:val="36"/>
              </w:rPr>
            </w:pPr>
            <w:r>
              <w:rPr>
                <w:b/>
                <w:sz w:val="36"/>
                <w:szCs w:val="36"/>
              </w:rPr>
              <w:t xml:space="preserve">     </w:t>
            </w:r>
            <w:r w:rsidR="00593547" w:rsidRPr="00593547">
              <w:rPr>
                <w:b/>
                <w:sz w:val="36"/>
                <w:szCs w:val="36"/>
              </w:rPr>
              <w:t xml:space="preserve">ВИСНОВОК ДО </w:t>
            </w:r>
            <w:r w:rsidR="00593547">
              <w:rPr>
                <w:b/>
                <w:sz w:val="36"/>
                <w:szCs w:val="36"/>
              </w:rPr>
              <w:t>ДРУГОГО</w:t>
            </w:r>
            <w:r w:rsidR="00593547" w:rsidRPr="00593547">
              <w:rPr>
                <w:b/>
                <w:sz w:val="36"/>
                <w:szCs w:val="36"/>
              </w:rPr>
              <w:t xml:space="preserve"> РОЗДІЛУ</w:t>
            </w:r>
          </w:p>
          <w:p w:rsidR="00593547" w:rsidRPr="00B21CD2" w:rsidRDefault="00593547" w:rsidP="00B21CD2">
            <w:pPr>
              <w:tabs>
                <w:tab w:val="left" w:pos="2175"/>
              </w:tabs>
              <w:spacing w:line="360" w:lineRule="auto"/>
              <w:rPr>
                <w:sz w:val="28"/>
                <w:szCs w:val="28"/>
              </w:rPr>
            </w:pPr>
          </w:p>
          <w:p w:rsidR="00AC5769" w:rsidRPr="00B21CD2" w:rsidRDefault="00B21CD2" w:rsidP="00B21CD2">
            <w:pPr>
              <w:tabs>
                <w:tab w:val="left" w:pos="2175"/>
              </w:tabs>
              <w:spacing w:line="360" w:lineRule="auto"/>
              <w:rPr>
                <w:sz w:val="28"/>
                <w:szCs w:val="28"/>
              </w:rPr>
            </w:pPr>
            <w:r w:rsidRPr="00B21CD2">
              <w:rPr>
                <w:sz w:val="28"/>
                <w:szCs w:val="28"/>
              </w:rPr>
              <w:t xml:space="preserve">      </w:t>
            </w:r>
            <w:r w:rsidR="00AC5769" w:rsidRPr="00B21CD2">
              <w:rPr>
                <w:sz w:val="28"/>
                <w:szCs w:val="28"/>
              </w:rPr>
              <w:t xml:space="preserve">Створена система моделювання реалізує всі вимоги, поставлені в технічному завданні на її розробку, і дає можливість складати і змінювати графи, що представляють топологію комп'ютерних мереж, а також виконувати розбиття вузлів на зони з формуванням таблиць </w:t>
            </w:r>
            <w:proofErr w:type="spellStart"/>
            <w:r w:rsidR="00AC5769" w:rsidRPr="00B21CD2">
              <w:rPr>
                <w:sz w:val="28"/>
                <w:szCs w:val="28"/>
              </w:rPr>
              <w:t>внутрізонной</w:t>
            </w:r>
            <w:proofErr w:type="spellEnd"/>
            <w:r w:rsidR="00AC5769" w:rsidRPr="00B21CD2">
              <w:rPr>
                <w:sz w:val="28"/>
                <w:szCs w:val="28"/>
              </w:rPr>
              <w:t xml:space="preserve"> і </w:t>
            </w:r>
            <w:proofErr w:type="spellStart"/>
            <w:r w:rsidR="00AC5769" w:rsidRPr="00B21CD2">
              <w:rPr>
                <w:sz w:val="28"/>
                <w:szCs w:val="28"/>
              </w:rPr>
              <w:t>міжзонної</w:t>
            </w:r>
            <w:proofErr w:type="spellEnd"/>
            <w:r w:rsidR="00AC5769" w:rsidRPr="00B21CD2">
              <w:rPr>
                <w:sz w:val="28"/>
                <w:szCs w:val="28"/>
              </w:rPr>
              <w:t xml:space="preserve"> маршрутизації. Для реалізації було використано кілька алгоритмів розбиття топології мережі на зони і досліджено ефективність їх використання.</w:t>
            </w:r>
          </w:p>
          <w:p w:rsidR="00AC5769" w:rsidRPr="00B21CD2" w:rsidRDefault="00AC5769" w:rsidP="00B21CD2">
            <w:pPr>
              <w:tabs>
                <w:tab w:val="left" w:pos="2175"/>
              </w:tabs>
              <w:spacing w:line="360" w:lineRule="auto"/>
              <w:rPr>
                <w:sz w:val="28"/>
                <w:szCs w:val="28"/>
              </w:rPr>
            </w:pPr>
            <w:r w:rsidRPr="00B21CD2">
              <w:rPr>
                <w:sz w:val="28"/>
                <w:szCs w:val="28"/>
              </w:rPr>
              <w:tab/>
              <w:t>САПР може бути використана в навчальних цілях для вивчення роботи алгоритму DDR, а також в практичних реалізаціях для оптимізації маршрутної інформації в бездротових комп'ютерних мережах (</w:t>
            </w:r>
            <w:proofErr w:type="spellStart"/>
            <w:r w:rsidRPr="00B21CD2">
              <w:rPr>
                <w:sz w:val="28"/>
                <w:szCs w:val="28"/>
              </w:rPr>
              <w:t>Ad</w:t>
            </w:r>
            <w:proofErr w:type="spellEnd"/>
            <w:r w:rsidRPr="00B21CD2">
              <w:rPr>
                <w:sz w:val="28"/>
                <w:szCs w:val="28"/>
              </w:rPr>
              <w:t xml:space="preserve"> </w:t>
            </w:r>
            <w:proofErr w:type="spellStart"/>
            <w:r w:rsidRPr="00B21CD2">
              <w:rPr>
                <w:sz w:val="28"/>
                <w:szCs w:val="28"/>
              </w:rPr>
              <w:t>Hoc</w:t>
            </w:r>
            <w:proofErr w:type="spellEnd"/>
            <w:r w:rsidRPr="00B21CD2">
              <w:rPr>
                <w:sz w:val="28"/>
                <w:szCs w:val="28"/>
              </w:rPr>
              <w:t>).</w:t>
            </w:r>
          </w:p>
          <w:p w:rsidR="00120D96" w:rsidRDefault="00120D96">
            <w:pPr>
              <w:pStyle w:val="TableParagraph"/>
              <w:ind w:left="712"/>
              <w:rPr>
                <w:sz w:val="28"/>
              </w:rPr>
            </w:pPr>
          </w:p>
        </w:tc>
      </w:tr>
      <w:tr w:rsidR="008F370A">
        <w:trPr>
          <w:trHeight w:val="220"/>
        </w:trPr>
        <w:tc>
          <w:tcPr>
            <w:tcW w:w="581" w:type="dxa"/>
          </w:tcPr>
          <w:p w:rsidR="008F370A" w:rsidRDefault="008F370A" w:rsidP="008F370A">
            <w:pPr>
              <w:pStyle w:val="TableParagraph"/>
              <w:rPr>
                <w:sz w:val="14"/>
              </w:rPr>
            </w:pPr>
          </w:p>
        </w:tc>
        <w:tc>
          <w:tcPr>
            <w:tcW w:w="718" w:type="dxa"/>
          </w:tcPr>
          <w:p w:rsidR="008F370A" w:rsidRDefault="008F370A" w:rsidP="008F370A">
            <w:pPr>
              <w:pStyle w:val="TableParagraph"/>
              <w:rPr>
                <w:sz w:val="14"/>
              </w:rPr>
            </w:pPr>
          </w:p>
        </w:tc>
        <w:tc>
          <w:tcPr>
            <w:tcW w:w="1295" w:type="dxa"/>
          </w:tcPr>
          <w:p w:rsidR="008F370A" w:rsidRDefault="008F370A" w:rsidP="008F370A">
            <w:pPr>
              <w:pStyle w:val="TableParagraph"/>
              <w:rPr>
                <w:sz w:val="14"/>
              </w:rPr>
            </w:pPr>
          </w:p>
        </w:tc>
        <w:tc>
          <w:tcPr>
            <w:tcW w:w="862" w:type="dxa"/>
          </w:tcPr>
          <w:p w:rsidR="008F370A" w:rsidRDefault="008F370A" w:rsidP="008F370A">
            <w:pPr>
              <w:pStyle w:val="TableParagraph"/>
              <w:rPr>
                <w:sz w:val="14"/>
              </w:rPr>
            </w:pPr>
          </w:p>
        </w:tc>
        <w:tc>
          <w:tcPr>
            <w:tcW w:w="576" w:type="dxa"/>
          </w:tcPr>
          <w:p w:rsidR="008F370A" w:rsidRDefault="008F370A" w:rsidP="008F370A">
            <w:pPr>
              <w:pStyle w:val="TableParagraph"/>
              <w:rPr>
                <w:sz w:val="14"/>
              </w:rPr>
            </w:pPr>
          </w:p>
        </w:tc>
        <w:tc>
          <w:tcPr>
            <w:tcW w:w="5749" w:type="dxa"/>
            <w:vMerge w:val="restart"/>
            <w:tcBorders>
              <w:bottom w:val="double" w:sz="1" w:space="0" w:color="000000"/>
            </w:tcBorders>
          </w:tcPr>
          <w:p w:rsidR="008F370A" w:rsidRDefault="008F370A" w:rsidP="008F370A">
            <w:pPr>
              <w:pStyle w:val="TableParagraph"/>
              <w:spacing w:line="260" w:lineRule="exact"/>
              <w:ind w:left="135"/>
              <w:jc w:val="center"/>
              <w:rPr>
                <w:b/>
                <w:i/>
                <w:sz w:val="24"/>
              </w:rPr>
            </w:pPr>
            <w:r>
              <w:rPr>
                <w:b/>
                <w:i/>
                <w:sz w:val="24"/>
              </w:rPr>
              <w:t>ІАЛЦ.466538.004</w:t>
            </w:r>
            <w:r>
              <w:rPr>
                <w:b/>
                <w:i/>
                <w:spacing w:val="-3"/>
                <w:sz w:val="24"/>
              </w:rPr>
              <w:t xml:space="preserve"> </w:t>
            </w:r>
            <w:r>
              <w:rPr>
                <w:b/>
                <w:i/>
                <w:sz w:val="24"/>
              </w:rPr>
              <w:t>ПЗ</w:t>
            </w:r>
          </w:p>
        </w:tc>
        <w:tc>
          <w:tcPr>
            <w:tcW w:w="722" w:type="dxa"/>
          </w:tcPr>
          <w:p w:rsidR="008F370A" w:rsidRDefault="008F370A" w:rsidP="008F370A">
            <w:pPr>
              <w:pStyle w:val="TableParagraph"/>
              <w:spacing w:line="176" w:lineRule="exact"/>
              <w:ind w:left="139"/>
              <w:rPr>
                <w:sz w:val="16"/>
              </w:rPr>
            </w:pPr>
            <w:r>
              <w:rPr>
                <w:sz w:val="16"/>
              </w:rPr>
              <w:t>аркуш</w:t>
            </w:r>
          </w:p>
        </w:tc>
      </w:tr>
      <w:tr w:rsidR="008F370A">
        <w:trPr>
          <w:trHeight w:val="210"/>
        </w:trPr>
        <w:tc>
          <w:tcPr>
            <w:tcW w:w="581" w:type="dxa"/>
          </w:tcPr>
          <w:p w:rsidR="008F370A" w:rsidRDefault="008F370A" w:rsidP="008F370A">
            <w:pPr>
              <w:pStyle w:val="TableParagraph"/>
              <w:rPr>
                <w:sz w:val="14"/>
              </w:rPr>
            </w:pPr>
          </w:p>
        </w:tc>
        <w:tc>
          <w:tcPr>
            <w:tcW w:w="718" w:type="dxa"/>
          </w:tcPr>
          <w:p w:rsidR="008F370A" w:rsidRDefault="008F370A" w:rsidP="008F370A">
            <w:pPr>
              <w:pStyle w:val="TableParagraph"/>
              <w:rPr>
                <w:sz w:val="14"/>
              </w:rPr>
            </w:pPr>
          </w:p>
        </w:tc>
        <w:tc>
          <w:tcPr>
            <w:tcW w:w="1295" w:type="dxa"/>
          </w:tcPr>
          <w:p w:rsidR="008F370A" w:rsidRDefault="008F370A" w:rsidP="008F370A">
            <w:pPr>
              <w:pStyle w:val="TableParagraph"/>
              <w:rPr>
                <w:sz w:val="14"/>
              </w:rPr>
            </w:pPr>
          </w:p>
        </w:tc>
        <w:tc>
          <w:tcPr>
            <w:tcW w:w="862" w:type="dxa"/>
          </w:tcPr>
          <w:p w:rsidR="008F370A" w:rsidRDefault="008F370A" w:rsidP="008F370A">
            <w:pPr>
              <w:pStyle w:val="TableParagraph"/>
              <w:rPr>
                <w:sz w:val="14"/>
              </w:rPr>
            </w:pPr>
          </w:p>
        </w:tc>
        <w:tc>
          <w:tcPr>
            <w:tcW w:w="576" w:type="dxa"/>
          </w:tcPr>
          <w:p w:rsidR="008F370A" w:rsidRDefault="008F370A" w:rsidP="008F370A">
            <w:pPr>
              <w:pStyle w:val="TableParagraph"/>
              <w:rPr>
                <w:sz w:val="14"/>
              </w:rPr>
            </w:pPr>
          </w:p>
        </w:tc>
        <w:tc>
          <w:tcPr>
            <w:tcW w:w="5749" w:type="dxa"/>
            <w:vMerge/>
            <w:tcBorders>
              <w:top w:val="nil"/>
              <w:bottom w:val="double" w:sz="1" w:space="0" w:color="000000"/>
            </w:tcBorders>
          </w:tcPr>
          <w:p w:rsidR="008F370A" w:rsidRDefault="008F370A" w:rsidP="008F370A">
            <w:pPr>
              <w:rPr>
                <w:sz w:val="2"/>
                <w:szCs w:val="2"/>
              </w:rPr>
            </w:pPr>
          </w:p>
        </w:tc>
        <w:tc>
          <w:tcPr>
            <w:tcW w:w="722" w:type="dxa"/>
            <w:vMerge w:val="restart"/>
            <w:tcBorders>
              <w:bottom w:val="double" w:sz="1" w:space="0" w:color="000000"/>
            </w:tcBorders>
          </w:tcPr>
          <w:p w:rsidR="008F370A" w:rsidRDefault="008F370A" w:rsidP="008F370A">
            <w:pPr>
              <w:pStyle w:val="TableParagraph"/>
              <w:spacing w:line="300" w:lineRule="exact"/>
              <w:ind w:left="214"/>
              <w:rPr>
                <w:sz w:val="28"/>
              </w:rPr>
            </w:pPr>
          </w:p>
        </w:tc>
      </w:tr>
      <w:tr w:rsidR="008F370A">
        <w:trPr>
          <w:trHeight w:val="197"/>
        </w:trPr>
        <w:tc>
          <w:tcPr>
            <w:tcW w:w="581" w:type="dxa"/>
            <w:tcBorders>
              <w:bottom w:val="double" w:sz="1" w:space="0" w:color="000000"/>
            </w:tcBorders>
          </w:tcPr>
          <w:p w:rsidR="008F370A" w:rsidRDefault="008F370A" w:rsidP="008F370A">
            <w:pPr>
              <w:pStyle w:val="TableParagraph"/>
              <w:spacing w:line="166" w:lineRule="exact"/>
              <w:ind w:left="131"/>
              <w:rPr>
                <w:sz w:val="16"/>
              </w:rPr>
            </w:pPr>
            <w:proofErr w:type="spellStart"/>
            <w:r>
              <w:rPr>
                <w:sz w:val="16"/>
              </w:rPr>
              <w:t>Изм</w:t>
            </w:r>
            <w:proofErr w:type="spellEnd"/>
            <w:r>
              <w:rPr>
                <w:sz w:val="16"/>
              </w:rPr>
              <w:t>.</w:t>
            </w:r>
          </w:p>
        </w:tc>
        <w:tc>
          <w:tcPr>
            <w:tcW w:w="718" w:type="dxa"/>
            <w:tcBorders>
              <w:bottom w:val="double" w:sz="1" w:space="0" w:color="000000"/>
            </w:tcBorders>
          </w:tcPr>
          <w:p w:rsidR="008F370A" w:rsidRDefault="008F370A" w:rsidP="008F370A">
            <w:pPr>
              <w:pStyle w:val="TableParagraph"/>
              <w:spacing w:line="166" w:lineRule="exact"/>
              <w:ind w:left="54"/>
              <w:rPr>
                <w:sz w:val="16"/>
              </w:rPr>
            </w:pPr>
            <w:r>
              <w:rPr>
                <w:sz w:val="16"/>
              </w:rPr>
              <w:t>Аркуш</w:t>
            </w:r>
          </w:p>
        </w:tc>
        <w:tc>
          <w:tcPr>
            <w:tcW w:w="1295" w:type="dxa"/>
            <w:tcBorders>
              <w:bottom w:val="double" w:sz="1" w:space="0" w:color="000000"/>
            </w:tcBorders>
          </w:tcPr>
          <w:p w:rsidR="008F370A" w:rsidRDefault="008F370A" w:rsidP="008F370A">
            <w:pPr>
              <w:pStyle w:val="TableParagraph"/>
              <w:spacing w:line="166" w:lineRule="exact"/>
              <w:ind w:left="191"/>
              <w:rPr>
                <w:sz w:val="16"/>
              </w:rPr>
            </w:pPr>
            <w:r>
              <w:rPr>
                <w:sz w:val="16"/>
              </w:rPr>
              <w:t>№</w:t>
            </w:r>
            <w:r>
              <w:rPr>
                <w:spacing w:val="-3"/>
                <w:sz w:val="16"/>
              </w:rPr>
              <w:t xml:space="preserve"> </w:t>
            </w:r>
            <w:r>
              <w:rPr>
                <w:sz w:val="16"/>
              </w:rPr>
              <w:t>документа</w:t>
            </w:r>
          </w:p>
        </w:tc>
        <w:tc>
          <w:tcPr>
            <w:tcW w:w="862" w:type="dxa"/>
            <w:tcBorders>
              <w:bottom w:val="double" w:sz="1" w:space="0" w:color="000000"/>
            </w:tcBorders>
          </w:tcPr>
          <w:p w:rsidR="008F370A" w:rsidRDefault="008F370A" w:rsidP="008F370A">
            <w:pPr>
              <w:pStyle w:val="TableParagraph"/>
              <w:spacing w:line="166" w:lineRule="exact"/>
              <w:ind w:left="53"/>
              <w:rPr>
                <w:sz w:val="16"/>
              </w:rPr>
            </w:pPr>
            <w:r>
              <w:rPr>
                <w:sz w:val="16"/>
              </w:rPr>
              <w:t>підпис</w:t>
            </w:r>
          </w:p>
        </w:tc>
        <w:tc>
          <w:tcPr>
            <w:tcW w:w="576" w:type="dxa"/>
            <w:tcBorders>
              <w:bottom w:val="double" w:sz="1" w:space="0" w:color="000000"/>
            </w:tcBorders>
          </w:tcPr>
          <w:p w:rsidR="008F370A" w:rsidRDefault="008F370A" w:rsidP="008F370A">
            <w:pPr>
              <w:pStyle w:val="TableParagraph"/>
              <w:spacing w:line="166" w:lineRule="exact"/>
              <w:ind w:left="125"/>
              <w:rPr>
                <w:sz w:val="16"/>
              </w:rPr>
            </w:pPr>
            <w:r>
              <w:rPr>
                <w:sz w:val="16"/>
              </w:rPr>
              <w:t>Дата</w:t>
            </w:r>
          </w:p>
        </w:tc>
        <w:tc>
          <w:tcPr>
            <w:tcW w:w="5749" w:type="dxa"/>
            <w:vMerge/>
            <w:tcBorders>
              <w:top w:val="nil"/>
              <w:bottom w:val="double" w:sz="1" w:space="0" w:color="000000"/>
            </w:tcBorders>
          </w:tcPr>
          <w:p w:rsidR="008F370A" w:rsidRDefault="008F370A" w:rsidP="008F370A">
            <w:pPr>
              <w:rPr>
                <w:sz w:val="2"/>
                <w:szCs w:val="2"/>
              </w:rPr>
            </w:pPr>
          </w:p>
        </w:tc>
        <w:tc>
          <w:tcPr>
            <w:tcW w:w="722" w:type="dxa"/>
            <w:vMerge/>
            <w:tcBorders>
              <w:top w:val="nil"/>
              <w:bottom w:val="double" w:sz="1" w:space="0" w:color="000000"/>
            </w:tcBorders>
          </w:tcPr>
          <w:p w:rsidR="008F370A" w:rsidRDefault="008F370A" w:rsidP="008F370A">
            <w:pPr>
              <w:rPr>
                <w:sz w:val="2"/>
                <w:szCs w:val="2"/>
              </w:rPr>
            </w:pPr>
          </w:p>
        </w:tc>
      </w:tr>
    </w:tbl>
    <w:p w:rsidR="00120D96" w:rsidRDefault="00120D96">
      <w:pPr>
        <w:rPr>
          <w:sz w:val="2"/>
          <w:szCs w:val="2"/>
        </w:rPr>
        <w:sectPr w:rsidR="00120D96">
          <w:pgSz w:w="11910" w:h="16840"/>
          <w:pgMar w:top="260" w:right="160" w:bottom="280" w:left="1020" w:header="720" w:footer="720" w:gutter="0"/>
          <w:cols w:space="720"/>
        </w:sectPr>
      </w:pPr>
    </w:p>
    <w:tbl>
      <w:tblPr>
        <w:tblStyle w:val="TableNormal"/>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81"/>
        <w:gridCol w:w="718"/>
        <w:gridCol w:w="1295"/>
        <w:gridCol w:w="862"/>
        <w:gridCol w:w="576"/>
        <w:gridCol w:w="5749"/>
        <w:gridCol w:w="722"/>
      </w:tblGrid>
      <w:tr w:rsidR="00120D96">
        <w:trPr>
          <w:trHeight w:val="14975"/>
        </w:trPr>
        <w:tc>
          <w:tcPr>
            <w:tcW w:w="10503" w:type="dxa"/>
            <w:gridSpan w:val="7"/>
          </w:tcPr>
          <w:p w:rsidR="00AC5769" w:rsidRPr="00B21CD2" w:rsidRDefault="00AC5769" w:rsidP="00B21CD2">
            <w:pPr>
              <w:tabs>
                <w:tab w:val="left" w:pos="2175"/>
              </w:tabs>
              <w:spacing w:line="360" w:lineRule="auto"/>
              <w:rPr>
                <w:b/>
                <w:sz w:val="28"/>
                <w:szCs w:val="28"/>
              </w:rPr>
            </w:pPr>
          </w:p>
          <w:p w:rsidR="00AC5769" w:rsidRPr="00B21CD2" w:rsidRDefault="00AC5769" w:rsidP="00B21CD2">
            <w:pPr>
              <w:tabs>
                <w:tab w:val="left" w:pos="2175"/>
              </w:tabs>
              <w:spacing w:line="360" w:lineRule="auto"/>
              <w:jc w:val="center"/>
              <w:rPr>
                <w:b/>
                <w:sz w:val="28"/>
                <w:szCs w:val="28"/>
              </w:rPr>
            </w:pPr>
            <w:r w:rsidRPr="00B21CD2">
              <w:rPr>
                <w:b/>
                <w:sz w:val="28"/>
                <w:szCs w:val="28"/>
              </w:rPr>
              <w:t>РОЗДІЛ 3</w:t>
            </w:r>
          </w:p>
          <w:p w:rsidR="00AC5769" w:rsidRPr="00B21CD2" w:rsidRDefault="00AC5769" w:rsidP="00B21CD2">
            <w:pPr>
              <w:tabs>
                <w:tab w:val="left" w:pos="2175"/>
              </w:tabs>
              <w:spacing w:line="360" w:lineRule="auto"/>
              <w:jc w:val="center"/>
              <w:rPr>
                <w:b/>
                <w:sz w:val="28"/>
                <w:szCs w:val="28"/>
              </w:rPr>
            </w:pPr>
            <w:r w:rsidRPr="00B21CD2">
              <w:rPr>
                <w:b/>
                <w:sz w:val="28"/>
                <w:szCs w:val="28"/>
              </w:rPr>
              <w:t>МОДЕЛЮВАННЯ ТА ДОСЛІДЖЕННЯ</w:t>
            </w:r>
          </w:p>
          <w:p w:rsidR="00AC5769" w:rsidRPr="00B21CD2" w:rsidRDefault="00AC5769" w:rsidP="00B21CD2">
            <w:pPr>
              <w:tabs>
                <w:tab w:val="left" w:pos="2175"/>
              </w:tabs>
              <w:spacing w:line="360" w:lineRule="auto"/>
              <w:rPr>
                <w:b/>
                <w:sz w:val="28"/>
                <w:szCs w:val="28"/>
              </w:rPr>
            </w:pPr>
          </w:p>
          <w:p w:rsidR="00AC5769" w:rsidRPr="00B21CD2" w:rsidRDefault="00AC5769" w:rsidP="00B21CD2">
            <w:pPr>
              <w:tabs>
                <w:tab w:val="left" w:pos="2175"/>
              </w:tabs>
              <w:spacing w:line="360" w:lineRule="auto"/>
              <w:rPr>
                <w:b/>
                <w:sz w:val="28"/>
                <w:szCs w:val="28"/>
              </w:rPr>
            </w:pPr>
            <w:r w:rsidRPr="00B21CD2">
              <w:rPr>
                <w:b/>
                <w:sz w:val="28"/>
                <w:szCs w:val="28"/>
              </w:rPr>
              <w:t xml:space="preserve">         3.1 Моделювання та дослідження графа мережі</w:t>
            </w:r>
          </w:p>
          <w:p w:rsidR="00AC5769" w:rsidRPr="00B21CD2" w:rsidRDefault="00AC5769" w:rsidP="00B21CD2">
            <w:pPr>
              <w:tabs>
                <w:tab w:val="left" w:pos="2175"/>
              </w:tabs>
              <w:spacing w:line="360" w:lineRule="auto"/>
              <w:rPr>
                <w:sz w:val="28"/>
                <w:szCs w:val="28"/>
              </w:rPr>
            </w:pPr>
          </w:p>
          <w:p w:rsidR="00AC5769" w:rsidRPr="00B21CD2" w:rsidRDefault="00AC5769" w:rsidP="00B21CD2">
            <w:pPr>
              <w:tabs>
                <w:tab w:val="left" w:pos="2175"/>
              </w:tabs>
              <w:spacing w:line="360" w:lineRule="auto"/>
              <w:rPr>
                <w:sz w:val="28"/>
                <w:szCs w:val="28"/>
              </w:rPr>
            </w:pPr>
            <w:r w:rsidRPr="00B21CD2">
              <w:rPr>
                <w:sz w:val="28"/>
                <w:szCs w:val="28"/>
              </w:rPr>
              <w:t xml:space="preserve">            У цьому розділі буде змодельована і досліджена мобільна мережа без інфраструктури складається з 28 вузлів, пов'язаних між собою бездротовими каналами зв'язку. Вузли мережі рівноправні, пов'язані між собою </w:t>
            </w:r>
            <w:proofErr w:type="spellStart"/>
            <w:r w:rsidRPr="00B21CD2">
              <w:rPr>
                <w:sz w:val="28"/>
                <w:szCs w:val="28"/>
              </w:rPr>
              <w:t>динамічно</w:t>
            </w:r>
            <w:proofErr w:type="spellEnd"/>
            <w:r w:rsidRPr="00B21CD2">
              <w:rPr>
                <w:sz w:val="28"/>
                <w:szCs w:val="28"/>
              </w:rPr>
              <w:t xml:space="preserve"> довільним чином. За допомогою способу динамічної </w:t>
            </w:r>
            <w:proofErr w:type="spellStart"/>
            <w:r w:rsidRPr="00B21CD2">
              <w:rPr>
                <w:sz w:val="28"/>
                <w:szCs w:val="28"/>
              </w:rPr>
              <w:t>реконфігурації</w:t>
            </w:r>
            <w:proofErr w:type="spellEnd"/>
            <w:r w:rsidRPr="00B21CD2">
              <w:rPr>
                <w:sz w:val="28"/>
                <w:szCs w:val="28"/>
              </w:rPr>
              <w:t xml:space="preserve"> мобільних мереж на основі поділу мережі на зони мережу розбита на 6 зон. Обрані розміри зон дозволяють зменшити кількості службового трафіку і часу передачі інформації. Приклад мережі представлений на </w:t>
            </w:r>
            <w:r w:rsidR="00B21CD2" w:rsidRPr="00B21CD2">
              <w:rPr>
                <w:sz w:val="28"/>
                <w:szCs w:val="28"/>
              </w:rPr>
              <w:t>рисунку</w:t>
            </w:r>
            <w:r w:rsidRPr="00B21CD2">
              <w:rPr>
                <w:sz w:val="28"/>
                <w:szCs w:val="28"/>
              </w:rPr>
              <w:t xml:space="preserve"> 3.1.</w:t>
            </w:r>
          </w:p>
          <w:p w:rsidR="00AC5769" w:rsidRPr="00B21CD2" w:rsidRDefault="00AC5769" w:rsidP="00B21CD2">
            <w:pPr>
              <w:tabs>
                <w:tab w:val="left" w:pos="2175"/>
              </w:tabs>
              <w:spacing w:line="360" w:lineRule="auto"/>
              <w:rPr>
                <w:sz w:val="28"/>
                <w:szCs w:val="28"/>
              </w:rPr>
            </w:pPr>
            <w:r w:rsidRPr="00B21CD2">
              <w:rPr>
                <w:sz w:val="28"/>
                <w:szCs w:val="28"/>
              </w:rPr>
              <w:t>При розбитті мережі на зони в якості вхідних параметрів вибираються мінімальна ступінь зв'язності головних вузлів мінімальну кількість вузлів зі ступенем зв'язності, однаковою мірою зв'язності головного вузла зони (ступінь початкової вершини нової зони (</w:t>
            </w:r>
            <w:proofErr w:type="spellStart"/>
            <w:r w:rsidRPr="00B21CD2">
              <w:rPr>
                <w:sz w:val="28"/>
                <w:szCs w:val="28"/>
              </w:rPr>
              <w:t>Head_NC</w:t>
            </w:r>
            <w:proofErr w:type="spellEnd"/>
            <w:r w:rsidRPr="00B21CD2">
              <w:rPr>
                <w:sz w:val="28"/>
                <w:szCs w:val="28"/>
              </w:rPr>
              <w:t xml:space="preserve">) і ступінь АС при наявності декількох станцій з однаковою кількістю </w:t>
            </w:r>
            <w:proofErr w:type="spellStart"/>
            <w:r w:rsidRPr="00B21CD2">
              <w:rPr>
                <w:sz w:val="28"/>
                <w:szCs w:val="28"/>
              </w:rPr>
              <w:t>зв'язків</w:t>
            </w:r>
            <w:proofErr w:type="spellEnd"/>
            <w:r w:rsidRPr="00B21CD2">
              <w:rPr>
                <w:sz w:val="28"/>
                <w:szCs w:val="28"/>
              </w:rPr>
              <w:t xml:space="preserve"> з вершинами даної зони). Діаметр зони вибирається рівним 3-м перельотів, кількість вузлів в зоні до 10 (рисунок 3.2).</w:t>
            </w:r>
          </w:p>
          <w:p w:rsidR="00414F39" w:rsidRPr="00B21CD2" w:rsidRDefault="00414F39" w:rsidP="00414F39">
            <w:pPr>
              <w:tabs>
                <w:tab w:val="left" w:pos="2175"/>
              </w:tabs>
              <w:spacing w:line="360" w:lineRule="auto"/>
              <w:jc w:val="center"/>
              <w:rPr>
                <w:sz w:val="28"/>
                <w:szCs w:val="28"/>
              </w:rPr>
            </w:pPr>
            <w:r>
              <w:rPr>
                <w:sz w:val="28"/>
                <w:szCs w:val="28"/>
              </w:rPr>
              <w:t>Рисунок</w:t>
            </w:r>
            <w:r w:rsidRPr="00B21CD2">
              <w:rPr>
                <w:sz w:val="28"/>
                <w:szCs w:val="28"/>
              </w:rPr>
              <w:t xml:space="preserve"> 3.1 - Граф структури мобільної мережі, який будемо моделювати</w:t>
            </w:r>
          </w:p>
          <w:p w:rsidR="00414F39" w:rsidRPr="004D4B65" w:rsidRDefault="00414F39" w:rsidP="00414F39">
            <w:pPr>
              <w:tabs>
                <w:tab w:val="left" w:pos="2175"/>
              </w:tabs>
              <w:spacing w:line="360" w:lineRule="auto"/>
              <w:jc w:val="center"/>
              <w:rPr>
                <w:sz w:val="32"/>
                <w:szCs w:val="32"/>
              </w:rPr>
            </w:pPr>
          </w:p>
          <w:p w:rsidR="00120D96" w:rsidRDefault="00B21CD2">
            <w:pPr>
              <w:pStyle w:val="TableParagraph"/>
              <w:spacing w:before="157" w:line="362" w:lineRule="auto"/>
              <w:ind w:left="4" w:right="559" w:firstLine="708"/>
              <w:rPr>
                <w:sz w:val="28"/>
              </w:rPr>
            </w:pPr>
            <w:r w:rsidRPr="004D4B65">
              <w:rPr>
                <w:noProof/>
                <w:sz w:val="32"/>
                <w:szCs w:val="32"/>
              </w:rPr>
              <w:drawing>
                <wp:inline distT="0" distB="0" distL="0" distR="0" wp14:anchorId="3C692677" wp14:editId="28F57F78">
                  <wp:extent cx="5800725" cy="2162175"/>
                  <wp:effectExtent l="0" t="0" r="9525" b="952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800725" cy="2162175"/>
                          </a:xfrm>
                          <a:prstGeom prst="rect">
                            <a:avLst/>
                          </a:prstGeom>
                          <a:noFill/>
                          <a:ln>
                            <a:noFill/>
                          </a:ln>
                        </pic:spPr>
                      </pic:pic>
                    </a:graphicData>
                  </a:graphic>
                </wp:inline>
              </w:drawing>
            </w:r>
          </w:p>
        </w:tc>
      </w:tr>
      <w:tr w:rsidR="008F370A">
        <w:trPr>
          <w:trHeight w:val="220"/>
        </w:trPr>
        <w:tc>
          <w:tcPr>
            <w:tcW w:w="581" w:type="dxa"/>
          </w:tcPr>
          <w:p w:rsidR="008F370A" w:rsidRDefault="008F370A" w:rsidP="008F370A">
            <w:pPr>
              <w:pStyle w:val="TableParagraph"/>
              <w:rPr>
                <w:sz w:val="14"/>
              </w:rPr>
            </w:pPr>
          </w:p>
        </w:tc>
        <w:tc>
          <w:tcPr>
            <w:tcW w:w="718" w:type="dxa"/>
          </w:tcPr>
          <w:p w:rsidR="008F370A" w:rsidRDefault="008F370A" w:rsidP="008F370A">
            <w:pPr>
              <w:pStyle w:val="TableParagraph"/>
              <w:rPr>
                <w:sz w:val="14"/>
              </w:rPr>
            </w:pPr>
          </w:p>
        </w:tc>
        <w:tc>
          <w:tcPr>
            <w:tcW w:w="1295" w:type="dxa"/>
          </w:tcPr>
          <w:p w:rsidR="008F370A" w:rsidRDefault="008F370A" w:rsidP="008F370A">
            <w:pPr>
              <w:pStyle w:val="TableParagraph"/>
              <w:rPr>
                <w:sz w:val="14"/>
              </w:rPr>
            </w:pPr>
          </w:p>
        </w:tc>
        <w:tc>
          <w:tcPr>
            <w:tcW w:w="862" w:type="dxa"/>
          </w:tcPr>
          <w:p w:rsidR="008F370A" w:rsidRDefault="008F370A" w:rsidP="008F370A">
            <w:pPr>
              <w:pStyle w:val="TableParagraph"/>
              <w:rPr>
                <w:sz w:val="14"/>
              </w:rPr>
            </w:pPr>
          </w:p>
        </w:tc>
        <w:tc>
          <w:tcPr>
            <w:tcW w:w="576" w:type="dxa"/>
          </w:tcPr>
          <w:p w:rsidR="008F370A" w:rsidRDefault="008F370A" w:rsidP="008F370A">
            <w:pPr>
              <w:pStyle w:val="TableParagraph"/>
              <w:rPr>
                <w:sz w:val="14"/>
              </w:rPr>
            </w:pPr>
          </w:p>
        </w:tc>
        <w:tc>
          <w:tcPr>
            <w:tcW w:w="5749" w:type="dxa"/>
            <w:vMerge w:val="restart"/>
            <w:tcBorders>
              <w:bottom w:val="double" w:sz="1" w:space="0" w:color="000000"/>
            </w:tcBorders>
          </w:tcPr>
          <w:p w:rsidR="008F370A" w:rsidRDefault="008F370A" w:rsidP="008F370A">
            <w:pPr>
              <w:pStyle w:val="TableParagraph"/>
              <w:spacing w:line="260" w:lineRule="exact"/>
              <w:ind w:left="135"/>
              <w:jc w:val="center"/>
              <w:rPr>
                <w:b/>
                <w:i/>
                <w:sz w:val="24"/>
              </w:rPr>
            </w:pPr>
            <w:r>
              <w:rPr>
                <w:b/>
                <w:i/>
                <w:sz w:val="24"/>
              </w:rPr>
              <w:t>ІАЛЦ.466538.004</w:t>
            </w:r>
            <w:r>
              <w:rPr>
                <w:b/>
                <w:i/>
                <w:spacing w:val="-3"/>
                <w:sz w:val="24"/>
              </w:rPr>
              <w:t xml:space="preserve"> </w:t>
            </w:r>
            <w:r>
              <w:rPr>
                <w:b/>
                <w:i/>
                <w:sz w:val="24"/>
              </w:rPr>
              <w:t>ПЗ</w:t>
            </w:r>
          </w:p>
        </w:tc>
        <w:tc>
          <w:tcPr>
            <w:tcW w:w="722" w:type="dxa"/>
          </w:tcPr>
          <w:p w:rsidR="008F370A" w:rsidRDefault="008F370A" w:rsidP="008F370A">
            <w:pPr>
              <w:pStyle w:val="TableParagraph"/>
              <w:spacing w:line="176" w:lineRule="exact"/>
              <w:ind w:left="139"/>
              <w:rPr>
                <w:sz w:val="16"/>
              </w:rPr>
            </w:pPr>
            <w:r>
              <w:rPr>
                <w:sz w:val="16"/>
              </w:rPr>
              <w:t>аркуш</w:t>
            </w:r>
          </w:p>
        </w:tc>
      </w:tr>
      <w:tr w:rsidR="008F370A">
        <w:trPr>
          <w:trHeight w:val="210"/>
        </w:trPr>
        <w:tc>
          <w:tcPr>
            <w:tcW w:w="581" w:type="dxa"/>
          </w:tcPr>
          <w:p w:rsidR="008F370A" w:rsidRDefault="008F370A" w:rsidP="008F370A">
            <w:pPr>
              <w:pStyle w:val="TableParagraph"/>
              <w:rPr>
                <w:sz w:val="14"/>
              </w:rPr>
            </w:pPr>
          </w:p>
        </w:tc>
        <w:tc>
          <w:tcPr>
            <w:tcW w:w="718" w:type="dxa"/>
          </w:tcPr>
          <w:p w:rsidR="008F370A" w:rsidRDefault="008F370A" w:rsidP="008F370A">
            <w:pPr>
              <w:pStyle w:val="TableParagraph"/>
              <w:rPr>
                <w:sz w:val="14"/>
              </w:rPr>
            </w:pPr>
          </w:p>
        </w:tc>
        <w:tc>
          <w:tcPr>
            <w:tcW w:w="1295" w:type="dxa"/>
          </w:tcPr>
          <w:p w:rsidR="008F370A" w:rsidRDefault="008F370A" w:rsidP="008F370A">
            <w:pPr>
              <w:pStyle w:val="TableParagraph"/>
              <w:rPr>
                <w:sz w:val="14"/>
              </w:rPr>
            </w:pPr>
          </w:p>
        </w:tc>
        <w:tc>
          <w:tcPr>
            <w:tcW w:w="862" w:type="dxa"/>
          </w:tcPr>
          <w:p w:rsidR="008F370A" w:rsidRDefault="008F370A" w:rsidP="008F370A">
            <w:pPr>
              <w:pStyle w:val="TableParagraph"/>
              <w:rPr>
                <w:sz w:val="14"/>
              </w:rPr>
            </w:pPr>
          </w:p>
        </w:tc>
        <w:tc>
          <w:tcPr>
            <w:tcW w:w="576" w:type="dxa"/>
          </w:tcPr>
          <w:p w:rsidR="008F370A" w:rsidRDefault="008F370A" w:rsidP="008F370A">
            <w:pPr>
              <w:pStyle w:val="TableParagraph"/>
              <w:rPr>
                <w:sz w:val="14"/>
              </w:rPr>
            </w:pPr>
          </w:p>
        </w:tc>
        <w:tc>
          <w:tcPr>
            <w:tcW w:w="5749" w:type="dxa"/>
            <w:vMerge/>
            <w:tcBorders>
              <w:top w:val="nil"/>
              <w:bottom w:val="double" w:sz="1" w:space="0" w:color="000000"/>
            </w:tcBorders>
          </w:tcPr>
          <w:p w:rsidR="008F370A" w:rsidRDefault="008F370A" w:rsidP="008F370A">
            <w:pPr>
              <w:rPr>
                <w:sz w:val="2"/>
                <w:szCs w:val="2"/>
              </w:rPr>
            </w:pPr>
          </w:p>
        </w:tc>
        <w:tc>
          <w:tcPr>
            <w:tcW w:w="722" w:type="dxa"/>
            <w:vMerge w:val="restart"/>
            <w:tcBorders>
              <w:bottom w:val="double" w:sz="1" w:space="0" w:color="000000"/>
            </w:tcBorders>
          </w:tcPr>
          <w:p w:rsidR="008F370A" w:rsidRPr="00384584" w:rsidRDefault="00B21CD2" w:rsidP="008F370A">
            <w:pPr>
              <w:pStyle w:val="TableParagraph"/>
              <w:spacing w:line="300" w:lineRule="exact"/>
              <w:ind w:left="214"/>
              <w:rPr>
                <w:sz w:val="28"/>
                <w:lang w:val="en-US"/>
              </w:rPr>
            </w:pPr>
            <w:r>
              <w:rPr>
                <w:sz w:val="28"/>
              </w:rPr>
              <w:t>3</w:t>
            </w:r>
            <w:r w:rsidR="00384584">
              <w:rPr>
                <w:sz w:val="28"/>
                <w:lang w:val="en-US"/>
              </w:rPr>
              <w:t>5</w:t>
            </w:r>
          </w:p>
        </w:tc>
      </w:tr>
      <w:tr w:rsidR="008F370A">
        <w:trPr>
          <w:trHeight w:val="197"/>
        </w:trPr>
        <w:tc>
          <w:tcPr>
            <w:tcW w:w="581" w:type="dxa"/>
            <w:tcBorders>
              <w:bottom w:val="double" w:sz="1" w:space="0" w:color="000000"/>
            </w:tcBorders>
          </w:tcPr>
          <w:p w:rsidR="008F370A" w:rsidRDefault="008F370A" w:rsidP="008F370A">
            <w:pPr>
              <w:pStyle w:val="TableParagraph"/>
              <w:spacing w:line="166" w:lineRule="exact"/>
              <w:ind w:left="131"/>
              <w:rPr>
                <w:sz w:val="16"/>
              </w:rPr>
            </w:pPr>
            <w:proofErr w:type="spellStart"/>
            <w:r>
              <w:rPr>
                <w:sz w:val="16"/>
              </w:rPr>
              <w:t>Изм</w:t>
            </w:r>
            <w:proofErr w:type="spellEnd"/>
            <w:r>
              <w:rPr>
                <w:sz w:val="16"/>
              </w:rPr>
              <w:t>.</w:t>
            </w:r>
          </w:p>
        </w:tc>
        <w:tc>
          <w:tcPr>
            <w:tcW w:w="718" w:type="dxa"/>
            <w:tcBorders>
              <w:bottom w:val="double" w:sz="1" w:space="0" w:color="000000"/>
            </w:tcBorders>
          </w:tcPr>
          <w:p w:rsidR="008F370A" w:rsidRDefault="008F370A" w:rsidP="008F370A">
            <w:pPr>
              <w:pStyle w:val="TableParagraph"/>
              <w:spacing w:line="166" w:lineRule="exact"/>
              <w:ind w:left="54"/>
              <w:rPr>
                <w:sz w:val="16"/>
              </w:rPr>
            </w:pPr>
            <w:r>
              <w:rPr>
                <w:sz w:val="16"/>
              </w:rPr>
              <w:t>Аркуш</w:t>
            </w:r>
          </w:p>
        </w:tc>
        <w:tc>
          <w:tcPr>
            <w:tcW w:w="1295" w:type="dxa"/>
            <w:tcBorders>
              <w:bottom w:val="double" w:sz="1" w:space="0" w:color="000000"/>
            </w:tcBorders>
          </w:tcPr>
          <w:p w:rsidR="008F370A" w:rsidRDefault="008F370A" w:rsidP="008F370A">
            <w:pPr>
              <w:pStyle w:val="TableParagraph"/>
              <w:spacing w:line="166" w:lineRule="exact"/>
              <w:ind w:left="191"/>
              <w:rPr>
                <w:sz w:val="16"/>
              </w:rPr>
            </w:pPr>
            <w:r>
              <w:rPr>
                <w:sz w:val="16"/>
              </w:rPr>
              <w:t>№</w:t>
            </w:r>
            <w:r>
              <w:rPr>
                <w:spacing w:val="-3"/>
                <w:sz w:val="16"/>
              </w:rPr>
              <w:t xml:space="preserve"> </w:t>
            </w:r>
            <w:r>
              <w:rPr>
                <w:sz w:val="16"/>
              </w:rPr>
              <w:t>документа</w:t>
            </w:r>
          </w:p>
        </w:tc>
        <w:tc>
          <w:tcPr>
            <w:tcW w:w="862" w:type="dxa"/>
            <w:tcBorders>
              <w:bottom w:val="double" w:sz="1" w:space="0" w:color="000000"/>
            </w:tcBorders>
          </w:tcPr>
          <w:p w:rsidR="008F370A" w:rsidRDefault="008F370A" w:rsidP="008F370A">
            <w:pPr>
              <w:pStyle w:val="TableParagraph"/>
              <w:spacing w:line="166" w:lineRule="exact"/>
              <w:ind w:left="53"/>
              <w:rPr>
                <w:sz w:val="16"/>
              </w:rPr>
            </w:pPr>
            <w:r>
              <w:rPr>
                <w:sz w:val="16"/>
              </w:rPr>
              <w:t>підпис</w:t>
            </w:r>
          </w:p>
        </w:tc>
        <w:tc>
          <w:tcPr>
            <w:tcW w:w="576" w:type="dxa"/>
            <w:tcBorders>
              <w:bottom w:val="double" w:sz="1" w:space="0" w:color="000000"/>
            </w:tcBorders>
          </w:tcPr>
          <w:p w:rsidR="008F370A" w:rsidRDefault="008F370A" w:rsidP="008F370A">
            <w:pPr>
              <w:pStyle w:val="TableParagraph"/>
              <w:spacing w:line="166" w:lineRule="exact"/>
              <w:ind w:left="125"/>
              <w:rPr>
                <w:sz w:val="16"/>
              </w:rPr>
            </w:pPr>
            <w:r>
              <w:rPr>
                <w:sz w:val="16"/>
              </w:rPr>
              <w:t>Дата</w:t>
            </w:r>
          </w:p>
        </w:tc>
        <w:tc>
          <w:tcPr>
            <w:tcW w:w="5749" w:type="dxa"/>
            <w:vMerge/>
            <w:tcBorders>
              <w:top w:val="nil"/>
              <w:bottom w:val="double" w:sz="1" w:space="0" w:color="000000"/>
            </w:tcBorders>
          </w:tcPr>
          <w:p w:rsidR="008F370A" w:rsidRDefault="008F370A" w:rsidP="008F370A">
            <w:pPr>
              <w:rPr>
                <w:sz w:val="2"/>
                <w:szCs w:val="2"/>
              </w:rPr>
            </w:pPr>
          </w:p>
        </w:tc>
        <w:tc>
          <w:tcPr>
            <w:tcW w:w="722" w:type="dxa"/>
            <w:vMerge/>
            <w:tcBorders>
              <w:top w:val="nil"/>
              <w:bottom w:val="double" w:sz="1" w:space="0" w:color="000000"/>
            </w:tcBorders>
          </w:tcPr>
          <w:p w:rsidR="008F370A" w:rsidRDefault="008F370A" w:rsidP="008F370A">
            <w:pPr>
              <w:rPr>
                <w:sz w:val="2"/>
                <w:szCs w:val="2"/>
              </w:rPr>
            </w:pPr>
          </w:p>
        </w:tc>
      </w:tr>
    </w:tbl>
    <w:p w:rsidR="00120D96" w:rsidRDefault="00120D96">
      <w:pPr>
        <w:rPr>
          <w:sz w:val="2"/>
          <w:szCs w:val="2"/>
        </w:rPr>
        <w:sectPr w:rsidR="00120D96">
          <w:pgSz w:w="11910" w:h="16840"/>
          <w:pgMar w:top="260" w:right="160" w:bottom="280" w:left="1020" w:header="720" w:footer="720" w:gutter="0"/>
          <w:cols w:space="720"/>
        </w:sectPr>
      </w:pPr>
    </w:p>
    <w:tbl>
      <w:tblPr>
        <w:tblStyle w:val="TableNormal"/>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81"/>
        <w:gridCol w:w="718"/>
        <w:gridCol w:w="1295"/>
        <w:gridCol w:w="862"/>
        <w:gridCol w:w="576"/>
        <w:gridCol w:w="5749"/>
        <w:gridCol w:w="722"/>
      </w:tblGrid>
      <w:tr w:rsidR="00120D96">
        <w:trPr>
          <w:trHeight w:val="14975"/>
        </w:trPr>
        <w:tc>
          <w:tcPr>
            <w:tcW w:w="10503" w:type="dxa"/>
            <w:gridSpan w:val="7"/>
          </w:tcPr>
          <w:p w:rsidR="00B21C31" w:rsidRPr="004D4B65" w:rsidRDefault="00B21C31" w:rsidP="00B21C31">
            <w:pPr>
              <w:tabs>
                <w:tab w:val="left" w:pos="2175"/>
              </w:tabs>
              <w:rPr>
                <w:sz w:val="32"/>
                <w:szCs w:val="32"/>
              </w:rPr>
            </w:pPr>
          </w:p>
          <w:p w:rsidR="00B21C31" w:rsidRPr="004D4B65" w:rsidRDefault="00B21C31" w:rsidP="00B21C31">
            <w:pPr>
              <w:tabs>
                <w:tab w:val="left" w:pos="2175"/>
              </w:tabs>
              <w:jc w:val="center"/>
              <w:rPr>
                <w:sz w:val="32"/>
                <w:szCs w:val="32"/>
              </w:rPr>
            </w:pPr>
          </w:p>
          <w:p w:rsidR="00B21C31" w:rsidRPr="004D4B65" w:rsidRDefault="00B21C31" w:rsidP="00B21C31">
            <w:pPr>
              <w:tabs>
                <w:tab w:val="left" w:pos="2175"/>
              </w:tabs>
              <w:rPr>
                <w:noProof/>
                <w:sz w:val="32"/>
                <w:szCs w:val="32"/>
                <w:lang w:eastAsia="ru-RU"/>
              </w:rPr>
            </w:pPr>
            <w:r w:rsidRPr="004D4B65">
              <w:rPr>
                <w:sz w:val="32"/>
                <w:szCs w:val="32"/>
              </w:rPr>
              <w:tab/>
            </w:r>
            <w:r w:rsidRPr="004D4B65">
              <w:rPr>
                <w:noProof/>
                <w:sz w:val="32"/>
                <w:szCs w:val="32"/>
                <w:lang w:eastAsia="ru-RU"/>
              </w:rPr>
              <w:drawing>
                <wp:inline distT="0" distB="0" distL="0" distR="0" wp14:anchorId="19FEE029" wp14:editId="61EA38AB">
                  <wp:extent cx="3009900" cy="3209925"/>
                  <wp:effectExtent l="0" t="0" r="0" b="952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009900" cy="3209925"/>
                          </a:xfrm>
                          <a:prstGeom prst="rect">
                            <a:avLst/>
                          </a:prstGeom>
                          <a:noFill/>
                          <a:ln>
                            <a:noFill/>
                          </a:ln>
                        </pic:spPr>
                      </pic:pic>
                    </a:graphicData>
                  </a:graphic>
                </wp:inline>
              </w:drawing>
            </w:r>
          </w:p>
          <w:p w:rsidR="00B21C31" w:rsidRPr="00414F39" w:rsidRDefault="00B21C31" w:rsidP="00414F39">
            <w:pPr>
              <w:tabs>
                <w:tab w:val="left" w:pos="2745"/>
              </w:tabs>
              <w:spacing w:line="360" w:lineRule="auto"/>
              <w:rPr>
                <w:sz w:val="28"/>
                <w:szCs w:val="28"/>
              </w:rPr>
            </w:pPr>
            <w:r w:rsidRPr="004D4B65">
              <w:rPr>
                <w:sz w:val="32"/>
                <w:szCs w:val="32"/>
              </w:rPr>
              <w:tab/>
            </w:r>
            <w:r w:rsidRPr="00414F39">
              <w:rPr>
                <w:sz w:val="28"/>
                <w:szCs w:val="28"/>
              </w:rPr>
              <w:t>Рисунок 3.2 - Параметри моделювання</w:t>
            </w:r>
          </w:p>
          <w:p w:rsidR="00B21C31" w:rsidRPr="00414F39" w:rsidRDefault="00B21C31" w:rsidP="00414F39">
            <w:pPr>
              <w:tabs>
                <w:tab w:val="left" w:pos="2745"/>
              </w:tabs>
              <w:spacing w:line="360" w:lineRule="auto"/>
              <w:rPr>
                <w:sz w:val="28"/>
                <w:szCs w:val="28"/>
              </w:rPr>
            </w:pPr>
            <w:r w:rsidRPr="00414F39">
              <w:rPr>
                <w:sz w:val="28"/>
                <w:szCs w:val="28"/>
              </w:rPr>
              <w:t xml:space="preserve">            Результатом розбиття на зони є таблиці </w:t>
            </w:r>
            <w:proofErr w:type="spellStart"/>
            <w:r w:rsidRPr="00414F39">
              <w:rPr>
                <w:sz w:val="28"/>
                <w:szCs w:val="28"/>
              </w:rPr>
              <w:t>внутрізонних</w:t>
            </w:r>
            <w:proofErr w:type="spellEnd"/>
            <w:r w:rsidRPr="00414F39">
              <w:rPr>
                <w:sz w:val="28"/>
                <w:szCs w:val="28"/>
              </w:rPr>
              <w:t xml:space="preserve"> (</w:t>
            </w:r>
            <w:proofErr w:type="spellStart"/>
            <w:r w:rsidRPr="00414F39">
              <w:rPr>
                <w:sz w:val="28"/>
                <w:szCs w:val="28"/>
              </w:rPr>
              <w:t>Intra_Zone</w:t>
            </w:r>
            <w:proofErr w:type="spellEnd"/>
            <w:r w:rsidRPr="00414F39">
              <w:rPr>
                <w:sz w:val="28"/>
                <w:szCs w:val="28"/>
              </w:rPr>
              <w:t xml:space="preserve"> </w:t>
            </w:r>
            <w:proofErr w:type="spellStart"/>
            <w:r w:rsidRPr="00414F39">
              <w:rPr>
                <w:sz w:val="28"/>
                <w:szCs w:val="28"/>
              </w:rPr>
              <w:t>Table</w:t>
            </w:r>
            <w:proofErr w:type="spellEnd"/>
            <w:r w:rsidRPr="00414F39">
              <w:rPr>
                <w:sz w:val="28"/>
                <w:szCs w:val="28"/>
              </w:rPr>
              <w:t xml:space="preserve">) і </w:t>
            </w:r>
            <w:proofErr w:type="spellStart"/>
            <w:r w:rsidRPr="00414F39">
              <w:rPr>
                <w:sz w:val="28"/>
                <w:szCs w:val="28"/>
              </w:rPr>
              <w:t>міжзонних</w:t>
            </w:r>
            <w:proofErr w:type="spellEnd"/>
            <w:r w:rsidRPr="00414F39">
              <w:rPr>
                <w:sz w:val="28"/>
                <w:szCs w:val="28"/>
              </w:rPr>
              <w:t xml:space="preserve"> (</w:t>
            </w:r>
            <w:proofErr w:type="spellStart"/>
            <w:r w:rsidRPr="00414F39">
              <w:rPr>
                <w:sz w:val="28"/>
                <w:szCs w:val="28"/>
              </w:rPr>
              <w:t>Intеr_Zone</w:t>
            </w:r>
            <w:proofErr w:type="spellEnd"/>
            <w:r w:rsidRPr="00414F39">
              <w:rPr>
                <w:sz w:val="28"/>
                <w:szCs w:val="28"/>
              </w:rPr>
              <w:t xml:space="preserve"> </w:t>
            </w:r>
            <w:proofErr w:type="spellStart"/>
            <w:r w:rsidRPr="00414F39">
              <w:rPr>
                <w:sz w:val="28"/>
                <w:szCs w:val="28"/>
              </w:rPr>
              <w:t>Table</w:t>
            </w:r>
            <w:proofErr w:type="spellEnd"/>
            <w:r w:rsidRPr="00414F39">
              <w:rPr>
                <w:sz w:val="28"/>
                <w:szCs w:val="28"/>
              </w:rPr>
              <w:t xml:space="preserve">) </w:t>
            </w:r>
            <w:proofErr w:type="spellStart"/>
            <w:r w:rsidRPr="00414F39">
              <w:rPr>
                <w:sz w:val="28"/>
                <w:szCs w:val="28"/>
              </w:rPr>
              <w:t>зв'язків</w:t>
            </w:r>
            <w:proofErr w:type="spellEnd"/>
            <w:r w:rsidRPr="00414F39">
              <w:rPr>
                <w:sz w:val="28"/>
                <w:szCs w:val="28"/>
              </w:rPr>
              <w:t>.</w:t>
            </w:r>
          </w:p>
          <w:p w:rsidR="00414F39" w:rsidRPr="00414F39" w:rsidRDefault="00414F39" w:rsidP="00414F39">
            <w:pPr>
              <w:tabs>
                <w:tab w:val="left" w:pos="2745"/>
              </w:tabs>
              <w:spacing w:line="360" w:lineRule="auto"/>
              <w:rPr>
                <w:sz w:val="28"/>
                <w:szCs w:val="28"/>
              </w:rPr>
            </w:pPr>
            <w:r>
              <w:rPr>
                <w:sz w:val="28"/>
                <w:szCs w:val="28"/>
              </w:rPr>
              <w:t xml:space="preserve">            </w:t>
            </w:r>
            <w:r w:rsidRPr="00414F39">
              <w:rPr>
                <w:sz w:val="28"/>
                <w:szCs w:val="28"/>
              </w:rPr>
              <w:t>В результаті роботи алгоритму розбиття на зони досліджувана мережа розбита на 6 зон Z0, Z1, Z2, Z3, Z4, Z5. Контролерами (головними вузлами) зон обрані відповідно вузли 2, 6, 8, 10, 24, 27. Зони є групи вузлів, непересічних один з одним. Як шлюзів обрані вузли через які сусідні кластери здійснюють обмін даними: наприклад, вузли 18 і 11 обрані в якості шлюзів для передачі інформації між зонами Z4 І Z2. Причому, шлюз 18 вважається локальним по відношенню до зони Z4 (</w:t>
            </w:r>
            <w:proofErr w:type="spellStart"/>
            <w:r w:rsidRPr="00414F39">
              <w:rPr>
                <w:sz w:val="28"/>
                <w:szCs w:val="28"/>
              </w:rPr>
              <w:t>Gateway_Local</w:t>
            </w:r>
            <w:proofErr w:type="spellEnd"/>
            <w:r w:rsidRPr="00414F39">
              <w:rPr>
                <w:sz w:val="28"/>
                <w:szCs w:val="28"/>
              </w:rPr>
              <w:t>), а шлюз 11 - зовнішнім шлюзом (</w:t>
            </w:r>
            <w:proofErr w:type="spellStart"/>
            <w:r w:rsidRPr="00414F39">
              <w:rPr>
                <w:sz w:val="28"/>
                <w:szCs w:val="28"/>
              </w:rPr>
              <w:t>Gateway_Remote</w:t>
            </w:r>
            <w:proofErr w:type="spellEnd"/>
            <w:r w:rsidRPr="00414F39">
              <w:rPr>
                <w:sz w:val="28"/>
                <w:szCs w:val="28"/>
              </w:rPr>
              <w:t>).</w:t>
            </w:r>
          </w:p>
          <w:p w:rsidR="00414F39" w:rsidRPr="00414F39" w:rsidRDefault="00414F39" w:rsidP="00414F39">
            <w:pPr>
              <w:tabs>
                <w:tab w:val="left" w:pos="2745"/>
              </w:tabs>
              <w:spacing w:line="360" w:lineRule="auto"/>
              <w:rPr>
                <w:sz w:val="28"/>
                <w:szCs w:val="28"/>
              </w:rPr>
            </w:pPr>
            <w:r w:rsidRPr="00414F39">
              <w:rPr>
                <w:sz w:val="28"/>
                <w:szCs w:val="28"/>
              </w:rPr>
              <w:t xml:space="preserve">              Розглянемо таблиці </w:t>
            </w:r>
            <w:proofErr w:type="spellStart"/>
            <w:r w:rsidRPr="00414F39">
              <w:rPr>
                <w:sz w:val="28"/>
                <w:szCs w:val="28"/>
              </w:rPr>
              <w:t>зв'язків</w:t>
            </w:r>
            <w:proofErr w:type="spellEnd"/>
            <w:r w:rsidRPr="00414F39">
              <w:rPr>
                <w:sz w:val="28"/>
                <w:szCs w:val="28"/>
              </w:rPr>
              <w:t xml:space="preserve"> сформовані в вузлах зони Z4 після виконання алгоритму розбиття на зони.</w:t>
            </w:r>
          </w:p>
          <w:p w:rsidR="00414F39" w:rsidRPr="00414F39" w:rsidRDefault="00414F39" w:rsidP="00414F39">
            <w:pPr>
              <w:tabs>
                <w:tab w:val="left" w:pos="2745"/>
              </w:tabs>
              <w:spacing w:line="360" w:lineRule="auto"/>
              <w:rPr>
                <w:sz w:val="28"/>
                <w:szCs w:val="28"/>
              </w:rPr>
            </w:pPr>
            <w:r w:rsidRPr="00414F39">
              <w:rPr>
                <w:sz w:val="28"/>
                <w:szCs w:val="28"/>
              </w:rPr>
              <w:t xml:space="preserve">              Таблиця </w:t>
            </w:r>
            <w:proofErr w:type="spellStart"/>
            <w:r w:rsidRPr="00414F39">
              <w:rPr>
                <w:sz w:val="28"/>
                <w:szCs w:val="28"/>
              </w:rPr>
              <w:t>внутрізонних</w:t>
            </w:r>
            <w:proofErr w:type="spellEnd"/>
            <w:r w:rsidRPr="00414F39">
              <w:rPr>
                <w:sz w:val="28"/>
                <w:szCs w:val="28"/>
              </w:rPr>
              <w:t xml:space="preserve"> </w:t>
            </w:r>
            <w:proofErr w:type="spellStart"/>
            <w:r w:rsidRPr="00414F39">
              <w:rPr>
                <w:sz w:val="28"/>
                <w:szCs w:val="28"/>
              </w:rPr>
              <w:t>зв'язків</w:t>
            </w:r>
            <w:proofErr w:type="spellEnd"/>
            <w:r w:rsidRPr="00414F39">
              <w:rPr>
                <w:sz w:val="28"/>
                <w:szCs w:val="28"/>
              </w:rPr>
              <w:t xml:space="preserve"> містить наступні поля:</w:t>
            </w:r>
          </w:p>
          <w:p w:rsidR="00414F39" w:rsidRPr="00414F39" w:rsidRDefault="00414F39" w:rsidP="00414F39">
            <w:pPr>
              <w:tabs>
                <w:tab w:val="left" w:pos="2745"/>
              </w:tabs>
              <w:spacing w:line="360" w:lineRule="auto"/>
              <w:rPr>
                <w:sz w:val="28"/>
                <w:szCs w:val="28"/>
              </w:rPr>
            </w:pPr>
            <w:r w:rsidRPr="00414F39">
              <w:rPr>
                <w:sz w:val="28"/>
                <w:szCs w:val="28"/>
              </w:rPr>
              <w:t>NID - ідентифікаційний номер вузла, який з'єднаний ребром лісу з власником таблиці;</w:t>
            </w:r>
          </w:p>
          <w:p w:rsidR="00414F39" w:rsidRPr="00414F39" w:rsidRDefault="00414F39" w:rsidP="00414F39">
            <w:pPr>
              <w:tabs>
                <w:tab w:val="left" w:pos="2745"/>
              </w:tabs>
              <w:spacing w:line="360" w:lineRule="auto"/>
              <w:rPr>
                <w:sz w:val="28"/>
                <w:szCs w:val="28"/>
              </w:rPr>
            </w:pPr>
            <w:proofErr w:type="spellStart"/>
            <w:r w:rsidRPr="00414F39">
              <w:rPr>
                <w:sz w:val="28"/>
                <w:szCs w:val="28"/>
              </w:rPr>
              <w:t>Learned_PN</w:t>
            </w:r>
            <w:proofErr w:type="spellEnd"/>
            <w:r w:rsidRPr="00414F39">
              <w:rPr>
                <w:sz w:val="28"/>
                <w:szCs w:val="28"/>
              </w:rPr>
              <w:t xml:space="preserve"> - номери бажаних "сусідів", являють собою вузли, досяжні власником таблиці через пов'язані NID в таблиці </w:t>
            </w:r>
            <w:proofErr w:type="spellStart"/>
            <w:r w:rsidRPr="00414F39">
              <w:rPr>
                <w:sz w:val="28"/>
                <w:szCs w:val="28"/>
              </w:rPr>
              <w:t>внутрізонних</w:t>
            </w:r>
            <w:proofErr w:type="spellEnd"/>
          </w:p>
          <w:p w:rsidR="00414F39" w:rsidRPr="00414F39" w:rsidRDefault="00414F39" w:rsidP="00414F39">
            <w:pPr>
              <w:tabs>
                <w:tab w:val="left" w:pos="2745"/>
              </w:tabs>
              <w:spacing w:line="360" w:lineRule="auto"/>
              <w:rPr>
                <w:sz w:val="28"/>
                <w:szCs w:val="28"/>
              </w:rPr>
            </w:pPr>
            <w:proofErr w:type="spellStart"/>
            <w:r w:rsidRPr="00414F39">
              <w:rPr>
                <w:sz w:val="28"/>
                <w:szCs w:val="28"/>
              </w:rPr>
              <w:t>зв'язків</w:t>
            </w:r>
            <w:proofErr w:type="spellEnd"/>
            <w:r w:rsidRPr="00414F39">
              <w:rPr>
                <w:sz w:val="28"/>
                <w:szCs w:val="28"/>
              </w:rPr>
              <w:t>;</w:t>
            </w:r>
          </w:p>
          <w:p w:rsidR="00120D96" w:rsidRDefault="00414F39" w:rsidP="00414F39">
            <w:pPr>
              <w:pStyle w:val="TableParagraph"/>
              <w:spacing w:before="160" w:line="360" w:lineRule="auto"/>
              <w:ind w:left="4" w:right="562" w:firstLine="708"/>
              <w:jc w:val="both"/>
              <w:rPr>
                <w:sz w:val="28"/>
              </w:rPr>
            </w:pPr>
            <w:r w:rsidRPr="00414F39">
              <w:rPr>
                <w:sz w:val="28"/>
                <w:szCs w:val="28"/>
              </w:rPr>
              <w:t xml:space="preserve">LUT - Останнім часом поновлення таблиці </w:t>
            </w:r>
            <w:proofErr w:type="spellStart"/>
            <w:r w:rsidRPr="00414F39">
              <w:rPr>
                <w:sz w:val="28"/>
                <w:szCs w:val="28"/>
              </w:rPr>
              <w:t>внутрізонних</w:t>
            </w:r>
            <w:proofErr w:type="spellEnd"/>
            <w:r w:rsidRPr="00414F39">
              <w:rPr>
                <w:sz w:val="28"/>
                <w:szCs w:val="28"/>
              </w:rPr>
              <w:t xml:space="preserve"> </w:t>
            </w:r>
            <w:proofErr w:type="spellStart"/>
            <w:r w:rsidRPr="00414F39">
              <w:rPr>
                <w:sz w:val="28"/>
                <w:szCs w:val="28"/>
              </w:rPr>
              <w:t>зв'язків</w:t>
            </w:r>
            <w:proofErr w:type="spellEnd"/>
            <w:r w:rsidRPr="00414F39">
              <w:rPr>
                <w:sz w:val="28"/>
                <w:szCs w:val="28"/>
              </w:rPr>
              <w:t>, використовується для видалення записів з таблиці</w:t>
            </w:r>
            <w:r>
              <w:rPr>
                <w:sz w:val="28"/>
                <w:szCs w:val="28"/>
              </w:rPr>
              <w:t>.</w:t>
            </w:r>
          </w:p>
        </w:tc>
      </w:tr>
      <w:tr w:rsidR="008F370A">
        <w:trPr>
          <w:trHeight w:val="220"/>
        </w:trPr>
        <w:tc>
          <w:tcPr>
            <w:tcW w:w="581" w:type="dxa"/>
          </w:tcPr>
          <w:p w:rsidR="008F370A" w:rsidRDefault="008F370A" w:rsidP="008F370A">
            <w:pPr>
              <w:pStyle w:val="TableParagraph"/>
              <w:rPr>
                <w:sz w:val="14"/>
              </w:rPr>
            </w:pPr>
          </w:p>
        </w:tc>
        <w:tc>
          <w:tcPr>
            <w:tcW w:w="718" w:type="dxa"/>
          </w:tcPr>
          <w:p w:rsidR="008F370A" w:rsidRDefault="008F370A" w:rsidP="008F370A">
            <w:pPr>
              <w:pStyle w:val="TableParagraph"/>
              <w:rPr>
                <w:sz w:val="14"/>
              </w:rPr>
            </w:pPr>
          </w:p>
        </w:tc>
        <w:tc>
          <w:tcPr>
            <w:tcW w:w="1295" w:type="dxa"/>
          </w:tcPr>
          <w:p w:rsidR="008F370A" w:rsidRDefault="008F370A" w:rsidP="008F370A">
            <w:pPr>
              <w:pStyle w:val="TableParagraph"/>
              <w:rPr>
                <w:sz w:val="14"/>
              </w:rPr>
            </w:pPr>
          </w:p>
        </w:tc>
        <w:tc>
          <w:tcPr>
            <w:tcW w:w="862" w:type="dxa"/>
          </w:tcPr>
          <w:p w:rsidR="008F370A" w:rsidRDefault="008F370A" w:rsidP="008F370A">
            <w:pPr>
              <w:pStyle w:val="TableParagraph"/>
              <w:rPr>
                <w:sz w:val="14"/>
              </w:rPr>
            </w:pPr>
          </w:p>
        </w:tc>
        <w:tc>
          <w:tcPr>
            <w:tcW w:w="576" w:type="dxa"/>
          </w:tcPr>
          <w:p w:rsidR="008F370A" w:rsidRDefault="008F370A" w:rsidP="008F370A">
            <w:pPr>
              <w:pStyle w:val="TableParagraph"/>
              <w:rPr>
                <w:sz w:val="14"/>
              </w:rPr>
            </w:pPr>
          </w:p>
        </w:tc>
        <w:tc>
          <w:tcPr>
            <w:tcW w:w="5749" w:type="dxa"/>
            <w:vMerge w:val="restart"/>
            <w:tcBorders>
              <w:bottom w:val="double" w:sz="1" w:space="0" w:color="000000"/>
            </w:tcBorders>
          </w:tcPr>
          <w:p w:rsidR="008F370A" w:rsidRDefault="008F370A" w:rsidP="008F370A">
            <w:pPr>
              <w:pStyle w:val="TableParagraph"/>
              <w:spacing w:line="260" w:lineRule="exact"/>
              <w:ind w:left="135"/>
              <w:jc w:val="center"/>
              <w:rPr>
                <w:b/>
                <w:i/>
                <w:sz w:val="24"/>
              </w:rPr>
            </w:pPr>
            <w:r>
              <w:rPr>
                <w:b/>
                <w:i/>
                <w:sz w:val="24"/>
              </w:rPr>
              <w:t>ІАЛЦ.466538.004</w:t>
            </w:r>
            <w:r>
              <w:rPr>
                <w:b/>
                <w:i/>
                <w:spacing w:val="-3"/>
                <w:sz w:val="24"/>
              </w:rPr>
              <w:t xml:space="preserve"> </w:t>
            </w:r>
            <w:r>
              <w:rPr>
                <w:b/>
                <w:i/>
                <w:sz w:val="24"/>
              </w:rPr>
              <w:t>ПЗ</w:t>
            </w:r>
          </w:p>
        </w:tc>
        <w:tc>
          <w:tcPr>
            <w:tcW w:w="722" w:type="dxa"/>
          </w:tcPr>
          <w:p w:rsidR="008F370A" w:rsidRDefault="008F370A" w:rsidP="008F370A">
            <w:pPr>
              <w:pStyle w:val="TableParagraph"/>
              <w:spacing w:line="176" w:lineRule="exact"/>
              <w:ind w:left="139"/>
              <w:rPr>
                <w:sz w:val="16"/>
              </w:rPr>
            </w:pPr>
            <w:r>
              <w:rPr>
                <w:sz w:val="16"/>
              </w:rPr>
              <w:t>аркуш</w:t>
            </w:r>
          </w:p>
        </w:tc>
      </w:tr>
      <w:tr w:rsidR="008F370A">
        <w:trPr>
          <w:trHeight w:val="210"/>
        </w:trPr>
        <w:tc>
          <w:tcPr>
            <w:tcW w:w="581" w:type="dxa"/>
          </w:tcPr>
          <w:p w:rsidR="008F370A" w:rsidRDefault="008F370A" w:rsidP="008F370A">
            <w:pPr>
              <w:pStyle w:val="TableParagraph"/>
              <w:rPr>
                <w:sz w:val="14"/>
              </w:rPr>
            </w:pPr>
          </w:p>
        </w:tc>
        <w:tc>
          <w:tcPr>
            <w:tcW w:w="718" w:type="dxa"/>
          </w:tcPr>
          <w:p w:rsidR="008F370A" w:rsidRDefault="008F370A" w:rsidP="008F370A">
            <w:pPr>
              <w:pStyle w:val="TableParagraph"/>
              <w:rPr>
                <w:sz w:val="14"/>
              </w:rPr>
            </w:pPr>
          </w:p>
        </w:tc>
        <w:tc>
          <w:tcPr>
            <w:tcW w:w="1295" w:type="dxa"/>
          </w:tcPr>
          <w:p w:rsidR="008F370A" w:rsidRDefault="008F370A" w:rsidP="008F370A">
            <w:pPr>
              <w:pStyle w:val="TableParagraph"/>
              <w:rPr>
                <w:sz w:val="14"/>
              </w:rPr>
            </w:pPr>
          </w:p>
        </w:tc>
        <w:tc>
          <w:tcPr>
            <w:tcW w:w="862" w:type="dxa"/>
          </w:tcPr>
          <w:p w:rsidR="008F370A" w:rsidRDefault="008F370A" w:rsidP="008F370A">
            <w:pPr>
              <w:pStyle w:val="TableParagraph"/>
              <w:rPr>
                <w:sz w:val="14"/>
              </w:rPr>
            </w:pPr>
          </w:p>
        </w:tc>
        <w:tc>
          <w:tcPr>
            <w:tcW w:w="576" w:type="dxa"/>
          </w:tcPr>
          <w:p w:rsidR="008F370A" w:rsidRDefault="008F370A" w:rsidP="008F370A">
            <w:pPr>
              <w:pStyle w:val="TableParagraph"/>
              <w:rPr>
                <w:sz w:val="14"/>
              </w:rPr>
            </w:pPr>
          </w:p>
        </w:tc>
        <w:tc>
          <w:tcPr>
            <w:tcW w:w="5749" w:type="dxa"/>
            <w:vMerge/>
            <w:tcBorders>
              <w:top w:val="nil"/>
              <w:bottom w:val="double" w:sz="1" w:space="0" w:color="000000"/>
            </w:tcBorders>
          </w:tcPr>
          <w:p w:rsidR="008F370A" w:rsidRDefault="008F370A" w:rsidP="008F370A">
            <w:pPr>
              <w:rPr>
                <w:sz w:val="2"/>
                <w:szCs w:val="2"/>
              </w:rPr>
            </w:pPr>
          </w:p>
        </w:tc>
        <w:tc>
          <w:tcPr>
            <w:tcW w:w="722" w:type="dxa"/>
            <w:vMerge w:val="restart"/>
            <w:tcBorders>
              <w:bottom w:val="double" w:sz="1" w:space="0" w:color="000000"/>
            </w:tcBorders>
          </w:tcPr>
          <w:p w:rsidR="008F370A" w:rsidRPr="00384584" w:rsidRDefault="00414F39" w:rsidP="008F370A">
            <w:pPr>
              <w:pStyle w:val="TableParagraph"/>
              <w:spacing w:line="300" w:lineRule="exact"/>
              <w:ind w:left="214"/>
              <w:rPr>
                <w:sz w:val="28"/>
                <w:lang w:val="en-US"/>
              </w:rPr>
            </w:pPr>
            <w:r>
              <w:rPr>
                <w:sz w:val="28"/>
              </w:rPr>
              <w:t>3</w:t>
            </w:r>
            <w:r w:rsidR="00384584">
              <w:rPr>
                <w:sz w:val="28"/>
                <w:lang w:val="en-US"/>
              </w:rPr>
              <w:t>6</w:t>
            </w:r>
          </w:p>
        </w:tc>
      </w:tr>
      <w:tr w:rsidR="008F370A">
        <w:trPr>
          <w:trHeight w:val="197"/>
        </w:trPr>
        <w:tc>
          <w:tcPr>
            <w:tcW w:w="581" w:type="dxa"/>
            <w:tcBorders>
              <w:bottom w:val="double" w:sz="1" w:space="0" w:color="000000"/>
            </w:tcBorders>
          </w:tcPr>
          <w:p w:rsidR="008F370A" w:rsidRDefault="008F370A" w:rsidP="008F370A">
            <w:pPr>
              <w:pStyle w:val="TableParagraph"/>
              <w:spacing w:line="166" w:lineRule="exact"/>
              <w:ind w:left="131"/>
              <w:rPr>
                <w:sz w:val="16"/>
              </w:rPr>
            </w:pPr>
            <w:proofErr w:type="spellStart"/>
            <w:r>
              <w:rPr>
                <w:sz w:val="16"/>
              </w:rPr>
              <w:t>Изм</w:t>
            </w:r>
            <w:proofErr w:type="spellEnd"/>
            <w:r>
              <w:rPr>
                <w:sz w:val="16"/>
              </w:rPr>
              <w:t>.</w:t>
            </w:r>
          </w:p>
        </w:tc>
        <w:tc>
          <w:tcPr>
            <w:tcW w:w="718" w:type="dxa"/>
            <w:tcBorders>
              <w:bottom w:val="double" w:sz="1" w:space="0" w:color="000000"/>
            </w:tcBorders>
          </w:tcPr>
          <w:p w:rsidR="008F370A" w:rsidRDefault="008F370A" w:rsidP="008F370A">
            <w:pPr>
              <w:pStyle w:val="TableParagraph"/>
              <w:spacing w:line="166" w:lineRule="exact"/>
              <w:ind w:left="54"/>
              <w:rPr>
                <w:sz w:val="16"/>
              </w:rPr>
            </w:pPr>
            <w:r>
              <w:rPr>
                <w:sz w:val="16"/>
              </w:rPr>
              <w:t>Аркуш</w:t>
            </w:r>
          </w:p>
        </w:tc>
        <w:tc>
          <w:tcPr>
            <w:tcW w:w="1295" w:type="dxa"/>
            <w:tcBorders>
              <w:bottom w:val="double" w:sz="1" w:space="0" w:color="000000"/>
            </w:tcBorders>
          </w:tcPr>
          <w:p w:rsidR="008F370A" w:rsidRDefault="008F370A" w:rsidP="008F370A">
            <w:pPr>
              <w:pStyle w:val="TableParagraph"/>
              <w:spacing w:line="166" w:lineRule="exact"/>
              <w:ind w:left="191"/>
              <w:rPr>
                <w:sz w:val="16"/>
              </w:rPr>
            </w:pPr>
            <w:r>
              <w:rPr>
                <w:sz w:val="16"/>
              </w:rPr>
              <w:t>№</w:t>
            </w:r>
            <w:r>
              <w:rPr>
                <w:spacing w:val="-3"/>
                <w:sz w:val="16"/>
              </w:rPr>
              <w:t xml:space="preserve"> </w:t>
            </w:r>
            <w:r>
              <w:rPr>
                <w:sz w:val="16"/>
              </w:rPr>
              <w:t>документа</w:t>
            </w:r>
          </w:p>
        </w:tc>
        <w:tc>
          <w:tcPr>
            <w:tcW w:w="862" w:type="dxa"/>
            <w:tcBorders>
              <w:bottom w:val="double" w:sz="1" w:space="0" w:color="000000"/>
            </w:tcBorders>
          </w:tcPr>
          <w:p w:rsidR="008F370A" w:rsidRDefault="008F370A" w:rsidP="008F370A">
            <w:pPr>
              <w:pStyle w:val="TableParagraph"/>
              <w:spacing w:line="166" w:lineRule="exact"/>
              <w:ind w:left="53"/>
              <w:rPr>
                <w:sz w:val="16"/>
              </w:rPr>
            </w:pPr>
            <w:r>
              <w:rPr>
                <w:sz w:val="16"/>
              </w:rPr>
              <w:t>підпис</w:t>
            </w:r>
          </w:p>
        </w:tc>
        <w:tc>
          <w:tcPr>
            <w:tcW w:w="576" w:type="dxa"/>
            <w:tcBorders>
              <w:bottom w:val="double" w:sz="1" w:space="0" w:color="000000"/>
            </w:tcBorders>
          </w:tcPr>
          <w:p w:rsidR="008F370A" w:rsidRDefault="008F370A" w:rsidP="008F370A">
            <w:pPr>
              <w:pStyle w:val="TableParagraph"/>
              <w:spacing w:line="166" w:lineRule="exact"/>
              <w:ind w:left="125"/>
              <w:rPr>
                <w:sz w:val="16"/>
              </w:rPr>
            </w:pPr>
            <w:r>
              <w:rPr>
                <w:sz w:val="16"/>
              </w:rPr>
              <w:t>Дата</w:t>
            </w:r>
          </w:p>
        </w:tc>
        <w:tc>
          <w:tcPr>
            <w:tcW w:w="5749" w:type="dxa"/>
            <w:vMerge/>
            <w:tcBorders>
              <w:top w:val="nil"/>
              <w:bottom w:val="double" w:sz="1" w:space="0" w:color="000000"/>
            </w:tcBorders>
          </w:tcPr>
          <w:p w:rsidR="008F370A" w:rsidRDefault="008F370A" w:rsidP="008F370A">
            <w:pPr>
              <w:rPr>
                <w:sz w:val="2"/>
                <w:szCs w:val="2"/>
              </w:rPr>
            </w:pPr>
          </w:p>
        </w:tc>
        <w:tc>
          <w:tcPr>
            <w:tcW w:w="722" w:type="dxa"/>
            <w:vMerge/>
            <w:tcBorders>
              <w:top w:val="nil"/>
              <w:bottom w:val="double" w:sz="1" w:space="0" w:color="000000"/>
            </w:tcBorders>
          </w:tcPr>
          <w:p w:rsidR="008F370A" w:rsidRDefault="008F370A" w:rsidP="008F370A">
            <w:pPr>
              <w:rPr>
                <w:sz w:val="2"/>
                <w:szCs w:val="2"/>
              </w:rPr>
            </w:pPr>
          </w:p>
        </w:tc>
      </w:tr>
    </w:tbl>
    <w:p w:rsidR="00120D96" w:rsidRDefault="00120D96">
      <w:pPr>
        <w:rPr>
          <w:sz w:val="2"/>
          <w:szCs w:val="2"/>
        </w:rPr>
        <w:sectPr w:rsidR="00120D96">
          <w:pgSz w:w="11910" w:h="16840"/>
          <w:pgMar w:top="260" w:right="160" w:bottom="280" w:left="1020" w:header="720" w:footer="720" w:gutter="0"/>
          <w:cols w:space="720"/>
        </w:sectPr>
      </w:pPr>
    </w:p>
    <w:tbl>
      <w:tblPr>
        <w:tblStyle w:val="TableNormal"/>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81"/>
        <w:gridCol w:w="718"/>
        <w:gridCol w:w="1295"/>
        <w:gridCol w:w="862"/>
        <w:gridCol w:w="576"/>
        <w:gridCol w:w="5749"/>
        <w:gridCol w:w="722"/>
      </w:tblGrid>
      <w:tr w:rsidR="00120D96">
        <w:trPr>
          <w:trHeight w:val="14975"/>
        </w:trPr>
        <w:tc>
          <w:tcPr>
            <w:tcW w:w="10503" w:type="dxa"/>
            <w:gridSpan w:val="7"/>
          </w:tcPr>
          <w:p w:rsidR="00B21C31" w:rsidRPr="00414F39" w:rsidRDefault="00B21C31" w:rsidP="00414F39">
            <w:pPr>
              <w:tabs>
                <w:tab w:val="left" w:pos="2745"/>
              </w:tabs>
              <w:spacing w:line="360" w:lineRule="auto"/>
              <w:rPr>
                <w:sz w:val="28"/>
                <w:szCs w:val="28"/>
              </w:rPr>
            </w:pPr>
            <w:r w:rsidRPr="004D4B65">
              <w:rPr>
                <w:sz w:val="32"/>
                <w:szCs w:val="32"/>
              </w:rPr>
              <w:lastRenderedPageBreak/>
              <w:t xml:space="preserve">          </w:t>
            </w:r>
            <w:r w:rsidRPr="00414F39">
              <w:rPr>
                <w:sz w:val="28"/>
                <w:szCs w:val="28"/>
              </w:rPr>
              <w:t xml:space="preserve">Таблиці </w:t>
            </w:r>
            <w:proofErr w:type="spellStart"/>
            <w:r w:rsidRPr="00414F39">
              <w:rPr>
                <w:sz w:val="28"/>
                <w:szCs w:val="28"/>
              </w:rPr>
              <w:t>внутрізонних</w:t>
            </w:r>
            <w:proofErr w:type="spellEnd"/>
            <w:r w:rsidRPr="00414F39">
              <w:rPr>
                <w:sz w:val="28"/>
                <w:szCs w:val="28"/>
              </w:rPr>
              <w:t xml:space="preserve"> </w:t>
            </w:r>
            <w:proofErr w:type="spellStart"/>
            <w:r w:rsidRPr="00414F39">
              <w:rPr>
                <w:sz w:val="28"/>
                <w:szCs w:val="28"/>
              </w:rPr>
              <w:t>зв'язків</w:t>
            </w:r>
            <w:proofErr w:type="spellEnd"/>
            <w:r w:rsidRPr="00414F39">
              <w:rPr>
                <w:sz w:val="28"/>
                <w:szCs w:val="28"/>
              </w:rPr>
              <w:t xml:space="preserve"> містять поточне подання дерева, яке оновлюються при отриманні повідомлень оновлень. Такі таблиці формуються в усіх вузлах зони. У таблиці 3.1 наведені приклади таблиць </w:t>
            </w:r>
            <w:proofErr w:type="spellStart"/>
            <w:r w:rsidRPr="00414F39">
              <w:rPr>
                <w:sz w:val="28"/>
                <w:szCs w:val="28"/>
              </w:rPr>
              <w:t>внутрізонних</w:t>
            </w:r>
            <w:proofErr w:type="spellEnd"/>
            <w:r w:rsidRPr="00414F39">
              <w:rPr>
                <w:sz w:val="28"/>
                <w:szCs w:val="28"/>
              </w:rPr>
              <w:t xml:space="preserve"> </w:t>
            </w:r>
            <w:proofErr w:type="spellStart"/>
            <w:r w:rsidRPr="00414F39">
              <w:rPr>
                <w:sz w:val="28"/>
                <w:szCs w:val="28"/>
              </w:rPr>
              <w:t>зв'язків</w:t>
            </w:r>
            <w:proofErr w:type="spellEnd"/>
            <w:r w:rsidRPr="00414F39">
              <w:rPr>
                <w:sz w:val="28"/>
                <w:szCs w:val="28"/>
              </w:rPr>
              <w:t xml:space="preserve"> все вузлів зони Z4.</w:t>
            </w:r>
          </w:p>
          <w:p w:rsidR="00B21C31" w:rsidRPr="00414F39" w:rsidRDefault="00B21C31" w:rsidP="00414F39">
            <w:pPr>
              <w:tabs>
                <w:tab w:val="left" w:pos="2745"/>
              </w:tabs>
              <w:spacing w:line="360" w:lineRule="auto"/>
              <w:rPr>
                <w:sz w:val="28"/>
                <w:szCs w:val="28"/>
              </w:rPr>
            </w:pPr>
            <w:r w:rsidRPr="00414F39">
              <w:rPr>
                <w:sz w:val="28"/>
                <w:szCs w:val="28"/>
              </w:rPr>
              <w:t xml:space="preserve">             У вузлах виконують функції шлюзів зони формуються таблиці зв'язку зони з сусідніми зонами. В таблиці. 3.2 представлені таблиці </w:t>
            </w:r>
            <w:proofErr w:type="spellStart"/>
            <w:r w:rsidRPr="00414F39">
              <w:rPr>
                <w:sz w:val="28"/>
                <w:szCs w:val="28"/>
              </w:rPr>
              <w:t>зв'язків</w:t>
            </w:r>
            <w:proofErr w:type="spellEnd"/>
            <w:r w:rsidRPr="00414F39">
              <w:rPr>
                <w:sz w:val="28"/>
                <w:szCs w:val="28"/>
              </w:rPr>
              <w:t xml:space="preserve"> вузлів шлюзів 14, 18, 27, що належать зоні Z4. Таблиці містять такі поля:</w:t>
            </w:r>
          </w:p>
          <w:p w:rsidR="00B21C31" w:rsidRPr="00414F39" w:rsidRDefault="00B21C31" w:rsidP="00414F39">
            <w:pPr>
              <w:tabs>
                <w:tab w:val="left" w:pos="2745"/>
              </w:tabs>
              <w:spacing w:line="360" w:lineRule="auto"/>
              <w:rPr>
                <w:sz w:val="28"/>
                <w:szCs w:val="28"/>
              </w:rPr>
            </w:pPr>
            <w:r w:rsidRPr="00414F39">
              <w:rPr>
                <w:sz w:val="28"/>
                <w:szCs w:val="28"/>
              </w:rPr>
              <w:t>GNID - ідентифікаційний номер контролера зони власника таблиці, тобто зони якої належить даний шлюз;</w:t>
            </w:r>
          </w:p>
          <w:p w:rsidR="00B21C31" w:rsidRPr="004D4B65" w:rsidRDefault="00B21C31" w:rsidP="00414F39">
            <w:pPr>
              <w:tabs>
                <w:tab w:val="left" w:pos="2745"/>
              </w:tabs>
              <w:spacing w:line="360" w:lineRule="auto"/>
              <w:rPr>
                <w:sz w:val="32"/>
                <w:szCs w:val="32"/>
              </w:rPr>
            </w:pPr>
            <w:r w:rsidRPr="00414F39">
              <w:rPr>
                <w:sz w:val="28"/>
                <w:szCs w:val="28"/>
              </w:rPr>
              <w:t xml:space="preserve">ZNID - номер </w:t>
            </w:r>
            <w:proofErr w:type="spellStart"/>
            <w:r w:rsidRPr="00414F39">
              <w:rPr>
                <w:sz w:val="28"/>
                <w:szCs w:val="28"/>
              </w:rPr>
              <w:t>котроллер</w:t>
            </w:r>
            <w:proofErr w:type="spellEnd"/>
            <w:r w:rsidRPr="00414F39">
              <w:rPr>
                <w:sz w:val="28"/>
                <w:szCs w:val="28"/>
              </w:rPr>
              <w:t xml:space="preserve"> зони з якою пов'язаний даний шлюз</w:t>
            </w:r>
            <w:r w:rsidRPr="004D4B65">
              <w:rPr>
                <w:sz w:val="32"/>
                <w:szCs w:val="32"/>
              </w:rPr>
              <w:t>;</w:t>
            </w:r>
          </w:p>
          <w:p w:rsidR="00414F39" w:rsidRPr="00414F39" w:rsidRDefault="00414F39" w:rsidP="00414F39">
            <w:pPr>
              <w:tabs>
                <w:tab w:val="left" w:pos="2745"/>
              </w:tabs>
              <w:spacing w:line="360" w:lineRule="auto"/>
              <w:rPr>
                <w:sz w:val="28"/>
                <w:szCs w:val="28"/>
              </w:rPr>
            </w:pPr>
            <w:proofErr w:type="spellStart"/>
            <w:r w:rsidRPr="00414F39">
              <w:rPr>
                <w:sz w:val="28"/>
                <w:szCs w:val="28"/>
              </w:rPr>
              <w:t>Z_Stability</w:t>
            </w:r>
            <w:proofErr w:type="spellEnd"/>
            <w:r w:rsidRPr="00414F39">
              <w:rPr>
                <w:sz w:val="28"/>
                <w:szCs w:val="28"/>
              </w:rPr>
              <w:t xml:space="preserve"> - показник стабільності сусідньої зони щодо зони, до якої належить шлюз;</w:t>
            </w:r>
          </w:p>
          <w:p w:rsidR="00414F39" w:rsidRPr="00414F39" w:rsidRDefault="00414F39" w:rsidP="00414F39">
            <w:pPr>
              <w:tabs>
                <w:tab w:val="left" w:pos="2745"/>
              </w:tabs>
              <w:spacing w:line="360" w:lineRule="auto"/>
              <w:rPr>
                <w:sz w:val="28"/>
                <w:szCs w:val="28"/>
              </w:rPr>
            </w:pPr>
            <w:r w:rsidRPr="00414F39">
              <w:rPr>
                <w:sz w:val="28"/>
                <w:szCs w:val="28"/>
              </w:rPr>
              <w:t>LUT - Останнім часом поновлення запису в таблиці зв'язку з сусідніми зонами.</w:t>
            </w:r>
          </w:p>
          <w:p w:rsidR="00414F39" w:rsidRPr="00414F39" w:rsidRDefault="00414F39" w:rsidP="00414F39">
            <w:pPr>
              <w:tabs>
                <w:tab w:val="left" w:pos="2745"/>
              </w:tabs>
              <w:spacing w:line="360" w:lineRule="auto"/>
              <w:rPr>
                <w:sz w:val="28"/>
                <w:szCs w:val="28"/>
              </w:rPr>
            </w:pPr>
            <w:r w:rsidRPr="00414F39">
              <w:rPr>
                <w:sz w:val="28"/>
                <w:szCs w:val="28"/>
              </w:rPr>
              <w:t xml:space="preserve">            Таблиця </w:t>
            </w:r>
            <w:proofErr w:type="spellStart"/>
            <w:r w:rsidRPr="00414F39">
              <w:rPr>
                <w:sz w:val="28"/>
                <w:szCs w:val="28"/>
              </w:rPr>
              <w:t>міжзонних</w:t>
            </w:r>
            <w:proofErr w:type="spellEnd"/>
            <w:r w:rsidRPr="00414F39">
              <w:rPr>
                <w:sz w:val="28"/>
                <w:szCs w:val="28"/>
              </w:rPr>
              <w:t xml:space="preserve"> </w:t>
            </w:r>
            <w:proofErr w:type="spellStart"/>
            <w:r w:rsidRPr="00414F39">
              <w:rPr>
                <w:sz w:val="28"/>
                <w:szCs w:val="28"/>
              </w:rPr>
              <w:t>зв'язків</w:t>
            </w:r>
            <w:proofErr w:type="spellEnd"/>
            <w:r w:rsidRPr="00414F39">
              <w:rPr>
                <w:sz w:val="28"/>
                <w:szCs w:val="28"/>
              </w:rPr>
              <w:t xml:space="preserve"> містить шляху від вузла-контролера зони власника таблиці до вузлів-контролерів сусідніх зон, що проходять через вузли, обрані шлюзами зон. Таблиці </w:t>
            </w:r>
            <w:proofErr w:type="spellStart"/>
            <w:r w:rsidRPr="00414F39">
              <w:rPr>
                <w:sz w:val="28"/>
                <w:szCs w:val="28"/>
              </w:rPr>
              <w:t>міжзонних</w:t>
            </w:r>
            <w:proofErr w:type="spellEnd"/>
            <w:r w:rsidRPr="00414F39">
              <w:rPr>
                <w:sz w:val="28"/>
                <w:szCs w:val="28"/>
              </w:rPr>
              <w:t xml:space="preserve"> </w:t>
            </w:r>
            <w:proofErr w:type="spellStart"/>
            <w:r w:rsidRPr="00414F39">
              <w:rPr>
                <w:sz w:val="28"/>
                <w:szCs w:val="28"/>
              </w:rPr>
              <w:t>зв'язків</w:t>
            </w:r>
            <w:proofErr w:type="spellEnd"/>
            <w:r w:rsidRPr="00414F39">
              <w:rPr>
                <w:sz w:val="28"/>
                <w:szCs w:val="28"/>
              </w:rPr>
              <w:t xml:space="preserve"> формуються в контролері зони, приклад такої таблиці, сформованої в контролері 27 зони Z4 представлений в таблиці 3.3. Кожен запис містить:</w:t>
            </w:r>
          </w:p>
          <w:p w:rsidR="00414F39" w:rsidRPr="00414F39" w:rsidRDefault="00414F39" w:rsidP="00414F39">
            <w:pPr>
              <w:tabs>
                <w:tab w:val="left" w:pos="2745"/>
              </w:tabs>
              <w:spacing w:line="360" w:lineRule="auto"/>
              <w:rPr>
                <w:sz w:val="28"/>
                <w:szCs w:val="28"/>
              </w:rPr>
            </w:pPr>
            <w:proofErr w:type="spellStart"/>
            <w:r w:rsidRPr="00414F39">
              <w:rPr>
                <w:sz w:val="28"/>
                <w:szCs w:val="28"/>
              </w:rPr>
              <w:t>Z_Dest</w:t>
            </w:r>
            <w:proofErr w:type="spellEnd"/>
            <w:r w:rsidRPr="00414F39">
              <w:rPr>
                <w:sz w:val="28"/>
                <w:szCs w:val="28"/>
              </w:rPr>
              <w:t xml:space="preserve"> - ідентифікаційний номер зони вузла призначення;</w:t>
            </w:r>
          </w:p>
          <w:p w:rsidR="00414F39" w:rsidRPr="00414F39" w:rsidRDefault="00414F39" w:rsidP="00414F39">
            <w:pPr>
              <w:tabs>
                <w:tab w:val="left" w:pos="2745"/>
              </w:tabs>
              <w:spacing w:line="360" w:lineRule="auto"/>
              <w:rPr>
                <w:sz w:val="28"/>
                <w:szCs w:val="28"/>
              </w:rPr>
            </w:pPr>
            <w:proofErr w:type="spellStart"/>
            <w:r w:rsidRPr="00414F39">
              <w:rPr>
                <w:sz w:val="28"/>
                <w:szCs w:val="28"/>
              </w:rPr>
              <w:t>Z_Neight</w:t>
            </w:r>
            <w:proofErr w:type="spellEnd"/>
            <w:r w:rsidRPr="00414F39">
              <w:rPr>
                <w:sz w:val="28"/>
                <w:szCs w:val="28"/>
              </w:rPr>
              <w:t xml:space="preserve"> - ідентифікаційний номер наступної на шляху до вузла призначення зони;</w:t>
            </w:r>
          </w:p>
          <w:p w:rsidR="00414F39" w:rsidRPr="00414F39" w:rsidRDefault="00414F39" w:rsidP="00414F39">
            <w:pPr>
              <w:tabs>
                <w:tab w:val="left" w:pos="2745"/>
              </w:tabs>
              <w:spacing w:line="360" w:lineRule="auto"/>
              <w:rPr>
                <w:sz w:val="28"/>
                <w:szCs w:val="28"/>
              </w:rPr>
            </w:pPr>
            <w:proofErr w:type="spellStart"/>
            <w:r w:rsidRPr="00414F39">
              <w:rPr>
                <w:sz w:val="28"/>
                <w:szCs w:val="28"/>
              </w:rPr>
              <w:t>Gateway_Local</w:t>
            </w:r>
            <w:proofErr w:type="spellEnd"/>
            <w:r w:rsidRPr="00414F39">
              <w:rPr>
                <w:sz w:val="28"/>
                <w:szCs w:val="28"/>
              </w:rPr>
              <w:t xml:space="preserve"> - адреса локального шлюзу;</w:t>
            </w:r>
          </w:p>
          <w:p w:rsidR="00414F39" w:rsidRPr="00414F39" w:rsidRDefault="00414F39" w:rsidP="00414F39">
            <w:pPr>
              <w:tabs>
                <w:tab w:val="left" w:pos="2745"/>
              </w:tabs>
              <w:spacing w:line="360" w:lineRule="auto"/>
              <w:rPr>
                <w:sz w:val="28"/>
                <w:szCs w:val="28"/>
              </w:rPr>
            </w:pPr>
            <w:proofErr w:type="spellStart"/>
            <w:r w:rsidRPr="00414F39">
              <w:rPr>
                <w:sz w:val="28"/>
                <w:szCs w:val="28"/>
              </w:rPr>
              <w:t>Gateway_Remout</w:t>
            </w:r>
            <w:proofErr w:type="spellEnd"/>
            <w:r w:rsidRPr="00414F39">
              <w:rPr>
                <w:sz w:val="28"/>
                <w:szCs w:val="28"/>
              </w:rPr>
              <w:t xml:space="preserve"> - адреса зовнішнього шлюзу;</w:t>
            </w:r>
          </w:p>
          <w:p w:rsidR="00414F39" w:rsidRPr="00414F39" w:rsidRDefault="00414F39" w:rsidP="00414F39">
            <w:pPr>
              <w:tabs>
                <w:tab w:val="left" w:pos="2745"/>
              </w:tabs>
              <w:spacing w:line="360" w:lineRule="auto"/>
              <w:rPr>
                <w:sz w:val="28"/>
                <w:szCs w:val="28"/>
              </w:rPr>
            </w:pPr>
            <w:r w:rsidRPr="00414F39">
              <w:rPr>
                <w:sz w:val="28"/>
                <w:szCs w:val="28"/>
              </w:rPr>
              <w:t xml:space="preserve">LUT - Останнім часом поновлення запису в таблиці </w:t>
            </w:r>
            <w:proofErr w:type="spellStart"/>
            <w:r w:rsidRPr="00414F39">
              <w:rPr>
                <w:sz w:val="28"/>
                <w:szCs w:val="28"/>
              </w:rPr>
              <w:t>міжзонних</w:t>
            </w:r>
            <w:proofErr w:type="spellEnd"/>
            <w:r w:rsidRPr="00414F39">
              <w:rPr>
                <w:sz w:val="28"/>
                <w:szCs w:val="28"/>
              </w:rPr>
              <w:t xml:space="preserve"> </w:t>
            </w:r>
            <w:proofErr w:type="spellStart"/>
            <w:r w:rsidRPr="00414F39">
              <w:rPr>
                <w:sz w:val="28"/>
                <w:szCs w:val="28"/>
              </w:rPr>
              <w:t>зв'язків</w:t>
            </w:r>
            <w:proofErr w:type="spellEnd"/>
            <w:r w:rsidRPr="00414F39">
              <w:rPr>
                <w:sz w:val="28"/>
                <w:szCs w:val="28"/>
              </w:rPr>
              <w:t>.</w:t>
            </w:r>
          </w:p>
          <w:p w:rsidR="00120D96" w:rsidRDefault="00120D96">
            <w:pPr>
              <w:pStyle w:val="TableParagraph"/>
              <w:spacing w:before="1" w:line="360" w:lineRule="auto"/>
              <w:ind w:left="4" w:right="567" w:firstLine="708"/>
              <w:jc w:val="both"/>
              <w:rPr>
                <w:sz w:val="28"/>
              </w:rPr>
            </w:pPr>
          </w:p>
        </w:tc>
      </w:tr>
      <w:tr w:rsidR="008F370A">
        <w:trPr>
          <w:trHeight w:val="220"/>
        </w:trPr>
        <w:tc>
          <w:tcPr>
            <w:tcW w:w="581" w:type="dxa"/>
          </w:tcPr>
          <w:p w:rsidR="008F370A" w:rsidRDefault="008F370A" w:rsidP="008F370A">
            <w:pPr>
              <w:pStyle w:val="TableParagraph"/>
              <w:rPr>
                <w:sz w:val="14"/>
              </w:rPr>
            </w:pPr>
          </w:p>
        </w:tc>
        <w:tc>
          <w:tcPr>
            <w:tcW w:w="718" w:type="dxa"/>
          </w:tcPr>
          <w:p w:rsidR="008F370A" w:rsidRDefault="008F370A" w:rsidP="008F370A">
            <w:pPr>
              <w:pStyle w:val="TableParagraph"/>
              <w:rPr>
                <w:sz w:val="14"/>
              </w:rPr>
            </w:pPr>
          </w:p>
        </w:tc>
        <w:tc>
          <w:tcPr>
            <w:tcW w:w="1295" w:type="dxa"/>
          </w:tcPr>
          <w:p w:rsidR="008F370A" w:rsidRDefault="008F370A" w:rsidP="008F370A">
            <w:pPr>
              <w:pStyle w:val="TableParagraph"/>
              <w:rPr>
                <w:sz w:val="14"/>
              </w:rPr>
            </w:pPr>
          </w:p>
        </w:tc>
        <w:tc>
          <w:tcPr>
            <w:tcW w:w="862" w:type="dxa"/>
          </w:tcPr>
          <w:p w:rsidR="008F370A" w:rsidRDefault="008F370A" w:rsidP="008F370A">
            <w:pPr>
              <w:pStyle w:val="TableParagraph"/>
              <w:rPr>
                <w:sz w:val="14"/>
              </w:rPr>
            </w:pPr>
          </w:p>
        </w:tc>
        <w:tc>
          <w:tcPr>
            <w:tcW w:w="576" w:type="dxa"/>
          </w:tcPr>
          <w:p w:rsidR="008F370A" w:rsidRDefault="008F370A" w:rsidP="008F370A">
            <w:pPr>
              <w:pStyle w:val="TableParagraph"/>
              <w:rPr>
                <w:sz w:val="14"/>
              </w:rPr>
            </w:pPr>
          </w:p>
        </w:tc>
        <w:tc>
          <w:tcPr>
            <w:tcW w:w="5749" w:type="dxa"/>
            <w:vMerge w:val="restart"/>
            <w:tcBorders>
              <w:bottom w:val="double" w:sz="1" w:space="0" w:color="000000"/>
            </w:tcBorders>
          </w:tcPr>
          <w:p w:rsidR="008F370A" w:rsidRDefault="008F370A" w:rsidP="008F370A">
            <w:pPr>
              <w:pStyle w:val="TableParagraph"/>
              <w:spacing w:line="260" w:lineRule="exact"/>
              <w:ind w:left="135"/>
              <w:jc w:val="center"/>
              <w:rPr>
                <w:b/>
                <w:i/>
                <w:sz w:val="24"/>
              </w:rPr>
            </w:pPr>
            <w:r>
              <w:rPr>
                <w:b/>
                <w:i/>
                <w:sz w:val="24"/>
              </w:rPr>
              <w:t>ІАЛЦ.466538.004</w:t>
            </w:r>
            <w:r>
              <w:rPr>
                <w:b/>
                <w:i/>
                <w:spacing w:val="-3"/>
                <w:sz w:val="24"/>
              </w:rPr>
              <w:t xml:space="preserve"> </w:t>
            </w:r>
            <w:r>
              <w:rPr>
                <w:b/>
                <w:i/>
                <w:sz w:val="24"/>
              </w:rPr>
              <w:t>ПЗ</w:t>
            </w:r>
          </w:p>
        </w:tc>
        <w:tc>
          <w:tcPr>
            <w:tcW w:w="722" w:type="dxa"/>
          </w:tcPr>
          <w:p w:rsidR="008F370A" w:rsidRDefault="008F370A" w:rsidP="008F370A">
            <w:pPr>
              <w:pStyle w:val="TableParagraph"/>
              <w:spacing w:line="176" w:lineRule="exact"/>
              <w:ind w:left="139"/>
              <w:rPr>
                <w:sz w:val="16"/>
              </w:rPr>
            </w:pPr>
            <w:r>
              <w:rPr>
                <w:sz w:val="16"/>
              </w:rPr>
              <w:t>аркуш</w:t>
            </w:r>
          </w:p>
        </w:tc>
      </w:tr>
      <w:tr w:rsidR="008F370A">
        <w:trPr>
          <w:trHeight w:val="210"/>
        </w:trPr>
        <w:tc>
          <w:tcPr>
            <w:tcW w:w="581" w:type="dxa"/>
          </w:tcPr>
          <w:p w:rsidR="008F370A" w:rsidRDefault="008F370A" w:rsidP="008F370A">
            <w:pPr>
              <w:pStyle w:val="TableParagraph"/>
              <w:rPr>
                <w:sz w:val="14"/>
              </w:rPr>
            </w:pPr>
          </w:p>
        </w:tc>
        <w:tc>
          <w:tcPr>
            <w:tcW w:w="718" w:type="dxa"/>
          </w:tcPr>
          <w:p w:rsidR="008F370A" w:rsidRDefault="008F370A" w:rsidP="008F370A">
            <w:pPr>
              <w:pStyle w:val="TableParagraph"/>
              <w:rPr>
                <w:sz w:val="14"/>
              </w:rPr>
            </w:pPr>
          </w:p>
        </w:tc>
        <w:tc>
          <w:tcPr>
            <w:tcW w:w="1295" w:type="dxa"/>
          </w:tcPr>
          <w:p w:rsidR="008F370A" w:rsidRDefault="008F370A" w:rsidP="008F370A">
            <w:pPr>
              <w:pStyle w:val="TableParagraph"/>
              <w:rPr>
                <w:sz w:val="14"/>
              </w:rPr>
            </w:pPr>
          </w:p>
        </w:tc>
        <w:tc>
          <w:tcPr>
            <w:tcW w:w="862" w:type="dxa"/>
          </w:tcPr>
          <w:p w:rsidR="008F370A" w:rsidRDefault="008F370A" w:rsidP="008F370A">
            <w:pPr>
              <w:pStyle w:val="TableParagraph"/>
              <w:rPr>
                <w:sz w:val="14"/>
              </w:rPr>
            </w:pPr>
          </w:p>
        </w:tc>
        <w:tc>
          <w:tcPr>
            <w:tcW w:w="576" w:type="dxa"/>
          </w:tcPr>
          <w:p w:rsidR="008F370A" w:rsidRDefault="008F370A" w:rsidP="008F370A">
            <w:pPr>
              <w:pStyle w:val="TableParagraph"/>
              <w:rPr>
                <w:sz w:val="14"/>
              </w:rPr>
            </w:pPr>
          </w:p>
        </w:tc>
        <w:tc>
          <w:tcPr>
            <w:tcW w:w="5749" w:type="dxa"/>
            <w:vMerge/>
            <w:tcBorders>
              <w:top w:val="nil"/>
              <w:bottom w:val="double" w:sz="1" w:space="0" w:color="000000"/>
            </w:tcBorders>
          </w:tcPr>
          <w:p w:rsidR="008F370A" w:rsidRDefault="008F370A" w:rsidP="008F370A">
            <w:pPr>
              <w:rPr>
                <w:sz w:val="2"/>
                <w:szCs w:val="2"/>
              </w:rPr>
            </w:pPr>
          </w:p>
        </w:tc>
        <w:tc>
          <w:tcPr>
            <w:tcW w:w="722" w:type="dxa"/>
            <w:vMerge w:val="restart"/>
            <w:tcBorders>
              <w:bottom w:val="double" w:sz="1" w:space="0" w:color="000000"/>
            </w:tcBorders>
          </w:tcPr>
          <w:p w:rsidR="008F370A" w:rsidRPr="00CC4519" w:rsidRDefault="00414F39" w:rsidP="008F370A">
            <w:pPr>
              <w:pStyle w:val="TableParagraph"/>
              <w:spacing w:line="300" w:lineRule="exact"/>
              <w:ind w:left="214"/>
              <w:rPr>
                <w:sz w:val="28"/>
                <w:lang w:val="en-US"/>
              </w:rPr>
            </w:pPr>
            <w:r>
              <w:rPr>
                <w:sz w:val="28"/>
              </w:rPr>
              <w:t>3</w:t>
            </w:r>
            <w:r w:rsidR="00CC4519">
              <w:rPr>
                <w:sz w:val="28"/>
                <w:lang w:val="en-US"/>
              </w:rPr>
              <w:t>7</w:t>
            </w:r>
          </w:p>
        </w:tc>
      </w:tr>
      <w:tr w:rsidR="008F370A">
        <w:trPr>
          <w:trHeight w:val="197"/>
        </w:trPr>
        <w:tc>
          <w:tcPr>
            <w:tcW w:w="581" w:type="dxa"/>
            <w:tcBorders>
              <w:bottom w:val="double" w:sz="1" w:space="0" w:color="000000"/>
            </w:tcBorders>
          </w:tcPr>
          <w:p w:rsidR="008F370A" w:rsidRDefault="008F370A" w:rsidP="008F370A">
            <w:pPr>
              <w:pStyle w:val="TableParagraph"/>
              <w:spacing w:line="166" w:lineRule="exact"/>
              <w:ind w:left="131"/>
              <w:rPr>
                <w:sz w:val="16"/>
              </w:rPr>
            </w:pPr>
            <w:proofErr w:type="spellStart"/>
            <w:r>
              <w:rPr>
                <w:sz w:val="16"/>
              </w:rPr>
              <w:t>Изм</w:t>
            </w:r>
            <w:proofErr w:type="spellEnd"/>
            <w:r>
              <w:rPr>
                <w:sz w:val="16"/>
              </w:rPr>
              <w:t>.</w:t>
            </w:r>
          </w:p>
        </w:tc>
        <w:tc>
          <w:tcPr>
            <w:tcW w:w="718" w:type="dxa"/>
            <w:tcBorders>
              <w:bottom w:val="double" w:sz="1" w:space="0" w:color="000000"/>
            </w:tcBorders>
          </w:tcPr>
          <w:p w:rsidR="008F370A" w:rsidRDefault="008F370A" w:rsidP="008F370A">
            <w:pPr>
              <w:pStyle w:val="TableParagraph"/>
              <w:spacing w:line="166" w:lineRule="exact"/>
              <w:ind w:left="54"/>
              <w:rPr>
                <w:sz w:val="16"/>
              </w:rPr>
            </w:pPr>
            <w:r>
              <w:rPr>
                <w:sz w:val="16"/>
              </w:rPr>
              <w:t>Аркуш</w:t>
            </w:r>
          </w:p>
        </w:tc>
        <w:tc>
          <w:tcPr>
            <w:tcW w:w="1295" w:type="dxa"/>
            <w:tcBorders>
              <w:bottom w:val="double" w:sz="1" w:space="0" w:color="000000"/>
            </w:tcBorders>
          </w:tcPr>
          <w:p w:rsidR="008F370A" w:rsidRDefault="008F370A" w:rsidP="008F370A">
            <w:pPr>
              <w:pStyle w:val="TableParagraph"/>
              <w:spacing w:line="166" w:lineRule="exact"/>
              <w:ind w:left="191"/>
              <w:rPr>
                <w:sz w:val="16"/>
              </w:rPr>
            </w:pPr>
            <w:r>
              <w:rPr>
                <w:sz w:val="16"/>
              </w:rPr>
              <w:t>№</w:t>
            </w:r>
            <w:r>
              <w:rPr>
                <w:spacing w:val="-3"/>
                <w:sz w:val="16"/>
              </w:rPr>
              <w:t xml:space="preserve"> </w:t>
            </w:r>
            <w:r>
              <w:rPr>
                <w:sz w:val="16"/>
              </w:rPr>
              <w:t>документа</w:t>
            </w:r>
          </w:p>
        </w:tc>
        <w:tc>
          <w:tcPr>
            <w:tcW w:w="862" w:type="dxa"/>
            <w:tcBorders>
              <w:bottom w:val="double" w:sz="1" w:space="0" w:color="000000"/>
            </w:tcBorders>
          </w:tcPr>
          <w:p w:rsidR="008F370A" w:rsidRDefault="008F370A" w:rsidP="008F370A">
            <w:pPr>
              <w:pStyle w:val="TableParagraph"/>
              <w:spacing w:line="166" w:lineRule="exact"/>
              <w:ind w:left="53"/>
              <w:rPr>
                <w:sz w:val="16"/>
              </w:rPr>
            </w:pPr>
            <w:r>
              <w:rPr>
                <w:sz w:val="16"/>
              </w:rPr>
              <w:t>підпис</w:t>
            </w:r>
          </w:p>
        </w:tc>
        <w:tc>
          <w:tcPr>
            <w:tcW w:w="576" w:type="dxa"/>
            <w:tcBorders>
              <w:bottom w:val="double" w:sz="1" w:space="0" w:color="000000"/>
            </w:tcBorders>
          </w:tcPr>
          <w:p w:rsidR="008F370A" w:rsidRDefault="008F370A" w:rsidP="008F370A">
            <w:pPr>
              <w:pStyle w:val="TableParagraph"/>
              <w:spacing w:line="166" w:lineRule="exact"/>
              <w:ind w:left="125"/>
              <w:rPr>
                <w:sz w:val="16"/>
              </w:rPr>
            </w:pPr>
            <w:r>
              <w:rPr>
                <w:sz w:val="16"/>
              </w:rPr>
              <w:t>Дата</w:t>
            </w:r>
          </w:p>
        </w:tc>
        <w:tc>
          <w:tcPr>
            <w:tcW w:w="5749" w:type="dxa"/>
            <w:vMerge/>
            <w:tcBorders>
              <w:top w:val="nil"/>
              <w:bottom w:val="double" w:sz="1" w:space="0" w:color="000000"/>
            </w:tcBorders>
          </w:tcPr>
          <w:p w:rsidR="008F370A" w:rsidRDefault="008F370A" w:rsidP="008F370A">
            <w:pPr>
              <w:rPr>
                <w:sz w:val="2"/>
                <w:szCs w:val="2"/>
              </w:rPr>
            </w:pPr>
          </w:p>
        </w:tc>
        <w:tc>
          <w:tcPr>
            <w:tcW w:w="722" w:type="dxa"/>
            <w:vMerge/>
            <w:tcBorders>
              <w:top w:val="nil"/>
              <w:bottom w:val="double" w:sz="1" w:space="0" w:color="000000"/>
            </w:tcBorders>
          </w:tcPr>
          <w:p w:rsidR="008F370A" w:rsidRDefault="008F370A" w:rsidP="008F370A">
            <w:pPr>
              <w:rPr>
                <w:sz w:val="2"/>
                <w:szCs w:val="2"/>
              </w:rPr>
            </w:pPr>
          </w:p>
        </w:tc>
      </w:tr>
    </w:tbl>
    <w:p w:rsidR="00120D96" w:rsidRDefault="00120D96">
      <w:pPr>
        <w:rPr>
          <w:sz w:val="2"/>
          <w:szCs w:val="2"/>
        </w:rPr>
        <w:sectPr w:rsidR="00120D96">
          <w:pgSz w:w="11910" w:h="16840"/>
          <w:pgMar w:top="260" w:right="160" w:bottom="280" w:left="1020" w:header="720" w:footer="720" w:gutter="0"/>
          <w:cols w:space="720"/>
        </w:sectPr>
      </w:pPr>
    </w:p>
    <w:tbl>
      <w:tblPr>
        <w:tblStyle w:val="TableNormal"/>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81"/>
        <w:gridCol w:w="718"/>
        <w:gridCol w:w="1295"/>
        <w:gridCol w:w="862"/>
        <w:gridCol w:w="576"/>
        <w:gridCol w:w="5749"/>
        <w:gridCol w:w="722"/>
      </w:tblGrid>
      <w:tr w:rsidR="00120D96">
        <w:trPr>
          <w:trHeight w:val="14975"/>
        </w:trPr>
        <w:tc>
          <w:tcPr>
            <w:tcW w:w="10503" w:type="dxa"/>
            <w:gridSpan w:val="7"/>
          </w:tcPr>
          <w:p w:rsidR="00B21C31" w:rsidRPr="00414F39" w:rsidRDefault="00414F39" w:rsidP="00414F39">
            <w:pPr>
              <w:tabs>
                <w:tab w:val="left" w:pos="2745"/>
              </w:tabs>
              <w:spacing w:line="360" w:lineRule="auto"/>
              <w:rPr>
                <w:sz w:val="28"/>
                <w:szCs w:val="28"/>
              </w:rPr>
            </w:pPr>
            <w:r>
              <w:rPr>
                <w:sz w:val="32"/>
                <w:szCs w:val="32"/>
              </w:rPr>
              <w:lastRenderedPageBreak/>
              <w:t xml:space="preserve"> </w:t>
            </w:r>
            <w:r w:rsidR="00B21C31" w:rsidRPr="00414F39">
              <w:rPr>
                <w:sz w:val="28"/>
                <w:szCs w:val="28"/>
              </w:rPr>
              <w:t>Таблиця 3.1</w:t>
            </w:r>
          </w:p>
          <w:p w:rsidR="00B21C31" w:rsidRPr="00414F39" w:rsidRDefault="00B21C31" w:rsidP="00414F39">
            <w:pPr>
              <w:tabs>
                <w:tab w:val="left" w:pos="2745"/>
              </w:tabs>
              <w:spacing w:line="360" w:lineRule="auto"/>
              <w:rPr>
                <w:sz w:val="28"/>
                <w:szCs w:val="28"/>
              </w:rPr>
            </w:pPr>
            <w:r w:rsidRPr="00414F39">
              <w:rPr>
                <w:sz w:val="28"/>
                <w:szCs w:val="28"/>
              </w:rPr>
              <w:t xml:space="preserve"> </w:t>
            </w:r>
            <w:proofErr w:type="spellStart"/>
            <w:r w:rsidRPr="00414F39">
              <w:rPr>
                <w:sz w:val="28"/>
                <w:szCs w:val="28"/>
              </w:rPr>
              <w:t>Внутрізонние</w:t>
            </w:r>
            <w:proofErr w:type="spellEnd"/>
            <w:r w:rsidRPr="00414F39">
              <w:rPr>
                <w:sz w:val="28"/>
                <w:szCs w:val="28"/>
              </w:rPr>
              <w:t xml:space="preserve"> зв'язку вузлів зони Z4 (</w:t>
            </w:r>
            <w:proofErr w:type="spellStart"/>
            <w:r w:rsidRPr="00414F39">
              <w:rPr>
                <w:sz w:val="28"/>
                <w:szCs w:val="28"/>
              </w:rPr>
              <w:t>Intra-Zone</w:t>
            </w:r>
            <w:proofErr w:type="spellEnd"/>
            <w:r w:rsidRPr="00414F39">
              <w:rPr>
                <w:sz w:val="28"/>
                <w:szCs w:val="28"/>
              </w:rPr>
              <w:t xml:space="preserve"> </w:t>
            </w:r>
            <w:proofErr w:type="spellStart"/>
            <w:r w:rsidRPr="00414F39">
              <w:rPr>
                <w:sz w:val="28"/>
                <w:szCs w:val="28"/>
              </w:rPr>
              <w:t>Table</w:t>
            </w:r>
            <w:proofErr w:type="spellEnd"/>
            <w:r w:rsidRPr="00414F39">
              <w:rPr>
                <w:sz w:val="28"/>
                <w:szCs w:val="28"/>
              </w:rPr>
              <w:t>)</w:t>
            </w:r>
          </w:p>
          <w:p w:rsidR="00B21C31" w:rsidRPr="004D4B65" w:rsidRDefault="00B21C31" w:rsidP="00B21C31">
            <w:pPr>
              <w:rPr>
                <w:sz w:val="32"/>
                <w:szCs w:val="32"/>
                <w:lang w:eastAsia="ru-RU"/>
              </w:rPr>
            </w:pPr>
          </w:p>
          <w:tbl>
            <w:tblPr>
              <w:tblW w:w="9354" w:type="dxa"/>
              <w:jc w:val="right"/>
              <w:tblLayout w:type="fixed"/>
              <w:tblLook w:val="0000" w:firstRow="0" w:lastRow="0" w:firstColumn="0" w:lastColumn="0" w:noHBand="0" w:noVBand="0"/>
            </w:tblPr>
            <w:tblGrid>
              <w:gridCol w:w="2338"/>
              <w:gridCol w:w="2339"/>
              <w:gridCol w:w="2338"/>
              <w:gridCol w:w="2339"/>
            </w:tblGrid>
            <w:tr w:rsidR="00B21C31" w:rsidRPr="004D4B65" w:rsidTr="00B21C31">
              <w:trPr>
                <w:trHeight w:val="2587"/>
                <w:jc w:val="right"/>
              </w:trPr>
              <w:tc>
                <w:tcPr>
                  <w:tcW w:w="2338" w:type="dxa"/>
                  <w:tcMar>
                    <w:left w:w="0" w:type="dxa"/>
                    <w:right w:w="0" w:type="dxa"/>
                  </w:tcMar>
                </w:tcPr>
                <w:tbl>
                  <w:tblPr>
                    <w:tblW w:w="20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43"/>
                    <w:gridCol w:w="1521"/>
                  </w:tblGrid>
                  <w:tr w:rsidR="00B21C31" w:rsidRPr="00414F39" w:rsidTr="00B21C31">
                    <w:trPr>
                      <w:trHeight w:val="401"/>
                      <w:jc w:val="center"/>
                    </w:trPr>
                    <w:tc>
                      <w:tcPr>
                        <w:tcW w:w="2064" w:type="dxa"/>
                        <w:gridSpan w:val="2"/>
                        <w:tcMar>
                          <w:left w:w="6" w:type="dxa"/>
                          <w:right w:w="6" w:type="dxa"/>
                        </w:tcMar>
                        <w:vAlign w:val="center"/>
                      </w:tcPr>
                      <w:p w:rsidR="00B21C31" w:rsidRPr="00414F39" w:rsidRDefault="00B21C31" w:rsidP="00414F39">
                        <w:pPr>
                          <w:spacing w:line="360" w:lineRule="auto"/>
                          <w:jc w:val="center"/>
                          <w:rPr>
                            <w:i/>
                            <w:iCs/>
                            <w:sz w:val="28"/>
                            <w:szCs w:val="28"/>
                            <w:lang w:eastAsia="ru-RU"/>
                          </w:rPr>
                        </w:pPr>
                        <w:r w:rsidRPr="00414F39">
                          <w:rPr>
                            <w:sz w:val="28"/>
                            <w:szCs w:val="28"/>
                            <w:lang w:eastAsia="ru-RU"/>
                          </w:rPr>
                          <w:t xml:space="preserve">Вузол </w:t>
                        </w:r>
                        <w:r w:rsidRPr="00414F39">
                          <w:rPr>
                            <w:i/>
                            <w:iCs/>
                            <w:sz w:val="28"/>
                            <w:szCs w:val="28"/>
                            <w:lang w:eastAsia="ru-RU"/>
                          </w:rPr>
                          <w:t>14</w:t>
                        </w:r>
                      </w:p>
                    </w:tc>
                  </w:tr>
                  <w:tr w:rsidR="00B21C31" w:rsidRPr="00414F39" w:rsidTr="00B21C31">
                    <w:trPr>
                      <w:trHeight w:val="401"/>
                      <w:jc w:val="center"/>
                    </w:trPr>
                    <w:tc>
                      <w:tcPr>
                        <w:tcW w:w="543" w:type="dxa"/>
                        <w:tcMar>
                          <w:left w:w="6" w:type="dxa"/>
                          <w:right w:w="6" w:type="dxa"/>
                        </w:tcMar>
                        <w:vAlign w:val="center"/>
                      </w:tcPr>
                      <w:p w:rsidR="00B21C31" w:rsidRPr="00414F39" w:rsidRDefault="00B21C31" w:rsidP="00414F39">
                        <w:pPr>
                          <w:spacing w:line="360" w:lineRule="auto"/>
                          <w:jc w:val="center"/>
                          <w:rPr>
                            <w:i/>
                            <w:iCs/>
                            <w:sz w:val="28"/>
                            <w:szCs w:val="28"/>
                            <w:lang w:eastAsia="ru-RU"/>
                          </w:rPr>
                        </w:pPr>
                        <w:r w:rsidRPr="00414F39">
                          <w:rPr>
                            <w:i/>
                            <w:iCs/>
                            <w:sz w:val="28"/>
                            <w:szCs w:val="28"/>
                            <w:lang w:val="en-US" w:eastAsia="ru-RU"/>
                          </w:rPr>
                          <w:t>NID</w:t>
                        </w:r>
                      </w:p>
                    </w:tc>
                    <w:tc>
                      <w:tcPr>
                        <w:tcW w:w="1521" w:type="dxa"/>
                        <w:tcMar>
                          <w:left w:w="6" w:type="dxa"/>
                          <w:right w:w="6" w:type="dxa"/>
                        </w:tcMar>
                        <w:vAlign w:val="center"/>
                      </w:tcPr>
                      <w:p w:rsidR="00B21C31" w:rsidRPr="00414F39" w:rsidRDefault="00B21C31" w:rsidP="00414F39">
                        <w:pPr>
                          <w:spacing w:line="360" w:lineRule="auto"/>
                          <w:jc w:val="center"/>
                          <w:rPr>
                            <w:i/>
                            <w:iCs/>
                            <w:sz w:val="28"/>
                            <w:szCs w:val="28"/>
                            <w:lang w:eastAsia="ru-RU"/>
                          </w:rPr>
                        </w:pPr>
                        <w:r w:rsidRPr="00414F39">
                          <w:rPr>
                            <w:i/>
                            <w:iCs/>
                            <w:sz w:val="28"/>
                            <w:szCs w:val="28"/>
                            <w:lang w:val="en-US" w:eastAsia="ru-RU"/>
                          </w:rPr>
                          <w:t>Learned</w:t>
                        </w:r>
                        <w:r w:rsidRPr="00414F39">
                          <w:rPr>
                            <w:i/>
                            <w:iCs/>
                            <w:sz w:val="28"/>
                            <w:szCs w:val="28"/>
                            <w:lang w:eastAsia="ru-RU"/>
                          </w:rPr>
                          <w:t>_</w:t>
                        </w:r>
                        <w:r w:rsidRPr="00414F39">
                          <w:rPr>
                            <w:i/>
                            <w:iCs/>
                            <w:sz w:val="28"/>
                            <w:szCs w:val="28"/>
                            <w:lang w:val="en-US" w:eastAsia="ru-RU"/>
                          </w:rPr>
                          <w:t>PN</w:t>
                        </w:r>
                      </w:p>
                    </w:tc>
                  </w:tr>
                  <w:tr w:rsidR="00B21C31" w:rsidRPr="00414F39" w:rsidTr="00B21C31">
                    <w:trPr>
                      <w:trHeight w:val="401"/>
                      <w:jc w:val="center"/>
                    </w:trPr>
                    <w:tc>
                      <w:tcPr>
                        <w:tcW w:w="543" w:type="dxa"/>
                        <w:tcMar>
                          <w:left w:w="6" w:type="dxa"/>
                          <w:right w:w="6" w:type="dxa"/>
                        </w:tcMar>
                      </w:tcPr>
                      <w:p w:rsidR="00B21C31" w:rsidRPr="00414F39" w:rsidRDefault="00B21C31" w:rsidP="00414F39">
                        <w:pPr>
                          <w:spacing w:before="80" w:line="360" w:lineRule="auto"/>
                          <w:jc w:val="center"/>
                          <w:rPr>
                            <w:sz w:val="28"/>
                            <w:szCs w:val="28"/>
                            <w:lang w:eastAsia="ru-RU"/>
                          </w:rPr>
                        </w:pPr>
                        <w:r w:rsidRPr="00414F39">
                          <w:rPr>
                            <w:sz w:val="28"/>
                            <w:szCs w:val="28"/>
                            <w:lang w:eastAsia="ru-RU"/>
                          </w:rPr>
                          <w:t>16</w:t>
                        </w:r>
                      </w:p>
                      <w:p w:rsidR="00B21C31" w:rsidRPr="00414F39" w:rsidRDefault="00B21C31" w:rsidP="00414F39">
                        <w:pPr>
                          <w:spacing w:before="80" w:line="360" w:lineRule="auto"/>
                          <w:jc w:val="center"/>
                          <w:rPr>
                            <w:sz w:val="28"/>
                            <w:szCs w:val="28"/>
                            <w:lang w:eastAsia="ru-RU"/>
                          </w:rPr>
                        </w:pPr>
                        <w:r w:rsidRPr="00414F39">
                          <w:rPr>
                            <w:sz w:val="28"/>
                            <w:szCs w:val="28"/>
                            <w:lang w:eastAsia="ru-RU"/>
                          </w:rPr>
                          <w:t>16</w:t>
                        </w:r>
                      </w:p>
                      <w:p w:rsidR="00B21C31" w:rsidRPr="00414F39" w:rsidRDefault="00B21C31" w:rsidP="00414F39">
                        <w:pPr>
                          <w:spacing w:before="80" w:line="360" w:lineRule="auto"/>
                          <w:jc w:val="center"/>
                          <w:rPr>
                            <w:sz w:val="28"/>
                            <w:szCs w:val="28"/>
                            <w:lang w:eastAsia="ru-RU"/>
                          </w:rPr>
                        </w:pPr>
                        <w:r w:rsidRPr="00414F39">
                          <w:rPr>
                            <w:sz w:val="28"/>
                            <w:szCs w:val="28"/>
                            <w:lang w:eastAsia="ru-RU"/>
                          </w:rPr>
                          <w:t>16</w:t>
                        </w:r>
                      </w:p>
                      <w:p w:rsidR="00B21C31" w:rsidRPr="00414F39" w:rsidRDefault="00B21C31" w:rsidP="00414F39">
                        <w:pPr>
                          <w:spacing w:before="80" w:line="360" w:lineRule="auto"/>
                          <w:jc w:val="center"/>
                          <w:rPr>
                            <w:sz w:val="28"/>
                            <w:szCs w:val="28"/>
                            <w:lang w:eastAsia="ru-RU"/>
                          </w:rPr>
                        </w:pPr>
                        <w:r w:rsidRPr="00414F39">
                          <w:rPr>
                            <w:sz w:val="28"/>
                            <w:szCs w:val="28"/>
                            <w:lang w:eastAsia="ru-RU"/>
                          </w:rPr>
                          <w:t>16</w:t>
                        </w:r>
                      </w:p>
                      <w:p w:rsidR="00B21C31" w:rsidRPr="00414F39" w:rsidRDefault="00B21C31" w:rsidP="00414F39">
                        <w:pPr>
                          <w:spacing w:before="80" w:line="360" w:lineRule="auto"/>
                          <w:jc w:val="center"/>
                          <w:rPr>
                            <w:sz w:val="28"/>
                            <w:szCs w:val="28"/>
                            <w:lang w:eastAsia="ru-RU"/>
                          </w:rPr>
                        </w:pPr>
                        <w:r w:rsidRPr="00414F39">
                          <w:rPr>
                            <w:sz w:val="28"/>
                            <w:szCs w:val="28"/>
                            <w:lang w:eastAsia="ru-RU"/>
                          </w:rPr>
                          <w:t>16</w:t>
                        </w:r>
                      </w:p>
                      <w:p w:rsidR="00B21C31" w:rsidRPr="00414F39" w:rsidRDefault="00B21C31" w:rsidP="00414F39">
                        <w:pPr>
                          <w:spacing w:before="80" w:line="360" w:lineRule="auto"/>
                          <w:jc w:val="center"/>
                          <w:rPr>
                            <w:sz w:val="28"/>
                            <w:szCs w:val="28"/>
                            <w:lang w:val="en-US" w:eastAsia="ru-RU"/>
                          </w:rPr>
                        </w:pPr>
                        <w:r w:rsidRPr="00414F39">
                          <w:rPr>
                            <w:sz w:val="28"/>
                            <w:szCs w:val="28"/>
                            <w:lang w:eastAsia="ru-RU"/>
                          </w:rPr>
                          <w:t>14</w:t>
                        </w:r>
                      </w:p>
                    </w:tc>
                    <w:tc>
                      <w:tcPr>
                        <w:tcW w:w="1521" w:type="dxa"/>
                        <w:tcMar>
                          <w:left w:w="6" w:type="dxa"/>
                          <w:right w:w="6" w:type="dxa"/>
                        </w:tcMar>
                      </w:tcPr>
                      <w:p w:rsidR="00B21C31" w:rsidRPr="00414F39" w:rsidRDefault="00B21C31" w:rsidP="00414F39">
                        <w:pPr>
                          <w:spacing w:before="80" w:line="360" w:lineRule="auto"/>
                          <w:jc w:val="center"/>
                          <w:rPr>
                            <w:sz w:val="28"/>
                            <w:szCs w:val="28"/>
                            <w:lang w:eastAsia="ru-RU"/>
                          </w:rPr>
                        </w:pPr>
                        <w:r w:rsidRPr="00414F39">
                          <w:rPr>
                            <w:sz w:val="28"/>
                            <w:szCs w:val="28"/>
                            <w:lang w:eastAsia="ru-RU"/>
                          </w:rPr>
                          <w:t>28</w:t>
                        </w:r>
                      </w:p>
                      <w:p w:rsidR="00B21C31" w:rsidRPr="00414F39" w:rsidRDefault="00B21C31" w:rsidP="00414F39">
                        <w:pPr>
                          <w:spacing w:before="80" w:line="360" w:lineRule="auto"/>
                          <w:jc w:val="center"/>
                          <w:rPr>
                            <w:sz w:val="28"/>
                            <w:szCs w:val="28"/>
                            <w:lang w:eastAsia="ru-RU"/>
                          </w:rPr>
                        </w:pPr>
                        <w:r w:rsidRPr="00414F39">
                          <w:rPr>
                            <w:sz w:val="28"/>
                            <w:szCs w:val="28"/>
                            <w:lang w:eastAsia="ru-RU"/>
                          </w:rPr>
                          <w:t>27</w:t>
                        </w:r>
                      </w:p>
                      <w:p w:rsidR="00B21C31" w:rsidRPr="00414F39" w:rsidRDefault="00B21C31" w:rsidP="00414F39">
                        <w:pPr>
                          <w:spacing w:before="80" w:line="360" w:lineRule="auto"/>
                          <w:jc w:val="center"/>
                          <w:rPr>
                            <w:sz w:val="28"/>
                            <w:szCs w:val="28"/>
                            <w:lang w:val="en-US" w:eastAsia="ru-RU"/>
                          </w:rPr>
                        </w:pPr>
                        <w:r w:rsidRPr="00414F39">
                          <w:rPr>
                            <w:sz w:val="28"/>
                            <w:szCs w:val="28"/>
                            <w:lang w:val="en-US" w:eastAsia="ru-RU"/>
                          </w:rPr>
                          <w:t>-</w:t>
                        </w:r>
                      </w:p>
                      <w:p w:rsidR="00B21C31" w:rsidRPr="00414F39" w:rsidRDefault="00B21C31" w:rsidP="00414F39">
                        <w:pPr>
                          <w:spacing w:before="80" w:line="360" w:lineRule="auto"/>
                          <w:jc w:val="center"/>
                          <w:rPr>
                            <w:sz w:val="28"/>
                            <w:szCs w:val="28"/>
                            <w:lang w:eastAsia="ru-RU"/>
                          </w:rPr>
                        </w:pPr>
                        <w:r w:rsidRPr="00414F39">
                          <w:rPr>
                            <w:sz w:val="28"/>
                            <w:szCs w:val="28"/>
                            <w:lang w:eastAsia="ru-RU"/>
                          </w:rPr>
                          <w:t>17</w:t>
                        </w:r>
                      </w:p>
                      <w:p w:rsidR="00B21C31" w:rsidRPr="00414F39" w:rsidRDefault="00B21C31" w:rsidP="00414F39">
                        <w:pPr>
                          <w:spacing w:before="80" w:line="360" w:lineRule="auto"/>
                          <w:jc w:val="center"/>
                          <w:rPr>
                            <w:sz w:val="28"/>
                            <w:szCs w:val="28"/>
                            <w:lang w:eastAsia="ru-RU"/>
                          </w:rPr>
                        </w:pPr>
                        <w:r w:rsidRPr="00414F39">
                          <w:rPr>
                            <w:sz w:val="28"/>
                            <w:szCs w:val="28"/>
                            <w:lang w:eastAsia="ru-RU"/>
                          </w:rPr>
                          <w:t>18</w:t>
                        </w:r>
                      </w:p>
                      <w:p w:rsidR="00B21C31" w:rsidRPr="00414F39" w:rsidRDefault="00B21C31" w:rsidP="00414F39">
                        <w:pPr>
                          <w:spacing w:before="80" w:line="360" w:lineRule="auto"/>
                          <w:jc w:val="center"/>
                          <w:rPr>
                            <w:sz w:val="28"/>
                            <w:szCs w:val="28"/>
                            <w:lang w:val="en-US" w:eastAsia="ru-RU"/>
                          </w:rPr>
                        </w:pPr>
                        <w:r w:rsidRPr="00414F39">
                          <w:rPr>
                            <w:sz w:val="28"/>
                            <w:szCs w:val="28"/>
                            <w:lang w:eastAsia="ru-RU"/>
                          </w:rPr>
                          <w:t>-</w:t>
                        </w:r>
                      </w:p>
                    </w:tc>
                  </w:tr>
                </w:tbl>
                <w:p w:rsidR="00B21C31" w:rsidRPr="00414F39" w:rsidRDefault="00B21C31" w:rsidP="00414F39">
                  <w:pPr>
                    <w:spacing w:line="360" w:lineRule="auto"/>
                    <w:jc w:val="center"/>
                    <w:rPr>
                      <w:sz w:val="28"/>
                      <w:szCs w:val="28"/>
                      <w:lang w:eastAsia="ru-RU"/>
                    </w:rPr>
                  </w:pPr>
                </w:p>
              </w:tc>
              <w:tc>
                <w:tcPr>
                  <w:tcW w:w="2339" w:type="dxa"/>
                  <w:tcMar>
                    <w:left w:w="0" w:type="dxa"/>
                    <w:right w:w="0" w:type="dxa"/>
                  </w:tcMar>
                </w:tcPr>
                <w:tbl>
                  <w:tblPr>
                    <w:tblW w:w="21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1589"/>
                  </w:tblGrid>
                  <w:tr w:rsidR="00B21C31" w:rsidRPr="00414F39" w:rsidTr="00B21C31">
                    <w:trPr>
                      <w:trHeight w:val="411"/>
                      <w:jc w:val="center"/>
                    </w:trPr>
                    <w:tc>
                      <w:tcPr>
                        <w:tcW w:w="2156" w:type="dxa"/>
                        <w:gridSpan w:val="2"/>
                        <w:tcMar>
                          <w:left w:w="6" w:type="dxa"/>
                          <w:right w:w="6" w:type="dxa"/>
                        </w:tcMar>
                        <w:vAlign w:val="center"/>
                      </w:tcPr>
                      <w:p w:rsidR="00B21C31" w:rsidRPr="00414F39" w:rsidRDefault="00B21C31" w:rsidP="00414F39">
                        <w:pPr>
                          <w:spacing w:line="360" w:lineRule="auto"/>
                          <w:jc w:val="center"/>
                          <w:rPr>
                            <w:i/>
                            <w:iCs/>
                            <w:sz w:val="28"/>
                            <w:szCs w:val="28"/>
                            <w:lang w:eastAsia="ru-RU"/>
                          </w:rPr>
                        </w:pPr>
                        <w:r w:rsidRPr="00414F39">
                          <w:rPr>
                            <w:sz w:val="28"/>
                            <w:szCs w:val="28"/>
                            <w:lang w:eastAsia="ru-RU"/>
                          </w:rPr>
                          <w:t xml:space="preserve">Вузол </w:t>
                        </w:r>
                        <w:r w:rsidRPr="00414F39">
                          <w:rPr>
                            <w:i/>
                            <w:iCs/>
                            <w:sz w:val="28"/>
                            <w:szCs w:val="28"/>
                            <w:lang w:eastAsia="ru-RU"/>
                          </w:rPr>
                          <w:t>16</w:t>
                        </w:r>
                      </w:p>
                    </w:tc>
                  </w:tr>
                  <w:tr w:rsidR="00B21C31" w:rsidRPr="00414F39" w:rsidTr="00B21C31">
                    <w:trPr>
                      <w:trHeight w:val="411"/>
                      <w:jc w:val="center"/>
                    </w:trPr>
                    <w:tc>
                      <w:tcPr>
                        <w:tcW w:w="567" w:type="dxa"/>
                        <w:tcMar>
                          <w:left w:w="6" w:type="dxa"/>
                          <w:right w:w="6" w:type="dxa"/>
                        </w:tcMar>
                        <w:vAlign w:val="center"/>
                      </w:tcPr>
                      <w:p w:rsidR="00B21C31" w:rsidRPr="00414F39" w:rsidRDefault="00B21C31" w:rsidP="00414F39">
                        <w:pPr>
                          <w:spacing w:line="360" w:lineRule="auto"/>
                          <w:jc w:val="center"/>
                          <w:rPr>
                            <w:i/>
                            <w:iCs/>
                            <w:sz w:val="28"/>
                            <w:szCs w:val="28"/>
                            <w:lang w:eastAsia="ru-RU"/>
                          </w:rPr>
                        </w:pPr>
                        <w:r w:rsidRPr="00414F39">
                          <w:rPr>
                            <w:i/>
                            <w:iCs/>
                            <w:sz w:val="28"/>
                            <w:szCs w:val="28"/>
                            <w:lang w:val="en-US" w:eastAsia="ru-RU"/>
                          </w:rPr>
                          <w:t>NID</w:t>
                        </w:r>
                      </w:p>
                    </w:tc>
                    <w:tc>
                      <w:tcPr>
                        <w:tcW w:w="1589" w:type="dxa"/>
                        <w:tcMar>
                          <w:left w:w="6" w:type="dxa"/>
                          <w:right w:w="6" w:type="dxa"/>
                        </w:tcMar>
                        <w:vAlign w:val="center"/>
                      </w:tcPr>
                      <w:p w:rsidR="00B21C31" w:rsidRPr="00414F39" w:rsidRDefault="00B21C31" w:rsidP="00414F39">
                        <w:pPr>
                          <w:spacing w:line="360" w:lineRule="auto"/>
                          <w:jc w:val="center"/>
                          <w:rPr>
                            <w:i/>
                            <w:iCs/>
                            <w:sz w:val="28"/>
                            <w:szCs w:val="28"/>
                            <w:lang w:eastAsia="ru-RU"/>
                          </w:rPr>
                        </w:pPr>
                        <w:r w:rsidRPr="00414F39">
                          <w:rPr>
                            <w:i/>
                            <w:iCs/>
                            <w:sz w:val="28"/>
                            <w:szCs w:val="28"/>
                            <w:lang w:val="en-US" w:eastAsia="ru-RU"/>
                          </w:rPr>
                          <w:t>Learned</w:t>
                        </w:r>
                        <w:r w:rsidRPr="00414F39">
                          <w:rPr>
                            <w:i/>
                            <w:iCs/>
                            <w:sz w:val="28"/>
                            <w:szCs w:val="28"/>
                            <w:lang w:eastAsia="ru-RU"/>
                          </w:rPr>
                          <w:t>_</w:t>
                        </w:r>
                        <w:r w:rsidRPr="00414F39">
                          <w:rPr>
                            <w:i/>
                            <w:iCs/>
                            <w:sz w:val="28"/>
                            <w:szCs w:val="28"/>
                            <w:lang w:val="en-US" w:eastAsia="ru-RU"/>
                          </w:rPr>
                          <w:t>PN</w:t>
                        </w:r>
                      </w:p>
                    </w:tc>
                  </w:tr>
                  <w:tr w:rsidR="00B21C31" w:rsidRPr="00414F39" w:rsidTr="00B21C31">
                    <w:trPr>
                      <w:trHeight w:val="2405"/>
                      <w:jc w:val="center"/>
                    </w:trPr>
                    <w:tc>
                      <w:tcPr>
                        <w:tcW w:w="567" w:type="dxa"/>
                        <w:tcMar>
                          <w:left w:w="6" w:type="dxa"/>
                          <w:right w:w="6" w:type="dxa"/>
                        </w:tcMar>
                      </w:tcPr>
                      <w:p w:rsidR="00B21C31" w:rsidRPr="00414F39" w:rsidRDefault="00B21C31" w:rsidP="00414F39">
                        <w:pPr>
                          <w:spacing w:before="80" w:line="360" w:lineRule="auto"/>
                          <w:jc w:val="center"/>
                          <w:rPr>
                            <w:sz w:val="28"/>
                            <w:szCs w:val="28"/>
                            <w:lang w:eastAsia="ru-RU"/>
                          </w:rPr>
                        </w:pPr>
                        <w:r w:rsidRPr="00414F39">
                          <w:rPr>
                            <w:sz w:val="28"/>
                            <w:szCs w:val="28"/>
                            <w:lang w:eastAsia="ru-RU"/>
                          </w:rPr>
                          <w:t>27</w:t>
                        </w:r>
                      </w:p>
                      <w:p w:rsidR="00B21C31" w:rsidRPr="00414F39" w:rsidRDefault="00B21C31" w:rsidP="00414F39">
                        <w:pPr>
                          <w:spacing w:before="80" w:line="360" w:lineRule="auto"/>
                          <w:jc w:val="center"/>
                          <w:rPr>
                            <w:sz w:val="28"/>
                            <w:szCs w:val="28"/>
                            <w:lang w:eastAsia="ru-RU"/>
                          </w:rPr>
                        </w:pPr>
                        <w:r w:rsidRPr="00414F39">
                          <w:rPr>
                            <w:sz w:val="28"/>
                            <w:szCs w:val="28"/>
                            <w:lang w:eastAsia="ru-RU"/>
                          </w:rPr>
                          <w:t>27</w:t>
                        </w:r>
                      </w:p>
                      <w:p w:rsidR="00B21C31" w:rsidRPr="00414F39" w:rsidRDefault="00B21C31" w:rsidP="00414F39">
                        <w:pPr>
                          <w:spacing w:before="80" w:line="360" w:lineRule="auto"/>
                          <w:jc w:val="center"/>
                          <w:rPr>
                            <w:sz w:val="28"/>
                            <w:szCs w:val="28"/>
                            <w:lang w:eastAsia="ru-RU"/>
                          </w:rPr>
                        </w:pPr>
                        <w:r w:rsidRPr="00414F39">
                          <w:rPr>
                            <w:sz w:val="28"/>
                            <w:szCs w:val="28"/>
                            <w:lang w:eastAsia="ru-RU"/>
                          </w:rPr>
                          <w:t>16</w:t>
                        </w:r>
                      </w:p>
                      <w:p w:rsidR="00B21C31" w:rsidRPr="00414F39" w:rsidRDefault="00B21C31" w:rsidP="00414F39">
                        <w:pPr>
                          <w:spacing w:before="80" w:line="360" w:lineRule="auto"/>
                          <w:jc w:val="center"/>
                          <w:rPr>
                            <w:sz w:val="28"/>
                            <w:szCs w:val="28"/>
                            <w:lang w:eastAsia="ru-RU"/>
                          </w:rPr>
                        </w:pPr>
                        <w:r w:rsidRPr="00414F39">
                          <w:rPr>
                            <w:sz w:val="28"/>
                            <w:szCs w:val="28"/>
                            <w:lang w:eastAsia="ru-RU"/>
                          </w:rPr>
                          <w:t>27</w:t>
                        </w:r>
                      </w:p>
                      <w:p w:rsidR="00B21C31" w:rsidRPr="00414F39" w:rsidRDefault="00B21C31" w:rsidP="00414F39">
                        <w:pPr>
                          <w:spacing w:before="80" w:line="360" w:lineRule="auto"/>
                          <w:jc w:val="center"/>
                          <w:rPr>
                            <w:sz w:val="28"/>
                            <w:szCs w:val="28"/>
                            <w:lang w:eastAsia="ru-RU"/>
                          </w:rPr>
                        </w:pPr>
                        <w:r w:rsidRPr="00414F39">
                          <w:rPr>
                            <w:sz w:val="28"/>
                            <w:szCs w:val="28"/>
                            <w:lang w:eastAsia="ru-RU"/>
                          </w:rPr>
                          <w:t>27</w:t>
                        </w:r>
                      </w:p>
                      <w:p w:rsidR="00B21C31" w:rsidRPr="00414F39" w:rsidRDefault="00B21C31" w:rsidP="00414F39">
                        <w:pPr>
                          <w:spacing w:before="80" w:line="360" w:lineRule="auto"/>
                          <w:jc w:val="center"/>
                          <w:rPr>
                            <w:sz w:val="28"/>
                            <w:szCs w:val="28"/>
                            <w:lang w:eastAsia="ru-RU"/>
                          </w:rPr>
                        </w:pPr>
                        <w:r w:rsidRPr="00414F39">
                          <w:rPr>
                            <w:sz w:val="28"/>
                            <w:szCs w:val="28"/>
                            <w:lang w:eastAsia="ru-RU"/>
                          </w:rPr>
                          <w:t>14</w:t>
                        </w:r>
                      </w:p>
                    </w:tc>
                    <w:tc>
                      <w:tcPr>
                        <w:tcW w:w="1589" w:type="dxa"/>
                        <w:tcMar>
                          <w:left w:w="6" w:type="dxa"/>
                          <w:right w:w="6" w:type="dxa"/>
                        </w:tcMar>
                      </w:tcPr>
                      <w:p w:rsidR="00B21C31" w:rsidRPr="00414F39" w:rsidRDefault="00B21C31" w:rsidP="00414F39">
                        <w:pPr>
                          <w:spacing w:before="80" w:line="360" w:lineRule="auto"/>
                          <w:jc w:val="center"/>
                          <w:rPr>
                            <w:sz w:val="28"/>
                            <w:szCs w:val="28"/>
                            <w:lang w:eastAsia="ru-RU"/>
                          </w:rPr>
                        </w:pPr>
                        <w:r w:rsidRPr="00414F39">
                          <w:rPr>
                            <w:sz w:val="28"/>
                            <w:szCs w:val="28"/>
                            <w:lang w:eastAsia="ru-RU"/>
                          </w:rPr>
                          <w:t>28</w:t>
                        </w:r>
                      </w:p>
                      <w:p w:rsidR="00B21C31" w:rsidRPr="00414F39" w:rsidRDefault="00B21C31" w:rsidP="00414F39">
                        <w:pPr>
                          <w:spacing w:before="80" w:line="360" w:lineRule="auto"/>
                          <w:jc w:val="center"/>
                          <w:rPr>
                            <w:sz w:val="28"/>
                            <w:szCs w:val="28"/>
                            <w:lang w:eastAsia="ru-RU"/>
                          </w:rPr>
                        </w:pPr>
                        <w:r w:rsidRPr="00414F39">
                          <w:rPr>
                            <w:sz w:val="28"/>
                            <w:szCs w:val="28"/>
                            <w:lang w:eastAsia="ru-RU"/>
                          </w:rPr>
                          <w:t>-</w:t>
                        </w:r>
                      </w:p>
                      <w:p w:rsidR="00B21C31" w:rsidRPr="00414F39" w:rsidRDefault="00B21C31" w:rsidP="00414F39">
                        <w:pPr>
                          <w:spacing w:before="80" w:line="360" w:lineRule="auto"/>
                          <w:jc w:val="center"/>
                          <w:rPr>
                            <w:sz w:val="28"/>
                            <w:szCs w:val="28"/>
                            <w:lang w:eastAsia="ru-RU"/>
                          </w:rPr>
                        </w:pPr>
                        <w:r w:rsidRPr="00414F39">
                          <w:rPr>
                            <w:sz w:val="28"/>
                            <w:szCs w:val="28"/>
                            <w:lang w:eastAsia="ru-RU"/>
                          </w:rPr>
                          <w:t>-</w:t>
                        </w:r>
                      </w:p>
                      <w:p w:rsidR="00B21C31" w:rsidRPr="00414F39" w:rsidRDefault="00B21C31" w:rsidP="00414F39">
                        <w:pPr>
                          <w:spacing w:before="80" w:line="360" w:lineRule="auto"/>
                          <w:jc w:val="center"/>
                          <w:rPr>
                            <w:sz w:val="28"/>
                            <w:szCs w:val="28"/>
                            <w:lang w:eastAsia="ru-RU"/>
                          </w:rPr>
                        </w:pPr>
                        <w:r w:rsidRPr="00414F39">
                          <w:rPr>
                            <w:sz w:val="28"/>
                            <w:szCs w:val="28"/>
                            <w:lang w:eastAsia="ru-RU"/>
                          </w:rPr>
                          <w:t>17</w:t>
                        </w:r>
                      </w:p>
                      <w:p w:rsidR="00B21C31" w:rsidRPr="00414F39" w:rsidRDefault="00B21C31" w:rsidP="00414F39">
                        <w:pPr>
                          <w:spacing w:before="80" w:line="360" w:lineRule="auto"/>
                          <w:jc w:val="center"/>
                          <w:rPr>
                            <w:sz w:val="28"/>
                            <w:szCs w:val="28"/>
                            <w:lang w:eastAsia="ru-RU"/>
                          </w:rPr>
                        </w:pPr>
                        <w:r w:rsidRPr="00414F39">
                          <w:rPr>
                            <w:sz w:val="28"/>
                            <w:szCs w:val="28"/>
                            <w:lang w:eastAsia="ru-RU"/>
                          </w:rPr>
                          <w:t>18</w:t>
                        </w:r>
                      </w:p>
                      <w:p w:rsidR="00B21C31" w:rsidRPr="00414F39" w:rsidRDefault="00B21C31" w:rsidP="00414F39">
                        <w:pPr>
                          <w:spacing w:before="80" w:line="360" w:lineRule="auto"/>
                          <w:jc w:val="center"/>
                          <w:rPr>
                            <w:sz w:val="28"/>
                            <w:szCs w:val="28"/>
                            <w:lang w:eastAsia="ru-RU"/>
                          </w:rPr>
                        </w:pPr>
                        <w:r w:rsidRPr="00414F39">
                          <w:rPr>
                            <w:sz w:val="28"/>
                            <w:szCs w:val="28"/>
                            <w:lang w:eastAsia="ru-RU"/>
                          </w:rPr>
                          <w:t>-</w:t>
                        </w:r>
                      </w:p>
                    </w:tc>
                  </w:tr>
                </w:tbl>
                <w:p w:rsidR="00B21C31" w:rsidRPr="00414F39" w:rsidRDefault="00B21C31" w:rsidP="00414F39">
                  <w:pPr>
                    <w:spacing w:line="360" w:lineRule="auto"/>
                    <w:jc w:val="center"/>
                    <w:rPr>
                      <w:sz w:val="28"/>
                      <w:szCs w:val="28"/>
                      <w:lang w:eastAsia="ru-RU"/>
                    </w:rPr>
                  </w:pPr>
                </w:p>
              </w:tc>
              <w:tc>
                <w:tcPr>
                  <w:tcW w:w="2338" w:type="dxa"/>
                  <w:tcMar>
                    <w:left w:w="0" w:type="dxa"/>
                    <w:right w:w="0" w:type="dxa"/>
                  </w:tcMar>
                </w:tcPr>
                <w:tbl>
                  <w:tblPr>
                    <w:tblW w:w="221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83"/>
                    <w:gridCol w:w="1632"/>
                  </w:tblGrid>
                  <w:tr w:rsidR="00B21C31" w:rsidRPr="00414F39" w:rsidTr="00B21C31">
                    <w:trPr>
                      <w:trHeight w:val="422"/>
                      <w:jc w:val="center"/>
                    </w:trPr>
                    <w:tc>
                      <w:tcPr>
                        <w:tcW w:w="2215" w:type="dxa"/>
                        <w:gridSpan w:val="2"/>
                        <w:tcMar>
                          <w:left w:w="6" w:type="dxa"/>
                          <w:right w:w="6" w:type="dxa"/>
                        </w:tcMar>
                        <w:vAlign w:val="center"/>
                      </w:tcPr>
                      <w:p w:rsidR="00B21C31" w:rsidRPr="00414F39" w:rsidRDefault="00B21C31" w:rsidP="00414F39">
                        <w:pPr>
                          <w:spacing w:line="360" w:lineRule="auto"/>
                          <w:jc w:val="center"/>
                          <w:rPr>
                            <w:i/>
                            <w:iCs/>
                            <w:sz w:val="28"/>
                            <w:szCs w:val="28"/>
                            <w:lang w:eastAsia="ru-RU"/>
                          </w:rPr>
                        </w:pPr>
                        <w:r w:rsidRPr="00414F39">
                          <w:rPr>
                            <w:sz w:val="28"/>
                            <w:szCs w:val="28"/>
                            <w:lang w:eastAsia="ru-RU"/>
                          </w:rPr>
                          <w:t>Вузол</w:t>
                        </w:r>
                        <w:r w:rsidRPr="00414F39">
                          <w:rPr>
                            <w:i/>
                            <w:iCs/>
                            <w:sz w:val="28"/>
                            <w:szCs w:val="28"/>
                            <w:lang w:eastAsia="ru-RU"/>
                          </w:rPr>
                          <w:t xml:space="preserve"> 17</w:t>
                        </w:r>
                      </w:p>
                    </w:tc>
                  </w:tr>
                  <w:tr w:rsidR="00B21C31" w:rsidRPr="00414F39" w:rsidTr="00B21C31">
                    <w:trPr>
                      <w:trHeight w:val="422"/>
                      <w:jc w:val="center"/>
                    </w:trPr>
                    <w:tc>
                      <w:tcPr>
                        <w:tcW w:w="583" w:type="dxa"/>
                        <w:tcMar>
                          <w:left w:w="6" w:type="dxa"/>
                          <w:right w:w="6" w:type="dxa"/>
                        </w:tcMar>
                        <w:vAlign w:val="center"/>
                      </w:tcPr>
                      <w:p w:rsidR="00B21C31" w:rsidRPr="00414F39" w:rsidRDefault="00B21C31" w:rsidP="00414F39">
                        <w:pPr>
                          <w:spacing w:line="360" w:lineRule="auto"/>
                          <w:jc w:val="center"/>
                          <w:rPr>
                            <w:i/>
                            <w:iCs/>
                            <w:sz w:val="28"/>
                            <w:szCs w:val="28"/>
                            <w:lang w:eastAsia="ru-RU"/>
                          </w:rPr>
                        </w:pPr>
                        <w:r w:rsidRPr="00414F39">
                          <w:rPr>
                            <w:i/>
                            <w:iCs/>
                            <w:sz w:val="28"/>
                            <w:szCs w:val="28"/>
                            <w:lang w:val="en-US" w:eastAsia="ru-RU"/>
                          </w:rPr>
                          <w:t>NID</w:t>
                        </w:r>
                      </w:p>
                    </w:tc>
                    <w:tc>
                      <w:tcPr>
                        <w:tcW w:w="1632" w:type="dxa"/>
                        <w:tcMar>
                          <w:left w:w="6" w:type="dxa"/>
                          <w:right w:w="6" w:type="dxa"/>
                        </w:tcMar>
                        <w:vAlign w:val="center"/>
                      </w:tcPr>
                      <w:p w:rsidR="00B21C31" w:rsidRPr="00414F39" w:rsidRDefault="00B21C31" w:rsidP="00414F39">
                        <w:pPr>
                          <w:spacing w:line="360" w:lineRule="auto"/>
                          <w:jc w:val="center"/>
                          <w:rPr>
                            <w:i/>
                            <w:iCs/>
                            <w:sz w:val="28"/>
                            <w:szCs w:val="28"/>
                            <w:lang w:eastAsia="ru-RU"/>
                          </w:rPr>
                        </w:pPr>
                        <w:r w:rsidRPr="00414F39">
                          <w:rPr>
                            <w:i/>
                            <w:iCs/>
                            <w:sz w:val="28"/>
                            <w:szCs w:val="28"/>
                            <w:lang w:val="en-US" w:eastAsia="ru-RU"/>
                          </w:rPr>
                          <w:t>Learned</w:t>
                        </w:r>
                        <w:r w:rsidRPr="00414F39">
                          <w:rPr>
                            <w:i/>
                            <w:iCs/>
                            <w:sz w:val="28"/>
                            <w:szCs w:val="28"/>
                            <w:lang w:eastAsia="ru-RU"/>
                          </w:rPr>
                          <w:t>_</w:t>
                        </w:r>
                        <w:r w:rsidRPr="00414F39">
                          <w:rPr>
                            <w:i/>
                            <w:iCs/>
                            <w:sz w:val="28"/>
                            <w:szCs w:val="28"/>
                            <w:lang w:val="en-US" w:eastAsia="ru-RU"/>
                          </w:rPr>
                          <w:t>PN</w:t>
                        </w:r>
                      </w:p>
                    </w:tc>
                  </w:tr>
                  <w:tr w:rsidR="00B21C31" w:rsidRPr="00414F39" w:rsidTr="00B21C31">
                    <w:trPr>
                      <w:trHeight w:val="2072"/>
                      <w:jc w:val="center"/>
                    </w:trPr>
                    <w:tc>
                      <w:tcPr>
                        <w:tcW w:w="583" w:type="dxa"/>
                        <w:tcMar>
                          <w:left w:w="6" w:type="dxa"/>
                          <w:right w:w="6" w:type="dxa"/>
                        </w:tcMar>
                      </w:tcPr>
                      <w:p w:rsidR="00B21C31" w:rsidRPr="00414F39" w:rsidRDefault="00B21C31" w:rsidP="00414F39">
                        <w:pPr>
                          <w:spacing w:before="80" w:line="360" w:lineRule="auto"/>
                          <w:jc w:val="center"/>
                          <w:rPr>
                            <w:sz w:val="28"/>
                            <w:szCs w:val="28"/>
                            <w:lang w:eastAsia="ru-RU"/>
                          </w:rPr>
                        </w:pPr>
                        <w:r w:rsidRPr="00414F39">
                          <w:rPr>
                            <w:sz w:val="28"/>
                            <w:szCs w:val="28"/>
                            <w:lang w:eastAsia="ru-RU"/>
                          </w:rPr>
                          <w:t>27</w:t>
                        </w:r>
                      </w:p>
                      <w:p w:rsidR="00B21C31" w:rsidRPr="00414F39" w:rsidRDefault="00B21C31" w:rsidP="00414F39">
                        <w:pPr>
                          <w:spacing w:before="80" w:line="360" w:lineRule="auto"/>
                          <w:jc w:val="center"/>
                          <w:rPr>
                            <w:sz w:val="28"/>
                            <w:szCs w:val="28"/>
                            <w:lang w:eastAsia="ru-RU"/>
                          </w:rPr>
                        </w:pPr>
                        <w:r w:rsidRPr="00414F39">
                          <w:rPr>
                            <w:sz w:val="28"/>
                            <w:szCs w:val="28"/>
                            <w:lang w:eastAsia="ru-RU"/>
                          </w:rPr>
                          <w:t>27</w:t>
                        </w:r>
                      </w:p>
                      <w:p w:rsidR="00B21C31" w:rsidRPr="00414F39" w:rsidRDefault="00B21C31" w:rsidP="00414F39">
                        <w:pPr>
                          <w:spacing w:before="80" w:line="360" w:lineRule="auto"/>
                          <w:jc w:val="center"/>
                          <w:rPr>
                            <w:sz w:val="28"/>
                            <w:szCs w:val="28"/>
                            <w:lang w:eastAsia="ru-RU"/>
                          </w:rPr>
                        </w:pPr>
                        <w:r w:rsidRPr="00414F39">
                          <w:rPr>
                            <w:sz w:val="28"/>
                            <w:szCs w:val="28"/>
                            <w:lang w:eastAsia="ru-RU"/>
                          </w:rPr>
                          <w:t>27</w:t>
                        </w:r>
                      </w:p>
                      <w:p w:rsidR="00B21C31" w:rsidRPr="00414F39" w:rsidRDefault="00B21C31" w:rsidP="00414F39">
                        <w:pPr>
                          <w:spacing w:before="80" w:line="360" w:lineRule="auto"/>
                          <w:jc w:val="center"/>
                          <w:rPr>
                            <w:sz w:val="28"/>
                            <w:szCs w:val="28"/>
                            <w:lang w:eastAsia="ru-RU"/>
                          </w:rPr>
                        </w:pPr>
                        <w:r w:rsidRPr="00414F39">
                          <w:rPr>
                            <w:sz w:val="28"/>
                            <w:szCs w:val="28"/>
                            <w:lang w:eastAsia="ru-RU"/>
                          </w:rPr>
                          <w:t>17</w:t>
                        </w:r>
                      </w:p>
                      <w:p w:rsidR="00B21C31" w:rsidRPr="00414F39" w:rsidRDefault="00B21C31" w:rsidP="00414F39">
                        <w:pPr>
                          <w:spacing w:before="80" w:line="360" w:lineRule="auto"/>
                          <w:jc w:val="center"/>
                          <w:rPr>
                            <w:sz w:val="28"/>
                            <w:szCs w:val="28"/>
                            <w:lang w:eastAsia="ru-RU"/>
                          </w:rPr>
                        </w:pPr>
                        <w:r w:rsidRPr="00414F39">
                          <w:rPr>
                            <w:sz w:val="28"/>
                            <w:szCs w:val="28"/>
                            <w:lang w:eastAsia="ru-RU"/>
                          </w:rPr>
                          <w:t>18</w:t>
                        </w:r>
                      </w:p>
                      <w:p w:rsidR="00B21C31" w:rsidRPr="00414F39" w:rsidRDefault="00B21C31" w:rsidP="00414F39">
                        <w:pPr>
                          <w:spacing w:before="80" w:line="360" w:lineRule="auto"/>
                          <w:jc w:val="center"/>
                          <w:rPr>
                            <w:sz w:val="28"/>
                            <w:szCs w:val="28"/>
                            <w:lang w:eastAsia="ru-RU"/>
                          </w:rPr>
                        </w:pPr>
                        <w:r w:rsidRPr="00414F39">
                          <w:rPr>
                            <w:sz w:val="28"/>
                            <w:szCs w:val="28"/>
                            <w:lang w:eastAsia="ru-RU"/>
                          </w:rPr>
                          <w:t>27</w:t>
                        </w:r>
                      </w:p>
                    </w:tc>
                    <w:tc>
                      <w:tcPr>
                        <w:tcW w:w="1632" w:type="dxa"/>
                        <w:tcMar>
                          <w:left w:w="6" w:type="dxa"/>
                          <w:right w:w="6" w:type="dxa"/>
                        </w:tcMar>
                      </w:tcPr>
                      <w:p w:rsidR="00B21C31" w:rsidRPr="00414F39" w:rsidRDefault="00B21C31" w:rsidP="00414F39">
                        <w:pPr>
                          <w:spacing w:before="80" w:line="360" w:lineRule="auto"/>
                          <w:jc w:val="center"/>
                          <w:rPr>
                            <w:sz w:val="28"/>
                            <w:szCs w:val="28"/>
                            <w:lang w:eastAsia="ru-RU"/>
                          </w:rPr>
                        </w:pPr>
                        <w:r w:rsidRPr="00414F39">
                          <w:rPr>
                            <w:sz w:val="28"/>
                            <w:szCs w:val="28"/>
                            <w:lang w:eastAsia="ru-RU"/>
                          </w:rPr>
                          <w:t>28</w:t>
                        </w:r>
                      </w:p>
                      <w:p w:rsidR="00B21C31" w:rsidRPr="00414F39" w:rsidRDefault="00B21C31" w:rsidP="00414F39">
                        <w:pPr>
                          <w:spacing w:before="80" w:line="360" w:lineRule="auto"/>
                          <w:jc w:val="center"/>
                          <w:rPr>
                            <w:sz w:val="28"/>
                            <w:szCs w:val="28"/>
                            <w:lang w:eastAsia="ru-RU"/>
                          </w:rPr>
                        </w:pPr>
                        <w:r w:rsidRPr="00414F39">
                          <w:rPr>
                            <w:sz w:val="28"/>
                            <w:szCs w:val="28"/>
                            <w:lang w:eastAsia="ru-RU"/>
                          </w:rPr>
                          <w:t>-</w:t>
                        </w:r>
                      </w:p>
                      <w:p w:rsidR="00B21C31" w:rsidRPr="00414F39" w:rsidRDefault="00B21C31" w:rsidP="00414F39">
                        <w:pPr>
                          <w:spacing w:before="80" w:line="360" w:lineRule="auto"/>
                          <w:jc w:val="center"/>
                          <w:rPr>
                            <w:sz w:val="28"/>
                            <w:szCs w:val="28"/>
                            <w:lang w:eastAsia="ru-RU"/>
                          </w:rPr>
                        </w:pPr>
                        <w:r w:rsidRPr="00414F39">
                          <w:rPr>
                            <w:sz w:val="28"/>
                            <w:szCs w:val="28"/>
                            <w:lang w:eastAsia="ru-RU"/>
                          </w:rPr>
                          <w:t>16</w:t>
                        </w:r>
                      </w:p>
                      <w:p w:rsidR="00B21C31" w:rsidRPr="00414F39" w:rsidRDefault="00B21C31" w:rsidP="00414F39">
                        <w:pPr>
                          <w:spacing w:before="80" w:line="360" w:lineRule="auto"/>
                          <w:jc w:val="center"/>
                          <w:rPr>
                            <w:sz w:val="28"/>
                            <w:szCs w:val="28"/>
                            <w:lang w:eastAsia="ru-RU"/>
                          </w:rPr>
                        </w:pPr>
                        <w:r w:rsidRPr="00414F39">
                          <w:rPr>
                            <w:sz w:val="28"/>
                            <w:szCs w:val="28"/>
                            <w:lang w:eastAsia="ru-RU"/>
                          </w:rPr>
                          <w:t>-</w:t>
                        </w:r>
                      </w:p>
                      <w:p w:rsidR="00B21C31" w:rsidRPr="00414F39" w:rsidRDefault="00B21C31" w:rsidP="00414F39">
                        <w:pPr>
                          <w:spacing w:before="80" w:line="360" w:lineRule="auto"/>
                          <w:jc w:val="center"/>
                          <w:rPr>
                            <w:sz w:val="28"/>
                            <w:szCs w:val="28"/>
                            <w:lang w:eastAsia="ru-RU"/>
                          </w:rPr>
                        </w:pPr>
                        <w:r w:rsidRPr="00414F39">
                          <w:rPr>
                            <w:sz w:val="28"/>
                            <w:szCs w:val="28"/>
                            <w:lang w:eastAsia="ru-RU"/>
                          </w:rPr>
                          <w:t>-</w:t>
                        </w:r>
                      </w:p>
                      <w:p w:rsidR="00B21C31" w:rsidRPr="00414F39" w:rsidRDefault="00B21C31" w:rsidP="00414F39">
                        <w:pPr>
                          <w:spacing w:before="80" w:line="360" w:lineRule="auto"/>
                          <w:jc w:val="center"/>
                          <w:rPr>
                            <w:sz w:val="28"/>
                            <w:szCs w:val="28"/>
                            <w:lang w:eastAsia="ru-RU"/>
                          </w:rPr>
                        </w:pPr>
                        <w:r w:rsidRPr="00414F39">
                          <w:rPr>
                            <w:sz w:val="28"/>
                            <w:szCs w:val="28"/>
                            <w:lang w:eastAsia="ru-RU"/>
                          </w:rPr>
                          <w:t>14</w:t>
                        </w:r>
                      </w:p>
                    </w:tc>
                  </w:tr>
                </w:tbl>
                <w:p w:rsidR="00B21C31" w:rsidRPr="00414F39" w:rsidRDefault="00B21C31" w:rsidP="00414F39">
                  <w:pPr>
                    <w:spacing w:line="360" w:lineRule="auto"/>
                    <w:jc w:val="center"/>
                    <w:rPr>
                      <w:sz w:val="28"/>
                      <w:szCs w:val="28"/>
                      <w:lang w:eastAsia="ru-RU"/>
                    </w:rPr>
                  </w:pPr>
                </w:p>
              </w:tc>
              <w:tc>
                <w:tcPr>
                  <w:tcW w:w="2339" w:type="dxa"/>
                  <w:tcMar>
                    <w:left w:w="0" w:type="dxa"/>
                    <w:right w:w="0" w:type="dxa"/>
                  </w:tcMar>
                </w:tcPr>
                <w:tbl>
                  <w:tblPr>
                    <w:tblW w:w="21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3"/>
                    <w:gridCol w:w="1577"/>
                  </w:tblGrid>
                  <w:tr w:rsidR="00B21C31" w:rsidRPr="00414F39" w:rsidTr="00B21C31">
                    <w:trPr>
                      <w:trHeight w:val="426"/>
                      <w:jc w:val="center"/>
                    </w:trPr>
                    <w:tc>
                      <w:tcPr>
                        <w:tcW w:w="2140" w:type="dxa"/>
                        <w:gridSpan w:val="2"/>
                        <w:tcMar>
                          <w:left w:w="6" w:type="dxa"/>
                          <w:right w:w="6" w:type="dxa"/>
                        </w:tcMar>
                        <w:vAlign w:val="center"/>
                      </w:tcPr>
                      <w:p w:rsidR="00B21C31" w:rsidRPr="00414F39" w:rsidRDefault="00B21C31" w:rsidP="00414F39">
                        <w:pPr>
                          <w:spacing w:line="360" w:lineRule="auto"/>
                          <w:jc w:val="center"/>
                          <w:rPr>
                            <w:i/>
                            <w:iCs/>
                            <w:sz w:val="28"/>
                            <w:szCs w:val="28"/>
                            <w:lang w:eastAsia="ru-RU"/>
                          </w:rPr>
                        </w:pPr>
                        <w:r w:rsidRPr="00414F39">
                          <w:rPr>
                            <w:sz w:val="28"/>
                            <w:szCs w:val="28"/>
                            <w:lang w:eastAsia="ru-RU"/>
                          </w:rPr>
                          <w:t>Вузол</w:t>
                        </w:r>
                        <w:r w:rsidRPr="00414F39">
                          <w:rPr>
                            <w:i/>
                            <w:iCs/>
                            <w:sz w:val="28"/>
                            <w:szCs w:val="28"/>
                            <w:lang w:eastAsia="ru-RU"/>
                          </w:rPr>
                          <w:t xml:space="preserve"> 18</w:t>
                        </w:r>
                      </w:p>
                    </w:tc>
                  </w:tr>
                  <w:tr w:rsidR="00B21C31" w:rsidRPr="00414F39" w:rsidTr="00B21C31">
                    <w:trPr>
                      <w:trHeight w:val="426"/>
                      <w:jc w:val="center"/>
                    </w:trPr>
                    <w:tc>
                      <w:tcPr>
                        <w:tcW w:w="563" w:type="dxa"/>
                        <w:tcMar>
                          <w:left w:w="6" w:type="dxa"/>
                          <w:right w:w="6" w:type="dxa"/>
                        </w:tcMar>
                        <w:vAlign w:val="center"/>
                      </w:tcPr>
                      <w:p w:rsidR="00B21C31" w:rsidRPr="00414F39" w:rsidRDefault="00B21C31" w:rsidP="00414F39">
                        <w:pPr>
                          <w:spacing w:line="360" w:lineRule="auto"/>
                          <w:jc w:val="center"/>
                          <w:rPr>
                            <w:i/>
                            <w:iCs/>
                            <w:sz w:val="28"/>
                            <w:szCs w:val="28"/>
                            <w:lang w:eastAsia="ru-RU"/>
                          </w:rPr>
                        </w:pPr>
                        <w:r w:rsidRPr="00414F39">
                          <w:rPr>
                            <w:i/>
                            <w:iCs/>
                            <w:sz w:val="28"/>
                            <w:szCs w:val="28"/>
                            <w:lang w:val="en-US" w:eastAsia="ru-RU"/>
                          </w:rPr>
                          <w:t>NID</w:t>
                        </w:r>
                      </w:p>
                    </w:tc>
                    <w:tc>
                      <w:tcPr>
                        <w:tcW w:w="1577" w:type="dxa"/>
                        <w:tcMar>
                          <w:left w:w="6" w:type="dxa"/>
                          <w:right w:w="6" w:type="dxa"/>
                        </w:tcMar>
                        <w:vAlign w:val="center"/>
                      </w:tcPr>
                      <w:p w:rsidR="00B21C31" w:rsidRPr="00414F39" w:rsidRDefault="00B21C31" w:rsidP="00414F39">
                        <w:pPr>
                          <w:spacing w:line="360" w:lineRule="auto"/>
                          <w:jc w:val="center"/>
                          <w:rPr>
                            <w:i/>
                            <w:iCs/>
                            <w:sz w:val="28"/>
                            <w:szCs w:val="28"/>
                            <w:lang w:eastAsia="ru-RU"/>
                          </w:rPr>
                        </w:pPr>
                        <w:r w:rsidRPr="00414F39">
                          <w:rPr>
                            <w:i/>
                            <w:iCs/>
                            <w:sz w:val="28"/>
                            <w:szCs w:val="28"/>
                            <w:lang w:val="en-US" w:eastAsia="ru-RU"/>
                          </w:rPr>
                          <w:t>Learned</w:t>
                        </w:r>
                        <w:r w:rsidRPr="00414F39">
                          <w:rPr>
                            <w:i/>
                            <w:iCs/>
                            <w:sz w:val="28"/>
                            <w:szCs w:val="28"/>
                            <w:lang w:eastAsia="ru-RU"/>
                          </w:rPr>
                          <w:t>_</w:t>
                        </w:r>
                        <w:r w:rsidRPr="00414F39">
                          <w:rPr>
                            <w:i/>
                            <w:iCs/>
                            <w:sz w:val="28"/>
                            <w:szCs w:val="28"/>
                            <w:lang w:val="en-US" w:eastAsia="ru-RU"/>
                          </w:rPr>
                          <w:t>PN</w:t>
                        </w:r>
                      </w:p>
                    </w:tc>
                  </w:tr>
                  <w:tr w:rsidR="00B21C31" w:rsidRPr="00414F39" w:rsidTr="00B21C31">
                    <w:trPr>
                      <w:trHeight w:val="426"/>
                      <w:jc w:val="center"/>
                    </w:trPr>
                    <w:tc>
                      <w:tcPr>
                        <w:tcW w:w="563" w:type="dxa"/>
                        <w:tcMar>
                          <w:left w:w="6" w:type="dxa"/>
                          <w:right w:w="6" w:type="dxa"/>
                        </w:tcMar>
                      </w:tcPr>
                      <w:p w:rsidR="00B21C31" w:rsidRPr="00414F39" w:rsidRDefault="00B21C31" w:rsidP="00414F39">
                        <w:pPr>
                          <w:spacing w:before="80" w:line="360" w:lineRule="auto"/>
                          <w:jc w:val="center"/>
                          <w:rPr>
                            <w:sz w:val="28"/>
                            <w:szCs w:val="28"/>
                            <w:lang w:eastAsia="ru-RU"/>
                          </w:rPr>
                        </w:pPr>
                        <w:r w:rsidRPr="00414F39">
                          <w:rPr>
                            <w:sz w:val="28"/>
                            <w:szCs w:val="28"/>
                            <w:lang w:eastAsia="ru-RU"/>
                          </w:rPr>
                          <w:t>17</w:t>
                        </w:r>
                      </w:p>
                      <w:p w:rsidR="00B21C31" w:rsidRPr="00414F39" w:rsidRDefault="00B21C31" w:rsidP="00414F39">
                        <w:pPr>
                          <w:spacing w:before="80" w:line="360" w:lineRule="auto"/>
                          <w:jc w:val="center"/>
                          <w:rPr>
                            <w:sz w:val="28"/>
                            <w:szCs w:val="28"/>
                            <w:lang w:eastAsia="ru-RU"/>
                          </w:rPr>
                        </w:pPr>
                        <w:r w:rsidRPr="00414F39">
                          <w:rPr>
                            <w:sz w:val="28"/>
                            <w:szCs w:val="28"/>
                            <w:lang w:eastAsia="ru-RU"/>
                          </w:rPr>
                          <w:t>17</w:t>
                        </w:r>
                      </w:p>
                      <w:p w:rsidR="00B21C31" w:rsidRPr="00414F39" w:rsidRDefault="00B21C31" w:rsidP="00414F39">
                        <w:pPr>
                          <w:spacing w:before="80" w:line="360" w:lineRule="auto"/>
                          <w:jc w:val="center"/>
                          <w:rPr>
                            <w:sz w:val="28"/>
                            <w:szCs w:val="28"/>
                            <w:lang w:eastAsia="ru-RU"/>
                          </w:rPr>
                        </w:pPr>
                        <w:r w:rsidRPr="00414F39">
                          <w:rPr>
                            <w:sz w:val="28"/>
                            <w:szCs w:val="28"/>
                            <w:lang w:eastAsia="ru-RU"/>
                          </w:rPr>
                          <w:t>17</w:t>
                        </w:r>
                      </w:p>
                      <w:p w:rsidR="00B21C31" w:rsidRPr="00414F39" w:rsidRDefault="00B21C31" w:rsidP="00414F39">
                        <w:pPr>
                          <w:spacing w:before="80" w:line="360" w:lineRule="auto"/>
                          <w:jc w:val="center"/>
                          <w:rPr>
                            <w:sz w:val="28"/>
                            <w:szCs w:val="28"/>
                            <w:lang w:eastAsia="ru-RU"/>
                          </w:rPr>
                        </w:pPr>
                        <w:r w:rsidRPr="00414F39">
                          <w:rPr>
                            <w:sz w:val="28"/>
                            <w:szCs w:val="28"/>
                            <w:lang w:eastAsia="ru-RU"/>
                          </w:rPr>
                          <w:t>17</w:t>
                        </w:r>
                      </w:p>
                      <w:p w:rsidR="00B21C31" w:rsidRPr="00414F39" w:rsidRDefault="00B21C31" w:rsidP="00414F39">
                        <w:pPr>
                          <w:spacing w:before="80" w:line="360" w:lineRule="auto"/>
                          <w:jc w:val="center"/>
                          <w:rPr>
                            <w:sz w:val="28"/>
                            <w:szCs w:val="28"/>
                            <w:lang w:eastAsia="ru-RU"/>
                          </w:rPr>
                        </w:pPr>
                        <w:r w:rsidRPr="00414F39">
                          <w:rPr>
                            <w:sz w:val="28"/>
                            <w:szCs w:val="28"/>
                            <w:lang w:eastAsia="ru-RU"/>
                          </w:rPr>
                          <w:t>18</w:t>
                        </w:r>
                      </w:p>
                      <w:p w:rsidR="00B21C31" w:rsidRPr="00414F39" w:rsidRDefault="00B21C31" w:rsidP="00414F39">
                        <w:pPr>
                          <w:spacing w:before="80" w:line="360" w:lineRule="auto"/>
                          <w:jc w:val="center"/>
                          <w:rPr>
                            <w:sz w:val="28"/>
                            <w:szCs w:val="28"/>
                            <w:lang w:eastAsia="ru-RU"/>
                          </w:rPr>
                        </w:pPr>
                        <w:r w:rsidRPr="00414F39">
                          <w:rPr>
                            <w:sz w:val="28"/>
                            <w:szCs w:val="28"/>
                            <w:lang w:eastAsia="ru-RU"/>
                          </w:rPr>
                          <w:t>17</w:t>
                        </w:r>
                      </w:p>
                    </w:tc>
                    <w:tc>
                      <w:tcPr>
                        <w:tcW w:w="1577" w:type="dxa"/>
                        <w:tcMar>
                          <w:left w:w="6" w:type="dxa"/>
                          <w:right w:w="6" w:type="dxa"/>
                        </w:tcMar>
                      </w:tcPr>
                      <w:p w:rsidR="00B21C31" w:rsidRPr="00414F39" w:rsidRDefault="00B21C31" w:rsidP="00414F39">
                        <w:pPr>
                          <w:spacing w:before="80" w:line="360" w:lineRule="auto"/>
                          <w:jc w:val="center"/>
                          <w:rPr>
                            <w:sz w:val="28"/>
                            <w:szCs w:val="28"/>
                            <w:lang w:eastAsia="ru-RU"/>
                          </w:rPr>
                        </w:pPr>
                        <w:r w:rsidRPr="00414F39">
                          <w:rPr>
                            <w:sz w:val="28"/>
                            <w:szCs w:val="28"/>
                            <w:lang w:eastAsia="ru-RU"/>
                          </w:rPr>
                          <w:t>28</w:t>
                        </w:r>
                      </w:p>
                      <w:p w:rsidR="00B21C31" w:rsidRPr="00414F39" w:rsidRDefault="00B21C31" w:rsidP="00414F39">
                        <w:pPr>
                          <w:spacing w:before="80" w:line="360" w:lineRule="auto"/>
                          <w:jc w:val="center"/>
                          <w:rPr>
                            <w:sz w:val="28"/>
                            <w:szCs w:val="28"/>
                            <w:lang w:eastAsia="ru-RU"/>
                          </w:rPr>
                        </w:pPr>
                        <w:r w:rsidRPr="00414F39">
                          <w:rPr>
                            <w:sz w:val="28"/>
                            <w:szCs w:val="28"/>
                            <w:lang w:eastAsia="ru-RU"/>
                          </w:rPr>
                          <w:t>27</w:t>
                        </w:r>
                      </w:p>
                      <w:p w:rsidR="00B21C31" w:rsidRPr="00414F39" w:rsidRDefault="00B21C31" w:rsidP="00414F39">
                        <w:pPr>
                          <w:spacing w:before="80" w:line="360" w:lineRule="auto"/>
                          <w:jc w:val="center"/>
                          <w:rPr>
                            <w:sz w:val="28"/>
                            <w:szCs w:val="28"/>
                            <w:lang w:eastAsia="ru-RU"/>
                          </w:rPr>
                        </w:pPr>
                        <w:r w:rsidRPr="00414F39">
                          <w:rPr>
                            <w:sz w:val="28"/>
                            <w:szCs w:val="28"/>
                            <w:lang w:eastAsia="ru-RU"/>
                          </w:rPr>
                          <w:t>16</w:t>
                        </w:r>
                      </w:p>
                      <w:p w:rsidR="00B21C31" w:rsidRPr="00414F39" w:rsidRDefault="00B21C31" w:rsidP="00414F39">
                        <w:pPr>
                          <w:spacing w:before="80" w:line="360" w:lineRule="auto"/>
                          <w:jc w:val="center"/>
                          <w:rPr>
                            <w:sz w:val="28"/>
                            <w:szCs w:val="28"/>
                            <w:lang w:eastAsia="ru-RU"/>
                          </w:rPr>
                        </w:pPr>
                        <w:r w:rsidRPr="00414F39">
                          <w:rPr>
                            <w:sz w:val="28"/>
                            <w:szCs w:val="28"/>
                            <w:lang w:eastAsia="ru-RU"/>
                          </w:rPr>
                          <w:t>-</w:t>
                        </w:r>
                      </w:p>
                      <w:p w:rsidR="00B21C31" w:rsidRPr="00414F39" w:rsidRDefault="00B21C31" w:rsidP="00414F39">
                        <w:pPr>
                          <w:spacing w:before="80" w:line="360" w:lineRule="auto"/>
                          <w:jc w:val="center"/>
                          <w:rPr>
                            <w:sz w:val="28"/>
                            <w:szCs w:val="28"/>
                            <w:lang w:eastAsia="ru-RU"/>
                          </w:rPr>
                        </w:pPr>
                        <w:r w:rsidRPr="00414F39">
                          <w:rPr>
                            <w:sz w:val="28"/>
                            <w:szCs w:val="28"/>
                            <w:lang w:eastAsia="ru-RU"/>
                          </w:rPr>
                          <w:t>-</w:t>
                        </w:r>
                      </w:p>
                      <w:p w:rsidR="00B21C31" w:rsidRPr="00414F39" w:rsidRDefault="00B21C31" w:rsidP="00414F39">
                        <w:pPr>
                          <w:spacing w:before="80" w:line="360" w:lineRule="auto"/>
                          <w:jc w:val="center"/>
                          <w:rPr>
                            <w:sz w:val="28"/>
                            <w:szCs w:val="28"/>
                            <w:lang w:eastAsia="ru-RU"/>
                          </w:rPr>
                        </w:pPr>
                        <w:r w:rsidRPr="00414F39">
                          <w:rPr>
                            <w:sz w:val="28"/>
                            <w:szCs w:val="28"/>
                            <w:lang w:eastAsia="ru-RU"/>
                          </w:rPr>
                          <w:t>14</w:t>
                        </w:r>
                      </w:p>
                    </w:tc>
                  </w:tr>
                </w:tbl>
                <w:p w:rsidR="00B21C31" w:rsidRPr="00414F39" w:rsidRDefault="00B21C31" w:rsidP="00414F39">
                  <w:pPr>
                    <w:spacing w:line="360" w:lineRule="auto"/>
                    <w:jc w:val="center"/>
                    <w:rPr>
                      <w:sz w:val="28"/>
                      <w:szCs w:val="28"/>
                      <w:lang w:eastAsia="ru-RU"/>
                    </w:rPr>
                  </w:pPr>
                </w:p>
              </w:tc>
            </w:tr>
            <w:tr w:rsidR="00B21C31" w:rsidRPr="004D4B65" w:rsidTr="00B21C31">
              <w:trPr>
                <w:trHeight w:val="2587"/>
                <w:jc w:val="right"/>
              </w:trPr>
              <w:tc>
                <w:tcPr>
                  <w:tcW w:w="2338" w:type="dxa"/>
                  <w:tcMar>
                    <w:left w:w="0" w:type="dxa"/>
                    <w:right w:w="0" w:type="dxa"/>
                  </w:tcMar>
                </w:tcPr>
                <w:p w:rsidR="00B21C31" w:rsidRPr="00414F39" w:rsidRDefault="00B21C31" w:rsidP="00414F39">
                  <w:pPr>
                    <w:spacing w:line="360" w:lineRule="auto"/>
                    <w:jc w:val="center"/>
                    <w:rPr>
                      <w:sz w:val="28"/>
                      <w:szCs w:val="28"/>
                      <w:lang w:eastAsia="ru-RU"/>
                    </w:rPr>
                  </w:pPr>
                </w:p>
                <w:tbl>
                  <w:tblPr>
                    <w:tblW w:w="21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1588"/>
                  </w:tblGrid>
                  <w:tr w:rsidR="00B21C31" w:rsidRPr="00414F39" w:rsidTr="00B21C31">
                    <w:trPr>
                      <w:trHeight w:val="454"/>
                      <w:jc w:val="center"/>
                    </w:trPr>
                    <w:tc>
                      <w:tcPr>
                        <w:tcW w:w="2155" w:type="dxa"/>
                        <w:gridSpan w:val="2"/>
                        <w:tcMar>
                          <w:left w:w="6" w:type="dxa"/>
                          <w:right w:w="6" w:type="dxa"/>
                        </w:tcMar>
                        <w:vAlign w:val="center"/>
                      </w:tcPr>
                      <w:p w:rsidR="00B21C31" w:rsidRPr="00414F39" w:rsidRDefault="00B21C31" w:rsidP="00414F39">
                        <w:pPr>
                          <w:spacing w:line="360" w:lineRule="auto"/>
                          <w:jc w:val="center"/>
                          <w:rPr>
                            <w:i/>
                            <w:iCs/>
                            <w:sz w:val="28"/>
                            <w:szCs w:val="28"/>
                            <w:lang w:eastAsia="ru-RU"/>
                          </w:rPr>
                        </w:pPr>
                        <w:r w:rsidRPr="00414F39">
                          <w:rPr>
                            <w:sz w:val="28"/>
                            <w:szCs w:val="28"/>
                            <w:lang w:eastAsia="ru-RU"/>
                          </w:rPr>
                          <w:t>Вузол</w:t>
                        </w:r>
                        <w:r w:rsidRPr="00414F39">
                          <w:rPr>
                            <w:i/>
                            <w:iCs/>
                            <w:sz w:val="28"/>
                            <w:szCs w:val="28"/>
                            <w:lang w:eastAsia="ru-RU"/>
                          </w:rPr>
                          <w:t xml:space="preserve"> 27</w:t>
                        </w:r>
                      </w:p>
                    </w:tc>
                  </w:tr>
                  <w:tr w:rsidR="00B21C31" w:rsidRPr="00414F39" w:rsidTr="00B21C31">
                    <w:trPr>
                      <w:trHeight w:val="454"/>
                      <w:jc w:val="center"/>
                    </w:trPr>
                    <w:tc>
                      <w:tcPr>
                        <w:tcW w:w="567" w:type="dxa"/>
                        <w:tcMar>
                          <w:left w:w="6" w:type="dxa"/>
                          <w:right w:w="6" w:type="dxa"/>
                        </w:tcMar>
                        <w:vAlign w:val="center"/>
                      </w:tcPr>
                      <w:p w:rsidR="00B21C31" w:rsidRPr="00414F39" w:rsidRDefault="00B21C31" w:rsidP="00414F39">
                        <w:pPr>
                          <w:spacing w:line="360" w:lineRule="auto"/>
                          <w:jc w:val="center"/>
                          <w:rPr>
                            <w:i/>
                            <w:iCs/>
                            <w:sz w:val="28"/>
                            <w:szCs w:val="28"/>
                            <w:lang w:eastAsia="ru-RU"/>
                          </w:rPr>
                        </w:pPr>
                        <w:r w:rsidRPr="00414F39">
                          <w:rPr>
                            <w:i/>
                            <w:iCs/>
                            <w:sz w:val="28"/>
                            <w:szCs w:val="28"/>
                            <w:lang w:val="en-US" w:eastAsia="ru-RU"/>
                          </w:rPr>
                          <w:t>NID</w:t>
                        </w:r>
                      </w:p>
                    </w:tc>
                    <w:tc>
                      <w:tcPr>
                        <w:tcW w:w="1588" w:type="dxa"/>
                        <w:tcMar>
                          <w:left w:w="6" w:type="dxa"/>
                          <w:right w:w="6" w:type="dxa"/>
                        </w:tcMar>
                        <w:vAlign w:val="center"/>
                      </w:tcPr>
                      <w:p w:rsidR="00B21C31" w:rsidRPr="00414F39" w:rsidRDefault="00B21C31" w:rsidP="00414F39">
                        <w:pPr>
                          <w:spacing w:line="360" w:lineRule="auto"/>
                          <w:jc w:val="center"/>
                          <w:rPr>
                            <w:i/>
                            <w:iCs/>
                            <w:sz w:val="28"/>
                            <w:szCs w:val="28"/>
                            <w:lang w:eastAsia="ru-RU"/>
                          </w:rPr>
                        </w:pPr>
                        <w:r w:rsidRPr="00414F39">
                          <w:rPr>
                            <w:i/>
                            <w:iCs/>
                            <w:sz w:val="28"/>
                            <w:szCs w:val="28"/>
                            <w:lang w:val="en-US" w:eastAsia="ru-RU"/>
                          </w:rPr>
                          <w:t>Learned</w:t>
                        </w:r>
                        <w:r w:rsidRPr="00414F39">
                          <w:rPr>
                            <w:i/>
                            <w:iCs/>
                            <w:sz w:val="28"/>
                            <w:szCs w:val="28"/>
                            <w:lang w:eastAsia="ru-RU"/>
                          </w:rPr>
                          <w:t>_</w:t>
                        </w:r>
                        <w:r w:rsidRPr="00414F39">
                          <w:rPr>
                            <w:i/>
                            <w:iCs/>
                            <w:sz w:val="28"/>
                            <w:szCs w:val="28"/>
                            <w:lang w:val="en-US" w:eastAsia="ru-RU"/>
                          </w:rPr>
                          <w:t>PN</w:t>
                        </w:r>
                      </w:p>
                    </w:tc>
                  </w:tr>
                  <w:tr w:rsidR="00B21C31" w:rsidRPr="00414F39" w:rsidTr="00B21C31">
                    <w:trPr>
                      <w:trHeight w:val="454"/>
                      <w:jc w:val="center"/>
                    </w:trPr>
                    <w:tc>
                      <w:tcPr>
                        <w:tcW w:w="567" w:type="dxa"/>
                        <w:tcMar>
                          <w:left w:w="6" w:type="dxa"/>
                          <w:right w:w="6" w:type="dxa"/>
                        </w:tcMar>
                      </w:tcPr>
                      <w:p w:rsidR="00B21C31" w:rsidRPr="00414F39" w:rsidRDefault="00B21C31" w:rsidP="00414F39">
                        <w:pPr>
                          <w:spacing w:before="80" w:line="360" w:lineRule="auto"/>
                          <w:jc w:val="center"/>
                          <w:rPr>
                            <w:sz w:val="28"/>
                            <w:szCs w:val="28"/>
                            <w:lang w:eastAsia="ru-RU"/>
                          </w:rPr>
                        </w:pPr>
                        <w:r w:rsidRPr="00414F39">
                          <w:rPr>
                            <w:sz w:val="28"/>
                            <w:szCs w:val="28"/>
                            <w:lang w:eastAsia="ru-RU"/>
                          </w:rPr>
                          <w:t>28</w:t>
                        </w:r>
                      </w:p>
                      <w:p w:rsidR="00B21C31" w:rsidRPr="00414F39" w:rsidRDefault="00B21C31" w:rsidP="00414F39">
                        <w:pPr>
                          <w:spacing w:before="80" w:line="360" w:lineRule="auto"/>
                          <w:jc w:val="center"/>
                          <w:rPr>
                            <w:sz w:val="28"/>
                            <w:szCs w:val="28"/>
                            <w:lang w:eastAsia="ru-RU"/>
                          </w:rPr>
                        </w:pPr>
                        <w:r w:rsidRPr="00414F39">
                          <w:rPr>
                            <w:sz w:val="28"/>
                            <w:szCs w:val="28"/>
                            <w:lang w:eastAsia="ru-RU"/>
                          </w:rPr>
                          <w:t>27</w:t>
                        </w:r>
                      </w:p>
                      <w:p w:rsidR="00B21C31" w:rsidRPr="00414F39" w:rsidRDefault="00B21C31" w:rsidP="00414F39">
                        <w:pPr>
                          <w:spacing w:before="80" w:line="360" w:lineRule="auto"/>
                          <w:jc w:val="center"/>
                          <w:rPr>
                            <w:sz w:val="28"/>
                            <w:szCs w:val="28"/>
                            <w:lang w:eastAsia="ru-RU"/>
                          </w:rPr>
                        </w:pPr>
                        <w:r w:rsidRPr="00414F39">
                          <w:rPr>
                            <w:sz w:val="28"/>
                            <w:szCs w:val="28"/>
                            <w:lang w:eastAsia="ru-RU"/>
                          </w:rPr>
                          <w:t>16</w:t>
                        </w:r>
                      </w:p>
                      <w:p w:rsidR="00B21C31" w:rsidRPr="00414F39" w:rsidRDefault="00B21C31" w:rsidP="00414F39">
                        <w:pPr>
                          <w:spacing w:before="80" w:line="360" w:lineRule="auto"/>
                          <w:jc w:val="center"/>
                          <w:rPr>
                            <w:sz w:val="28"/>
                            <w:szCs w:val="28"/>
                            <w:lang w:eastAsia="ru-RU"/>
                          </w:rPr>
                        </w:pPr>
                        <w:r w:rsidRPr="00414F39">
                          <w:rPr>
                            <w:sz w:val="28"/>
                            <w:szCs w:val="28"/>
                            <w:lang w:eastAsia="ru-RU"/>
                          </w:rPr>
                          <w:t>17</w:t>
                        </w:r>
                      </w:p>
                      <w:p w:rsidR="00B21C31" w:rsidRPr="00414F39" w:rsidRDefault="00B21C31" w:rsidP="00414F39">
                        <w:pPr>
                          <w:spacing w:before="80" w:line="360" w:lineRule="auto"/>
                          <w:jc w:val="center"/>
                          <w:rPr>
                            <w:sz w:val="28"/>
                            <w:szCs w:val="28"/>
                            <w:lang w:eastAsia="ru-RU"/>
                          </w:rPr>
                        </w:pPr>
                        <w:r w:rsidRPr="00414F39">
                          <w:rPr>
                            <w:sz w:val="28"/>
                            <w:szCs w:val="28"/>
                            <w:lang w:eastAsia="ru-RU"/>
                          </w:rPr>
                          <w:t>17</w:t>
                        </w:r>
                      </w:p>
                      <w:p w:rsidR="00B21C31" w:rsidRPr="00414F39" w:rsidRDefault="00B21C31" w:rsidP="00414F39">
                        <w:pPr>
                          <w:spacing w:before="80" w:line="360" w:lineRule="auto"/>
                          <w:jc w:val="center"/>
                          <w:rPr>
                            <w:sz w:val="28"/>
                            <w:szCs w:val="28"/>
                            <w:lang w:eastAsia="ru-RU"/>
                          </w:rPr>
                        </w:pPr>
                        <w:r w:rsidRPr="00414F39">
                          <w:rPr>
                            <w:sz w:val="28"/>
                            <w:szCs w:val="28"/>
                            <w:lang w:eastAsia="ru-RU"/>
                          </w:rPr>
                          <w:t>16</w:t>
                        </w:r>
                      </w:p>
                    </w:tc>
                    <w:tc>
                      <w:tcPr>
                        <w:tcW w:w="1588" w:type="dxa"/>
                        <w:tcMar>
                          <w:left w:w="6" w:type="dxa"/>
                          <w:right w:w="6" w:type="dxa"/>
                        </w:tcMar>
                      </w:tcPr>
                      <w:p w:rsidR="00B21C31" w:rsidRPr="00414F39" w:rsidRDefault="00B21C31" w:rsidP="00414F39">
                        <w:pPr>
                          <w:spacing w:before="80" w:line="360" w:lineRule="auto"/>
                          <w:jc w:val="center"/>
                          <w:rPr>
                            <w:sz w:val="28"/>
                            <w:szCs w:val="28"/>
                            <w:lang w:eastAsia="ru-RU"/>
                          </w:rPr>
                        </w:pPr>
                        <w:r w:rsidRPr="00414F39">
                          <w:rPr>
                            <w:sz w:val="28"/>
                            <w:szCs w:val="28"/>
                            <w:lang w:eastAsia="ru-RU"/>
                          </w:rPr>
                          <w:t>-</w:t>
                        </w:r>
                      </w:p>
                      <w:p w:rsidR="00B21C31" w:rsidRPr="00414F39" w:rsidRDefault="00B21C31" w:rsidP="00414F39">
                        <w:pPr>
                          <w:spacing w:before="80" w:line="360" w:lineRule="auto"/>
                          <w:jc w:val="center"/>
                          <w:rPr>
                            <w:sz w:val="28"/>
                            <w:szCs w:val="28"/>
                            <w:lang w:eastAsia="ru-RU"/>
                          </w:rPr>
                        </w:pPr>
                        <w:r w:rsidRPr="00414F39">
                          <w:rPr>
                            <w:sz w:val="28"/>
                            <w:szCs w:val="28"/>
                            <w:lang w:eastAsia="ru-RU"/>
                          </w:rPr>
                          <w:t>-</w:t>
                        </w:r>
                      </w:p>
                      <w:p w:rsidR="00B21C31" w:rsidRPr="00414F39" w:rsidRDefault="00B21C31" w:rsidP="00414F39">
                        <w:pPr>
                          <w:spacing w:before="80" w:line="360" w:lineRule="auto"/>
                          <w:jc w:val="center"/>
                          <w:rPr>
                            <w:sz w:val="28"/>
                            <w:szCs w:val="28"/>
                            <w:lang w:eastAsia="ru-RU"/>
                          </w:rPr>
                        </w:pPr>
                        <w:r w:rsidRPr="00414F39">
                          <w:rPr>
                            <w:sz w:val="28"/>
                            <w:szCs w:val="28"/>
                            <w:lang w:eastAsia="ru-RU"/>
                          </w:rPr>
                          <w:t>-</w:t>
                        </w:r>
                      </w:p>
                      <w:p w:rsidR="00B21C31" w:rsidRPr="00414F39" w:rsidRDefault="00B21C31" w:rsidP="00414F39">
                        <w:pPr>
                          <w:spacing w:before="80" w:line="360" w:lineRule="auto"/>
                          <w:jc w:val="center"/>
                          <w:rPr>
                            <w:sz w:val="28"/>
                            <w:szCs w:val="28"/>
                            <w:lang w:eastAsia="ru-RU"/>
                          </w:rPr>
                        </w:pPr>
                        <w:r w:rsidRPr="00414F39">
                          <w:rPr>
                            <w:sz w:val="28"/>
                            <w:szCs w:val="28"/>
                            <w:lang w:eastAsia="ru-RU"/>
                          </w:rPr>
                          <w:t>-</w:t>
                        </w:r>
                      </w:p>
                      <w:p w:rsidR="00B21C31" w:rsidRPr="00414F39" w:rsidRDefault="00B21C31" w:rsidP="00414F39">
                        <w:pPr>
                          <w:spacing w:before="80" w:line="360" w:lineRule="auto"/>
                          <w:jc w:val="center"/>
                          <w:rPr>
                            <w:sz w:val="28"/>
                            <w:szCs w:val="28"/>
                            <w:lang w:eastAsia="ru-RU"/>
                          </w:rPr>
                        </w:pPr>
                        <w:r w:rsidRPr="00414F39">
                          <w:rPr>
                            <w:sz w:val="28"/>
                            <w:szCs w:val="28"/>
                            <w:lang w:eastAsia="ru-RU"/>
                          </w:rPr>
                          <w:t>18</w:t>
                        </w:r>
                      </w:p>
                      <w:p w:rsidR="00B21C31" w:rsidRPr="00414F39" w:rsidRDefault="00B21C31" w:rsidP="00414F39">
                        <w:pPr>
                          <w:spacing w:before="80" w:line="360" w:lineRule="auto"/>
                          <w:jc w:val="center"/>
                          <w:rPr>
                            <w:sz w:val="28"/>
                            <w:szCs w:val="28"/>
                            <w:lang w:eastAsia="ru-RU"/>
                          </w:rPr>
                        </w:pPr>
                        <w:r w:rsidRPr="00414F39">
                          <w:rPr>
                            <w:sz w:val="28"/>
                            <w:szCs w:val="28"/>
                            <w:lang w:eastAsia="ru-RU"/>
                          </w:rPr>
                          <w:t>14</w:t>
                        </w:r>
                      </w:p>
                    </w:tc>
                  </w:tr>
                </w:tbl>
                <w:p w:rsidR="00B21C31" w:rsidRPr="00414F39" w:rsidRDefault="00B21C31" w:rsidP="00414F39">
                  <w:pPr>
                    <w:spacing w:line="360" w:lineRule="auto"/>
                    <w:jc w:val="center"/>
                    <w:rPr>
                      <w:sz w:val="28"/>
                      <w:szCs w:val="28"/>
                      <w:lang w:eastAsia="ru-RU"/>
                    </w:rPr>
                  </w:pPr>
                </w:p>
              </w:tc>
              <w:tc>
                <w:tcPr>
                  <w:tcW w:w="2339" w:type="dxa"/>
                  <w:tcMar>
                    <w:left w:w="0" w:type="dxa"/>
                    <w:right w:w="0" w:type="dxa"/>
                  </w:tcMar>
                </w:tcPr>
                <w:p w:rsidR="00B21C31" w:rsidRPr="00414F39" w:rsidRDefault="00B21C31" w:rsidP="00414F39">
                  <w:pPr>
                    <w:spacing w:line="360" w:lineRule="auto"/>
                    <w:jc w:val="center"/>
                    <w:rPr>
                      <w:sz w:val="28"/>
                      <w:szCs w:val="28"/>
                      <w:lang w:eastAsia="ru-RU"/>
                    </w:rPr>
                  </w:pPr>
                </w:p>
                <w:tbl>
                  <w:tblPr>
                    <w:tblW w:w="21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75"/>
                    <w:gridCol w:w="1610"/>
                  </w:tblGrid>
                  <w:tr w:rsidR="00B21C31" w:rsidRPr="00414F39" w:rsidTr="00B21C31">
                    <w:trPr>
                      <w:trHeight w:val="463"/>
                      <w:jc w:val="center"/>
                    </w:trPr>
                    <w:tc>
                      <w:tcPr>
                        <w:tcW w:w="2185" w:type="dxa"/>
                        <w:gridSpan w:val="2"/>
                        <w:tcMar>
                          <w:left w:w="6" w:type="dxa"/>
                          <w:right w:w="6" w:type="dxa"/>
                        </w:tcMar>
                        <w:vAlign w:val="center"/>
                      </w:tcPr>
                      <w:p w:rsidR="00B21C31" w:rsidRPr="00414F39" w:rsidRDefault="00B21C31" w:rsidP="00414F39">
                        <w:pPr>
                          <w:spacing w:line="360" w:lineRule="auto"/>
                          <w:jc w:val="center"/>
                          <w:rPr>
                            <w:i/>
                            <w:iCs/>
                            <w:sz w:val="28"/>
                            <w:szCs w:val="28"/>
                            <w:lang w:eastAsia="ru-RU"/>
                          </w:rPr>
                        </w:pPr>
                        <w:r w:rsidRPr="00414F39">
                          <w:rPr>
                            <w:sz w:val="28"/>
                            <w:szCs w:val="28"/>
                            <w:lang w:eastAsia="ru-RU"/>
                          </w:rPr>
                          <w:t>Вузол 28</w:t>
                        </w:r>
                      </w:p>
                    </w:tc>
                  </w:tr>
                  <w:tr w:rsidR="00B21C31" w:rsidRPr="00414F39" w:rsidTr="00B21C31">
                    <w:trPr>
                      <w:trHeight w:val="463"/>
                      <w:jc w:val="center"/>
                    </w:trPr>
                    <w:tc>
                      <w:tcPr>
                        <w:tcW w:w="575" w:type="dxa"/>
                        <w:tcMar>
                          <w:left w:w="6" w:type="dxa"/>
                          <w:right w:w="6" w:type="dxa"/>
                        </w:tcMar>
                        <w:vAlign w:val="center"/>
                      </w:tcPr>
                      <w:p w:rsidR="00B21C31" w:rsidRPr="00414F39" w:rsidRDefault="00B21C31" w:rsidP="00414F39">
                        <w:pPr>
                          <w:spacing w:line="360" w:lineRule="auto"/>
                          <w:jc w:val="center"/>
                          <w:rPr>
                            <w:i/>
                            <w:iCs/>
                            <w:sz w:val="28"/>
                            <w:szCs w:val="28"/>
                            <w:lang w:eastAsia="ru-RU"/>
                          </w:rPr>
                        </w:pPr>
                        <w:r w:rsidRPr="00414F39">
                          <w:rPr>
                            <w:i/>
                            <w:iCs/>
                            <w:sz w:val="28"/>
                            <w:szCs w:val="28"/>
                            <w:lang w:val="en-US" w:eastAsia="ru-RU"/>
                          </w:rPr>
                          <w:t>NID</w:t>
                        </w:r>
                      </w:p>
                    </w:tc>
                    <w:tc>
                      <w:tcPr>
                        <w:tcW w:w="1610" w:type="dxa"/>
                        <w:tcMar>
                          <w:left w:w="6" w:type="dxa"/>
                          <w:right w:w="6" w:type="dxa"/>
                        </w:tcMar>
                        <w:vAlign w:val="center"/>
                      </w:tcPr>
                      <w:p w:rsidR="00B21C31" w:rsidRPr="00414F39" w:rsidRDefault="00B21C31" w:rsidP="00414F39">
                        <w:pPr>
                          <w:spacing w:line="360" w:lineRule="auto"/>
                          <w:jc w:val="center"/>
                          <w:rPr>
                            <w:i/>
                            <w:iCs/>
                            <w:sz w:val="28"/>
                            <w:szCs w:val="28"/>
                            <w:lang w:eastAsia="ru-RU"/>
                          </w:rPr>
                        </w:pPr>
                        <w:proofErr w:type="spellStart"/>
                        <w:r w:rsidRPr="00414F39">
                          <w:rPr>
                            <w:i/>
                            <w:iCs/>
                            <w:sz w:val="28"/>
                            <w:szCs w:val="28"/>
                            <w:lang w:val="en-US" w:eastAsia="ru-RU"/>
                          </w:rPr>
                          <w:t>Learnet</w:t>
                        </w:r>
                        <w:proofErr w:type="spellEnd"/>
                        <w:r w:rsidRPr="00414F39">
                          <w:rPr>
                            <w:i/>
                            <w:iCs/>
                            <w:sz w:val="28"/>
                            <w:szCs w:val="28"/>
                            <w:lang w:eastAsia="ru-RU"/>
                          </w:rPr>
                          <w:t>_</w:t>
                        </w:r>
                        <w:r w:rsidRPr="00414F39">
                          <w:rPr>
                            <w:i/>
                            <w:iCs/>
                            <w:sz w:val="28"/>
                            <w:szCs w:val="28"/>
                            <w:lang w:val="en-US" w:eastAsia="ru-RU"/>
                          </w:rPr>
                          <w:t>PN</w:t>
                        </w:r>
                      </w:p>
                    </w:tc>
                  </w:tr>
                  <w:tr w:rsidR="00B21C31" w:rsidRPr="00414F39" w:rsidTr="00B21C31">
                    <w:trPr>
                      <w:trHeight w:val="463"/>
                      <w:jc w:val="center"/>
                    </w:trPr>
                    <w:tc>
                      <w:tcPr>
                        <w:tcW w:w="575" w:type="dxa"/>
                        <w:tcMar>
                          <w:left w:w="6" w:type="dxa"/>
                          <w:right w:w="6" w:type="dxa"/>
                        </w:tcMar>
                      </w:tcPr>
                      <w:p w:rsidR="00B21C31" w:rsidRPr="00414F39" w:rsidRDefault="00B21C31" w:rsidP="00414F39">
                        <w:pPr>
                          <w:spacing w:before="80" w:line="360" w:lineRule="auto"/>
                          <w:jc w:val="center"/>
                          <w:rPr>
                            <w:sz w:val="28"/>
                            <w:szCs w:val="28"/>
                            <w:lang w:eastAsia="ru-RU"/>
                          </w:rPr>
                        </w:pPr>
                        <w:r w:rsidRPr="00414F39">
                          <w:rPr>
                            <w:sz w:val="28"/>
                            <w:szCs w:val="28"/>
                            <w:lang w:eastAsia="ru-RU"/>
                          </w:rPr>
                          <w:t>28</w:t>
                        </w:r>
                      </w:p>
                      <w:p w:rsidR="00B21C31" w:rsidRPr="00414F39" w:rsidRDefault="00B21C31" w:rsidP="00414F39">
                        <w:pPr>
                          <w:spacing w:before="80" w:line="360" w:lineRule="auto"/>
                          <w:jc w:val="center"/>
                          <w:rPr>
                            <w:sz w:val="28"/>
                            <w:szCs w:val="28"/>
                            <w:lang w:eastAsia="ru-RU"/>
                          </w:rPr>
                        </w:pPr>
                        <w:r w:rsidRPr="00414F39">
                          <w:rPr>
                            <w:sz w:val="28"/>
                            <w:szCs w:val="28"/>
                            <w:lang w:eastAsia="ru-RU"/>
                          </w:rPr>
                          <w:t>27</w:t>
                        </w:r>
                      </w:p>
                      <w:p w:rsidR="00B21C31" w:rsidRPr="00414F39" w:rsidRDefault="00B21C31" w:rsidP="00414F39">
                        <w:pPr>
                          <w:spacing w:before="80" w:line="360" w:lineRule="auto"/>
                          <w:jc w:val="center"/>
                          <w:rPr>
                            <w:sz w:val="28"/>
                            <w:szCs w:val="28"/>
                            <w:lang w:eastAsia="ru-RU"/>
                          </w:rPr>
                        </w:pPr>
                        <w:r w:rsidRPr="00414F39">
                          <w:rPr>
                            <w:sz w:val="28"/>
                            <w:szCs w:val="28"/>
                            <w:lang w:eastAsia="ru-RU"/>
                          </w:rPr>
                          <w:t>27</w:t>
                        </w:r>
                      </w:p>
                      <w:p w:rsidR="00B21C31" w:rsidRPr="00414F39" w:rsidRDefault="00B21C31" w:rsidP="00414F39">
                        <w:pPr>
                          <w:spacing w:before="80" w:line="360" w:lineRule="auto"/>
                          <w:jc w:val="center"/>
                          <w:rPr>
                            <w:sz w:val="28"/>
                            <w:szCs w:val="28"/>
                            <w:lang w:eastAsia="ru-RU"/>
                          </w:rPr>
                        </w:pPr>
                        <w:r w:rsidRPr="00414F39">
                          <w:rPr>
                            <w:sz w:val="28"/>
                            <w:szCs w:val="28"/>
                            <w:lang w:eastAsia="ru-RU"/>
                          </w:rPr>
                          <w:t>27</w:t>
                        </w:r>
                      </w:p>
                      <w:p w:rsidR="00B21C31" w:rsidRPr="00414F39" w:rsidRDefault="00B21C31" w:rsidP="00414F39">
                        <w:pPr>
                          <w:spacing w:before="80" w:line="360" w:lineRule="auto"/>
                          <w:jc w:val="center"/>
                          <w:rPr>
                            <w:sz w:val="28"/>
                            <w:szCs w:val="28"/>
                            <w:lang w:eastAsia="ru-RU"/>
                          </w:rPr>
                        </w:pPr>
                        <w:r w:rsidRPr="00414F39">
                          <w:rPr>
                            <w:sz w:val="28"/>
                            <w:szCs w:val="28"/>
                            <w:lang w:eastAsia="ru-RU"/>
                          </w:rPr>
                          <w:t>27</w:t>
                        </w:r>
                      </w:p>
                      <w:p w:rsidR="00B21C31" w:rsidRPr="00414F39" w:rsidRDefault="00B21C31" w:rsidP="00414F39">
                        <w:pPr>
                          <w:spacing w:before="80" w:line="360" w:lineRule="auto"/>
                          <w:jc w:val="center"/>
                          <w:rPr>
                            <w:sz w:val="28"/>
                            <w:szCs w:val="28"/>
                            <w:lang w:eastAsia="ru-RU"/>
                          </w:rPr>
                        </w:pPr>
                        <w:r w:rsidRPr="00414F39">
                          <w:rPr>
                            <w:sz w:val="28"/>
                            <w:szCs w:val="28"/>
                            <w:lang w:eastAsia="ru-RU"/>
                          </w:rPr>
                          <w:t>27</w:t>
                        </w:r>
                      </w:p>
                    </w:tc>
                    <w:tc>
                      <w:tcPr>
                        <w:tcW w:w="1610" w:type="dxa"/>
                        <w:tcMar>
                          <w:left w:w="6" w:type="dxa"/>
                          <w:right w:w="6" w:type="dxa"/>
                        </w:tcMar>
                      </w:tcPr>
                      <w:p w:rsidR="00B21C31" w:rsidRPr="00414F39" w:rsidRDefault="00B21C31" w:rsidP="00414F39">
                        <w:pPr>
                          <w:spacing w:before="80" w:line="360" w:lineRule="auto"/>
                          <w:jc w:val="center"/>
                          <w:rPr>
                            <w:sz w:val="28"/>
                            <w:szCs w:val="28"/>
                            <w:lang w:eastAsia="ru-RU"/>
                          </w:rPr>
                        </w:pPr>
                        <w:r w:rsidRPr="00414F39">
                          <w:rPr>
                            <w:sz w:val="28"/>
                            <w:szCs w:val="28"/>
                            <w:lang w:eastAsia="ru-RU"/>
                          </w:rPr>
                          <w:t>-</w:t>
                        </w:r>
                      </w:p>
                      <w:p w:rsidR="00B21C31" w:rsidRPr="00414F39" w:rsidRDefault="00B21C31" w:rsidP="00414F39">
                        <w:pPr>
                          <w:spacing w:before="80" w:line="360" w:lineRule="auto"/>
                          <w:jc w:val="center"/>
                          <w:rPr>
                            <w:sz w:val="28"/>
                            <w:szCs w:val="28"/>
                            <w:lang w:eastAsia="ru-RU"/>
                          </w:rPr>
                        </w:pPr>
                        <w:r w:rsidRPr="00414F39">
                          <w:rPr>
                            <w:sz w:val="28"/>
                            <w:szCs w:val="28"/>
                            <w:lang w:eastAsia="ru-RU"/>
                          </w:rPr>
                          <w:t>-</w:t>
                        </w:r>
                      </w:p>
                      <w:p w:rsidR="00B21C31" w:rsidRPr="00414F39" w:rsidRDefault="00B21C31" w:rsidP="00414F39">
                        <w:pPr>
                          <w:spacing w:before="80" w:line="360" w:lineRule="auto"/>
                          <w:jc w:val="center"/>
                          <w:rPr>
                            <w:sz w:val="28"/>
                            <w:szCs w:val="28"/>
                            <w:lang w:eastAsia="ru-RU"/>
                          </w:rPr>
                        </w:pPr>
                        <w:r w:rsidRPr="00414F39">
                          <w:rPr>
                            <w:sz w:val="28"/>
                            <w:szCs w:val="28"/>
                            <w:lang w:eastAsia="ru-RU"/>
                          </w:rPr>
                          <w:t>16</w:t>
                        </w:r>
                      </w:p>
                      <w:p w:rsidR="00B21C31" w:rsidRPr="00414F39" w:rsidRDefault="00B21C31" w:rsidP="00414F39">
                        <w:pPr>
                          <w:spacing w:before="80" w:line="360" w:lineRule="auto"/>
                          <w:jc w:val="center"/>
                          <w:rPr>
                            <w:sz w:val="28"/>
                            <w:szCs w:val="28"/>
                            <w:lang w:eastAsia="ru-RU"/>
                          </w:rPr>
                        </w:pPr>
                        <w:r w:rsidRPr="00414F39">
                          <w:rPr>
                            <w:sz w:val="28"/>
                            <w:szCs w:val="28"/>
                            <w:lang w:eastAsia="ru-RU"/>
                          </w:rPr>
                          <w:t>17</w:t>
                        </w:r>
                      </w:p>
                      <w:p w:rsidR="00B21C31" w:rsidRPr="00414F39" w:rsidRDefault="00B21C31" w:rsidP="00414F39">
                        <w:pPr>
                          <w:spacing w:before="80" w:line="360" w:lineRule="auto"/>
                          <w:jc w:val="center"/>
                          <w:rPr>
                            <w:sz w:val="28"/>
                            <w:szCs w:val="28"/>
                            <w:lang w:eastAsia="ru-RU"/>
                          </w:rPr>
                        </w:pPr>
                        <w:r w:rsidRPr="00414F39">
                          <w:rPr>
                            <w:sz w:val="28"/>
                            <w:szCs w:val="28"/>
                            <w:lang w:eastAsia="ru-RU"/>
                          </w:rPr>
                          <w:t>18</w:t>
                        </w:r>
                      </w:p>
                      <w:p w:rsidR="00B21C31" w:rsidRPr="00414F39" w:rsidRDefault="00B21C31" w:rsidP="00414F39">
                        <w:pPr>
                          <w:spacing w:before="80" w:line="360" w:lineRule="auto"/>
                          <w:jc w:val="center"/>
                          <w:rPr>
                            <w:sz w:val="28"/>
                            <w:szCs w:val="28"/>
                            <w:lang w:eastAsia="ru-RU"/>
                          </w:rPr>
                        </w:pPr>
                        <w:r w:rsidRPr="00414F39">
                          <w:rPr>
                            <w:sz w:val="28"/>
                            <w:szCs w:val="28"/>
                            <w:lang w:eastAsia="ru-RU"/>
                          </w:rPr>
                          <w:t>14</w:t>
                        </w:r>
                      </w:p>
                    </w:tc>
                  </w:tr>
                </w:tbl>
                <w:p w:rsidR="00B21C31" w:rsidRPr="00414F39" w:rsidRDefault="00B21C31" w:rsidP="00414F39">
                  <w:pPr>
                    <w:spacing w:line="360" w:lineRule="auto"/>
                    <w:jc w:val="center"/>
                    <w:rPr>
                      <w:sz w:val="28"/>
                      <w:szCs w:val="28"/>
                      <w:lang w:eastAsia="ru-RU"/>
                    </w:rPr>
                  </w:pPr>
                </w:p>
              </w:tc>
              <w:tc>
                <w:tcPr>
                  <w:tcW w:w="2338" w:type="dxa"/>
                  <w:tcMar>
                    <w:left w:w="0" w:type="dxa"/>
                    <w:right w:w="0" w:type="dxa"/>
                  </w:tcMar>
                </w:tcPr>
                <w:p w:rsidR="00B21C31" w:rsidRPr="00414F39" w:rsidRDefault="00B21C31" w:rsidP="00414F39">
                  <w:pPr>
                    <w:spacing w:line="360" w:lineRule="auto"/>
                    <w:jc w:val="center"/>
                    <w:rPr>
                      <w:sz w:val="28"/>
                      <w:szCs w:val="28"/>
                      <w:lang w:eastAsia="ru-RU"/>
                    </w:rPr>
                  </w:pPr>
                </w:p>
              </w:tc>
              <w:tc>
                <w:tcPr>
                  <w:tcW w:w="2339" w:type="dxa"/>
                  <w:tcMar>
                    <w:left w:w="0" w:type="dxa"/>
                    <w:right w:w="0" w:type="dxa"/>
                  </w:tcMar>
                </w:tcPr>
                <w:p w:rsidR="00B21C31" w:rsidRPr="00414F39" w:rsidRDefault="00B21C31" w:rsidP="00414F39">
                  <w:pPr>
                    <w:spacing w:line="360" w:lineRule="auto"/>
                    <w:jc w:val="center"/>
                    <w:rPr>
                      <w:sz w:val="28"/>
                      <w:szCs w:val="28"/>
                      <w:lang w:eastAsia="ru-RU"/>
                    </w:rPr>
                  </w:pPr>
                </w:p>
              </w:tc>
            </w:tr>
          </w:tbl>
          <w:p w:rsidR="00120D96" w:rsidRDefault="00120D96" w:rsidP="00B21C31">
            <w:pPr>
              <w:pStyle w:val="TableParagraph"/>
              <w:tabs>
                <w:tab w:val="left" w:pos="1138"/>
              </w:tabs>
              <w:spacing w:line="362" w:lineRule="auto"/>
              <w:ind w:left="712" w:right="566"/>
              <w:rPr>
                <w:sz w:val="28"/>
              </w:rPr>
            </w:pPr>
          </w:p>
        </w:tc>
      </w:tr>
      <w:tr w:rsidR="008F370A">
        <w:trPr>
          <w:trHeight w:val="220"/>
        </w:trPr>
        <w:tc>
          <w:tcPr>
            <w:tcW w:w="581" w:type="dxa"/>
          </w:tcPr>
          <w:p w:rsidR="008F370A" w:rsidRDefault="008F370A" w:rsidP="008F370A">
            <w:pPr>
              <w:pStyle w:val="TableParagraph"/>
              <w:rPr>
                <w:sz w:val="14"/>
              </w:rPr>
            </w:pPr>
          </w:p>
        </w:tc>
        <w:tc>
          <w:tcPr>
            <w:tcW w:w="718" w:type="dxa"/>
          </w:tcPr>
          <w:p w:rsidR="008F370A" w:rsidRDefault="008F370A" w:rsidP="008F370A">
            <w:pPr>
              <w:pStyle w:val="TableParagraph"/>
              <w:rPr>
                <w:sz w:val="14"/>
              </w:rPr>
            </w:pPr>
          </w:p>
        </w:tc>
        <w:tc>
          <w:tcPr>
            <w:tcW w:w="1295" w:type="dxa"/>
          </w:tcPr>
          <w:p w:rsidR="008F370A" w:rsidRDefault="008F370A" w:rsidP="008F370A">
            <w:pPr>
              <w:pStyle w:val="TableParagraph"/>
              <w:rPr>
                <w:sz w:val="14"/>
              </w:rPr>
            </w:pPr>
          </w:p>
        </w:tc>
        <w:tc>
          <w:tcPr>
            <w:tcW w:w="862" w:type="dxa"/>
          </w:tcPr>
          <w:p w:rsidR="008F370A" w:rsidRDefault="008F370A" w:rsidP="008F370A">
            <w:pPr>
              <w:pStyle w:val="TableParagraph"/>
              <w:rPr>
                <w:sz w:val="14"/>
              </w:rPr>
            </w:pPr>
          </w:p>
        </w:tc>
        <w:tc>
          <w:tcPr>
            <w:tcW w:w="576" w:type="dxa"/>
          </w:tcPr>
          <w:p w:rsidR="008F370A" w:rsidRDefault="008F370A" w:rsidP="008F370A">
            <w:pPr>
              <w:pStyle w:val="TableParagraph"/>
              <w:rPr>
                <w:sz w:val="14"/>
              </w:rPr>
            </w:pPr>
          </w:p>
        </w:tc>
        <w:tc>
          <w:tcPr>
            <w:tcW w:w="5749" w:type="dxa"/>
            <w:vMerge w:val="restart"/>
            <w:tcBorders>
              <w:bottom w:val="double" w:sz="1" w:space="0" w:color="000000"/>
            </w:tcBorders>
          </w:tcPr>
          <w:p w:rsidR="008F370A" w:rsidRDefault="008F370A" w:rsidP="008F370A">
            <w:pPr>
              <w:pStyle w:val="TableParagraph"/>
              <w:spacing w:line="260" w:lineRule="exact"/>
              <w:ind w:left="135"/>
              <w:jc w:val="center"/>
              <w:rPr>
                <w:b/>
                <w:i/>
                <w:sz w:val="24"/>
              </w:rPr>
            </w:pPr>
            <w:r>
              <w:rPr>
                <w:b/>
                <w:i/>
                <w:sz w:val="24"/>
              </w:rPr>
              <w:t>ІАЛЦ.466538.004</w:t>
            </w:r>
            <w:r>
              <w:rPr>
                <w:b/>
                <w:i/>
                <w:spacing w:val="-3"/>
                <w:sz w:val="24"/>
              </w:rPr>
              <w:t xml:space="preserve"> </w:t>
            </w:r>
            <w:r>
              <w:rPr>
                <w:b/>
                <w:i/>
                <w:sz w:val="24"/>
              </w:rPr>
              <w:t>ПЗ</w:t>
            </w:r>
          </w:p>
        </w:tc>
        <w:tc>
          <w:tcPr>
            <w:tcW w:w="722" w:type="dxa"/>
          </w:tcPr>
          <w:p w:rsidR="008F370A" w:rsidRDefault="008F370A" w:rsidP="008F370A">
            <w:pPr>
              <w:pStyle w:val="TableParagraph"/>
              <w:spacing w:line="176" w:lineRule="exact"/>
              <w:ind w:left="139"/>
              <w:rPr>
                <w:sz w:val="16"/>
              </w:rPr>
            </w:pPr>
            <w:r>
              <w:rPr>
                <w:sz w:val="16"/>
              </w:rPr>
              <w:t>аркуш</w:t>
            </w:r>
          </w:p>
        </w:tc>
      </w:tr>
      <w:tr w:rsidR="008F370A">
        <w:trPr>
          <w:trHeight w:val="210"/>
        </w:trPr>
        <w:tc>
          <w:tcPr>
            <w:tcW w:w="581" w:type="dxa"/>
          </w:tcPr>
          <w:p w:rsidR="008F370A" w:rsidRDefault="008F370A" w:rsidP="008F370A">
            <w:pPr>
              <w:pStyle w:val="TableParagraph"/>
              <w:rPr>
                <w:sz w:val="14"/>
              </w:rPr>
            </w:pPr>
          </w:p>
        </w:tc>
        <w:tc>
          <w:tcPr>
            <w:tcW w:w="718" w:type="dxa"/>
          </w:tcPr>
          <w:p w:rsidR="008F370A" w:rsidRDefault="008F370A" w:rsidP="008F370A">
            <w:pPr>
              <w:pStyle w:val="TableParagraph"/>
              <w:rPr>
                <w:sz w:val="14"/>
              </w:rPr>
            </w:pPr>
          </w:p>
        </w:tc>
        <w:tc>
          <w:tcPr>
            <w:tcW w:w="1295" w:type="dxa"/>
          </w:tcPr>
          <w:p w:rsidR="008F370A" w:rsidRDefault="008F370A" w:rsidP="008F370A">
            <w:pPr>
              <w:pStyle w:val="TableParagraph"/>
              <w:rPr>
                <w:sz w:val="14"/>
              </w:rPr>
            </w:pPr>
          </w:p>
        </w:tc>
        <w:tc>
          <w:tcPr>
            <w:tcW w:w="862" w:type="dxa"/>
          </w:tcPr>
          <w:p w:rsidR="008F370A" w:rsidRDefault="008F370A" w:rsidP="008F370A">
            <w:pPr>
              <w:pStyle w:val="TableParagraph"/>
              <w:rPr>
                <w:sz w:val="14"/>
              </w:rPr>
            </w:pPr>
          </w:p>
        </w:tc>
        <w:tc>
          <w:tcPr>
            <w:tcW w:w="576" w:type="dxa"/>
          </w:tcPr>
          <w:p w:rsidR="008F370A" w:rsidRDefault="008F370A" w:rsidP="008F370A">
            <w:pPr>
              <w:pStyle w:val="TableParagraph"/>
              <w:rPr>
                <w:sz w:val="14"/>
              </w:rPr>
            </w:pPr>
          </w:p>
        </w:tc>
        <w:tc>
          <w:tcPr>
            <w:tcW w:w="5749" w:type="dxa"/>
            <w:vMerge/>
            <w:tcBorders>
              <w:top w:val="nil"/>
              <w:bottom w:val="double" w:sz="1" w:space="0" w:color="000000"/>
            </w:tcBorders>
          </w:tcPr>
          <w:p w:rsidR="008F370A" w:rsidRDefault="008F370A" w:rsidP="008F370A">
            <w:pPr>
              <w:rPr>
                <w:sz w:val="2"/>
                <w:szCs w:val="2"/>
              </w:rPr>
            </w:pPr>
          </w:p>
        </w:tc>
        <w:tc>
          <w:tcPr>
            <w:tcW w:w="722" w:type="dxa"/>
            <w:vMerge w:val="restart"/>
            <w:tcBorders>
              <w:bottom w:val="double" w:sz="1" w:space="0" w:color="000000"/>
            </w:tcBorders>
          </w:tcPr>
          <w:p w:rsidR="008F370A" w:rsidRPr="00CC4519" w:rsidRDefault="00CC4519" w:rsidP="008F370A">
            <w:pPr>
              <w:pStyle w:val="TableParagraph"/>
              <w:spacing w:line="300" w:lineRule="exact"/>
              <w:ind w:left="214"/>
              <w:rPr>
                <w:sz w:val="28"/>
                <w:lang w:val="en-US"/>
              </w:rPr>
            </w:pPr>
            <w:r>
              <w:rPr>
                <w:sz w:val="28"/>
                <w:lang w:val="en-US"/>
              </w:rPr>
              <w:t>38</w:t>
            </w:r>
          </w:p>
        </w:tc>
      </w:tr>
      <w:tr w:rsidR="008F370A">
        <w:trPr>
          <w:trHeight w:val="197"/>
        </w:trPr>
        <w:tc>
          <w:tcPr>
            <w:tcW w:w="581" w:type="dxa"/>
            <w:tcBorders>
              <w:bottom w:val="double" w:sz="1" w:space="0" w:color="000000"/>
            </w:tcBorders>
          </w:tcPr>
          <w:p w:rsidR="008F370A" w:rsidRDefault="008F370A" w:rsidP="008F370A">
            <w:pPr>
              <w:pStyle w:val="TableParagraph"/>
              <w:spacing w:line="166" w:lineRule="exact"/>
              <w:ind w:left="131"/>
              <w:rPr>
                <w:sz w:val="16"/>
              </w:rPr>
            </w:pPr>
            <w:proofErr w:type="spellStart"/>
            <w:r>
              <w:rPr>
                <w:sz w:val="16"/>
              </w:rPr>
              <w:t>Изм</w:t>
            </w:r>
            <w:proofErr w:type="spellEnd"/>
            <w:r>
              <w:rPr>
                <w:sz w:val="16"/>
              </w:rPr>
              <w:t>.</w:t>
            </w:r>
          </w:p>
        </w:tc>
        <w:tc>
          <w:tcPr>
            <w:tcW w:w="718" w:type="dxa"/>
            <w:tcBorders>
              <w:bottom w:val="double" w:sz="1" w:space="0" w:color="000000"/>
            </w:tcBorders>
          </w:tcPr>
          <w:p w:rsidR="008F370A" w:rsidRDefault="008F370A" w:rsidP="008F370A">
            <w:pPr>
              <w:pStyle w:val="TableParagraph"/>
              <w:spacing w:line="166" w:lineRule="exact"/>
              <w:ind w:left="54"/>
              <w:rPr>
                <w:sz w:val="16"/>
              </w:rPr>
            </w:pPr>
            <w:r>
              <w:rPr>
                <w:sz w:val="16"/>
              </w:rPr>
              <w:t>Аркуш</w:t>
            </w:r>
          </w:p>
        </w:tc>
        <w:tc>
          <w:tcPr>
            <w:tcW w:w="1295" w:type="dxa"/>
            <w:tcBorders>
              <w:bottom w:val="double" w:sz="1" w:space="0" w:color="000000"/>
            </w:tcBorders>
          </w:tcPr>
          <w:p w:rsidR="008F370A" w:rsidRDefault="008F370A" w:rsidP="008F370A">
            <w:pPr>
              <w:pStyle w:val="TableParagraph"/>
              <w:spacing w:line="166" w:lineRule="exact"/>
              <w:ind w:left="191"/>
              <w:rPr>
                <w:sz w:val="16"/>
              </w:rPr>
            </w:pPr>
            <w:r>
              <w:rPr>
                <w:sz w:val="16"/>
              </w:rPr>
              <w:t>№</w:t>
            </w:r>
            <w:r>
              <w:rPr>
                <w:spacing w:val="-3"/>
                <w:sz w:val="16"/>
              </w:rPr>
              <w:t xml:space="preserve"> </w:t>
            </w:r>
            <w:r>
              <w:rPr>
                <w:sz w:val="16"/>
              </w:rPr>
              <w:t>документа</w:t>
            </w:r>
          </w:p>
        </w:tc>
        <w:tc>
          <w:tcPr>
            <w:tcW w:w="862" w:type="dxa"/>
            <w:tcBorders>
              <w:bottom w:val="double" w:sz="1" w:space="0" w:color="000000"/>
            </w:tcBorders>
          </w:tcPr>
          <w:p w:rsidR="008F370A" w:rsidRDefault="008F370A" w:rsidP="008F370A">
            <w:pPr>
              <w:pStyle w:val="TableParagraph"/>
              <w:spacing w:line="166" w:lineRule="exact"/>
              <w:ind w:left="53"/>
              <w:rPr>
                <w:sz w:val="16"/>
              </w:rPr>
            </w:pPr>
            <w:r>
              <w:rPr>
                <w:sz w:val="16"/>
              </w:rPr>
              <w:t>підпис</w:t>
            </w:r>
          </w:p>
        </w:tc>
        <w:tc>
          <w:tcPr>
            <w:tcW w:w="576" w:type="dxa"/>
            <w:tcBorders>
              <w:bottom w:val="double" w:sz="1" w:space="0" w:color="000000"/>
            </w:tcBorders>
          </w:tcPr>
          <w:p w:rsidR="008F370A" w:rsidRDefault="008F370A" w:rsidP="008F370A">
            <w:pPr>
              <w:pStyle w:val="TableParagraph"/>
              <w:spacing w:line="166" w:lineRule="exact"/>
              <w:ind w:left="125"/>
              <w:rPr>
                <w:sz w:val="16"/>
              </w:rPr>
            </w:pPr>
            <w:r>
              <w:rPr>
                <w:sz w:val="16"/>
              </w:rPr>
              <w:t>Дата</w:t>
            </w:r>
          </w:p>
        </w:tc>
        <w:tc>
          <w:tcPr>
            <w:tcW w:w="5749" w:type="dxa"/>
            <w:vMerge/>
            <w:tcBorders>
              <w:top w:val="nil"/>
              <w:bottom w:val="double" w:sz="1" w:space="0" w:color="000000"/>
            </w:tcBorders>
          </w:tcPr>
          <w:p w:rsidR="008F370A" w:rsidRDefault="008F370A" w:rsidP="008F370A">
            <w:pPr>
              <w:rPr>
                <w:sz w:val="2"/>
                <w:szCs w:val="2"/>
              </w:rPr>
            </w:pPr>
          </w:p>
        </w:tc>
        <w:tc>
          <w:tcPr>
            <w:tcW w:w="722" w:type="dxa"/>
            <w:vMerge/>
            <w:tcBorders>
              <w:top w:val="nil"/>
              <w:bottom w:val="double" w:sz="1" w:space="0" w:color="000000"/>
            </w:tcBorders>
          </w:tcPr>
          <w:p w:rsidR="008F370A" w:rsidRDefault="008F370A" w:rsidP="008F370A">
            <w:pPr>
              <w:rPr>
                <w:sz w:val="2"/>
                <w:szCs w:val="2"/>
              </w:rPr>
            </w:pPr>
          </w:p>
        </w:tc>
      </w:tr>
    </w:tbl>
    <w:p w:rsidR="00120D96" w:rsidRDefault="00120D96">
      <w:pPr>
        <w:rPr>
          <w:sz w:val="2"/>
          <w:szCs w:val="2"/>
        </w:rPr>
        <w:sectPr w:rsidR="00120D96">
          <w:pgSz w:w="11910" w:h="16840"/>
          <w:pgMar w:top="260" w:right="160" w:bottom="280" w:left="1020" w:header="720" w:footer="720" w:gutter="0"/>
          <w:cols w:space="720"/>
        </w:sectPr>
      </w:pPr>
    </w:p>
    <w:tbl>
      <w:tblPr>
        <w:tblStyle w:val="TableNormal"/>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81"/>
        <w:gridCol w:w="718"/>
        <w:gridCol w:w="1295"/>
        <w:gridCol w:w="862"/>
        <w:gridCol w:w="576"/>
        <w:gridCol w:w="5749"/>
        <w:gridCol w:w="722"/>
      </w:tblGrid>
      <w:tr w:rsidR="00120D96">
        <w:trPr>
          <w:trHeight w:val="14975"/>
        </w:trPr>
        <w:tc>
          <w:tcPr>
            <w:tcW w:w="10503" w:type="dxa"/>
            <w:gridSpan w:val="7"/>
          </w:tcPr>
          <w:p w:rsidR="00B21C31" w:rsidRPr="00414F39" w:rsidRDefault="00B21C31" w:rsidP="00414F39">
            <w:pPr>
              <w:spacing w:line="360" w:lineRule="auto"/>
              <w:rPr>
                <w:sz w:val="28"/>
                <w:szCs w:val="28"/>
              </w:rPr>
            </w:pPr>
            <w:r w:rsidRPr="00414F39">
              <w:rPr>
                <w:sz w:val="28"/>
                <w:szCs w:val="28"/>
              </w:rPr>
              <w:lastRenderedPageBreak/>
              <w:t>Таблиця 3.2</w:t>
            </w:r>
          </w:p>
          <w:p w:rsidR="00B21C31" w:rsidRPr="00414F39" w:rsidRDefault="00B21C31" w:rsidP="00414F39">
            <w:pPr>
              <w:spacing w:line="360" w:lineRule="auto"/>
              <w:rPr>
                <w:sz w:val="28"/>
                <w:szCs w:val="28"/>
              </w:rPr>
            </w:pPr>
            <w:r w:rsidRPr="00414F39">
              <w:rPr>
                <w:sz w:val="28"/>
                <w:szCs w:val="28"/>
              </w:rPr>
              <w:t>Зв'язки зони Z4 з сусідніми зонами (</w:t>
            </w:r>
            <w:proofErr w:type="spellStart"/>
            <w:r w:rsidRPr="00414F39">
              <w:rPr>
                <w:sz w:val="28"/>
                <w:szCs w:val="28"/>
              </w:rPr>
              <w:t>Inter-Zone</w:t>
            </w:r>
            <w:proofErr w:type="spellEnd"/>
            <w:r w:rsidRPr="00414F39">
              <w:rPr>
                <w:sz w:val="28"/>
                <w:szCs w:val="28"/>
              </w:rPr>
              <w:t xml:space="preserve"> </w:t>
            </w:r>
            <w:proofErr w:type="spellStart"/>
            <w:r w:rsidRPr="00414F39">
              <w:rPr>
                <w:sz w:val="28"/>
                <w:szCs w:val="28"/>
              </w:rPr>
              <w:t>Table</w:t>
            </w:r>
            <w:proofErr w:type="spellEnd"/>
            <w:r w:rsidRPr="00414F39">
              <w:rPr>
                <w:sz w:val="28"/>
                <w:szCs w:val="28"/>
              </w:rPr>
              <w:t>)</w:t>
            </w:r>
          </w:p>
          <w:tbl>
            <w:tblPr>
              <w:tblW w:w="0" w:type="auto"/>
              <w:jc w:val="center"/>
              <w:tblLayout w:type="fixed"/>
              <w:tblLook w:val="0000" w:firstRow="0" w:lastRow="0" w:firstColumn="0" w:lastColumn="0" w:noHBand="0" w:noVBand="0"/>
            </w:tblPr>
            <w:tblGrid>
              <w:gridCol w:w="3373"/>
              <w:gridCol w:w="3373"/>
            </w:tblGrid>
            <w:tr w:rsidR="00B21C31" w:rsidRPr="004D4B65" w:rsidTr="00B21C31">
              <w:trPr>
                <w:trHeight w:val="944"/>
                <w:jc w:val="center"/>
              </w:trPr>
              <w:tc>
                <w:tcPr>
                  <w:tcW w:w="3373" w:type="dxa"/>
                  <w:tcMar>
                    <w:left w:w="0" w:type="dxa"/>
                    <w:right w:w="0" w:type="dxa"/>
                  </w:tcMar>
                </w:tcPr>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47"/>
                    <w:gridCol w:w="1447"/>
                  </w:tblGrid>
                  <w:tr w:rsidR="00B21C31" w:rsidRPr="00414F39" w:rsidTr="00B21C31">
                    <w:trPr>
                      <w:trHeight w:val="454"/>
                      <w:jc w:val="center"/>
                    </w:trPr>
                    <w:tc>
                      <w:tcPr>
                        <w:tcW w:w="2894" w:type="dxa"/>
                        <w:gridSpan w:val="2"/>
                        <w:tcMar>
                          <w:left w:w="0" w:type="dxa"/>
                          <w:right w:w="0" w:type="dxa"/>
                        </w:tcMar>
                        <w:vAlign w:val="center"/>
                      </w:tcPr>
                      <w:p w:rsidR="00B21C31" w:rsidRPr="00414F39" w:rsidRDefault="00B21C31" w:rsidP="00B21C31">
                        <w:pPr>
                          <w:jc w:val="center"/>
                          <w:rPr>
                            <w:i/>
                            <w:iCs/>
                            <w:sz w:val="28"/>
                            <w:szCs w:val="28"/>
                            <w:lang w:eastAsia="ru-RU"/>
                          </w:rPr>
                        </w:pPr>
                        <w:r w:rsidRPr="00414F39">
                          <w:rPr>
                            <w:sz w:val="28"/>
                            <w:szCs w:val="28"/>
                            <w:lang w:eastAsia="ru-RU"/>
                          </w:rPr>
                          <w:t>Шлюз</w:t>
                        </w:r>
                        <w:r w:rsidRPr="00414F39">
                          <w:rPr>
                            <w:i/>
                            <w:iCs/>
                            <w:sz w:val="28"/>
                            <w:szCs w:val="28"/>
                            <w:lang w:eastAsia="ru-RU"/>
                          </w:rPr>
                          <w:t xml:space="preserve"> </w:t>
                        </w:r>
                        <w:r w:rsidRPr="00414F39">
                          <w:rPr>
                            <w:i/>
                            <w:iCs/>
                            <w:sz w:val="28"/>
                            <w:szCs w:val="28"/>
                            <w:lang w:val="en-US" w:eastAsia="ru-RU"/>
                          </w:rPr>
                          <w:t>1</w:t>
                        </w:r>
                        <w:r w:rsidRPr="00414F39">
                          <w:rPr>
                            <w:i/>
                            <w:iCs/>
                            <w:sz w:val="28"/>
                            <w:szCs w:val="28"/>
                            <w:lang w:eastAsia="ru-RU"/>
                          </w:rPr>
                          <w:t>4</w:t>
                        </w:r>
                      </w:p>
                    </w:tc>
                  </w:tr>
                  <w:tr w:rsidR="00B21C31" w:rsidRPr="00414F39" w:rsidTr="00B21C31">
                    <w:trPr>
                      <w:trHeight w:val="454"/>
                      <w:jc w:val="center"/>
                    </w:trPr>
                    <w:tc>
                      <w:tcPr>
                        <w:tcW w:w="1447" w:type="dxa"/>
                        <w:tcMar>
                          <w:left w:w="0" w:type="dxa"/>
                          <w:right w:w="0" w:type="dxa"/>
                        </w:tcMar>
                        <w:vAlign w:val="center"/>
                      </w:tcPr>
                      <w:p w:rsidR="00B21C31" w:rsidRPr="00414F39" w:rsidRDefault="00B21C31" w:rsidP="00B21C31">
                        <w:pPr>
                          <w:jc w:val="center"/>
                          <w:rPr>
                            <w:i/>
                            <w:iCs/>
                            <w:sz w:val="28"/>
                            <w:szCs w:val="28"/>
                            <w:lang w:val="en-US" w:eastAsia="ru-RU"/>
                          </w:rPr>
                        </w:pPr>
                        <w:r w:rsidRPr="00414F39">
                          <w:rPr>
                            <w:i/>
                            <w:iCs/>
                            <w:sz w:val="28"/>
                            <w:szCs w:val="28"/>
                            <w:lang w:val="en-US" w:eastAsia="ru-RU"/>
                          </w:rPr>
                          <w:t>GNID</w:t>
                        </w:r>
                      </w:p>
                    </w:tc>
                    <w:tc>
                      <w:tcPr>
                        <w:tcW w:w="1447" w:type="dxa"/>
                        <w:tcMar>
                          <w:left w:w="0" w:type="dxa"/>
                          <w:right w:w="0" w:type="dxa"/>
                        </w:tcMar>
                        <w:vAlign w:val="center"/>
                      </w:tcPr>
                      <w:p w:rsidR="00B21C31" w:rsidRPr="00414F39" w:rsidRDefault="00B21C31" w:rsidP="00B21C31">
                        <w:pPr>
                          <w:jc w:val="center"/>
                          <w:rPr>
                            <w:i/>
                            <w:iCs/>
                            <w:sz w:val="28"/>
                            <w:szCs w:val="28"/>
                            <w:lang w:val="en-US" w:eastAsia="ru-RU"/>
                          </w:rPr>
                        </w:pPr>
                        <w:r w:rsidRPr="00414F39">
                          <w:rPr>
                            <w:i/>
                            <w:iCs/>
                            <w:sz w:val="28"/>
                            <w:szCs w:val="28"/>
                            <w:lang w:val="en-US" w:eastAsia="ru-RU"/>
                          </w:rPr>
                          <w:t>ZNID</w:t>
                        </w:r>
                      </w:p>
                    </w:tc>
                  </w:tr>
                  <w:tr w:rsidR="00B21C31" w:rsidRPr="00414F39" w:rsidTr="00B21C31">
                    <w:trPr>
                      <w:trHeight w:val="454"/>
                      <w:jc w:val="center"/>
                    </w:trPr>
                    <w:tc>
                      <w:tcPr>
                        <w:tcW w:w="1447" w:type="dxa"/>
                        <w:tcMar>
                          <w:left w:w="0" w:type="dxa"/>
                          <w:right w:w="0" w:type="dxa"/>
                        </w:tcMar>
                        <w:vAlign w:val="center"/>
                      </w:tcPr>
                      <w:p w:rsidR="00B21C31" w:rsidRPr="00414F39" w:rsidRDefault="00B21C31" w:rsidP="00B21C31">
                        <w:pPr>
                          <w:jc w:val="center"/>
                          <w:rPr>
                            <w:i/>
                            <w:iCs/>
                            <w:sz w:val="28"/>
                            <w:szCs w:val="28"/>
                            <w:lang w:val="en-US" w:eastAsia="ru-RU"/>
                          </w:rPr>
                        </w:pPr>
                        <w:r w:rsidRPr="00414F39">
                          <w:rPr>
                            <w:sz w:val="28"/>
                            <w:szCs w:val="28"/>
                            <w:lang w:eastAsia="ru-RU"/>
                          </w:rPr>
                          <w:t>12</w:t>
                        </w:r>
                      </w:p>
                    </w:tc>
                    <w:tc>
                      <w:tcPr>
                        <w:tcW w:w="1447" w:type="dxa"/>
                        <w:tcMar>
                          <w:left w:w="0" w:type="dxa"/>
                          <w:right w:w="0" w:type="dxa"/>
                        </w:tcMar>
                        <w:vAlign w:val="center"/>
                      </w:tcPr>
                      <w:p w:rsidR="00B21C31" w:rsidRPr="00414F39" w:rsidRDefault="00B21C31" w:rsidP="00B21C31">
                        <w:pPr>
                          <w:jc w:val="center"/>
                          <w:rPr>
                            <w:i/>
                            <w:iCs/>
                            <w:sz w:val="28"/>
                            <w:szCs w:val="28"/>
                            <w:lang w:val="en-US" w:eastAsia="ru-RU"/>
                          </w:rPr>
                        </w:pPr>
                        <w:r w:rsidRPr="00414F39">
                          <w:rPr>
                            <w:i/>
                            <w:iCs/>
                            <w:sz w:val="28"/>
                            <w:szCs w:val="28"/>
                            <w:lang w:val="en-US" w:eastAsia="ru-RU"/>
                          </w:rPr>
                          <w:t>Z</w:t>
                        </w:r>
                        <w:r w:rsidRPr="00414F39">
                          <w:rPr>
                            <w:i/>
                            <w:iCs/>
                            <w:sz w:val="28"/>
                            <w:szCs w:val="28"/>
                            <w:lang w:eastAsia="ru-RU"/>
                          </w:rPr>
                          <w:t>2</w:t>
                        </w:r>
                      </w:p>
                    </w:tc>
                  </w:tr>
                  <w:tr w:rsidR="00B21C31" w:rsidRPr="00414F39" w:rsidTr="00B21C31">
                    <w:trPr>
                      <w:trHeight w:val="454"/>
                      <w:jc w:val="center"/>
                    </w:trPr>
                    <w:tc>
                      <w:tcPr>
                        <w:tcW w:w="1447" w:type="dxa"/>
                        <w:tcMar>
                          <w:left w:w="0" w:type="dxa"/>
                          <w:right w:w="0" w:type="dxa"/>
                        </w:tcMar>
                        <w:vAlign w:val="center"/>
                      </w:tcPr>
                      <w:p w:rsidR="00B21C31" w:rsidRPr="00414F39" w:rsidRDefault="00B21C31" w:rsidP="00B21C31">
                        <w:pPr>
                          <w:jc w:val="center"/>
                          <w:rPr>
                            <w:sz w:val="28"/>
                            <w:szCs w:val="28"/>
                            <w:lang w:eastAsia="ru-RU"/>
                          </w:rPr>
                        </w:pPr>
                        <w:r w:rsidRPr="00414F39">
                          <w:rPr>
                            <w:sz w:val="28"/>
                            <w:szCs w:val="28"/>
                            <w:lang w:eastAsia="ru-RU"/>
                          </w:rPr>
                          <w:t>13</w:t>
                        </w:r>
                      </w:p>
                    </w:tc>
                    <w:tc>
                      <w:tcPr>
                        <w:tcW w:w="1447" w:type="dxa"/>
                        <w:tcMar>
                          <w:left w:w="0" w:type="dxa"/>
                          <w:right w:w="0" w:type="dxa"/>
                        </w:tcMar>
                        <w:vAlign w:val="center"/>
                      </w:tcPr>
                      <w:p w:rsidR="00B21C31" w:rsidRPr="00414F39" w:rsidRDefault="00B21C31" w:rsidP="00B21C31">
                        <w:pPr>
                          <w:jc w:val="center"/>
                          <w:rPr>
                            <w:i/>
                            <w:iCs/>
                            <w:sz w:val="28"/>
                            <w:szCs w:val="28"/>
                            <w:lang w:val="en-US" w:eastAsia="ru-RU"/>
                          </w:rPr>
                        </w:pPr>
                        <w:r w:rsidRPr="00414F39">
                          <w:rPr>
                            <w:i/>
                            <w:iCs/>
                            <w:sz w:val="28"/>
                            <w:szCs w:val="28"/>
                            <w:lang w:val="en-US" w:eastAsia="ru-RU"/>
                          </w:rPr>
                          <w:t>Z5</w:t>
                        </w:r>
                      </w:p>
                    </w:tc>
                  </w:tr>
                  <w:tr w:rsidR="00B21C31" w:rsidRPr="00414F39" w:rsidTr="00B21C31">
                    <w:trPr>
                      <w:trHeight w:val="454"/>
                      <w:jc w:val="center"/>
                    </w:trPr>
                    <w:tc>
                      <w:tcPr>
                        <w:tcW w:w="1447" w:type="dxa"/>
                        <w:tcMar>
                          <w:left w:w="0" w:type="dxa"/>
                          <w:right w:w="0" w:type="dxa"/>
                        </w:tcMar>
                        <w:vAlign w:val="center"/>
                      </w:tcPr>
                      <w:p w:rsidR="00B21C31" w:rsidRPr="00414F39" w:rsidRDefault="00B21C31" w:rsidP="00B21C31">
                        <w:pPr>
                          <w:jc w:val="center"/>
                          <w:rPr>
                            <w:sz w:val="28"/>
                            <w:szCs w:val="28"/>
                            <w:lang w:eastAsia="ru-RU"/>
                          </w:rPr>
                        </w:pPr>
                        <w:r w:rsidRPr="00414F39">
                          <w:rPr>
                            <w:sz w:val="28"/>
                            <w:szCs w:val="28"/>
                            <w:lang w:eastAsia="ru-RU"/>
                          </w:rPr>
                          <w:t>15</w:t>
                        </w:r>
                      </w:p>
                    </w:tc>
                    <w:tc>
                      <w:tcPr>
                        <w:tcW w:w="1447" w:type="dxa"/>
                        <w:tcMar>
                          <w:left w:w="0" w:type="dxa"/>
                          <w:right w:w="0" w:type="dxa"/>
                        </w:tcMar>
                        <w:vAlign w:val="center"/>
                      </w:tcPr>
                      <w:p w:rsidR="00B21C31" w:rsidRPr="00414F39" w:rsidRDefault="00B21C31" w:rsidP="00B21C31">
                        <w:pPr>
                          <w:jc w:val="center"/>
                          <w:rPr>
                            <w:i/>
                            <w:iCs/>
                            <w:sz w:val="28"/>
                            <w:szCs w:val="28"/>
                            <w:lang w:val="en-US" w:eastAsia="ru-RU"/>
                          </w:rPr>
                        </w:pPr>
                        <w:r w:rsidRPr="00414F39">
                          <w:rPr>
                            <w:i/>
                            <w:iCs/>
                            <w:sz w:val="28"/>
                            <w:szCs w:val="28"/>
                            <w:lang w:val="en-US" w:eastAsia="ru-RU"/>
                          </w:rPr>
                          <w:t>Z5</w:t>
                        </w:r>
                      </w:p>
                    </w:tc>
                  </w:tr>
                </w:tbl>
                <w:p w:rsidR="00B21C31" w:rsidRPr="004D4B65" w:rsidRDefault="00B21C31" w:rsidP="00B21C31">
                  <w:pPr>
                    <w:jc w:val="center"/>
                    <w:rPr>
                      <w:sz w:val="32"/>
                      <w:szCs w:val="32"/>
                      <w:lang w:eastAsia="ru-RU"/>
                    </w:rPr>
                  </w:pPr>
                </w:p>
              </w:tc>
              <w:tc>
                <w:tcPr>
                  <w:tcW w:w="3373" w:type="dxa"/>
                  <w:tcMar>
                    <w:left w:w="0" w:type="dxa"/>
                    <w:right w:w="0" w:type="dxa"/>
                  </w:tcMar>
                </w:tcPr>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47"/>
                    <w:gridCol w:w="1447"/>
                  </w:tblGrid>
                  <w:tr w:rsidR="00B21C31" w:rsidRPr="000D3F79" w:rsidTr="00B21C31">
                    <w:trPr>
                      <w:trHeight w:val="454"/>
                      <w:jc w:val="center"/>
                    </w:trPr>
                    <w:tc>
                      <w:tcPr>
                        <w:tcW w:w="2894" w:type="dxa"/>
                        <w:gridSpan w:val="2"/>
                        <w:tcMar>
                          <w:left w:w="0" w:type="dxa"/>
                          <w:right w:w="0" w:type="dxa"/>
                        </w:tcMar>
                        <w:vAlign w:val="center"/>
                      </w:tcPr>
                      <w:p w:rsidR="00B21C31" w:rsidRPr="000D3F79" w:rsidRDefault="00B21C31" w:rsidP="000D3F79">
                        <w:pPr>
                          <w:spacing w:line="360" w:lineRule="auto"/>
                          <w:jc w:val="center"/>
                          <w:rPr>
                            <w:i/>
                            <w:iCs/>
                            <w:sz w:val="28"/>
                            <w:szCs w:val="28"/>
                            <w:lang w:val="en-US" w:eastAsia="ru-RU"/>
                          </w:rPr>
                        </w:pPr>
                        <w:r w:rsidRPr="000D3F79">
                          <w:rPr>
                            <w:sz w:val="28"/>
                            <w:szCs w:val="28"/>
                            <w:lang w:eastAsia="ru-RU"/>
                          </w:rPr>
                          <w:t>Шлюз</w:t>
                        </w:r>
                        <w:r w:rsidRPr="000D3F79">
                          <w:rPr>
                            <w:i/>
                            <w:iCs/>
                            <w:sz w:val="28"/>
                            <w:szCs w:val="28"/>
                            <w:lang w:eastAsia="ru-RU"/>
                          </w:rPr>
                          <w:t xml:space="preserve"> </w:t>
                        </w:r>
                        <w:r w:rsidRPr="000D3F79">
                          <w:rPr>
                            <w:i/>
                            <w:iCs/>
                            <w:sz w:val="28"/>
                            <w:szCs w:val="28"/>
                            <w:lang w:val="en-US" w:eastAsia="ru-RU"/>
                          </w:rPr>
                          <w:t>18</w:t>
                        </w:r>
                      </w:p>
                    </w:tc>
                  </w:tr>
                  <w:tr w:rsidR="00B21C31" w:rsidRPr="000D3F79" w:rsidTr="00B21C31">
                    <w:trPr>
                      <w:trHeight w:val="454"/>
                      <w:jc w:val="center"/>
                    </w:trPr>
                    <w:tc>
                      <w:tcPr>
                        <w:tcW w:w="1447" w:type="dxa"/>
                        <w:tcMar>
                          <w:left w:w="0" w:type="dxa"/>
                          <w:right w:w="0" w:type="dxa"/>
                        </w:tcMar>
                        <w:vAlign w:val="center"/>
                      </w:tcPr>
                      <w:p w:rsidR="00B21C31" w:rsidRPr="000D3F79" w:rsidRDefault="00B21C31" w:rsidP="000D3F79">
                        <w:pPr>
                          <w:spacing w:line="360" w:lineRule="auto"/>
                          <w:jc w:val="center"/>
                          <w:rPr>
                            <w:i/>
                            <w:iCs/>
                            <w:sz w:val="28"/>
                            <w:szCs w:val="28"/>
                            <w:lang w:eastAsia="ru-RU"/>
                          </w:rPr>
                        </w:pPr>
                        <w:r w:rsidRPr="000D3F79">
                          <w:rPr>
                            <w:i/>
                            <w:iCs/>
                            <w:sz w:val="28"/>
                            <w:szCs w:val="28"/>
                            <w:lang w:val="en-US" w:eastAsia="ru-RU"/>
                          </w:rPr>
                          <w:t>GNID</w:t>
                        </w:r>
                      </w:p>
                    </w:tc>
                    <w:tc>
                      <w:tcPr>
                        <w:tcW w:w="1447" w:type="dxa"/>
                        <w:tcMar>
                          <w:left w:w="0" w:type="dxa"/>
                          <w:right w:w="0" w:type="dxa"/>
                        </w:tcMar>
                        <w:vAlign w:val="center"/>
                      </w:tcPr>
                      <w:p w:rsidR="00B21C31" w:rsidRPr="000D3F79" w:rsidRDefault="00B21C31" w:rsidP="000D3F79">
                        <w:pPr>
                          <w:spacing w:line="360" w:lineRule="auto"/>
                          <w:jc w:val="center"/>
                          <w:rPr>
                            <w:i/>
                            <w:iCs/>
                            <w:sz w:val="28"/>
                            <w:szCs w:val="28"/>
                            <w:lang w:val="en-US" w:eastAsia="ru-RU"/>
                          </w:rPr>
                        </w:pPr>
                        <w:r w:rsidRPr="000D3F79">
                          <w:rPr>
                            <w:i/>
                            <w:iCs/>
                            <w:sz w:val="28"/>
                            <w:szCs w:val="28"/>
                            <w:lang w:val="en-US" w:eastAsia="ru-RU"/>
                          </w:rPr>
                          <w:t>ZNID</w:t>
                        </w:r>
                      </w:p>
                    </w:tc>
                  </w:tr>
                  <w:tr w:rsidR="00B21C31" w:rsidRPr="000D3F79" w:rsidTr="00B21C31">
                    <w:trPr>
                      <w:trHeight w:val="454"/>
                      <w:jc w:val="center"/>
                    </w:trPr>
                    <w:tc>
                      <w:tcPr>
                        <w:tcW w:w="1447" w:type="dxa"/>
                        <w:tcMar>
                          <w:left w:w="0" w:type="dxa"/>
                          <w:right w:w="0" w:type="dxa"/>
                        </w:tcMar>
                        <w:vAlign w:val="center"/>
                      </w:tcPr>
                      <w:p w:rsidR="00B21C31" w:rsidRPr="000D3F79" w:rsidRDefault="00B21C31" w:rsidP="000D3F79">
                        <w:pPr>
                          <w:spacing w:line="360" w:lineRule="auto"/>
                          <w:jc w:val="center"/>
                          <w:rPr>
                            <w:i/>
                            <w:iCs/>
                            <w:sz w:val="28"/>
                            <w:szCs w:val="28"/>
                            <w:lang w:val="en-US" w:eastAsia="ru-RU"/>
                          </w:rPr>
                        </w:pPr>
                        <w:r w:rsidRPr="000D3F79">
                          <w:rPr>
                            <w:sz w:val="28"/>
                            <w:szCs w:val="28"/>
                            <w:lang w:val="en-US" w:eastAsia="ru-RU"/>
                          </w:rPr>
                          <w:t>11</w:t>
                        </w:r>
                      </w:p>
                    </w:tc>
                    <w:tc>
                      <w:tcPr>
                        <w:tcW w:w="1447" w:type="dxa"/>
                        <w:tcMar>
                          <w:left w:w="0" w:type="dxa"/>
                          <w:right w:w="0" w:type="dxa"/>
                        </w:tcMar>
                        <w:vAlign w:val="center"/>
                      </w:tcPr>
                      <w:p w:rsidR="00B21C31" w:rsidRPr="000D3F79" w:rsidRDefault="00B21C31" w:rsidP="000D3F79">
                        <w:pPr>
                          <w:spacing w:line="360" w:lineRule="auto"/>
                          <w:jc w:val="center"/>
                          <w:rPr>
                            <w:i/>
                            <w:iCs/>
                            <w:sz w:val="28"/>
                            <w:szCs w:val="28"/>
                            <w:lang w:val="en-US" w:eastAsia="ru-RU"/>
                          </w:rPr>
                        </w:pPr>
                        <w:r w:rsidRPr="000D3F79">
                          <w:rPr>
                            <w:i/>
                            <w:iCs/>
                            <w:sz w:val="28"/>
                            <w:szCs w:val="28"/>
                            <w:lang w:val="en-US" w:eastAsia="ru-RU"/>
                          </w:rPr>
                          <w:t>Z2</w:t>
                        </w:r>
                      </w:p>
                    </w:tc>
                  </w:tr>
                </w:tbl>
                <w:p w:rsidR="00B21C31" w:rsidRPr="004D4B65" w:rsidRDefault="00B21C31" w:rsidP="00B21C31">
                  <w:pPr>
                    <w:jc w:val="center"/>
                    <w:rPr>
                      <w:sz w:val="32"/>
                      <w:szCs w:val="32"/>
                      <w:lang w:eastAsia="ru-RU"/>
                    </w:rPr>
                  </w:pPr>
                </w:p>
              </w:tc>
            </w:tr>
          </w:tbl>
          <w:p w:rsidR="00B21C31" w:rsidRPr="004D4B65" w:rsidRDefault="00B21C31" w:rsidP="00B21C31">
            <w:pPr>
              <w:rPr>
                <w:vanish/>
                <w:sz w:val="32"/>
                <w:szCs w:val="32"/>
              </w:rPr>
            </w:pPr>
          </w:p>
          <w:tbl>
            <w:tblPr>
              <w:tblpPr w:leftFromText="180" w:rightFromText="180" w:vertAnchor="text" w:horzAnchor="page" w:tblpX="2941" w:tblpY="30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47"/>
              <w:gridCol w:w="1447"/>
            </w:tblGrid>
            <w:tr w:rsidR="00B21C31" w:rsidRPr="00414F39" w:rsidTr="00B21C31">
              <w:trPr>
                <w:trHeight w:val="454"/>
              </w:trPr>
              <w:tc>
                <w:tcPr>
                  <w:tcW w:w="2894" w:type="dxa"/>
                  <w:gridSpan w:val="2"/>
                  <w:tcMar>
                    <w:left w:w="0" w:type="dxa"/>
                    <w:right w:w="0" w:type="dxa"/>
                  </w:tcMar>
                  <w:vAlign w:val="center"/>
                </w:tcPr>
                <w:p w:rsidR="00B21C31" w:rsidRPr="00414F39" w:rsidRDefault="00B21C31" w:rsidP="00414F39">
                  <w:pPr>
                    <w:spacing w:line="360" w:lineRule="auto"/>
                    <w:jc w:val="center"/>
                    <w:rPr>
                      <w:i/>
                      <w:iCs/>
                      <w:sz w:val="28"/>
                      <w:szCs w:val="28"/>
                      <w:lang w:eastAsia="ru-RU"/>
                    </w:rPr>
                  </w:pPr>
                  <w:r w:rsidRPr="00414F39">
                    <w:rPr>
                      <w:sz w:val="28"/>
                      <w:szCs w:val="28"/>
                      <w:lang w:eastAsia="ru-RU"/>
                    </w:rPr>
                    <w:t>Шлюз</w:t>
                  </w:r>
                  <w:r w:rsidRPr="00414F39">
                    <w:rPr>
                      <w:i/>
                      <w:iCs/>
                      <w:sz w:val="28"/>
                      <w:szCs w:val="28"/>
                      <w:lang w:eastAsia="ru-RU"/>
                    </w:rPr>
                    <w:t xml:space="preserve"> 27</w:t>
                  </w:r>
                </w:p>
              </w:tc>
            </w:tr>
            <w:tr w:rsidR="00B21C31" w:rsidRPr="00414F39" w:rsidTr="00B21C31">
              <w:trPr>
                <w:trHeight w:val="454"/>
              </w:trPr>
              <w:tc>
                <w:tcPr>
                  <w:tcW w:w="1447" w:type="dxa"/>
                  <w:tcMar>
                    <w:left w:w="0" w:type="dxa"/>
                    <w:right w:w="0" w:type="dxa"/>
                  </w:tcMar>
                  <w:vAlign w:val="center"/>
                </w:tcPr>
                <w:p w:rsidR="00B21C31" w:rsidRPr="00414F39" w:rsidRDefault="00B21C31" w:rsidP="00414F39">
                  <w:pPr>
                    <w:spacing w:line="360" w:lineRule="auto"/>
                    <w:jc w:val="center"/>
                    <w:rPr>
                      <w:i/>
                      <w:iCs/>
                      <w:sz w:val="28"/>
                      <w:szCs w:val="28"/>
                      <w:lang w:eastAsia="ru-RU"/>
                    </w:rPr>
                  </w:pPr>
                  <w:r w:rsidRPr="00414F39">
                    <w:rPr>
                      <w:i/>
                      <w:iCs/>
                      <w:sz w:val="28"/>
                      <w:szCs w:val="28"/>
                      <w:lang w:val="en-US" w:eastAsia="ru-RU"/>
                    </w:rPr>
                    <w:t>GNID</w:t>
                  </w:r>
                </w:p>
              </w:tc>
              <w:tc>
                <w:tcPr>
                  <w:tcW w:w="1447" w:type="dxa"/>
                  <w:tcMar>
                    <w:left w:w="0" w:type="dxa"/>
                    <w:right w:w="0" w:type="dxa"/>
                  </w:tcMar>
                  <w:vAlign w:val="center"/>
                </w:tcPr>
                <w:p w:rsidR="00B21C31" w:rsidRPr="00414F39" w:rsidRDefault="00B21C31" w:rsidP="00414F39">
                  <w:pPr>
                    <w:spacing w:line="360" w:lineRule="auto"/>
                    <w:jc w:val="center"/>
                    <w:rPr>
                      <w:i/>
                      <w:iCs/>
                      <w:sz w:val="28"/>
                      <w:szCs w:val="28"/>
                      <w:lang w:eastAsia="ru-RU"/>
                    </w:rPr>
                  </w:pPr>
                  <w:r w:rsidRPr="00414F39">
                    <w:rPr>
                      <w:i/>
                      <w:iCs/>
                      <w:sz w:val="28"/>
                      <w:szCs w:val="28"/>
                      <w:lang w:val="en-US" w:eastAsia="ru-RU"/>
                    </w:rPr>
                    <w:t>ZNID</w:t>
                  </w:r>
                </w:p>
              </w:tc>
            </w:tr>
            <w:tr w:rsidR="00B21C31" w:rsidRPr="00414F39" w:rsidTr="00B21C31">
              <w:trPr>
                <w:trHeight w:val="454"/>
              </w:trPr>
              <w:tc>
                <w:tcPr>
                  <w:tcW w:w="1447" w:type="dxa"/>
                  <w:tcMar>
                    <w:left w:w="0" w:type="dxa"/>
                    <w:right w:w="0" w:type="dxa"/>
                  </w:tcMar>
                  <w:vAlign w:val="center"/>
                </w:tcPr>
                <w:p w:rsidR="00B21C31" w:rsidRPr="00414F39" w:rsidRDefault="00B21C31" w:rsidP="00414F39">
                  <w:pPr>
                    <w:spacing w:line="360" w:lineRule="auto"/>
                    <w:jc w:val="center"/>
                    <w:rPr>
                      <w:i/>
                      <w:iCs/>
                      <w:sz w:val="28"/>
                      <w:szCs w:val="28"/>
                      <w:lang w:eastAsia="ru-RU"/>
                    </w:rPr>
                  </w:pPr>
                  <w:r w:rsidRPr="00414F39">
                    <w:rPr>
                      <w:sz w:val="28"/>
                      <w:szCs w:val="28"/>
                      <w:lang w:eastAsia="ru-RU"/>
                    </w:rPr>
                    <w:t>26</w:t>
                  </w:r>
                </w:p>
              </w:tc>
              <w:tc>
                <w:tcPr>
                  <w:tcW w:w="1447" w:type="dxa"/>
                  <w:tcMar>
                    <w:left w:w="0" w:type="dxa"/>
                    <w:right w:w="0" w:type="dxa"/>
                  </w:tcMar>
                  <w:vAlign w:val="center"/>
                </w:tcPr>
                <w:p w:rsidR="00B21C31" w:rsidRPr="00414F39" w:rsidRDefault="00B21C31" w:rsidP="00414F39">
                  <w:pPr>
                    <w:spacing w:line="360" w:lineRule="auto"/>
                    <w:jc w:val="center"/>
                    <w:rPr>
                      <w:i/>
                      <w:iCs/>
                      <w:sz w:val="28"/>
                      <w:szCs w:val="28"/>
                      <w:lang w:eastAsia="ru-RU"/>
                    </w:rPr>
                  </w:pPr>
                  <w:r w:rsidRPr="00414F39">
                    <w:rPr>
                      <w:i/>
                      <w:iCs/>
                      <w:sz w:val="28"/>
                      <w:szCs w:val="28"/>
                      <w:lang w:val="en-US" w:eastAsia="ru-RU"/>
                    </w:rPr>
                    <w:t>Z</w:t>
                  </w:r>
                  <w:r w:rsidRPr="00414F39">
                    <w:rPr>
                      <w:i/>
                      <w:iCs/>
                      <w:sz w:val="28"/>
                      <w:szCs w:val="28"/>
                      <w:lang w:eastAsia="ru-RU"/>
                    </w:rPr>
                    <w:t>3</w:t>
                  </w:r>
                </w:p>
              </w:tc>
            </w:tr>
          </w:tbl>
          <w:p w:rsidR="00B21C31" w:rsidRPr="004D4B65" w:rsidRDefault="00B21C31" w:rsidP="00B21C31">
            <w:pPr>
              <w:rPr>
                <w:sz w:val="32"/>
                <w:szCs w:val="32"/>
              </w:rPr>
            </w:pPr>
          </w:p>
          <w:p w:rsidR="00B21C31" w:rsidRPr="004D4B65" w:rsidRDefault="00B21C31" w:rsidP="00B21C31">
            <w:pPr>
              <w:rPr>
                <w:sz w:val="32"/>
                <w:szCs w:val="32"/>
              </w:rPr>
            </w:pPr>
          </w:p>
          <w:p w:rsidR="00B21C31" w:rsidRPr="004D4B65" w:rsidRDefault="00B21C31" w:rsidP="00B21C31">
            <w:pPr>
              <w:rPr>
                <w:sz w:val="32"/>
                <w:szCs w:val="32"/>
              </w:rPr>
            </w:pPr>
          </w:p>
          <w:p w:rsidR="00B21C31" w:rsidRPr="004D4B65" w:rsidRDefault="00B21C31" w:rsidP="00B21C31">
            <w:pPr>
              <w:rPr>
                <w:sz w:val="32"/>
                <w:szCs w:val="32"/>
              </w:rPr>
            </w:pPr>
          </w:p>
          <w:p w:rsidR="00B21C31" w:rsidRDefault="00B21C31" w:rsidP="00B21C31">
            <w:pPr>
              <w:rPr>
                <w:sz w:val="32"/>
                <w:szCs w:val="32"/>
              </w:rPr>
            </w:pPr>
          </w:p>
          <w:p w:rsidR="00B21C31" w:rsidRDefault="00B21C31" w:rsidP="00B21C31">
            <w:pPr>
              <w:rPr>
                <w:sz w:val="32"/>
                <w:szCs w:val="32"/>
              </w:rPr>
            </w:pPr>
          </w:p>
          <w:p w:rsidR="00B21C31" w:rsidRPr="000D3F79" w:rsidRDefault="000D3F79" w:rsidP="000D3F79">
            <w:pPr>
              <w:spacing w:line="360" w:lineRule="auto"/>
              <w:rPr>
                <w:sz w:val="28"/>
                <w:szCs w:val="28"/>
              </w:rPr>
            </w:pPr>
            <w:r>
              <w:rPr>
                <w:sz w:val="28"/>
                <w:szCs w:val="28"/>
              </w:rPr>
              <w:t xml:space="preserve">   </w:t>
            </w:r>
            <w:r w:rsidR="00B21C31" w:rsidRPr="000D3F79">
              <w:rPr>
                <w:sz w:val="28"/>
                <w:szCs w:val="28"/>
              </w:rPr>
              <w:t>Таблиця 3.3</w:t>
            </w:r>
          </w:p>
          <w:p w:rsidR="00B21C31" w:rsidRPr="000D3F79" w:rsidRDefault="00B21C31" w:rsidP="000D3F79">
            <w:pPr>
              <w:spacing w:line="360" w:lineRule="auto"/>
              <w:rPr>
                <w:sz w:val="28"/>
                <w:szCs w:val="28"/>
              </w:rPr>
            </w:pPr>
            <w:r w:rsidRPr="004D4B65">
              <w:rPr>
                <w:sz w:val="32"/>
                <w:szCs w:val="32"/>
              </w:rPr>
              <w:t xml:space="preserve">            </w:t>
            </w:r>
            <w:proofErr w:type="spellStart"/>
            <w:r w:rsidRPr="000D3F79">
              <w:rPr>
                <w:sz w:val="28"/>
                <w:szCs w:val="28"/>
              </w:rPr>
              <w:t>Міжзонного</w:t>
            </w:r>
            <w:proofErr w:type="spellEnd"/>
            <w:r w:rsidRPr="000D3F79">
              <w:rPr>
                <w:sz w:val="28"/>
                <w:szCs w:val="28"/>
              </w:rPr>
              <w:t xml:space="preserve"> зв'язку контролера 27 зони Z4 (</w:t>
            </w:r>
            <w:proofErr w:type="spellStart"/>
            <w:r w:rsidRPr="000D3F79">
              <w:rPr>
                <w:sz w:val="28"/>
                <w:szCs w:val="28"/>
              </w:rPr>
              <w:t>Router</w:t>
            </w:r>
            <w:proofErr w:type="spellEnd"/>
            <w:r w:rsidRPr="000D3F79">
              <w:rPr>
                <w:sz w:val="28"/>
                <w:szCs w:val="28"/>
              </w:rPr>
              <w:t xml:space="preserve"> </w:t>
            </w:r>
            <w:proofErr w:type="spellStart"/>
            <w:r w:rsidRPr="000D3F79">
              <w:rPr>
                <w:sz w:val="28"/>
                <w:szCs w:val="28"/>
              </w:rPr>
              <w:t>Table</w:t>
            </w:r>
            <w:proofErr w:type="spellEnd"/>
            <w:r w:rsidRPr="000D3F79">
              <w:rPr>
                <w:sz w:val="28"/>
                <w:szCs w:val="28"/>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64"/>
              <w:gridCol w:w="2126"/>
              <w:gridCol w:w="2126"/>
              <w:gridCol w:w="2328"/>
            </w:tblGrid>
            <w:tr w:rsidR="00B21C31" w:rsidRPr="000D3F79" w:rsidTr="00B21C31">
              <w:trPr>
                <w:trHeight w:val="454"/>
                <w:jc w:val="center"/>
              </w:trPr>
              <w:tc>
                <w:tcPr>
                  <w:tcW w:w="8344" w:type="dxa"/>
                  <w:gridSpan w:val="4"/>
                  <w:tcMar>
                    <w:left w:w="0" w:type="dxa"/>
                    <w:right w:w="0" w:type="dxa"/>
                  </w:tcMar>
                </w:tcPr>
                <w:p w:rsidR="00B21C31" w:rsidRPr="000D3F79" w:rsidRDefault="00B21C31" w:rsidP="000D3F79">
                  <w:pPr>
                    <w:keepNext/>
                    <w:spacing w:line="360" w:lineRule="auto"/>
                    <w:jc w:val="center"/>
                    <w:outlineLvl w:val="3"/>
                    <w:rPr>
                      <w:i/>
                      <w:iCs/>
                      <w:sz w:val="28"/>
                      <w:szCs w:val="28"/>
                      <w:lang w:eastAsia="ru-RU"/>
                    </w:rPr>
                  </w:pPr>
                  <w:proofErr w:type="spellStart"/>
                  <w:r w:rsidRPr="000D3F79">
                    <w:rPr>
                      <w:sz w:val="28"/>
                      <w:szCs w:val="28"/>
                      <w:lang w:eastAsia="ru-RU"/>
                    </w:rPr>
                    <w:t>Контроллер</w:t>
                  </w:r>
                  <w:proofErr w:type="spellEnd"/>
                  <w:r w:rsidRPr="000D3F79">
                    <w:rPr>
                      <w:sz w:val="28"/>
                      <w:szCs w:val="28"/>
                      <w:lang w:eastAsia="ru-RU"/>
                    </w:rPr>
                    <w:t xml:space="preserve"> </w:t>
                  </w:r>
                  <w:r w:rsidRPr="000D3F79">
                    <w:rPr>
                      <w:i/>
                      <w:iCs/>
                      <w:sz w:val="28"/>
                      <w:szCs w:val="28"/>
                      <w:lang w:eastAsia="ru-RU"/>
                    </w:rPr>
                    <w:t>27</w:t>
                  </w:r>
                </w:p>
              </w:tc>
            </w:tr>
            <w:tr w:rsidR="00B21C31" w:rsidRPr="000D3F79" w:rsidTr="00B21C31">
              <w:trPr>
                <w:trHeight w:val="454"/>
                <w:jc w:val="center"/>
              </w:trPr>
              <w:tc>
                <w:tcPr>
                  <w:tcW w:w="1764" w:type="dxa"/>
                  <w:tcMar>
                    <w:left w:w="0" w:type="dxa"/>
                    <w:right w:w="0" w:type="dxa"/>
                  </w:tcMar>
                  <w:vAlign w:val="center"/>
                </w:tcPr>
                <w:p w:rsidR="00B21C31" w:rsidRPr="000D3F79" w:rsidRDefault="00B21C31" w:rsidP="000D3F79">
                  <w:pPr>
                    <w:spacing w:line="360" w:lineRule="auto"/>
                    <w:jc w:val="center"/>
                    <w:rPr>
                      <w:i/>
                      <w:iCs/>
                      <w:sz w:val="28"/>
                      <w:szCs w:val="28"/>
                      <w:lang w:eastAsia="ru-RU"/>
                    </w:rPr>
                  </w:pPr>
                  <w:r w:rsidRPr="000D3F79">
                    <w:rPr>
                      <w:i/>
                      <w:iCs/>
                      <w:sz w:val="28"/>
                      <w:szCs w:val="28"/>
                      <w:lang w:val="en-US" w:eastAsia="ru-RU"/>
                    </w:rPr>
                    <w:t>Z</w:t>
                  </w:r>
                  <w:r w:rsidRPr="000D3F79">
                    <w:rPr>
                      <w:i/>
                      <w:iCs/>
                      <w:sz w:val="28"/>
                      <w:szCs w:val="28"/>
                      <w:lang w:eastAsia="ru-RU"/>
                    </w:rPr>
                    <w:t>_</w:t>
                  </w:r>
                  <w:proofErr w:type="spellStart"/>
                  <w:r w:rsidRPr="000D3F79">
                    <w:rPr>
                      <w:i/>
                      <w:iCs/>
                      <w:sz w:val="28"/>
                      <w:szCs w:val="28"/>
                      <w:lang w:val="en-US" w:eastAsia="ru-RU"/>
                    </w:rPr>
                    <w:t>Dest</w:t>
                  </w:r>
                  <w:proofErr w:type="spellEnd"/>
                </w:p>
              </w:tc>
              <w:tc>
                <w:tcPr>
                  <w:tcW w:w="2126" w:type="dxa"/>
                  <w:tcMar>
                    <w:left w:w="0" w:type="dxa"/>
                    <w:right w:w="0" w:type="dxa"/>
                  </w:tcMar>
                  <w:vAlign w:val="center"/>
                </w:tcPr>
                <w:p w:rsidR="00B21C31" w:rsidRPr="000D3F79" w:rsidRDefault="00B21C31" w:rsidP="000D3F79">
                  <w:pPr>
                    <w:spacing w:line="360" w:lineRule="auto"/>
                    <w:jc w:val="center"/>
                    <w:rPr>
                      <w:i/>
                      <w:iCs/>
                      <w:sz w:val="28"/>
                      <w:szCs w:val="28"/>
                      <w:lang w:eastAsia="ru-RU"/>
                    </w:rPr>
                  </w:pPr>
                  <w:r w:rsidRPr="000D3F79">
                    <w:rPr>
                      <w:i/>
                      <w:iCs/>
                      <w:sz w:val="28"/>
                      <w:szCs w:val="28"/>
                      <w:lang w:val="en-US" w:eastAsia="ru-RU"/>
                    </w:rPr>
                    <w:t>Z</w:t>
                  </w:r>
                  <w:r w:rsidRPr="000D3F79">
                    <w:rPr>
                      <w:i/>
                      <w:iCs/>
                      <w:sz w:val="28"/>
                      <w:szCs w:val="28"/>
                      <w:lang w:eastAsia="ru-RU"/>
                    </w:rPr>
                    <w:t>_</w:t>
                  </w:r>
                  <w:proofErr w:type="spellStart"/>
                  <w:r w:rsidRPr="000D3F79">
                    <w:rPr>
                      <w:i/>
                      <w:iCs/>
                      <w:sz w:val="28"/>
                      <w:szCs w:val="28"/>
                      <w:lang w:val="en-US" w:eastAsia="ru-RU"/>
                    </w:rPr>
                    <w:t>Neight</w:t>
                  </w:r>
                  <w:proofErr w:type="spellEnd"/>
                </w:p>
              </w:tc>
              <w:tc>
                <w:tcPr>
                  <w:tcW w:w="2126" w:type="dxa"/>
                  <w:vAlign w:val="center"/>
                </w:tcPr>
                <w:p w:rsidR="00B21C31" w:rsidRPr="000D3F79" w:rsidRDefault="00B21C31" w:rsidP="000D3F79">
                  <w:pPr>
                    <w:spacing w:line="360" w:lineRule="auto"/>
                    <w:jc w:val="center"/>
                    <w:rPr>
                      <w:i/>
                      <w:iCs/>
                      <w:sz w:val="28"/>
                      <w:szCs w:val="28"/>
                      <w:lang w:eastAsia="ru-RU"/>
                    </w:rPr>
                  </w:pPr>
                  <w:r w:rsidRPr="000D3F79">
                    <w:rPr>
                      <w:i/>
                      <w:iCs/>
                      <w:sz w:val="28"/>
                      <w:szCs w:val="28"/>
                      <w:lang w:val="en-US" w:eastAsia="ru-RU"/>
                    </w:rPr>
                    <w:t>Gateway</w:t>
                  </w:r>
                  <w:r w:rsidRPr="000D3F79">
                    <w:rPr>
                      <w:i/>
                      <w:iCs/>
                      <w:sz w:val="28"/>
                      <w:szCs w:val="28"/>
                      <w:lang w:eastAsia="ru-RU"/>
                    </w:rPr>
                    <w:t>_</w:t>
                  </w:r>
                  <w:r w:rsidRPr="000D3F79">
                    <w:rPr>
                      <w:i/>
                      <w:iCs/>
                      <w:sz w:val="28"/>
                      <w:szCs w:val="28"/>
                      <w:lang w:val="en-US" w:eastAsia="ru-RU"/>
                    </w:rPr>
                    <w:t>Local</w:t>
                  </w:r>
                </w:p>
              </w:tc>
              <w:tc>
                <w:tcPr>
                  <w:tcW w:w="2328" w:type="dxa"/>
                  <w:vAlign w:val="center"/>
                </w:tcPr>
                <w:p w:rsidR="00B21C31" w:rsidRPr="000D3F79" w:rsidRDefault="00B21C31" w:rsidP="000D3F79">
                  <w:pPr>
                    <w:spacing w:line="360" w:lineRule="auto"/>
                    <w:jc w:val="center"/>
                    <w:rPr>
                      <w:i/>
                      <w:iCs/>
                      <w:sz w:val="28"/>
                      <w:szCs w:val="28"/>
                      <w:lang w:eastAsia="ru-RU"/>
                    </w:rPr>
                  </w:pPr>
                  <w:r w:rsidRPr="000D3F79">
                    <w:rPr>
                      <w:i/>
                      <w:iCs/>
                      <w:sz w:val="28"/>
                      <w:szCs w:val="28"/>
                      <w:lang w:val="en-US" w:eastAsia="ru-RU"/>
                    </w:rPr>
                    <w:t>Gateway</w:t>
                  </w:r>
                  <w:r w:rsidRPr="000D3F79">
                    <w:rPr>
                      <w:i/>
                      <w:iCs/>
                      <w:sz w:val="28"/>
                      <w:szCs w:val="28"/>
                      <w:lang w:eastAsia="ru-RU"/>
                    </w:rPr>
                    <w:t>_</w:t>
                  </w:r>
                  <w:r w:rsidRPr="000D3F79">
                    <w:rPr>
                      <w:i/>
                      <w:iCs/>
                      <w:sz w:val="28"/>
                      <w:szCs w:val="28"/>
                      <w:lang w:val="en-US" w:eastAsia="ru-RU"/>
                    </w:rPr>
                    <w:t>Remote</w:t>
                  </w:r>
                </w:p>
              </w:tc>
            </w:tr>
            <w:tr w:rsidR="00B21C31" w:rsidRPr="000D3F79" w:rsidTr="00B21C31">
              <w:trPr>
                <w:trHeight w:val="2696"/>
                <w:jc w:val="center"/>
              </w:trPr>
              <w:tc>
                <w:tcPr>
                  <w:tcW w:w="1764" w:type="dxa"/>
                  <w:tcMar>
                    <w:left w:w="6" w:type="dxa"/>
                    <w:right w:w="6" w:type="dxa"/>
                  </w:tcMar>
                </w:tcPr>
                <w:p w:rsidR="00B21C31" w:rsidRPr="000D3F79" w:rsidRDefault="00B21C31" w:rsidP="000D3F79">
                  <w:pPr>
                    <w:spacing w:before="120" w:line="360" w:lineRule="auto"/>
                    <w:jc w:val="center"/>
                    <w:rPr>
                      <w:i/>
                      <w:iCs/>
                      <w:sz w:val="28"/>
                      <w:szCs w:val="28"/>
                      <w:lang w:eastAsia="ru-RU"/>
                    </w:rPr>
                  </w:pPr>
                  <w:r w:rsidRPr="000D3F79">
                    <w:rPr>
                      <w:i/>
                      <w:iCs/>
                      <w:sz w:val="28"/>
                      <w:szCs w:val="28"/>
                      <w:lang w:val="en-US" w:eastAsia="ru-RU"/>
                    </w:rPr>
                    <w:t>Z</w:t>
                  </w:r>
                  <w:r w:rsidRPr="000D3F79">
                    <w:rPr>
                      <w:i/>
                      <w:iCs/>
                      <w:sz w:val="28"/>
                      <w:szCs w:val="28"/>
                      <w:lang w:eastAsia="ru-RU"/>
                    </w:rPr>
                    <w:t>0</w:t>
                  </w:r>
                </w:p>
                <w:p w:rsidR="00B21C31" w:rsidRPr="000D3F79" w:rsidRDefault="00B21C31" w:rsidP="000D3F79">
                  <w:pPr>
                    <w:spacing w:before="120" w:line="360" w:lineRule="auto"/>
                    <w:jc w:val="center"/>
                    <w:rPr>
                      <w:i/>
                      <w:iCs/>
                      <w:sz w:val="28"/>
                      <w:szCs w:val="28"/>
                      <w:lang w:eastAsia="ru-RU"/>
                    </w:rPr>
                  </w:pPr>
                  <w:r w:rsidRPr="000D3F79">
                    <w:rPr>
                      <w:i/>
                      <w:iCs/>
                      <w:sz w:val="28"/>
                      <w:szCs w:val="28"/>
                      <w:lang w:val="en-US" w:eastAsia="ru-RU"/>
                    </w:rPr>
                    <w:t>Z</w:t>
                  </w:r>
                  <w:r w:rsidRPr="000D3F79">
                    <w:rPr>
                      <w:i/>
                      <w:iCs/>
                      <w:sz w:val="28"/>
                      <w:szCs w:val="28"/>
                      <w:lang w:eastAsia="ru-RU"/>
                    </w:rPr>
                    <w:t>1</w:t>
                  </w:r>
                </w:p>
                <w:p w:rsidR="00B21C31" w:rsidRPr="000D3F79" w:rsidRDefault="00B21C31" w:rsidP="000D3F79">
                  <w:pPr>
                    <w:spacing w:before="120" w:line="360" w:lineRule="auto"/>
                    <w:jc w:val="center"/>
                    <w:rPr>
                      <w:i/>
                      <w:iCs/>
                      <w:sz w:val="28"/>
                      <w:szCs w:val="28"/>
                      <w:lang w:eastAsia="ru-RU"/>
                    </w:rPr>
                  </w:pPr>
                  <w:r w:rsidRPr="000D3F79">
                    <w:rPr>
                      <w:i/>
                      <w:iCs/>
                      <w:sz w:val="28"/>
                      <w:szCs w:val="28"/>
                      <w:lang w:val="en-US" w:eastAsia="ru-RU"/>
                    </w:rPr>
                    <w:t>Z</w:t>
                  </w:r>
                  <w:r w:rsidRPr="000D3F79">
                    <w:rPr>
                      <w:i/>
                      <w:iCs/>
                      <w:sz w:val="28"/>
                      <w:szCs w:val="28"/>
                      <w:lang w:eastAsia="ru-RU"/>
                    </w:rPr>
                    <w:t>2</w:t>
                  </w:r>
                </w:p>
                <w:p w:rsidR="00B21C31" w:rsidRPr="000D3F79" w:rsidRDefault="00B21C31" w:rsidP="000D3F79">
                  <w:pPr>
                    <w:spacing w:before="120" w:line="360" w:lineRule="auto"/>
                    <w:jc w:val="center"/>
                    <w:rPr>
                      <w:sz w:val="28"/>
                      <w:szCs w:val="28"/>
                      <w:lang w:eastAsia="ru-RU"/>
                    </w:rPr>
                  </w:pPr>
                  <w:r w:rsidRPr="000D3F79">
                    <w:rPr>
                      <w:i/>
                      <w:iCs/>
                      <w:sz w:val="28"/>
                      <w:szCs w:val="28"/>
                      <w:lang w:val="en-US" w:eastAsia="ru-RU"/>
                    </w:rPr>
                    <w:t>Z</w:t>
                  </w:r>
                  <w:r w:rsidRPr="000D3F79">
                    <w:rPr>
                      <w:i/>
                      <w:iCs/>
                      <w:sz w:val="28"/>
                      <w:szCs w:val="28"/>
                      <w:lang w:eastAsia="ru-RU"/>
                    </w:rPr>
                    <w:t>3</w:t>
                  </w:r>
                </w:p>
                <w:p w:rsidR="00B21C31" w:rsidRPr="000D3F79" w:rsidRDefault="00B21C31" w:rsidP="000D3F79">
                  <w:pPr>
                    <w:spacing w:before="120" w:line="360" w:lineRule="auto"/>
                    <w:jc w:val="center"/>
                    <w:rPr>
                      <w:i/>
                      <w:iCs/>
                      <w:sz w:val="28"/>
                      <w:szCs w:val="28"/>
                      <w:lang w:eastAsia="ru-RU"/>
                    </w:rPr>
                  </w:pPr>
                  <w:r w:rsidRPr="000D3F79">
                    <w:rPr>
                      <w:i/>
                      <w:iCs/>
                      <w:sz w:val="28"/>
                      <w:szCs w:val="28"/>
                      <w:lang w:val="en-US" w:eastAsia="ru-RU"/>
                    </w:rPr>
                    <w:t>Z</w:t>
                  </w:r>
                  <w:r w:rsidRPr="000D3F79">
                    <w:rPr>
                      <w:i/>
                      <w:iCs/>
                      <w:sz w:val="28"/>
                      <w:szCs w:val="28"/>
                      <w:lang w:eastAsia="ru-RU"/>
                    </w:rPr>
                    <w:t>4</w:t>
                  </w:r>
                </w:p>
                <w:p w:rsidR="00B21C31" w:rsidRPr="000D3F79" w:rsidRDefault="00B21C31" w:rsidP="000D3F79">
                  <w:pPr>
                    <w:spacing w:before="120" w:line="360" w:lineRule="auto"/>
                    <w:jc w:val="center"/>
                    <w:rPr>
                      <w:sz w:val="28"/>
                      <w:szCs w:val="28"/>
                      <w:lang w:eastAsia="ru-RU"/>
                    </w:rPr>
                  </w:pPr>
                  <w:r w:rsidRPr="000D3F79">
                    <w:rPr>
                      <w:i/>
                      <w:iCs/>
                      <w:sz w:val="28"/>
                      <w:szCs w:val="28"/>
                      <w:lang w:val="en-US" w:eastAsia="ru-RU"/>
                    </w:rPr>
                    <w:t>Z</w:t>
                  </w:r>
                  <w:r w:rsidRPr="000D3F79">
                    <w:rPr>
                      <w:i/>
                      <w:iCs/>
                      <w:sz w:val="28"/>
                      <w:szCs w:val="28"/>
                      <w:lang w:eastAsia="ru-RU"/>
                    </w:rPr>
                    <w:t>5</w:t>
                  </w:r>
                </w:p>
              </w:tc>
              <w:tc>
                <w:tcPr>
                  <w:tcW w:w="2126" w:type="dxa"/>
                  <w:tcMar>
                    <w:left w:w="6" w:type="dxa"/>
                    <w:right w:w="6" w:type="dxa"/>
                  </w:tcMar>
                </w:tcPr>
                <w:p w:rsidR="00B21C31" w:rsidRPr="000D3F79" w:rsidRDefault="00B21C31" w:rsidP="000D3F79">
                  <w:pPr>
                    <w:spacing w:before="120" w:line="360" w:lineRule="auto"/>
                    <w:jc w:val="center"/>
                    <w:rPr>
                      <w:i/>
                      <w:iCs/>
                      <w:sz w:val="28"/>
                      <w:szCs w:val="28"/>
                      <w:lang w:eastAsia="ru-RU"/>
                    </w:rPr>
                  </w:pPr>
                  <w:r w:rsidRPr="000D3F79">
                    <w:rPr>
                      <w:i/>
                      <w:iCs/>
                      <w:sz w:val="28"/>
                      <w:szCs w:val="28"/>
                      <w:lang w:eastAsia="ru-RU"/>
                    </w:rPr>
                    <w:t>ні</w:t>
                  </w:r>
                </w:p>
                <w:p w:rsidR="00B21C31" w:rsidRPr="000D3F79" w:rsidRDefault="00B21C31" w:rsidP="000D3F79">
                  <w:pPr>
                    <w:spacing w:before="120" w:line="360" w:lineRule="auto"/>
                    <w:jc w:val="center"/>
                    <w:rPr>
                      <w:i/>
                      <w:iCs/>
                      <w:sz w:val="28"/>
                      <w:szCs w:val="28"/>
                      <w:lang w:eastAsia="ru-RU"/>
                    </w:rPr>
                  </w:pPr>
                  <w:r w:rsidRPr="000D3F79">
                    <w:rPr>
                      <w:i/>
                      <w:iCs/>
                      <w:sz w:val="28"/>
                      <w:szCs w:val="28"/>
                      <w:lang w:eastAsia="ru-RU"/>
                    </w:rPr>
                    <w:t>ні</w:t>
                  </w:r>
                </w:p>
                <w:p w:rsidR="00B21C31" w:rsidRPr="000D3F79" w:rsidRDefault="00B21C31" w:rsidP="000D3F79">
                  <w:pPr>
                    <w:spacing w:before="120" w:line="360" w:lineRule="auto"/>
                    <w:jc w:val="center"/>
                    <w:rPr>
                      <w:i/>
                      <w:iCs/>
                      <w:sz w:val="28"/>
                      <w:szCs w:val="28"/>
                      <w:lang w:eastAsia="ru-RU"/>
                    </w:rPr>
                  </w:pPr>
                  <w:r w:rsidRPr="000D3F79">
                    <w:rPr>
                      <w:i/>
                      <w:iCs/>
                      <w:sz w:val="28"/>
                      <w:szCs w:val="28"/>
                      <w:lang w:val="en-US" w:eastAsia="ru-RU"/>
                    </w:rPr>
                    <w:t>Z</w:t>
                  </w:r>
                  <w:r w:rsidRPr="000D3F79">
                    <w:rPr>
                      <w:i/>
                      <w:iCs/>
                      <w:sz w:val="28"/>
                      <w:szCs w:val="28"/>
                      <w:lang w:eastAsia="ru-RU"/>
                    </w:rPr>
                    <w:t>2</w:t>
                  </w:r>
                </w:p>
                <w:p w:rsidR="00B21C31" w:rsidRPr="000D3F79" w:rsidRDefault="00B21C31" w:rsidP="000D3F79">
                  <w:pPr>
                    <w:spacing w:before="120" w:line="360" w:lineRule="auto"/>
                    <w:jc w:val="center"/>
                    <w:rPr>
                      <w:sz w:val="28"/>
                      <w:szCs w:val="28"/>
                      <w:lang w:eastAsia="ru-RU"/>
                    </w:rPr>
                  </w:pPr>
                  <w:r w:rsidRPr="000D3F79">
                    <w:rPr>
                      <w:i/>
                      <w:iCs/>
                      <w:sz w:val="28"/>
                      <w:szCs w:val="28"/>
                      <w:lang w:val="en-US" w:eastAsia="ru-RU"/>
                    </w:rPr>
                    <w:t>Z</w:t>
                  </w:r>
                  <w:r w:rsidRPr="000D3F79">
                    <w:rPr>
                      <w:i/>
                      <w:iCs/>
                      <w:sz w:val="28"/>
                      <w:szCs w:val="28"/>
                      <w:lang w:eastAsia="ru-RU"/>
                    </w:rPr>
                    <w:t>3</w:t>
                  </w:r>
                </w:p>
                <w:p w:rsidR="00B21C31" w:rsidRPr="000D3F79" w:rsidRDefault="00B21C31" w:rsidP="000D3F79">
                  <w:pPr>
                    <w:spacing w:before="120" w:line="360" w:lineRule="auto"/>
                    <w:jc w:val="center"/>
                    <w:rPr>
                      <w:i/>
                      <w:iCs/>
                      <w:sz w:val="28"/>
                      <w:szCs w:val="28"/>
                      <w:lang w:eastAsia="ru-RU"/>
                    </w:rPr>
                  </w:pPr>
                  <w:r w:rsidRPr="000D3F79">
                    <w:rPr>
                      <w:i/>
                      <w:iCs/>
                      <w:sz w:val="28"/>
                      <w:szCs w:val="28"/>
                      <w:lang w:eastAsia="ru-RU"/>
                    </w:rPr>
                    <w:t>-</w:t>
                  </w:r>
                </w:p>
                <w:p w:rsidR="00B21C31" w:rsidRPr="000D3F79" w:rsidRDefault="00B21C31" w:rsidP="000D3F79">
                  <w:pPr>
                    <w:spacing w:before="120" w:line="360" w:lineRule="auto"/>
                    <w:jc w:val="center"/>
                    <w:rPr>
                      <w:sz w:val="28"/>
                      <w:szCs w:val="28"/>
                      <w:lang w:eastAsia="ru-RU"/>
                    </w:rPr>
                  </w:pPr>
                  <w:r w:rsidRPr="000D3F79">
                    <w:rPr>
                      <w:i/>
                      <w:iCs/>
                      <w:sz w:val="28"/>
                      <w:szCs w:val="28"/>
                      <w:lang w:val="en-US" w:eastAsia="ru-RU"/>
                    </w:rPr>
                    <w:t>Z</w:t>
                  </w:r>
                  <w:r w:rsidRPr="000D3F79">
                    <w:rPr>
                      <w:i/>
                      <w:iCs/>
                      <w:sz w:val="28"/>
                      <w:szCs w:val="28"/>
                      <w:lang w:eastAsia="ru-RU"/>
                    </w:rPr>
                    <w:t>5</w:t>
                  </w:r>
                </w:p>
              </w:tc>
              <w:tc>
                <w:tcPr>
                  <w:tcW w:w="2126" w:type="dxa"/>
                </w:tcPr>
                <w:p w:rsidR="00B21C31" w:rsidRPr="000D3F79" w:rsidRDefault="00B21C31" w:rsidP="000D3F79">
                  <w:pPr>
                    <w:spacing w:before="120" w:line="360" w:lineRule="auto"/>
                    <w:jc w:val="center"/>
                    <w:rPr>
                      <w:sz w:val="28"/>
                      <w:szCs w:val="28"/>
                      <w:lang w:eastAsia="ru-RU"/>
                    </w:rPr>
                  </w:pPr>
                  <w:r w:rsidRPr="000D3F79">
                    <w:rPr>
                      <w:i/>
                      <w:iCs/>
                      <w:sz w:val="28"/>
                      <w:szCs w:val="28"/>
                      <w:lang w:eastAsia="ru-RU"/>
                    </w:rPr>
                    <w:t>ні</w:t>
                  </w:r>
                </w:p>
                <w:p w:rsidR="00B21C31" w:rsidRPr="000D3F79" w:rsidRDefault="00B21C31" w:rsidP="000D3F79">
                  <w:pPr>
                    <w:spacing w:before="120" w:line="360" w:lineRule="auto"/>
                    <w:jc w:val="center"/>
                    <w:rPr>
                      <w:i/>
                      <w:sz w:val="28"/>
                      <w:szCs w:val="28"/>
                      <w:lang w:eastAsia="ru-RU"/>
                    </w:rPr>
                  </w:pPr>
                  <w:r w:rsidRPr="000D3F79">
                    <w:rPr>
                      <w:i/>
                      <w:sz w:val="28"/>
                      <w:szCs w:val="28"/>
                      <w:lang w:eastAsia="ru-RU"/>
                    </w:rPr>
                    <w:t>ні</w:t>
                  </w:r>
                </w:p>
                <w:p w:rsidR="00B21C31" w:rsidRPr="000D3F79" w:rsidRDefault="00B21C31" w:rsidP="000D3F79">
                  <w:pPr>
                    <w:spacing w:before="120" w:line="360" w:lineRule="auto"/>
                    <w:jc w:val="center"/>
                    <w:rPr>
                      <w:sz w:val="28"/>
                      <w:szCs w:val="28"/>
                      <w:lang w:eastAsia="ru-RU"/>
                    </w:rPr>
                  </w:pPr>
                  <w:r w:rsidRPr="000D3F79">
                    <w:rPr>
                      <w:sz w:val="28"/>
                      <w:szCs w:val="28"/>
                      <w:lang w:eastAsia="ru-RU"/>
                    </w:rPr>
                    <w:t>14</w:t>
                  </w:r>
                </w:p>
                <w:p w:rsidR="00B21C31" w:rsidRPr="000D3F79" w:rsidRDefault="00B21C31" w:rsidP="000D3F79">
                  <w:pPr>
                    <w:spacing w:before="120" w:line="360" w:lineRule="auto"/>
                    <w:jc w:val="center"/>
                    <w:rPr>
                      <w:sz w:val="28"/>
                      <w:szCs w:val="28"/>
                      <w:lang w:eastAsia="ru-RU"/>
                    </w:rPr>
                  </w:pPr>
                  <w:r w:rsidRPr="000D3F79">
                    <w:rPr>
                      <w:sz w:val="28"/>
                      <w:szCs w:val="28"/>
                      <w:lang w:eastAsia="ru-RU"/>
                    </w:rPr>
                    <w:t>27</w:t>
                  </w:r>
                </w:p>
                <w:p w:rsidR="00B21C31" w:rsidRPr="000D3F79" w:rsidRDefault="00B21C31" w:rsidP="000D3F79">
                  <w:pPr>
                    <w:spacing w:before="120" w:line="360" w:lineRule="auto"/>
                    <w:jc w:val="center"/>
                    <w:rPr>
                      <w:i/>
                      <w:iCs/>
                      <w:sz w:val="28"/>
                      <w:szCs w:val="28"/>
                      <w:lang w:eastAsia="ru-RU"/>
                    </w:rPr>
                  </w:pPr>
                  <w:r w:rsidRPr="000D3F79">
                    <w:rPr>
                      <w:i/>
                      <w:iCs/>
                      <w:sz w:val="28"/>
                      <w:szCs w:val="28"/>
                      <w:lang w:eastAsia="ru-RU"/>
                    </w:rPr>
                    <w:t>ні</w:t>
                  </w:r>
                </w:p>
                <w:p w:rsidR="00B21C31" w:rsidRPr="000D3F79" w:rsidRDefault="00B21C31" w:rsidP="000D3F79">
                  <w:pPr>
                    <w:spacing w:before="120" w:line="360" w:lineRule="auto"/>
                    <w:jc w:val="center"/>
                    <w:rPr>
                      <w:sz w:val="28"/>
                      <w:szCs w:val="28"/>
                      <w:lang w:eastAsia="ru-RU"/>
                    </w:rPr>
                  </w:pPr>
                  <w:r w:rsidRPr="000D3F79">
                    <w:rPr>
                      <w:iCs/>
                      <w:sz w:val="28"/>
                      <w:szCs w:val="28"/>
                      <w:lang w:eastAsia="ru-RU"/>
                    </w:rPr>
                    <w:t>14</w:t>
                  </w:r>
                </w:p>
              </w:tc>
              <w:tc>
                <w:tcPr>
                  <w:tcW w:w="2328" w:type="dxa"/>
                </w:tcPr>
                <w:p w:rsidR="00B21C31" w:rsidRPr="000D3F79" w:rsidRDefault="00B21C31" w:rsidP="000D3F79">
                  <w:pPr>
                    <w:spacing w:before="120" w:line="360" w:lineRule="auto"/>
                    <w:jc w:val="center"/>
                    <w:rPr>
                      <w:i/>
                      <w:sz w:val="28"/>
                      <w:szCs w:val="28"/>
                      <w:lang w:eastAsia="ru-RU"/>
                    </w:rPr>
                  </w:pPr>
                  <w:r w:rsidRPr="000D3F79">
                    <w:rPr>
                      <w:i/>
                      <w:sz w:val="28"/>
                      <w:szCs w:val="28"/>
                      <w:lang w:eastAsia="ru-RU"/>
                    </w:rPr>
                    <w:t>ні</w:t>
                  </w:r>
                </w:p>
                <w:p w:rsidR="00B21C31" w:rsidRPr="000D3F79" w:rsidRDefault="00B21C31" w:rsidP="000D3F79">
                  <w:pPr>
                    <w:spacing w:before="120" w:line="360" w:lineRule="auto"/>
                    <w:jc w:val="center"/>
                    <w:rPr>
                      <w:i/>
                      <w:sz w:val="28"/>
                      <w:szCs w:val="28"/>
                      <w:lang w:eastAsia="ru-RU"/>
                    </w:rPr>
                  </w:pPr>
                  <w:r w:rsidRPr="000D3F79">
                    <w:rPr>
                      <w:i/>
                      <w:sz w:val="28"/>
                      <w:szCs w:val="28"/>
                      <w:lang w:eastAsia="ru-RU"/>
                    </w:rPr>
                    <w:t>ні</w:t>
                  </w:r>
                </w:p>
                <w:p w:rsidR="00B21C31" w:rsidRPr="000D3F79" w:rsidRDefault="00B21C31" w:rsidP="000D3F79">
                  <w:pPr>
                    <w:spacing w:before="120" w:line="360" w:lineRule="auto"/>
                    <w:jc w:val="center"/>
                    <w:rPr>
                      <w:sz w:val="28"/>
                      <w:szCs w:val="28"/>
                      <w:lang w:eastAsia="ru-RU"/>
                    </w:rPr>
                  </w:pPr>
                  <w:r w:rsidRPr="000D3F79">
                    <w:rPr>
                      <w:sz w:val="28"/>
                      <w:szCs w:val="28"/>
                      <w:lang w:eastAsia="ru-RU"/>
                    </w:rPr>
                    <w:t>12</w:t>
                  </w:r>
                </w:p>
                <w:p w:rsidR="00B21C31" w:rsidRPr="000D3F79" w:rsidRDefault="00B21C31" w:rsidP="000D3F79">
                  <w:pPr>
                    <w:spacing w:before="120" w:line="360" w:lineRule="auto"/>
                    <w:jc w:val="center"/>
                    <w:rPr>
                      <w:sz w:val="28"/>
                      <w:szCs w:val="28"/>
                      <w:lang w:eastAsia="ru-RU"/>
                    </w:rPr>
                  </w:pPr>
                  <w:r w:rsidRPr="000D3F79">
                    <w:rPr>
                      <w:sz w:val="28"/>
                      <w:szCs w:val="28"/>
                      <w:lang w:eastAsia="ru-RU"/>
                    </w:rPr>
                    <w:t>26</w:t>
                  </w:r>
                </w:p>
                <w:p w:rsidR="00B21C31" w:rsidRPr="000D3F79" w:rsidRDefault="00B21C31" w:rsidP="000D3F79">
                  <w:pPr>
                    <w:spacing w:before="120" w:line="360" w:lineRule="auto"/>
                    <w:jc w:val="center"/>
                    <w:rPr>
                      <w:i/>
                      <w:iCs/>
                      <w:sz w:val="28"/>
                      <w:szCs w:val="28"/>
                      <w:lang w:eastAsia="ru-RU"/>
                    </w:rPr>
                  </w:pPr>
                  <w:r w:rsidRPr="000D3F79">
                    <w:rPr>
                      <w:i/>
                      <w:iCs/>
                      <w:sz w:val="28"/>
                      <w:szCs w:val="28"/>
                      <w:lang w:eastAsia="ru-RU"/>
                    </w:rPr>
                    <w:t>ні</w:t>
                  </w:r>
                </w:p>
                <w:p w:rsidR="00B21C31" w:rsidRPr="000D3F79" w:rsidRDefault="00B21C31" w:rsidP="000D3F79">
                  <w:pPr>
                    <w:spacing w:before="120" w:line="360" w:lineRule="auto"/>
                    <w:jc w:val="center"/>
                    <w:rPr>
                      <w:sz w:val="28"/>
                      <w:szCs w:val="28"/>
                      <w:lang w:eastAsia="ru-RU"/>
                    </w:rPr>
                  </w:pPr>
                  <w:r w:rsidRPr="000D3F79">
                    <w:rPr>
                      <w:iCs/>
                      <w:sz w:val="28"/>
                      <w:szCs w:val="28"/>
                      <w:lang w:eastAsia="ru-RU"/>
                    </w:rPr>
                    <w:t>13</w:t>
                  </w:r>
                </w:p>
              </w:tc>
            </w:tr>
          </w:tbl>
          <w:p w:rsidR="00B21C31" w:rsidRPr="000D3F79" w:rsidRDefault="00B21C31" w:rsidP="000D3F79">
            <w:pPr>
              <w:spacing w:line="360" w:lineRule="auto"/>
              <w:rPr>
                <w:sz w:val="28"/>
                <w:szCs w:val="28"/>
              </w:rPr>
            </w:pPr>
          </w:p>
          <w:p w:rsidR="000D3F79" w:rsidRPr="000D3F79" w:rsidRDefault="00B21C31" w:rsidP="000D3F79">
            <w:pPr>
              <w:spacing w:line="360" w:lineRule="auto"/>
              <w:ind w:firstLine="708"/>
              <w:rPr>
                <w:sz w:val="28"/>
                <w:szCs w:val="28"/>
              </w:rPr>
            </w:pPr>
            <w:r w:rsidRPr="000D3F79">
              <w:rPr>
                <w:sz w:val="28"/>
                <w:szCs w:val="28"/>
              </w:rPr>
              <w:t xml:space="preserve">У роботі проведено дослідження алгоритму динамічної </w:t>
            </w:r>
            <w:proofErr w:type="spellStart"/>
            <w:r w:rsidRPr="000D3F79">
              <w:rPr>
                <w:sz w:val="28"/>
                <w:szCs w:val="28"/>
              </w:rPr>
              <w:t>реконфігурації</w:t>
            </w:r>
            <w:proofErr w:type="spellEnd"/>
            <w:r w:rsidRPr="000D3F79">
              <w:rPr>
                <w:sz w:val="28"/>
                <w:szCs w:val="28"/>
              </w:rPr>
              <w:t xml:space="preserve"> мобільних мереж (алгоритму DDR). Для порівняння</w:t>
            </w:r>
            <w:r w:rsidR="000D3F79" w:rsidRPr="004D4B65">
              <w:rPr>
                <w:sz w:val="32"/>
                <w:szCs w:val="32"/>
              </w:rPr>
              <w:t xml:space="preserve"> </w:t>
            </w:r>
            <w:r w:rsidR="000D3F79" w:rsidRPr="000D3F79">
              <w:rPr>
                <w:sz w:val="28"/>
                <w:szCs w:val="28"/>
              </w:rPr>
              <w:t xml:space="preserve">розглядаються 4 варіанти алгоритму динамічної </w:t>
            </w:r>
            <w:proofErr w:type="spellStart"/>
            <w:r w:rsidR="000D3F79" w:rsidRPr="000D3F79">
              <w:rPr>
                <w:sz w:val="28"/>
                <w:szCs w:val="28"/>
              </w:rPr>
              <w:t>реконфігурації</w:t>
            </w:r>
            <w:proofErr w:type="spellEnd"/>
            <w:r w:rsidR="000D3F79" w:rsidRPr="000D3F79">
              <w:rPr>
                <w:sz w:val="28"/>
                <w:szCs w:val="28"/>
              </w:rPr>
              <w:t xml:space="preserve"> DDR: </w:t>
            </w:r>
            <w:proofErr w:type="spellStart"/>
            <w:r w:rsidR="000D3F79" w:rsidRPr="000D3F79">
              <w:rPr>
                <w:sz w:val="28"/>
                <w:szCs w:val="28"/>
              </w:rPr>
              <w:t>min</w:t>
            </w:r>
            <w:proofErr w:type="spellEnd"/>
            <w:r w:rsidR="000D3F79" w:rsidRPr="000D3F79">
              <w:rPr>
                <w:sz w:val="28"/>
                <w:szCs w:val="28"/>
              </w:rPr>
              <w:t xml:space="preserve">, </w:t>
            </w:r>
            <w:proofErr w:type="spellStart"/>
            <w:r w:rsidR="000D3F79" w:rsidRPr="000D3F79">
              <w:rPr>
                <w:sz w:val="28"/>
                <w:szCs w:val="28"/>
              </w:rPr>
              <w:t>min</w:t>
            </w:r>
            <w:proofErr w:type="spellEnd"/>
            <w:r w:rsidR="000D3F79" w:rsidRPr="000D3F79">
              <w:rPr>
                <w:sz w:val="28"/>
                <w:szCs w:val="28"/>
              </w:rPr>
              <w:t xml:space="preserve">; </w:t>
            </w:r>
            <w:proofErr w:type="spellStart"/>
            <w:r w:rsidR="000D3F79" w:rsidRPr="000D3F79">
              <w:rPr>
                <w:sz w:val="28"/>
                <w:szCs w:val="28"/>
              </w:rPr>
              <w:t>min</w:t>
            </w:r>
            <w:proofErr w:type="spellEnd"/>
            <w:r w:rsidR="000D3F79" w:rsidRPr="000D3F79">
              <w:rPr>
                <w:sz w:val="28"/>
                <w:szCs w:val="28"/>
              </w:rPr>
              <w:t xml:space="preserve">, </w:t>
            </w:r>
            <w:proofErr w:type="spellStart"/>
            <w:r w:rsidR="000D3F79" w:rsidRPr="000D3F79">
              <w:rPr>
                <w:sz w:val="28"/>
                <w:szCs w:val="28"/>
              </w:rPr>
              <w:t>max</w:t>
            </w:r>
            <w:proofErr w:type="spellEnd"/>
            <w:r w:rsidR="000D3F79" w:rsidRPr="000D3F79">
              <w:rPr>
                <w:sz w:val="28"/>
                <w:szCs w:val="28"/>
              </w:rPr>
              <w:t xml:space="preserve">; </w:t>
            </w:r>
            <w:proofErr w:type="spellStart"/>
            <w:r w:rsidR="000D3F79" w:rsidRPr="000D3F79">
              <w:rPr>
                <w:sz w:val="28"/>
                <w:szCs w:val="28"/>
              </w:rPr>
              <w:t>max</w:t>
            </w:r>
            <w:proofErr w:type="spellEnd"/>
            <w:r w:rsidR="000D3F79" w:rsidRPr="000D3F79">
              <w:rPr>
                <w:sz w:val="28"/>
                <w:szCs w:val="28"/>
              </w:rPr>
              <w:t xml:space="preserve">, </w:t>
            </w:r>
            <w:proofErr w:type="spellStart"/>
            <w:r w:rsidR="000D3F79" w:rsidRPr="000D3F79">
              <w:rPr>
                <w:sz w:val="28"/>
                <w:szCs w:val="28"/>
              </w:rPr>
              <w:t>min</w:t>
            </w:r>
            <w:proofErr w:type="spellEnd"/>
            <w:r w:rsidR="000D3F79" w:rsidRPr="000D3F79">
              <w:rPr>
                <w:sz w:val="28"/>
                <w:szCs w:val="28"/>
              </w:rPr>
              <w:t xml:space="preserve">; </w:t>
            </w:r>
            <w:proofErr w:type="spellStart"/>
            <w:r w:rsidR="000D3F79" w:rsidRPr="000D3F79">
              <w:rPr>
                <w:sz w:val="28"/>
                <w:szCs w:val="28"/>
              </w:rPr>
              <w:t>max</w:t>
            </w:r>
            <w:proofErr w:type="spellEnd"/>
            <w:r w:rsidR="000D3F79" w:rsidRPr="000D3F79">
              <w:rPr>
                <w:sz w:val="28"/>
                <w:szCs w:val="28"/>
              </w:rPr>
              <w:t xml:space="preserve">, </w:t>
            </w:r>
            <w:proofErr w:type="spellStart"/>
            <w:r w:rsidR="000D3F79" w:rsidRPr="000D3F79">
              <w:rPr>
                <w:sz w:val="28"/>
                <w:szCs w:val="28"/>
              </w:rPr>
              <w:t>max</w:t>
            </w:r>
            <w:proofErr w:type="spellEnd"/>
            <w:r w:rsidR="000D3F79" w:rsidRPr="000D3F79">
              <w:rPr>
                <w:sz w:val="28"/>
                <w:szCs w:val="28"/>
              </w:rPr>
              <w:t>.</w:t>
            </w:r>
          </w:p>
          <w:p w:rsidR="000D3F79" w:rsidRPr="000D3F79" w:rsidRDefault="000D3F79" w:rsidP="000D3F79">
            <w:pPr>
              <w:spacing w:line="360" w:lineRule="auto"/>
              <w:ind w:firstLine="708"/>
              <w:rPr>
                <w:sz w:val="28"/>
                <w:szCs w:val="28"/>
              </w:rPr>
            </w:pPr>
            <w:r w:rsidRPr="000D3F79">
              <w:rPr>
                <w:sz w:val="28"/>
                <w:szCs w:val="28"/>
              </w:rPr>
              <w:t>На наступних малюнках представлені результати моделювання: діаграми залежності кількості ітерацій від кількості вузлів (рисунок 3.2),</w:t>
            </w:r>
          </w:p>
          <w:p w:rsidR="00120D96" w:rsidRDefault="00120D96" w:rsidP="000D3F79">
            <w:pPr>
              <w:pStyle w:val="TableParagraph"/>
              <w:spacing w:before="1" w:line="360" w:lineRule="auto"/>
              <w:ind w:left="4" w:right="563" w:firstLine="708"/>
              <w:jc w:val="both"/>
              <w:rPr>
                <w:sz w:val="28"/>
              </w:rPr>
            </w:pPr>
          </w:p>
        </w:tc>
      </w:tr>
      <w:tr w:rsidR="008F370A">
        <w:trPr>
          <w:trHeight w:val="220"/>
        </w:trPr>
        <w:tc>
          <w:tcPr>
            <w:tcW w:w="581" w:type="dxa"/>
          </w:tcPr>
          <w:p w:rsidR="008F370A" w:rsidRDefault="008F370A" w:rsidP="008F370A">
            <w:pPr>
              <w:pStyle w:val="TableParagraph"/>
              <w:rPr>
                <w:sz w:val="14"/>
              </w:rPr>
            </w:pPr>
          </w:p>
        </w:tc>
        <w:tc>
          <w:tcPr>
            <w:tcW w:w="718" w:type="dxa"/>
          </w:tcPr>
          <w:p w:rsidR="008F370A" w:rsidRDefault="008F370A" w:rsidP="008F370A">
            <w:pPr>
              <w:pStyle w:val="TableParagraph"/>
              <w:rPr>
                <w:sz w:val="14"/>
              </w:rPr>
            </w:pPr>
          </w:p>
        </w:tc>
        <w:tc>
          <w:tcPr>
            <w:tcW w:w="1295" w:type="dxa"/>
          </w:tcPr>
          <w:p w:rsidR="008F370A" w:rsidRDefault="008F370A" w:rsidP="008F370A">
            <w:pPr>
              <w:pStyle w:val="TableParagraph"/>
              <w:rPr>
                <w:sz w:val="14"/>
              </w:rPr>
            </w:pPr>
          </w:p>
        </w:tc>
        <w:tc>
          <w:tcPr>
            <w:tcW w:w="862" w:type="dxa"/>
          </w:tcPr>
          <w:p w:rsidR="008F370A" w:rsidRDefault="008F370A" w:rsidP="008F370A">
            <w:pPr>
              <w:pStyle w:val="TableParagraph"/>
              <w:rPr>
                <w:sz w:val="14"/>
              </w:rPr>
            </w:pPr>
          </w:p>
        </w:tc>
        <w:tc>
          <w:tcPr>
            <w:tcW w:w="576" w:type="dxa"/>
          </w:tcPr>
          <w:p w:rsidR="008F370A" w:rsidRDefault="008F370A" w:rsidP="008F370A">
            <w:pPr>
              <w:pStyle w:val="TableParagraph"/>
              <w:rPr>
                <w:sz w:val="14"/>
              </w:rPr>
            </w:pPr>
          </w:p>
        </w:tc>
        <w:tc>
          <w:tcPr>
            <w:tcW w:w="5749" w:type="dxa"/>
            <w:vMerge w:val="restart"/>
            <w:tcBorders>
              <w:bottom w:val="double" w:sz="1" w:space="0" w:color="000000"/>
            </w:tcBorders>
          </w:tcPr>
          <w:p w:rsidR="008F370A" w:rsidRDefault="008F370A" w:rsidP="008F370A">
            <w:pPr>
              <w:pStyle w:val="TableParagraph"/>
              <w:spacing w:line="260" w:lineRule="exact"/>
              <w:ind w:left="135"/>
              <w:jc w:val="center"/>
              <w:rPr>
                <w:b/>
                <w:i/>
                <w:sz w:val="24"/>
              </w:rPr>
            </w:pPr>
            <w:r>
              <w:rPr>
                <w:b/>
                <w:i/>
                <w:sz w:val="24"/>
              </w:rPr>
              <w:t>ІАЛЦ.466538.004</w:t>
            </w:r>
            <w:r>
              <w:rPr>
                <w:b/>
                <w:i/>
                <w:spacing w:val="-3"/>
                <w:sz w:val="24"/>
              </w:rPr>
              <w:t xml:space="preserve"> </w:t>
            </w:r>
            <w:r>
              <w:rPr>
                <w:b/>
                <w:i/>
                <w:sz w:val="24"/>
              </w:rPr>
              <w:t>ПЗ</w:t>
            </w:r>
          </w:p>
        </w:tc>
        <w:tc>
          <w:tcPr>
            <w:tcW w:w="722" w:type="dxa"/>
          </w:tcPr>
          <w:p w:rsidR="008F370A" w:rsidRDefault="008F370A" w:rsidP="008F370A">
            <w:pPr>
              <w:pStyle w:val="TableParagraph"/>
              <w:spacing w:line="176" w:lineRule="exact"/>
              <w:ind w:left="139"/>
              <w:rPr>
                <w:sz w:val="16"/>
              </w:rPr>
            </w:pPr>
            <w:r>
              <w:rPr>
                <w:sz w:val="16"/>
              </w:rPr>
              <w:t>аркуш</w:t>
            </w:r>
          </w:p>
        </w:tc>
      </w:tr>
      <w:tr w:rsidR="008F370A">
        <w:trPr>
          <w:trHeight w:val="210"/>
        </w:trPr>
        <w:tc>
          <w:tcPr>
            <w:tcW w:w="581" w:type="dxa"/>
          </w:tcPr>
          <w:p w:rsidR="008F370A" w:rsidRDefault="008F370A" w:rsidP="008F370A">
            <w:pPr>
              <w:pStyle w:val="TableParagraph"/>
              <w:rPr>
                <w:sz w:val="14"/>
              </w:rPr>
            </w:pPr>
          </w:p>
        </w:tc>
        <w:tc>
          <w:tcPr>
            <w:tcW w:w="718" w:type="dxa"/>
          </w:tcPr>
          <w:p w:rsidR="008F370A" w:rsidRDefault="008F370A" w:rsidP="008F370A">
            <w:pPr>
              <w:pStyle w:val="TableParagraph"/>
              <w:rPr>
                <w:sz w:val="14"/>
              </w:rPr>
            </w:pPr>
          </w:p>
        </w:tc>
        <w:tc>
          <w:tcPr>
            <w:tcW w:w="1295" w:type="dxa"/>
          </w:tcPr>
          <w:p w:rsidR="008F370A" w:rsidRDefault="008F370A" w:rsidP="008F370A">
            <w:pPr>
              <w:pStyle w:val="TableParagraph"/>
              <w:rPr>
                <w:sz w:val="14"/>
              </w:rPr>
            </w:pPr>
          </w:p>
        </w:tc>
        <w:tc>
          <w:tcPr>
            <w:tcW w:w="862" w:type="dxa"/>
          </w:tcPr>
          <w:p w:rsidR="008F370A" w:rsidRDefault="008F370A" w:rsidP="008F370A">
            <w:pPr>
              <w:pStyle w:val="TableParagraph"/>
              <w:rPr>
                <w:sz w:val="14"/>
              </w:rPr>
            </w:pPr>
          </w:p>
        </w:tc>
        <w:tc>
          <w:tcPr>
            <w:tcW w:w="576" w:type="dxa"/>
          </w:tcPr>
          <w:p w:rsidR="008F370A" w:rsidRDefault="008F370A" w:rsidP="008F370A">
            <w:pPr>
              <w:pStyle w:val="TableParagraph"/>
              <w:rPr>
                <w:sz w:val="14"/>
              </w:rPr>
            </w:pPr>
          </w:p>
        </w:tc>
        <w:tc>
          <w:tcPr>
            <w:tcW w:w="5749" w:type="dxa"/>
            <w:vMerge/>
            <w:tcBorders>
              <w:top w:val="nil"/>
              <w:bottom w:val="double" w:sz="1" w:space="0" w:color="000000"/>
            </w:tcBorders>
          </w:tcPr>
          <w:p w:rsidR="008F370A" w:rsidRDefault="008F370A" w:rsidP="008F370A">
            <w:pPr>
              <w:rPr>
                <w:sz w:val="2"/>
                <w:szCs w:val="2"/>
              </w:rPr>
            </w:pPr>
          </w:p>
        </w:tc>
        <w:tc>
          <w:tcPr>
            <w:tcW w:w="722" w:type="dxa"/>
            <w:vMerge w:val="restart"/>
            <w:tcBorders>
              <w:bottom w:val="double" w:sz="1" w:space="0" w:color="000000"/>
            </w:tcBorders>
          </w:tcPr>
          <w:p w:rsidR="008F370A" w:rsidRPr="00CC4519" w:rsidRDefault="00CC4519" w:rsidP="008F370A">
            <w:pPr>
              <w:pStyle w:val="TableParagraph"/>
              <w:spacing w:line="300" w:lineRule="exact"/>
              <w:ind w:left="214"/>
              <w:rPr>
                <w:sz w:val="28"/>
                <w:lang w:val="en-US"/>
              </w:rPr>
            </w:pPr>
            <w:r>
              <w:rPr>
                <w:sz w:val="28"/>
                <w:lang w:val="en-US"/>
              </w:rPr>
              <w:t>39</w:t>
            </w:r>
          </w:p>
        </w:tc>
      </w:tr>
      <w:tr w:rsidR="008F370A">
        <w:trPr>
          <w:trHeight w:val="197"/>
        </w:trPr>
        <w:tc>
          <w:tcPr>
            <w:tcW w:w="581" w:type="dxa"/>
            <w:tcBorders>
              <w:bottom w:val="double" w:sz="1" w:space="0" w:color="000000"/>
            </w:tcBorders>
          </w:tcPr>
          <w:p w:rsidR="008F370A" w:rsidRDefault="008F370A" w:rsidP="008F370A">
            <w:pPr>
              <w:pStyle w:val="TableParagraph"/>
              <w:spacing w:line="166" w:lineRule="exact"/>
              <w:ind w:left="131"/>
              <w:rPr>
                <w:sz w:val="16"/>
              </w:rPr>
            </w:pPr>
            <w:proofErr w:type="spellStart"/>
            <w:r>
              <w:rPr>
                <w:sz w:val="16"/>
              </w:rPr>
              <w:t>Изм</w:t>
            </w:r>
            <w:proofErr w:type="spellEnd"/>
            <w:r>
              <w:rPr>
                <w:sz w:val="16"/>
              </w:rPr>
              <w:t>.</w:t>
            </w:r>
          </w:p>
        </w:tc>
        <w:tc>
          <w:tcPr>
            <w:tcW w:w="718" w:type="dxa"/>
            <w:tcBorders>
              <w:bottom w:val="double" w:sz="1" w:space="0" w:color="000000"/>
            </w:tcBorders>
          </w:tcPr>
          <w:p w:rsidR="008F370A" w:rsidRDefault="008F370A" w:rsidP="008F370A">
            <w:pPr>
              <w:pStyle w:val="TableParagraph"/>
              <w:spacing w:line="166" w:lineRule="exact"/>
              <w:ind w:left="54"/>
              <w:rPr>
                <w:sz w:val="16"/>
              </w:rPr>
            </w:pPr>
            <w:r>
              <w:rPr>
                <w:sz w:val="16"/>
              </w:rPr>
              <w:t>Аркуш</w:t>
            </w:r>
          </w:p>
        </w:tc>
        <w:tc>
          <w:tcPr>
            <w:tcW w:w="1295" w:type="dxa"/>
            <w:tcBorders>
              <w:bottom w:val="double" w:sz="1" w:space="0" w:color="000000"/>
            </w:tcBorders>
          </w:tcPr>
          <w:p w:rsidR="008F370A" w:rsidRDefault="008F370A" w:rsidP="008F370A">
            <w:pPr>
              <w:pStyle w:val="TableParagraph"/>
              <w:spacing w:line="166" w:lineRule="exact"/>
              <w:ind w:left="191"/>
              <w:rPr>
                <w:sz w:val="16"/>
              </w:rPr>
            </w:pPr>
            <w:r>
              <w:rPr>
                <w:sz w:val="16"/>
              </w:rPr>
              <w:t>№</w:t>
            </w:r>
            <w:r>
              <w:rPr>
                <w:spacing w:val="-3"/>
                <w:sz w:val="16"/>
              </w:rPr>
              <w:t xml:space="preserve"> </w:t>
            </w:r>
            <w:r>
              <w:rPr>
                <w:sz w:val="16"/>
              </w:rPr>
              <w:t>документа</w:t>
            </w:r>
          </w:p>
        </w:tc>
        <w:tc>
          <w:tcPr>
            <w:tcW w:w="862" w:type="dxa"/>
            <w:tcBorders>
              <w:bottom w:val="double" w:sz="1" w:space="0" w:color="000000"/>
            </w:tcBorders>
          </w:tcPr>
          <w:p w:rsidR="008F370A" w:rsidRDefault="008F370A" w:rsidP="008F370A">
            <w:pPr>
              <w:pStyle w:val="TableParagraph"/>
              <w:spacing w:line="166" w:lineRule="exact"/>
              <w:ind w:left="53"/>
              <w:rPr>
                <w:sz w:val="16"/>
              </w:rPr>
            </w:pPr>
            <w:r>
              <w:rPr>
                <w:sz w:val="16"/>
              </w:rPr>
              <w:t>підпис</w:t>
            </w:r>
          </w:p>
        </w:tc>
        <w:tc>
          <w:tcPr>
            <w:tcW w:w="576" w:type="dxa"/>
            <w:tcBorders>
              <w:bottom w:val="double" w:sz="1" w:space="0" w:color="000000"/>
            </w:tcBorders>
          </w:tcPr>
          <w:p w:rsidR="008F370A" w:rsidRDefault="008F370A" w:rsidP="008F370A">
            <w:pPr>
              <w:pStyle w:val="TableParagraph"/>
              <w:spacing w:line="166" w:lineRule="exact"/>
              <w:ind w:left="125"/>
              <w:rPr>
                <w:sz w:val="16"/>
              </w:rPr>
            </w:pPr>
            <w:r>
              <w:rPr>
                <w:sz w:val="16"/>
              </w:rPr>
              <w:t>Дата</w:t>
            </w:r>
          </w:p>
        </w:tc>
        <w:tc>
          <w:tcPr>
            <w:tcW w:w="5749" w:type="dxa"/>
            <w:vMerge/>
            <w:tcBorders>
              <w:top w:val="nil"/>
              <w:bottom w:val="double" w:sz="1" w:space="0" w:color="000000"/>
            </w:tcBorders>
          </w:tcPr>
          <w:p w:rsidR="008F370A" w:rsidRDefault="008F370A" w:rsidP="008F370A">
            <w:pPr>
              <w:rPr>
                <w:sz w:val="2"/>
                <w:szCs w:val="2"/>
              </w:rPr>
            </w:pPr>
          </w:p>
        </w:tc>
        <w:tc>
          <w:tcPr>
            <w:tcW w:w="722" w:type="dxa"/>
            <w:vMerge/>
            <w:tcBorders>
              <w:top w:val="nil"/>
              <w:bottom w:val="double" w:sz="1" w:space="0" w:color="000000"/>
            </w:tcBorders>
          </w:tcPr>
          <w:p w:rsidR="008F370A" w:rsidRDefault="008F370A" w:rsidP="008F370A">
            <w:pPr>
              <w:rPr>
                <w:sz w:val="2"/>
                <w:szCs w:val="2"/>
              </w:rPr>
            </w:pPr>
          </w:p>
        </w:tc>
      </w:tr>
    </w:tbl>
    <w:p w:rsidR="00120D96" w:rsidRDefault="00120D96">
      <w:pPr>
        <w:rPr>
          <w:sz w:val="2"/>
          <w:szCs w:val="2"/>
        </w:rPr>
        <w:sectPr w:rsidR="00120D96">
          <w:pgSz w:w="11910" w:h="16840"/>
          <w:pgMar w:top="260" w:right="160" w:bottom="280" w:left="1020" w:header="720" w:footer="720" w:gutter="0"/>
          <w:cols w:space="720"/>
        </w:sectPr>
      </w:pPr>
    </w:p>
    <w:tbl>
      <w:tblPr>
        <w:tblStyle w:val="TableNormal"/>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81"/>
        <w:gridCol w:w="718"/>
        <w:gridCol w:w="1295"/>
        <w:gridCol w:w="862"/>
        <w:gridCol w:w="576"/>
        <w:gridCol w:w="5749"/>
        <w:gridCol w:w="722"/>
      </w:tblGrid>
      <w:tr w:rsidR="00120D96">
        <w:trPr>
          <w:trHeight w:val="14975"/>
        </w:trPr>
        <w:tc>
          <w:tcPr>
            <w:tcW w:w="10503" w:type="dxa"/>
            <w:gridSpan w:val="7"/>
          </w:tcPr>
          <w:p w:rsidR="00B21C31" w:rsidRPr="000D3F79" w:rsidRDefault="00B21C31" w:rsidP="000D3F79">
            <w:pPr>
              <w:spacing w:line="360" w:lineRule="auto"/>
              <w:rPr>
                <w:sz w:val="28"/>
                <w:szCs w:val="28"/>
              </w:rPr>
            </w:pPr>
            <w:r w:rsidRPr="000D3F79">
              <w:rPr>
                <w:sz w:val="28"/>
                <w:szCs w:val="28"/>
              </w:rPr>
              <w:lastRenderedPageBreak/>
              <w:t>часу обробки від кількості вузлів (</w:t>
            </w:r>
            <w:r w:rsidR="000D3F79" w:rsidRPr="000D3F79">
              <w:rPr>
                <w:sz w:val="28"/>
                <w:szCs w:val="28"/>
              </w:rPr>
              <w:t>рисунок</w:t>
            </w:r>
            <w:r w:rsidRPr="000D3F79">
              <w:rPr>
                <w:sz w:val="28"/>
                <w:szCs w:val="28"/>
              </w:rPr>
              <w:t xml:space="preserve"> 3.3) і порівняння ефективності 4-х варіантів алгоритму DDR при розбитті мобільної мережі, що складається з 28 вузлів, на зони маршрутизації (рисунок 3.4).</w:t>
            </w:r>
          </w:p>
          <w:p w:rsidR="00B21C31" w:rsidRPr="000D3F79" w:rsidRDefault="00B21C31" w:rsidP="000D3F79">
            <w:pPr>
              <w:tabs>
                <w:tab w:val="left" w:pos="5812"/>
              </w:tabs>
              <w:spacing w:line="360" w:lineRule="auto"/>
              <w:rPr>
                <w:noProof/>
                <w:sz w:val="28"/>
                <w:szCs w:val="28"/>
                <w:lang w:val="en-US" w:eastAsia="ru-RU"/>
              </w:rPr>
            </w:pPr>
            <w:r w:rsidRPr="000D3F79">
              <w:rPr>
                <w:noProof/>
                <w:sz w:val="28"/>
                <w:szCs w:val="28"/>
                <w:lang w:eastAsia="ru-RU"/>
              </w:rPr>
              <w:t xml:space="preserve">                                                            </w:t>
            </w:r>
            <w:r w:rsidRPr="000D3F79">
              <w:rPr>
                <w:noProof/>
                <w:sz w:val="28"/>
                <w:szCs w:val="28"/>
                <w:lang w:val="en-US" w:eastAsia="ru-RU"/>
              </w:rPr>
              <w:t>1               2             3           4</w:t>
            </w:r>
          </w:p>
          <w:p w:rsidR="00B21C31" w:rsidRPr="004D4B65" w:rsidRDefault="00B21C31" w:rsidP="000D3F79">
            <w:pPr>
              <w:jc w:val="center"/>
              <w:rPr>
                <w:noProof/>
                <w:sz w:val="32"/>
                <w:szCs w:val="32"/>
                <w:lang w:eastAsia="ru-RU"/>
              </w:rPr>
            </w:pPr>
            <w:r w:rsidRPr="004D4B65">
              <w:rPr>
                <w:noProof/>
                <w:sz w:val="32"/>
                <w:szCs w:val="32"/>
                <w:lang w:eastAsia="ru-RU"/>
              </w:rPr>
              <w:drawing>
                <wp:inline distT="0" distB="0" distL="0" distR="0" wp14:anchorId="7CB10337" wp14:editId="2DD561B2">
                  <wp:extent cx="5819775" cy="6867525"/>
                  <wp:effectExtent l="0" t="0" r="9525" b="952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819775" cy="6867525"/>
                          </a:xfrm>
                          <a:prstGeom prst="rect">
                            <a:avLst/>
                          </a:prstGeom>
                          <a:noFill/>
                          <a:ln>
                            <a:noFill/>
                          </a:ln>
                        </pic:spPr>
                      </pic:pic>
                    </a:graphicData>
                  </a:graphic>
                </wp:inline>
              </w:drawing>
            </w:r>
          </w:p>
          <w:p w:rsidR="000D3F79" w:rsidRPr="000D3F79" w:rsidRDefault="000D3F79" w:rsidP="000D3F79">
            <w:pPr>
              <w:spacing w:line="360" w:lineRule="auto"/>
              <w:jc w:val="center"/>
              <w:rPr>
                <w:sz w:val="28"/>
                <w:szCs w:val="28"/>
              </w:rPr>
            </w:pPr>
            <w:r w:rsidRPr="000D3F79">
              <w:rPr>
                <w:sz w:val="28"/>
                <w:szCs w:val="28"/>
              </w:rPr>
              <w:t>Рисунок 3.2 - Діаграма кількості ітерацій від кількості вузлів</w:t>
            </w:r>
          </w:p>
          <w:p w:rsidR="00B21C31" w:rsidRPr="004D4B65" w:rsidRDefault="00B21C31" w:rsidP="00B21C31">
            <w:pPr>
              <w:rPr>
                <w:noProof/>
                <w:sz w:val="32"/>
                <w:szCs w:val="32"/>
                <w:lang w:eastAsia="ru-RU"/>
              </w:rPr>
            </w:pPr>
          </w:p>
          <w:p w:rsidR="00B21C31" w:rsidRDefault="00B21C31" w:rsidP="00B21C31">
            <w:pPr>
              <w:rPr>
                <w:sz w:val="32"/>
                <w:szCs w:val="32"/>
              </w:rPr>
            </w:pPr>
          </w:p>
          <w:p w:rsidR="00B21C31" w:rsidRDefault="00B21C31" w:rsidP="00B21C31">
            <w:pPr>
              <w:rPr>
                <w:sz w:val="32"/>
                <w:szCs w:val="32"/>
              </w:rPr>
            </w:pPr>
          </w:p>
          <w:p w:rsidR="00B21C31" w:rsidRDefault="00B21C31" w:rsidP="00B21C31">
            <w:pPr>
              <w:rPr>
                <w:sz w:val="32"/>
                <w:szCs w:val="32"/>
              </w:rPr>
            </w:pPr>
          </w:p>
          <w:p w:rsidR="00120D96" w:rsidRDefault="00120D96" w:rsidP="000D3F79">
            <w:pPr>
              <w:rPr>
                <w:sz w:val="28"/>
              </w:rPr>
            </w:pPr>
          </w:p>
        </w:tc>
      </w:tr>
      <w:tr w:rsidR="008F370A">
        <w:trPr>
          <w:trHeight w:val="220"/>
        </w:trPr>
        <w:tc>
          <w:tcPr>
            <w:tcW w:w="581" w:type="dxa"/>
          </w:tcPr>
          <w:p w:rsidR="008F370A" w:rsidRDefault="008F370A" w:rsidP="008F370A">
            <w:pPr>
              <w:pStyle w:val="TableParagraph"/>
              <w:rPr>
                <w:sz w:val="14"/>
              </w:rPr>
            </w:pPr>
          </w:p>
        </w:tc>
        <w:tc>
          <w:tcPr>
            <w:tcW w:w="718" w:type="dxa"/>
          </w:tcPr>
          <w:p w:rsidR="008F370A" w:rsidRDefault="008F370A" w:rsidP="008F370A">
            <w:pPr>
              <w:pStyle w:val="TableParagraph"/>
              <w:rPr>
                <w:sz w:val="14"/>
              </w:rPr>
            </w:pPr>
          </w:p>
        </w:tc>
        <w:tc>
          <w:tcPr>
            <w:tcW w:w="1295" w:type="dxa"/>
          </w:tcPr>
          <w:p w:rsidR="008F370A" w:rsidRDefault="008F370A" w:rsidP="008F370A">
            <w:pPr>
              <w:pStyle w:val="TableParagraph"/>
              <w:rPr>
                <w:sz w:val="14"/>
              </w:rPr>
            </w:pPr>
          </w:p>
        </w:tc>
        <w:tc>
          <w:tcPr>
            <w:tcW w:w="862" w:type="dxa"/>
          </w:tcPr>
          <w:p w:rsidR="008F370A" w:rsidRDefault="008F370A" w:rsidP="008F370A">
            <w:pPr>
              <w:pStyle w:val="TableParagraph"/>
              <w:rPr>
                <w:sz w:val="14"/>
              </w:rPr>
            </w:pPr>
          </w:p>
        </w:tc>
        <w:tc>
          <w:tcPr>
            <w:tcW w:w="576" w:type="dxa"/>
          </w:tcPr>
          <w:p w:rsidR="008F370A" w:rsidRDefault="008F370A" w:rsidP="008F370A">
            <w:pPr>
              <w:pStyle w:val="TableParagraph"/>
              <w:rPr>
                <w:sz w:val="14"/>
              </w:rPr>
            </w:pPr>
          </w:p>
        </w:tc>
        <w:tc>
          <w:tcPr>
            <w:tcW w:w="5749" w:type="dxa"/>
            <w:vMerge w:val="restart"/>
            <w:tcBorders>
              <w:bottom w:val="double" w:sz="1" w:space="0" w:color="000000"/>
            </w:tcBorders>
          </w:tcPr>
          <w:p w:rsidR="008F370A" w:rsidRDefault="008F370A" w:rsidP="008F370A">
            <w:pPr>
              <w:pStyle w:val="TableParagraph"/>
              <w:spacing w:line="260" w:lineRule="exact"/>
              <w:ind w:left="135"/>
              <w:jc w:val="center"/>
              <w:rPr>
                <w:b/>
                <w:i/>
                <w:sz w:val="24"/>
              </w:rPr>
            </w:pPr>
            <w:r>
              <w:rPr>
                <w:b/>
                <w:i/>
                <w:sz w:val="24"/>
              </w:rPr>
              <w:t>ІАЛЦ.466538.004</w:t>
            </w:r>
            <w:r>
              <w:rPr>
                <w:b/>
                <w:i/>
                <w:spacing w:val="-3"/>
                <w:sz w:val="24"/>
              </w:rPr>
              <w:t xml:space="preserve"> </w:t>
            </w:r>
            <w:r>
              <w:rPr>
                <w:b/>
                <w:i/>
                <w:sz w:val="24"/>
              </w:rPr>
              <w:t>ПЗ</w:t>
            </w:r>
          </w:p>
        </w:tc>
        <w:tc>
          <w:tcPr>
            <w:tcW w:w="722" w:type="dxa"/>
          </w:tcPr>
          <w:p w:rsidR="008F370A" w:rsidRDefault="008F370A" w:rsidP="008F370A">
            <w:pPr>
              <w:pStyle w:val="TableParagraph"/>
              <w:spacing w:line="176" w:lineRule="exact"/>
              <w:ind w:left="139"/>
              <w:rPr>
                <w:sz w:val="16"/>
              </w:rPr>
            </w:pPr>
            <w:r>
              <w:rPr>
                <w:sz w:val="16"/>
              </w:rPr>
              <w:t>аркуш</w:t>
            </w:r>
          </w:p>
        </w:tc>
      </w:tr>
      <w:tr w:rsidR="008F370A">
        <w:trPr>
          <w:trHeight w:val="210"/>
        </w:trPr>
        <w:tc>
          <w:tcPr>
            <w:tcW w:w="581" w:type="dxa"/>
          </w:tcPr>
          <w:p w:rsidR="008F370A" w:rsidRDefault="008F370A" w:rsidP="008F370A">
            <w:pPr>
              <w:pStyle w:val="TableParagraph"/>
              <w:rPr>
                <w:sz w:val="14"/>
              </w:rPr>
            </w:pPr>
          </w:p>
        </w:tc>
        <w:tc>
          <w:tcPr>
            <w:tcW w:w="718" w:type="dxa"/>
          </w:tcPr>
          <w:p w:rsidR="008F370A" w:rsidRDefault="008F370A" w:rsidP="008F370A">
            <w:pPr>
              <w:pStyle w:val="TableParagraph"/>
              <w:rPr>
                <w:sz w:val="14"/>
              </w:rPr>
            </w:pPr>
          </w:p>
        </w:tc>
        <w:tc>
          <w:tcPr>
            <w:tcW w:w="1295" w:type="dxa"/>
          </w:tcPr>
          <w:p w:rsidR="008F370A" w:rsidRDefault="008F370A" w:rsidP="008F370A">
            <w:pPr>
              <w:pStyle w:val="TableParagraph"/>
              <w:rPr>
                <w:sz w:val="14"/>
              </w:rPr>
            </w:pPr>
          </w:p>
        </w:tc>
        <w:tc>
          <w:tcPr>
            <w:tcW w:w="862" w:type="dxa"/>
          </w:tcPr>
          <w:p w:rsidR="008F370A" w:rsidRDefault="008F370A" w:rsidP="008F370A">
            <w:pPr>
              <w:pStyle w:val="TableParagraph"/>
              <w:rPr>
                <w:sz w:val="14"/>
              </w:rPr>
            </w:pPr>
          </w:p>
        </w:tc>
        <w:tc>
          <w:tcPr>
            <w:tcW w:w="576" w:type="dxa"/>
          </w:tcPr>
          <w:p w:rsidR="008F370A" w:rsidRDefault="008F370A" w:rsidP="008F370A">
            <w:pPr>
              <w:pStyle w:val="TableParagraph"/>
              <w:rPr>
                <w:sz w:val="14"/>
              </w:rPr>
            </w:pPr>
          </w:p>
        </w:tc>
        <w:tc>
          <w:tcPr>
            <w:tcW w:w="5749" w:type="dxa"/>
            <w:vMerge/>
            <w:tcBorders>
              <w:top w:val="nil"/>
              <w:bottom w:val="double" w:sz="1" w:space="0" w:color="000000"/>
            </w:tcBorders>
          </w:tcPr>
          <w:p w:rsidR="008F370A" w:rsidRDefault="008F370A" w:rsidP="008F370A">
            <w:pPr>
              <w:rPr>
                <w:sz w:val="2"/>
                <w:szCs w:val="2"/>
              </w:rPr>
            </w:pPr>
          </w:p>
        </w:tc>
        <w:tc>
          <w:tcPr>
            <w:tcW w:w="722" w:type="dxa"/>
            <w:vMerge w:val="restart"/>
            <w:tcBorders>
              <w:bottom w:val="double" w:sz="1" w:space="0" w:color="000000"/>
            </w:tcBorders>
          </w:tcPr>
          <w:p w:rsidR="008F370A" w:rsidRPr="00CC4519" w:rsidRDefault="00B21C31" w:rsidP="008F370A">
            <w:pPr>
              <w:pStyle w:val="TableParagraph"/>
              <w:spacing w:line="300" w:lineRule="exact"/>
              <w:ind w:left="214"/>
              <w:rPr>
                <w:sz w:val="28"/>
                <w:lang w:val="en-US"/>
              </w:rPr>
            </w:pPr>
            <w:r>
              <w:rPr>
                <w:sz w:val="28"/>
              </w:rPr>
              <w:t>4</w:t>
            </w:r>
            <w:r w:rsidR="00CC4519">
              <w:rPr>
                <w:sz w:val="28"/>
                <w:lang w:val="en-US"/>
              </w:rPr>
              <w:t>0</w:t>
            </w:r>
          </w:p>
        </w:tc>
      </w:tr>
      <w:tr w:rsidR="008F370A">
        <w:trPr>
          <w:trHeight w:val="197"/>
        </w:trPr>
        <w:tc>
          <w:tcPr>
            <w:tcW w:w="581" w:type="dxa"/>
            <w:tcBorders>
              <w:bottom w:val="double" w:sz="1" w:space="0" w:color="000000"/>
            </w:tcBorders>
          </w:tcPr>
          <w:p w:rsidR="008F370A" w:rsidRDefault="008F370A" w:rsidP="008F370A">
            <w:pPr>
              <w:pStyle w:val="TableParagraph"/>
              <w:spacing w:line="166" w:lineRule="exact"/>
              <w:ind w:left="131"/>
              <w:rPr>
                <w:sz w:val="16"/>
              </w:rPr>
            </w:pPr>
            <w:proofErr w:type="spellStart"/>
            <w:r>
              <w:rPr>
                <w:sz w:val="16"/>
              </w:rPr>
              <w:t>Изм</w:t>
            </w:r>
            <w:proofErr w:type="spellEnd"/>
            <w:r>
              <w:rPr>
                <w:sz w:val="16"/>
              </w:rPr>
              <w:t>.</w:t>
            </w:r>
          </w:p>
        </w:tc>
        <w:tc>
          <w:tcPr>
            <w:tcW w:w="718" w:type="dxa"/>
            <w:tcBorders>
              <w:bottom w:val="double" w:sz="1" w:space="0" w:color="000000"/>
            </w:tcBorders>
          </w:tcPr>
          <w:p w:rsidR="008F370A" w:rsidRDefault="008F370A" w:rsidP="008F370A">
            <w:pPr>
              <w:pStyle w:val="TableParagraph"/>
              <w:spacing w:line="166" w:lineRule="exact"/>
              <w:ind w:left="54"/>
              <w:rPr>
                <w:sz w:val="16"/>
              </w:rPr>
            </w:pPr>
            <w:r>
              <w:rPr>
                <w:sz w:val="16"/>
              </w:rPr>
              <w:t>Аркуш</w:t>
            </w:r>
          </w:p>
        </w:tc>
        <w:tc>
          <w:tcPr>
            <w:tcW w:w="1295" w:type="dxa"/>
            <w:tcBorders>
              <w:bottom w:val="double" w:sz="1" w:space="0" w:color="000000"/>
            </w:tcBorders>
          </w:tcPr>
          <w:p w:rsidR="008F370A" w:rsidRDefault="008F370A" w:rsidP="008F370A">
            <w:pPr>
              <w:pStyle w:val="TableParagraph"/>
              <w:spacing w:line="166" w:lineRule="exact"/>
              <w:ind w:left="191"/>
              <w:rPr>
                <w:sz w:val="16"/>
              </w:rPr>
            </w:pPr>
            <w:r>
              <w:rPr>
                <w:sz w:val="16"/>
              </w:rPr>
              <w:t>№</w:t>
            </w:r>
            <w:r>
              <w:rPr>
                <w:spacing w:val="-3"/>
                <w:sz w:val="16"/>
              </w:rPr>
              <w:t xml:space="preserve"> </w:t>
            </w:r>
            <w:r>
              <w:rPr>
                <w:sz w:val="16"/>
              </w:rPr>
              <w:t>документа</w:t>
            </w:r>
          </w:p>
        </w:tc>
        <w:tc>
          <w:tcPr>
            <w:tcW w:w="862" w:type="dxa"/>
            <w:tcBorders>
              <w:bottom w:val="double" w:sz="1" w:space="0" w:color="000000"/>
            </w:tcBorders>
          </w:tcPr>
          <w:p w:rsidR="008F370A" w:rsidRDefault="008F370A" w:rsidP="008F370A">
            <w:pPr>
              <w:pStyle w:val="TableParagraph"/>
              <w:spacing w:line="166" w:lineRule="exact"/>
              <w:ind w:left="53"/>
              <w:rPr>
                <w:sz w:val="16"/>
              </w:rPr>
            </w:pPr>
            <w:r>
              <w:rPr>
                <w:sz w:val="16"/>
              </w:rPr>
              <w:t>підпис</w:t>
            </w:r>
          </w:p>
        </w:tc>
        <w:tc>
          <w:tcPr>
            <w:tcW w:w="576" w:type="dxa"/>
            <w:tcBorders>
              <w:bottom w:val="double" w:sz="1" w:space="0" w:color="000000"/>
            </w:tcBorders>
          </w:tcPr>
          <w:p w:rsidR="008F370A" w:rsidRDefault="008F370A" w:rsidP="008F370A">
            <w:pPr>
              <w:pStyle w:val="TableParagraph"/>
              <w:spacing w:line="166" w:lineRule="exact"/>
              <w:ind w:left="125"/>
              <w:rPr>
                <w:sz w:val="16"/>
              </w:rPr>
            </w:pPr>
            <w:r>
              <w:rPr>
                <w:sz w:val="16"/>
              </w:rPr>
              <w:t>Дата</w:t>
            </w:r>
          </w:p>
        </w:tc>
        <w:tc>
          <w:tcPr>
            <w:tcW w:w="5749" w:type="dxa"/>
            <w:vMerge/>
            <w:tcBorders>
              <w:top w:val="nil"/>
              <w:bottom w:val="double" w:sz="1" w:space="0" w:color="000000"/>
            </w:tcBorders>
          </w:tcPr>
          <w:p w:rsidR="008F370A" w:rsidRDefault="008F370A" w:rsidP="008F370A">
            <w:pPr>
              <w:rPr>
                <w:sz w:val="2"/>
                <w:szCs w:val="2"/>
              </w:rPr>
            </w:pPr>
          </w:p>
        </w:tc>
        <w:tc>
          <w:tcPr>
            <w:tcW w:w="722" w:type="dxa"/>
            <w:vMerge/>
            <w:tcBorders>
              <w:top w:val="nil"/>
              <w:bottom w:val="double" w:sz="1" w:space="0" w:color="000000"/>
            </w:tcBorders>
          </w:tcPr>
          <w:p w:rsidR="008F370A" w:rsidRDefault="008F370A" w:rsidP="008F370A">
            <w:pPr>
              <w:rPr>
                <w:sz w:val="2"/>
                <w:szCs w:val="2"/>
              </w:rPr>
            </w:pPr>
          </w:p>
        </w:tc>
      </w:tr>
    </w:tbl>
    <w:p w:rsidR="00120D96" w:rsidRDefault="00120D96">
      <w:pPr>
        <w:rPr>
          <w:sz w:val="2"/>
          <w:szCs w:val="2"/>
        </w:rPr>
        <w:sectPr w:rsidR="00120D96">
          <w:pgSz w:w="11910" w:h="16840"/>
          <w:pgMar w:top="260" w:right="160" w:bottom="280" w:left="1020" w:header="720" w:footer="720" w:gutter="0"/>
          <w:cols w:space="720"/>
        </w:sectPr>
      </w:pPr>
    </w:p>
    <w:tbl>
      <w:tblPr>
        <w:tblStyle w:val="TableNormal"/>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81"/>
        <w:gridCol w:w="718"/>
        <w:gridCol w:w="1295"/>
        <w:gridCol w:w="862"/>
        <w:gridCol w:w="576"/>
        <w:gridCol w:w="5749"/>
        <w:gridCol w:w="722"/>
      </w:tblGrid>
      <w:tr w:rsidR="00120D96">
        <w:trPr>
          <w:trHeight w:val="14975"/>
        </w:trPr>
        <w:tc>
          <w:tcPr>
            <w:tcW w:w="10503" w:type="dxa"/>
            <w:gridSpan w:val="7"/>
          </w:tcPr>
          <w:p w:rsidR="00B21C31" w:rsidRPr="00CD4C7F" w:rsidRDefault="00B21C31" w:rsidP="00B21C31">
            <w:pPr>
              <w:tabs>
                <w:tab w:val="left" w:pos="5812"/>
              </w:tabs>
              <w:spacing w:line="312" w:lineRule="auto"/>
              <w:rPr>
                <w:noProof/>
                <w:sz w:val="32"/>
                <w:szCs w:val="32"/>
                <w:lang w:eastAsia="ru-RU"/>
              </w:rPr>
            </w:pPr>
          </w:p>
          <w:p w:rsidR="00B21C31" w:rsidRPr="000D3F79" w:rsidRDefault="00B21C31" w:rsidP="00B21C31">
            <w:pPr>
              <w:tabs>
                <w:tab w:val="left" w:pos="5812"/>
              </w:tabs>
              <w:spacing w:line="312" w:lineRule="auto"/>
              <w:jc w:val="center"/>
              <w:rPr>
                <w:sz w:val="28"/>
                <w:szCs w:val="28"/>
                <w:lang w:val="en-US" w:eastAsia="ru-RU"/>
              </w:rPr>
            </w:pPr>
            <w:r w:rsidRPr="000D3F79">
              <w:rPr>
                <w:noProof/>
                <w:sz w:val="28"/>
                <w:szCs w:val="28"/>
                <w:lang w:val="en-US" w:eastAsia="ru-RU"/>
              </w:rPr>
              <w:t>1               2             3           4</w:t>
            </w:r>
          </w:p>
          <w:p w:rsidR="00B21C31" w:rsidRPr="004D4B65" w:rsidRDefault="00B21C31" w:rsidP="000D3F79">
            <w:pPr>
              <w:keepNext/>
              <w:tabs>
                <w:tab w:val="left" w:pos="5812"/>
              </w:tabs>
              <w:spacing w:line="312" w:lineRule="auto"/>
              <w:jc w:val="center"/>
              <w:rPr>
                <w:sz w:val="32"/>
                <w:szCs w:val="32"/>
                <w:lang w:val="en-US"/>
              </w:rPr>
            </w:pPr>
            <w:r w:rsidRPr="004D4B65">
              <w:rPr>
                <w:noProof/>
                <w:sz w:val="32"/>
                <w:szCs w:val="32"/>
                <w:lang w:eastAsia="ru-RU"/>
              </w:rPr>
              <w:drawing>
                <wp:inline distT="0" distB="0" distL="0" distR="0" wp14:anchorId="6FE07D69" wp14:editId="123809DA">
                  <wp:extent cx="6266815" cy="8105775"/>
                  <wp:effectExtent l="0" t="0" r="635" b="952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6271194" cy="8111439"/>
                          </a:xfrm>
                          <a:prstGeom prst="rect">
                            <a:avLst/>
                          </a:prstGeom>
                          <a:noFill/>
                          <a:ln>
                            <a:noFill/>
                          </a:ln>
                        </pic:spPr>
                      </pic:pic>
                    </a:graphicData>
                  </a:graphic>
                </wp:inline>
              </w:drawing>
            </w:r>
          </w:p>
          <w:p w:rsidR="00B21C31" w:rsidRDefault="000D3F79" w:rsidP="000D3F79">
            <w:pPr>
              <w:ind w:firstLine="708"/>
              <w:jc w:val="center"/>
              <w:rPr>
                <w:sz w:val="28"/>
                <w:szCs w:val="28"/>
              </w:rPr>
            </w:pPr>
            <w:r w:rsidRPr="000D3F79">
              <w:rPr>
                <w:sz w:val="28"/>
                <w:szCs w:val="28"/>
              </w:rPr>
              <w:t>Рисунок</w:t>
            </w:r>
            <w:r w:rsidR="00B21C31" w:rsidRPr="000D3F79">
              <w:rPr>
                <w:sz w:val="28"/>
                <w:szCs w:val="28"/>
              </w:rPr>
              <w:t xml:space="preserve"> 3.3 - Діаграма часу обробки від кількості вузлів</w:t>
            </w:r>
          </w:p>
          <w:p w:rsidR="000D3F79" w:rsidRPr="000D3F79" w:rsidRDefault="000D3F79" w:rsidP="000D3F79">
            <w:pPr>
              <w:ind w:firstLine="708"/>
              <w:jc w:val="center"/>
              <w:rPr>
                <w:sz w:val="28"/>
                <w:szCs w:val="28"/>
              </w:rPr>
            </w:pPr>
          </w:p>
          <w:p w:rsidR="00120D96" w:rsidRDefault="00120D96">
            <w:pPr>
              <w:pStyle w:val="TableParagraph"/>
              <w:spacing w:before="1" w:line="360" w:lineRule="auto"/>
              <w:ind w:left="4" w:right="567" w:firstLine="708"/>
              <w:jc w:val="both"/>
              <w:rPr>
                <w:sz w:val="28"/>
              </w:rPr>
            </w:pPr>
          </w:p>
        </w:tc>
      </w:tr>
      <w:tr w:rsidR="008F370A">
        <w:trPr>
          <w:trHeight w:val="220"/>
        </w:trPr>
        <w:tc>
          <w:tcPr>
            <w:tcW w:w="581" w:type="dxa"/>
          </w:tcPr>
          <w:p w:rsidR="008F370A" w:rsidRDefault="008F370A" w:rsidP="008F370A">
            <w:pPr>
              <w:pStyle w:val="TableParagraph"/>
              <w:rPr>
                <w:sz w:val="14"/>
              </w:rPr>
            </w:pPr>
          </w:p>
        </w:tc>
        <w:tc>
          <w:tcPr>
            <w:tcW w:w="718" w:type="dxa"/>
          </w:tcPr>
          <w:p w:rsidR="008F370A" w:rsidRDefault="008F370A" w:rsidP="008F370A">
            <w:pPr>
              <w:pStyle w:val="TableParagraph"/>
              <w:rPr>
                <w:sz w:val="14"/>
              </w:rPr>
            </w:pPr>
          </w:p>
        </w:tc>
        <w:tc>
          <w:tcPr>
            <w:tcW w:w="1295" w:type="dxa"/>
          </w:tcPr>
          <w:p w:rsidR="008F370A" w:rsidRDefault="008F370A" w:rsidP="008F370A">
            <w:pPr>
              <w:pStyle w:val="TableParagraph"/>
              <w:rPr>
                <w:sz w:val="14"/>
              </w:rPr>
            </w:pPr>
          </w:p>
        </w:tc>
        <w:tc>
          <w:tcPr>
            <w:tcW w:w="862" w:type="dxa"/>
          </w:tcPr>
          <w:p w:rsidR="008F370A" w:rsidRDefault="008F370A" w:rsidP="008F370A">
            <w:pPr>
              <w:pStyle w:val="TableParagraph"/>
              <w:rPr>
                <w:sz w:val="14"/>
              </w:rPr>
            </w:pPr>
          </w:p>
        </w:tc>
        <w:tc>
          <w:tcPr>
            <w:tcW w:w="576" w:type="dxa"/>
          </w:tcPr>
          <w:p w:rsidR="008F370A" w:rsidRDefault="008F370A" w:rsidP="008F370A">
            <w:pPr>
              <w:pStyle w:val="TableParagraph"/>
              <w:rPr>
                <w:sz w:val="14"/>
              </w:rPr>
            </w:pPr>
          </w:p>
        </w:tc>
        <w:tc>
          <w:tcPr>
            <w:tcW w:w="5749" w:type="dxa"/>
            <w:vMerge w:val="restart"/>
            <w:tcBorders>
              <w:bottom w:val="double" w:sz="1" w:space="0" w:color="000000"/>
            </w:tcBorders>
          </w:tcPr>
          <w:p w:rsidR="008F370A" w:rsidRDefault="008F370A" w:rsidP="008F370A">
            <w:pPr>
              <w:pStyle w:val="TableParagraph"/>
              <w:spacing w:line="260" w:lineRule="exact"/>
              <w:ind w:left="135"/>
              <w:jc w:val="center"/>
              <w:rPr>
                <w:b/>
                <w:i/>
                <w:sz w:val="24"/>
              </w:rPr>
            </w:pPr>
            <w:r>
              <w:rPr>
                <w:b/>
                <w:i/>
                <w:sz w:val="24"/>
              </w:rPr>
              <w:t>ІАЛЦ.466538.004</w:t>
            </w:r>
            <w:r>
              <w:rPr>
                <w:b/>
                <w:i/>
                <w:spacing w:val="-3"/>
                <w:sz w:val="24"/>
              </w:rPr>
              <w:t xml:space="preserve"> </w:t>
            </w:r>
            <w:r>
              <w:rPr>
                <w:b/>
                <w:i/>
                <w:sz w:val="24"/>
              </w:rPr>
              <w:t>ПЗ</w:t>
            </w:r>
          </w:p>
        </w:tc>
        <w:tc>
          <w:tcPr>
            <w:tcW w:w="722" w:type="dxa"/>
          </w:tcPr>
          <w:p w:rsidR="008F370A" w:rsidRDefault="008F370A" w:rsidP="008F370A">
            <w:pPr>
              <w:pStyle w:val="TableParagraph"/>
              <w:spacing w:line="176" w:lineRule="exact"/>
              <w:ind w:left="139"/>
              <w:rPr>
                <w:sz w:val="16"/>
              </w:rPr>
            </w:pPr>
            <w:r>
              <w:rPr>
                <w:sz w:val="16"/>
              </w:rPr>
              <w:t>аркуш</w:t>
            </w:r>
          </w:p>
        </w:tc>
      </w:tr>
      <w:tr w:rsidR="008F370A">
        <w:trPr>
          <w:trHeight w:val="210"/>
        </w:trPr>
        <w:tc>
          <w:tcPr>
            <w:tcW w:w="581" w:type="dxa"/>
          </w:tcPr>
          <w:p w:rsidR="008F370A" w:rsidRDefault="008F370A" w:rsidP="008F370A">
            <w:pPr>
              <w:pStyle w:val="TableParagraph"/>
              <w:rPr>
                <w:sz w:val="14"/>
              </w:rPr>
            </w:pPr>
          </w:p>
        </w:tc>
        <w:tc>
          <w:tcPr>
            <w:tcW w:w="718" w:type="dxa"/>
          </w:tcPr>
          <w:p w:rsidR="008F370A" w:rsidRDefault="008F370A" w:rsidP="008F370A">
            <w:pPr>
              <w:pStyle w:val="TableParagraph"/>
              <w:rPr>
                <w:sz w:val="14"/>
              </w:rPr>
            </w:pPr>
          </w:p>
        </w:tc>
        <w:tc>
          <w:tcPr>
            <w:tcW w:w="1295" w:type="dxa"/>
          </w:tcPr>
          <w:p w:rsidR="008F370A" w:rsidRDefault="008F370A" w:rsidP="008F370A">
            <w:pPr>
              <w:pStyle w:val="TableParagraph"/>
              <w:rPr>
                <w:sz w:val="14"/>
              </w:rPr>
            </w:pPr>
          </w:p>
        </w:tc>
        <w:tc>
          <w:tcPr>
            <w:tcW w:w="862" w:type="dxa"/>
          </w:tcPr>
          <w:p w:rsidR="008F370A" w:rsidRDefault="008F370A" w:rsidP="008F370A">
            <w:pPr>
              <w:pStyle w:val="TableParagraph"/>
              <w:rPr>
                <w:sz w:val="14"/>
              </w:rPr>
            </w:pPr>
          </w:p>
        </w:tc>
        <w:tc>
          <w:tcPr>
            <w:tcW w:w="576" w:type="dxa"/>
          </w:tcPr>
          <w:p w:rsidR="008F370A" w:rsidRDefault="008F370A" w:rsidP="008F370A">
            <w:pPr>
              <w:pStyle w:val="TableParagraph"/>
              <w:rPr>
                <w:sz w:val="14"/>
              </w:rPr>
            </w:pPr>
          </w:p>
        </w:tc>
        <w:tc>
          <w:tcPr>
            <w:tcW w:w="5749" w:type="dxa"/>
            <w:vMerge/>
            <w:tcBorders>
              <w:top w:val="nil"/>
              <w:bottom w:val="double" w:sz="1" w:space="0" w:color="000000"/>
            </w:tcBorders>
          </w:tcPr>
          <w:p w:rsidR="008F370A" w:rsidRDefault="008F370A" w:rsidP="008F370A">
            <w:pPr>
              <w:rPr>
                <w:sz w:val="2"/>
                <w:szCs w:val="2"/>
              </w:rPr>
            </w:pPr>
          </w:p>
        </w:tc>
        <w:tc>
          <w:tcPr>
            <w:tcW w:w="722" w:type="dxa"/>
            <w:vMerge w:val="restart"/>
            <w:tcBorders>
              <w:bottom w:val="double" w:sz="1" w:space="0" w:color="000000"/>
            </w:tcBorders>
          </w:tcPr>
          <w:p w:rsidR="008F370A" w:rsidRPr="00CC4519" w:rsidRDefault="00AF00E0" w:rsidP="008F370A">
            <w:pPr>
              <w:pStyle w:val="TableParagraph"/>
              <w:spacing w:line="300" w:lineRule="exact"/>
              <w:ind w:left="214"/>
              <w:rPr>
                <w:sz w:val="28"/>
                <w:lang w:val="en-US"/>
              </w:rPr>
            </w:pPr>
            <w:r>
              <w:rPr>
                <w:sz w:val="28"/>
              </w:rPr>
              <w:t>4</w:t>
            </w:r>
            <w:r w:rsidR="00CC4519">
              <w:rPr>
                <w:sz w:val="28"/>
                <w:lang w:val="en-US"/>
              </w:rPr>
              <w:t>1</w:t>
            </w:r>
          </w:p>
        </w:tc>
      </w:tr>
      <w:tr w:rsidR="008F370A">
        <w:trPr>
          <w:trHeight w:val="197"/>
        </w:trPr>
        <w:tc>
          <w:tcPr>
            <w:tcW w:w="581" w:type="dxa"/>
            <w:tcBorders>
              <w:bottom w:val="double" w:sz="1" w:space="0" w:color="000000"/>
            </w:tcBorders>
          </w:tcPr>
          <w:p w:rsidR="008F370A" w:rsidRDefault="008F370A" w:rsidP="008F370A">
            <w:pPr>
              <w:pStyle w:val="TableParagraph"/>
              <w:spacing w:line="166" w:lineRule="exact"/>
              <w:ind w:left="131"/>
              <w:rPr>
                <w:sz w:val="16"/>
              </w:rPr>
            </w:pPr>
            <w:proofErr w:type="spellStart"/>
            <w:r>
              <w:rPr>
                <w:sz w:val="16"/>
              </w:rPr>
              <w:t>Изм</w:t>
            </w:r>
            <w:proofErr w:type="spellEnd"/>
            <w:r>
              <w:rPr>
                <w:sz w:val="16"/>
              </w:rPr>
              <w:t>.</w:t>
            </w:r>
          </w:p>
        </w:tc>
        <w:tc>
          <w:tcPr>
            <w:tcW w:w="718" w:type="dxa"/>
            <w:tcBorders>
              <w:bottom w:val="double" w:sz="1" w:space="0" w:color="000000"/>
            </w:tcBorders>
          </w:tcPr>
          <w:p w:rsidR="008F370A" w:rsidRDefault="008F370A" w:rsidP="008F370A">
            <w:pPr>
              <w:pStyle w:val="TableParagraph"/>
              <w:spacing w:line="166" w:lineRule="exact"/>
              <w:ind w:left="54"/>
              <w:rPr>
                <w:sz w:val="16"/>
              </w:rPr>
            </w:pPr>
            <w:r>
              <w:rPr>
                <w:sz w:val="16"/>
              </w:rPr>
              <w:t>Аркуш</w:t>
            </w:r>
          </w:p>
        </w:tc>
        <w:tc>
          <w:tcPr>
            <w:tcW w:w="1295" w:type="dxa"/>
            <w:tcBorders>
              <w:bottom w:val="double" w:sz="1" w:space="0" w:color="000000"/>
            </w:tcBorders>
          </w:tcPr>
          <w:p w:rsidR="008F370A" w:rsidRDefault="008F370A" w:rsidP="008F370A">
            <w:pPr>
              <w:pStyle w:val="TableParagraph"/>
              <w:spacing w:line="166" w:lineRule="exact"/>
              <w:ind w:left="191"/>
              <w:rPr>
                <w:sz w:val="16"/>
              </w:rPr>
            </w:pPr>
            <w:r>
              <w:rPr>
                <w:sz w:val="16"/>
              </w:rPr>
              <w:t>№</w:t>
            </w:r>
            <w:r>
              <w:rPr>
                <w:spacing w:val="-3"/>
                <w:sz w:val="16"/>
              </w:rPr>
              <w:t xml:space="preserve"> </w:t>
            </w:r>
            <w:r>
              <w:rPr>
                <w:sz w:val="16"/>
              </w:rPr>
              <w:t>документа</w:t>
            </w:r>
          </w:p>
        </w:tc>
        <w:tc>
          <w:tcPr>
            <w:tcW w:w="862" w:type="dxa"/>
            <w:tcBorders>
              <w:bottom w:val="double" w:sz="1" w:space="0" w:color="000000"/>
            </w:tcBorders>
          </w:tcPr>
          <w:p w:rsidR="008F370A" w:rsidRDefault="008F370A" w:rsidP="008F370A">
            <w:pPr>
              <w:pStyle w:val="TableParagraph"/>
              <w:spacing w:line="166" w:lineRule="exact"/>
              <w:ind w:left="53"/>
              <w:rPr>
                <w:sz w:val="16"/>
              </w:rPr>
            </w:pPr>
            <w:r>
              <w:rPr>
                <w:sz w:val="16"/>
              </w:rPr>
              <w:t>підпис</w:t>
            </w:r>
          </w:p>
        </w:tc>
        <w:tc>
          <w:tcPr>
            <w:tcW w:w="576" w:type="dxa"/>
            <w:tcBorders>
              <w:bottom w:val="double" w:sz="1" w:space="0" w:color="000000"/>
            </w:tcBorders>
          </w:tcPr>
          <w:p w:rsidR="008F370A" w:rsidRDefault="008F370A" w:rsidP="008F370A">
            <w:pPr>
              <w:pStyle w:val="TableParagraph"/>
              <w:spacing w:line="166" w:lineRule="exact"/>
              <w:ind w:left="125"/>
              <w:rPr>
                <w:sz w:val="16"/>
              </w:rPr>
            </w:pPr>
            <w:r>
              <w:rPr>
                <w:sz w:val="16"/>
              </w:rPr>
              <w:t>Дата</w:t>
            </w:r>
          </w:p>
        </w:tc>
        <w:tc>
          <w:tcPr>
            <w:tcW w:w="5749" w:type="dxa"/>
            <w:vMerge/>
            <w:tcBorders>
              <w:top w:val="nil"/>
              <w:bottom w:val="double" w:sz="1" w:space="0" w:color="000000"/>
            </w:tcBorders>
          </w:tcPr>
          <w:p w:rsidR="008F370A" w:rsidRDefault="008F370A" w:rsidP="008F370A">
            <w:pPr>
              <w:rPr>
                <w:sz w:val="2"/>
                <w:szCs w:val="2"/>
              </w:rPr>
            </w:pPr>
          </w:p>
        </w:tc>
        <w:tc>
          <w:tcPr>
            <w:tcW w:w="722" w:type="dxa"/>
            <w:vMerge/>
            <w:tcBorders>
              <w:top w:val="nil"/>
              <w:bottom w:val="double" w:sz="1" w:space="0" w:color="000000"/>
            </w:tcBorders>
          </w:tcPr>
          <w:p w:rsidR="008F370A" w:rsidRDefault="008F370A" w:rsidP="008F370A">
            <w:pPr>
              <w:rPr>
                <w:sz w:val="2"/>
                <w:szCs w:val="2"/>
              </w:rPr>
            </w:pPr>
          </w:p>
        </w:tc>
      </w:tr>
    </w:tbl>
    <w:p w:rsidR="00120D96" w:rsidRDefault="00120D96">
      <w:pPr>
        <w:rPr>
          <w:sz w:val="2"/>
          <w:szCs w:val="2"/>
        </w:rPr>
        <w:sectPr w:rsidR="00120D96">
          <w:pgSz w:w="11910" w:h="16840"/>
          <w:pgMar w:top="260" w:right="160" w:bottom="280" w:left="1020" w:header="720" w:footer="720" w:gutter="0"/>
          <w:cols w:space="720"/>
        </w:sectPr>
      </w:pPr>
    </w:p>
    <w:tbl>
      <w:tblPr>
        <w:tblStyle w:val="TableNormal"/>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81"/>
        <w:gridCol w:w="718"/>
        <w:gridCol w:w="1295"/>
        <w:gridCol w:w="862"/>
        <w:gridCol w:w="576"/>
        <w:gridCol w:w="5749"/>
        <w:gridCol w:w="722"/>
      </w:tblGrid>
      <w:tr w:rsidR="00120D96">
        <w:trPr>
          <w:trHeight w:val="14975"/>
        </w:trPr>
        <w:tc>
          <w:tcPr>
            <w:tcW w:w="10503" w:type="dxa"/>
            <w:gridSpan w:val="7"/>
          </w:tcPr>
          <w:p w:rsidR="00B21C31" w:rsidRPr="000D3F79" w:rsidRDefault="00B21C31" w:rsidP="000D3F79">
            <w:pPr>
              <w:spacing w:line="360" w:lineRule="auto"/>
              <w:ind w:firstLine="708"/>
              <w:jc w:val="center"/>
              <w:rPr>
                <w:sz w:val="28"/>
                <w:szCs w:val="28"/>
              </w:rPr>
            </w:pPr>
            <w:r w:rsidRPr="000D3F79">
              <w:rPr>
                <w:noProof/>
                <w:sz w:val="28"/>
                <w:szCs w:val="28"/>
                <w:lang w:eastAsia="ru-RU"/>
              </w:rPr>
              <w:lastRenderedPageBreak/>
              <w:drawing>
                <wp:inline distT="0" distB="0" distL="0" distR="0" wp14:anchorId="438B7F28" wp14:editId="599A06AF">
                  <wp:extent cx="4981575" cy="2676525"/>
                  <wp:effectExtent l="0" t="0" r="0" b="0"/>
                  <wp:docPr id="20" name="Диаграмма 2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B21C31" w:rsidRPr="000D3F79" w:rsidRDefault="000D3F79" w:rsidP="000D3F79">
            <w:pPr>
              <w:spacing w:line="360" w:lineRule="auto"/>
              <w:ind w:firstLine="708"/>
              <w:jc w:val="center"/>
              <w:rPr>
                <w:sz w:val="28"/>
                <w:szCs w:val="28"/>
              </w:rPr>
            </w:pPr>
            <w:r w:rsidRPr="000D3F79">
              <w:rPr>
                <w:sz w:val="28"/>
                <w:szCs w:val="28"/>
              </w:rPr>
              <w:t>Рисунок</w:t>
            </w:r>
            <w:r w:rsidR="00B21C31" w:rsidRPr="000D3F79">
              <w:rPr>
                <w:sz w:val="28"/>
                <w:szCs w:val="28"/>
              </w:rPr>
              <w:t xml:space="preserve"> 3.4 - Діаграма порівняння ефективності 4-х варіантів алгоритму DDR при розбитті мобільної мережі, що складається з 28 вузлів, на зони маршрутизації.</w:t>
            </w:r>
          </w:p>
          <w:p w:rsidR="000D3F79" w:rsidRDefault="000D3F79" w:rsidP="000D3F79">
            <w:pPr>
              <w:spacing w:line="360" w:lineRule="auto"/>
              <w:rPr>
                <w:sz w:val="28"/>
                <w:szCs w:val="28"/>
              </w:rPr>
            </w:pPr>
          </w:p>
          <w:p w:rsidR="000D3F79" w:rsidRDefault="000D3F79" w:rsidP="000D3F79">
            <w:pPr>
              <w:spacing w:line="360" w:lineRule="auto"/>
              <w:rPr>
                <w:sz w:val="28"/>
                <w:szCs w:val="28"/>
              </w:rPr>
            </w:pPr>
            <w:r>
              <w:rPr>
                <w:sz w:val="28"/>
                <w:szCs w:val="28"/>
              </w:rPr>
              <w:t xml:space="preserve">          </w:t>
            </w:r>
          </w:p>
          <w:p w:rsidR="00B21C31" w:rsidRPr="000D3F79" w:rsidRDefault="000D3F79" w:rsidP="000D3F79">
            <w:pPr>
              <w:spacing w:line="360" w:lineRule="auto"/>
              <w:rPr>
                <w:sz w:val="28"/>
                <w:szCs w:val="28"/>
              </w:rPr>
            </w:pPr>
            <w:r>
              <w:rPr>
                <w:sz w:val="28"/>
                <w:szCs w:val="28"/>
              </w:rPr>
              <w:t xml:space="preserve">        </w:t>
            </w:r>
            <w:r w:rsidR="00B21C31" w:rsidRPr="000D3F79">
              <w:rPr>
                <w:sz w:val="28"/>
                <w:szCs w:val="28"/>
              </w:rPr>
              <w:t xml:space="preserve">З аналізу графіків моделювання випливає, що в залежності від кількості мобільних вузлів, найбільш ефективним з 4-х варіантів алгоритму DDR ​​є розроблений метод динамічної </w:t>
            </w:r>
            <w:proofErr w:type="spellStart"/>
            <w:r w:rsidR="00B21C31" w:rsidRPr="000D3F79">
              <w:rPr>
                <w:sz w:val="28"/>
                <w:szCs w:val="28"/>
              </w:rPr>
              <w:t>реконфігурації</w:t>
            </w:r>
            <w:proofErr w:type="spellEnd"/>
            <w:r w:rsidR="00B21C31" w:rsidRPr="000D3F79">
              <w:rPr>
                <w:sz w:val="28"/>
                <w:szCs w:val="28"/>
              </w:rPr>
              <w:t xml:space="preserve"> зі значеннями ступеня початкової вершини нової зони - </w:t>
            </w:r>
            <w:proofErr w:type="spellStart"/>
            <w:r w:rsidR="00B21C31" w:rsidRPr="000D3F79">
              <w:rPr>
                <w:sz w:val="28"/>
                <w:szCs w:val="28"/>
              </w:rPr>
              <w:t>min</w:t>
            </w:r>
            <w:proofErr w:type="spellEnd"/>
            <w:r w:rsidR="00B21C31" w:rsidRPr="000D3F79">
              <w:rPr>
                <w:sz w:val="28"/>
                <w:szCs w:val="28"/>
              </w:rPr>
              <w:t xml:space="preserve"> і ступеня АС при наявності декількох станцій з однаковою кількістю </w:t>
            </w:r>
            <w:proofErr w:type="spellStart"/>
            <w:r w:rsidR="00B21C31" w:rsidRPr="000D3F79">
              <w:rPr>
                <w:sz w:val="28"/>
                <w:szCs w:val="28"/>
              </w:rPr>
              <w:t>зв'язків</w:t>
            </w:r>
            <w:proofErr w:type="spellEnd"/>
            <w:r w:rsidR="00B21C31" w:rsidRPr="000D3F79">
              <w:rPr>
                <w:sz w:val="28"/>
                <w:szCs w:val="28"/>
              </w:rPr>
              <w:t xml:space="preserve"> з вершинами даної зони - </w:t>
            </w:r>
            <w:proofErr w:type="spellStart"/>
            <w:r w:rsidR="00B21C31" w:rsidRPr="000D3F79">
              <w:rPr>
                <w:sz w:val="28"/>
                <w:szCs w:val="28"/>
              </w:rPr>
              <w:t>min</w:t>
            </w:r>
            <w:proofErr w:type="spellEnd"/>
            <w:r w:rsidR="00B21C31" w:rsidRPr="000D3F79">
              <w:rPr>
                <w:sz w:val="28"/>
                <w:szCs w:val="28"/>
              </w:rPr>
              <w:t>. Запропонований метод так само характеризується найменшим значенням часу обробки інформації.</w:t>
            </w:r>
          </w:p>
          <w:p w:rsidR="00B21C31" w:rsidRPr="000D3F79" w:rsidRDefault="00B21C31" w:rsidP="000D3F79">
            <w:pPr>
              <w:spacing w:line="360" w:lineRule="auto"/>
              <w:ind w:firstLine="708"/>
              <w:rPr>
                <w:sz w:val="28"/>
                <w:szCs w:val="28"/>
              </w:rPr>
            </w:pPr>
            <w:r w:rsidRPr="000D3F79">
              <w:rPr>
                <w:sz w:val="28"/>
                <w:szCs w:val="28"/>
              </w:rPr>
              <w:t xml:space="preserve">Таким чином, для підвищення ефективності запропонованого способу динамічної маршрутизації критичним є розмір кластера. Кількість службової інформації залежить від кількості </w:t>
            </w:r>
            <w:proofErr w:type="spellStart"/>
            <w:r w:rsidRPr="000D3F79">
              <w:rPr>
                <w:sz w:val="28"/>
                <w:szCs w:val="28"/>
              </w:rPr>
              <w:t>реконфигураций</w:t>
            </w:r>
            <w:proofErr w:type="spellEnd"/>
            <w:r w:rsidRPr="000D3F79">
              <w:rPr>
                <w:sz w:val="28"/>
                <w:szCs w:val="28"/>
              </w:rPr>
              <w:t xml:space="preserve"> кластера, кількості вузлів в кластері, </w:t>
            </w:r>
            <w:proofErr w:type="spellStart"/>
            <w:r w:rsidRPr="000D3F79">
              <w:rPr>
                <w:sz w:val="28"/>
                <w:szCs w:val="28"/>
              </w:rPr>
              <w:t>ступенязв'язності</w:t>
            </w:r>
            <w:proofErr w:type="spellEnd"/>
            <w:r w:rsidRPr="000D3F79">
              <w:rPr>
                <w:sz w:val="28"/>
                <w:szCs w:val="28"/>
              </w:rPr>
              <w:t xml:space="preserve"> вузлів кластера і діаметра кластера. Збільшення кількості переміщень вузлів в кластері, збільшення ступеня зв'язності і діаметра кластера призводить до різкого збільшення обсягу службового трафіку.</w:t>
            </w:r>
          </w:p>
          <w:p w:rsidR="00120D96" w:rsidRPr="000D3F79" w:rsidRDefault="00B21C31" w:rsidP="000D3F79">
            <w:pPr>
              <w:pStyle w:val="TableParagraph"/>
              <w:spacing w:before="2" w:line="360" w:lineRule="auto"/>
              <w:ind w:left="4" w:right="564" w:firstLine="777"/>
              <w:jc w:val="both"/>
              <w:rPr>
                <w:sz w:val="28"/>
                <w:szCs w:val="28"/>
              </w:rPr>
            </w:pPr>
            <w:r w:rsidRPr="000D3F79">
              <w:rPr>
                <w:sz w:val="28"/>
                <w:szCs w:val="28"/>
              </w:rPr>
              <w:t>З точки зору зменшення часу маршрутизації та кількості службового трафіку найбільш ефективним є алгоритм з мінімальними ступенями зв'язності голів кластера. При збільшенні ступеня зв'язності вузлів кластерів і при збільшенні діаметра кластера збільшується час маршрутизації і кількість службового трафіку. Винятками є випадки малої кількості вузлів.</w:t>
            </w:r>
          </w:p>
        </w:tc>
      </w:tr>
      <w:tr w:rsidR="008F370A">
        <w:trPr>
          <w:trHeight w:val="220"/>
        </w:trPr>
        <w:tc>
          <w:tcPr>
            <w:tcW w:w="581" w:type="dxa"/>
          </w:tcPr>
          <w:p w:rsidR="008F370A" w:rsidRDefault="008F370A" w:rsidP="008F370A">
            <w:pPr>
              <w:pStyle w:val="TableParagraph"/>
              <w:rPr>
                <w:sz w:val="14"/>
              </w:rPr>
            </w:pPr>
          </w:p>
        </w:tc>
        <w:tc>
          <w:tcPr>
            <w:tcW w:w="718" w:type="dxa"/>
          </w:tcPr>
          <w:p w:rsidR="008F370A" w:rsidRDefault="008F370A" w:rsidP="008F370A">
            <w:pPr>
              <w:pStyle w:val="TableParagraph"/>
              <w:rPr>
                <w:sz w:val="14"/>
              </w:rPr>
            </w:pPr>
          </w:p>
        </w:tc>
        <w:tc>
          <w:tcPr>
            <w:tcW w:w="1295" w:type="dxa"/>
          </w:tcPr>
          <w:p w:rsidR="008F370A" w:rsidRDefault="008F370A" w:rsidP="008F370A">
            <w:pPr>
              <w:pStyle w:val="TableParagraph"/>
              <w:rPr>
                <w:sz w:val="14"/>
              </w:rPr>
            </w:pPr>
          </w:p>
        </w:tc>
        <w:tc>
          <w:tcPr>
            <w:tcW w:w="862" w:type="dxa"/>
          </w:tcPr>
          <w:p w:rsidR="008F370A" w:rsidRDefault="008F370A" w:rsidP="008F370A">
            <w:pPr>
              <w:pStyle w:val="TableParagraph"/>
              <w:rPr>
                <w:sz w:val="14"/>
              </w:rPr>
            </w:pPr>
          </w:p>
        </w:tc>
        <w:tc>
          <w:tcPr>
            <w:tcW w:w="576" w:type="dxa"/>
          </w:tcPr>
          <w:p w:rsidR="008F370A" w:rsidRDefault="008F370A" w:rsidP="008F370A">
            <w:pPr>
              <w:pStyle w:val="TableParagraph"/>
              <w:rPr>
                <w:sz w:val="14"/>
              </w:rPr>
            </w:pPr>
          </w:p>
        </w:tc>
        <w:tc>
          <w:tcPr>
            <w:tcW w:w="5749" w:type="dxa"/>
            <w:vMerge w:val="restart"/>
            <w:tcBorders>
              <w:bottom w:val="double" w:sz="1" w:space="0" w:color="000000"/>
            </w:tcBorders>
          </w:tcPr>
          <w:p w:rsidR="008F370A" w:rsidRDefault="008F370A" w:rsidP="008F370A">
            <w:pPr>
              <w:pStyle w:val="TableParagraph"/>
              <w:spacing w:line="260" w:lineRule="exact"/>
              <w:ind w:left="135"/>
              <w:jc w:val="center"/>
              <w:rPr>
                <w:b/>
                <w:i/>
                <w:sz w:val="24"/>
              </w:rPr>
            </w:pPr>
            <w:r>
              <w:rPr>
                <w:b/>
                <w:i/>
                <w:sz w:val="24"/>
              </w:rPr>
              <w:t>ІАЛЦ.466538.004</w:t>
            </w:r>
            <w:r>
              <w:rPr>
                <w:b/>
                <w:i/>
                <w:spacing w:val="-3"/>
                <w:sz w:val="24"/>
              </w:rPr>
              <w:t xml:space="preserve"> </w:t>
            </w:r>
            <w:r>
              <w:rPr>
                <w:b/>
                <w:i/>
                <w:sz w:val="24"/>
              </w:rPr>
              <w:t>ПЗ</w:t>
            </w:r>
          </w:p>
        </w:tc>
        <w:tc>
          <w:tcPr>
            <w:tcW w:w="722" w:type="dxa"/>
          </w:tcPr>
          <w:p w:rsidR="008F370A" w:rsidRDefault="008F370A" w:rsidP="008F370A">
            <w:pPr>
              <w:pStyle w:val="TableParagraph"/>
              <w:spacing w:line="176" w:lineRule="exact"/>
              <w:ind w:left="139"/>
              <w:rPr>
                <w:sz w:val="16"/>
              </w:rPr>
            </w:pPr>
            <w:r>
              <w:rPr>
                <w:sz w:val="16"/>
              </w:rPr>
              <w:t>аркуш</w:t>
            </w:r>
          </w:p>
        </w:tc>
      </w:tr>
      <w:tr w:rsidR="008F370A">
        <w:trPr>
          <w:trHeight w:val="210"/>
        </w:trPr>
        <w:tc>
          <w:tcPr>
            <w:tcW w:w="581" w:type="dxa"/>
          </w:tcPr>
          <w:p w:rsidR="008F370A" w:rsidRDefault="008F370A" w:rsidP="008F370A">
            <w:pPr>
              <w:pStyle w:val="TableParagraph"/>
              <w:rPr>
                <w:sz w:val="14"/>
              </w:rPr>
            </w:pPr>
          </w:p>
        </w:tc>
        <w:tc>
          <w:tcPr>
            <w:tcW w:w="718" w:type="dxa"/>
          </w:tcPr>
          <w:p w:rsidR="008F370A" w:rsidRDefault="008F370A" w:rsidP="008F370A">
            <w:pPr>
              <w:pStyle w:val="TableParagraph"/>
              <w:rPr>
                <w:sz w:val="14"/>
              </w:rPr>
            </w:pPr>
          </w:p>
        </w:tc>
        <w:tc>
          <w:tcPr>
            <w:tcW w:w="1295" w:type="dxa"/>
          </w:tcPr>
          <w:p w:rsidR="008F370A" w:rsidRDefault="008F370A" w:rsidP="008F370A">
            <w:pPr>
              <w:pStyle w:val="TableParagraph"/>
              <w:rPr>
                <w:sz w:val="14"/>
              </w:rPr>
            </w:pPr>
          </w:p>
        </w:tc>
        <w:tc>
          <w:tcPr>
            <w:tcW w:w="862" w:type="dxa"/>
          </w:tcPr>
          <w:p w:rsidR="008F370A" w:rsidRDefault="008F370A" w:rsidP="008F370A">
            <w:pPr>
              <w:pStyle w:val="TableParagraph"/>
              <w:rPr>
                <w:sz w:val="14"/>
              </w:rPr>
            </w:pPr>
          </w:p>
        </w:tc>
        <w:tc>
          <w:tcPr>
            <w:tcW w:w="576" w:type="dxa"/>
          </w:tcPr>
          <w:p w:rsidR="008F370A" w:rsidRDefault="008F370A" w:rsidP="008F370A">
            <w:pPr>
              <w:pStyle w:val="TableParagraph"/>
              <w:rPr>
                <w:sz w:val="14"/>
              </w:rPr>
            </w:pPr>
          </w:p>
        </w:tc>
        <w:tc>
          <w:tcPr>
            <w:tcW w:w="5749" w:type="dxa"/>
            <w:vMerge/>
            <w:tcBorders>
              <w:top w:val="nil"/>
              <w:bottom w:val="double" w:sz="1" w:space="0" w:color="000000"/>
            </w:tcBorders>
          </w:tcPr>
          <w:p w:rsidR="008F370A" w:rsidRDefault="008F370A" w:rsidP="008F370A">
            <w:pPr>
              <w:rPr>
                <w:sz w:val="2"/>
                <w:szCs w:val="2"/>
              </w:rPr>
            </w:pPr>
          </w:p>
        </w:tc>
        <w:tc>
          <w:tcPr>
            <w:tcW w:w="722" w:type="dxa"/>
            <w:vMerge w:val="restart"/>
            <w:tcBorders>
              <w:bottom w:val="double" w:sz="1" w:space="0" w:color="000000"/>
            </w:tcBorders>
          </w:tcPr>
          <w:p w:rsidR="008F370A" w:rsidRPr="00CC4519" w:rsidRDefault="000D3F79" w:rsidP="008F370A">
            <w:pPr>
              <w:pStyle w:val="TableParagraph"/>
              <w:spacing w:line="300" w:lineRule="exact"/>
              <w:ind w:left="214"/>
              <w:rPr>
                <w:sz w:val="28"/>
                <w:lang w:val="en-US"/>
              </w:rPr>
            </w:pPr>
            <w:r>
              <w:rPr>
                <w:sz w:val="28"/>
              </w:rPr>
              <w:t>4</w:t>
            </w:r>
            <w:r w:rsidR="00CC4519">
              <w:rPr>
                <w:sz w:val="28"/>
                <w:lang w:val="en-US"/>
              </w:rPr>
              <w:t>2</w:t>
            </w:r>
          </w:p>
        </w:tc>
      </w:tr>
      <w:tr w:rsidR="008F370A">
        <w:trPr>
          <w:trHeight w:val="197"/>
        </w:trPr>
        <w:tc>
          <w:tcPr>
            <w:tcW w:w="581" w:type="dxa"/>
            <w:tcBorders>
              <w:bottom w:val="double" w:sz="1" w:space="0" w:color="000000"/>
            </w:tcBorders>
          </w:tcPr>
          <w:p w:rsidR="008F370A" w:rsidRDefault="008F370A" w:rsidP="008F370A">
            <w:pPr>
              <w:pStyle w:val="TableParagraph"/>
              <w:spacing w:line="166" w:lineRule="exact"/>
              <w:ind w:left="131"/>
              <w:rPr>
                <w:sz w:val="16"/>
              </w:rPr>
            </w:pPr>
            <w:proofErr w:type="spellStart"/>
            <w:r>
              <w:rPr>
                <w:sz w:val="16"/>
              </w:rPr>
              <w:t>Изм</w:t>
            </w:r>
            <w:proofErr w:type="spellEnd"/>
            <w:r>
              <w:rPr>
                <w:sz w:val="16"/>
              </w:rPr>
              <w:t>.</w:t>
            </w:r>
          </w:p>
        </w:tc>
        <w:tc>
          <w:tcPr>
            <w:tcW w:w="718" w:type="dxa"/>
            <w:tcBorders>
              <w:bottom w:val="double" w:sz="1" w:space="0" w:color="000000"/>
            </w:tcBorders>
          </w:tcPr>
          <w:p w:rsidR="008F370A" w:rsidRDefault="008F370A" w:rsidP="008F370A">
            <w:pPr>
              <w:pStyle w:val="TableParagraph"/>
              <w:spacing w:line="166" w:lineRule="exact"/>
              <w:ind w:left="54"/>
              <w:rPr>
                <w:sz w:val="16"/>
              </w:rPr>
            </w:pPr>
            <w:r>
              <w:rPr>
                <w:sz w:val="16"/>
              </w:rPr>
              <w:t>Аркуш</w:t>
            </w:r>
          </w:p>
        </w:tc>
        <w:tc>
          <w:tcPr>
            <w:tcW w:w="1295" w:type="dxa"/>
            <w:tcBorders>
              <w:bottom w:val="double" w:sz="1" w:space="0" w:color="000000"/>
            </w:tcBorders>
          </w:tcPr>
          <w:p w:rsidR="008F370A" w:rsidRDefault="008F370A" w:rsidP="008F370A">
            <w:pPr>
              <w:pStyle w:val="TableParagraph"/>
              <w:spacing w:line="166" w:lineRule="exact"/>
              <w:ind w:left="191"/>
              <w:rPr>
                <w:sz w:val="16"/>
              </w:rPr>
            </w:pPr>
            <w:r>
              <w:rPr>
                <w:sz w:val="16"/>
              </w:rPr>
              <w:t>№</w:t>
            </w:r>
            <w:r>
              <w:rPr>
                <w:spacing w:val="-3"/>
                <w:sz w:val="16"/>
              </w:rPr>
              <w:t xml:space="preserve"> </w:t>
            </w:r>
            <w:r>
              <w:rPr>
                <w:sz w:val="16"/>
              </w:rPr>
              <w:t>документа</w:t>
            </w:r>
          </w:p>
        </w:tc>
        <w:tc>
          <w:tcPr>
            <w:tcW w:w="862" w:type="dxa"/>
            <w:tcBorders>
              <w:bottom w:val="double" w:sz="1" w:space="0" w:color="000000"/>
            </w:tcBorders>
          </w:tcPr>
          <w:p w:rsidR="008F370A" w:rsidRDefault="008F370A" w:rsidP="008F370A">
            <w:pPr>
              <w:pStyle w:val="TableParagraph"/>
              <w:spacing w:line="166" w:lineRule="exact"/>
              <w:ind w:left="53"/>
              <w:rPr>
                <w:sz w:val="16"/>
              </w:rPr>
            </w:pPr>
            <w:r>
              <w:rPr>
                <w:sz w:val="16"/>
              </w:rPr>
              <w:t>підпис</w:t>
            </w:r>
          </w:p>
        </w:tc>
        <w:tc>
          <w:tcPr>
            <w:tcW w:w="576" w:type="dxa"/>
            <w:tcBorders>
              <w:bottom w:val="double" w:sz="1" w:space="0" w:color="000000"/>
            </w:tcBorders>
          </w:tcPr>
          <w:p w:rsidR="008F370A" w:rsidRDefault="008F370A" w:rsidP="008F370A">
            <w:pPr>
              <w:pStyle w:val="TableParagraph"/>
              <w:spacing w:line="166" w:lineRule="exact"/>
              <w:ind w:left="125"/>
              <w:rPr>
                <w:sz w:val="16"/>
              </w:rPr>
            </w:pPr>
            <w:r>
              <w:rPr>
                <w:sz w:val="16"/>
              </w:rPr>
              <w:t>Дата</w:t>
            </w:r>
          </w:p>
        </w:tc>
        <w:tc>
          <w:tcPr>
            <w:tcW w:w="5749" w:type="dxa"/>
            <w:vMerge/>
            <w:tcBorders>
              <w:top w:val="nil"/>
              <w:bottom w:val="double" w:sz="1" w:space="0" w:color="000000"/>
            </w:tcBorders>
          </w:tcPr>
          <w:p w:rsidR="008F370A" w:rsidRDefault="008F370A" w:rsidP="008F370A">
            <w:pPr>
              <w:rPr>
                <w:sz w:val="2"/>
                <w:szCs w:val="2"/>
              </w:rPr>
            </w:pPr>
          </w:p>
        </w:tc>
        <w:tc>
          <w:tcPr>
            <w:tcW w:w="722" w:type="dxa"/>
            <w:vMerge/>
            <w:tcBorders>
              <w:top w:val="nil"/>
              <w:bottom w:val="double" w:sz="1" w:space="0" w:color="000000"/>
            </w:tcBorders>
          </w:tcPr>
          <w:p w:rsidR="008F370A" w:rsidRDefault="008F370A" w:rsidP="008F370A">
            <w:pPr>
              <w:rPr>
                <w:sz w:val="2"/>
                <w:szCs w:val="2"/>
              </w:rPr>
            </w:pPr>
          </w:p>
        </w:tc>
      </w:tr>
    </w:tbl>
    <w:p w:rsidR="00120D96" w:rsidRDefault="00120D96">
      <w:pPr>
        <w:rPr>
          <w:sz w:val="16"/>
        </w:rPr>
      </w:pPr>
    </w:p>
    <w:p w:rsidR="00096410" w:rsidRDefault="00096410" w:rsidP="00096410">
      <w:pPr>
        <w:rPr>
          <w:sz w:val="16"/>
        </w:rPr>
      </w:pPr>
    </w:p>
    <w:p w:rsidR="00096410" w:rsidRPr="00CC4519" w:rsidRDefault="00096410" w:rsidP="00CC4519">
      <w:pPr>
        <w:tabs>
          <w:tab w:val="left" w:pos="2985"/>
        </w:tabs>
        <w:rPr>
          <w:sz w:val="16"/>
        </w:rPr>
      </w:pPr>
      <w:bookmarkStart w:id="5" w:name="_Toc73487699"/>
    </w:p>
    <w:bookmarkEnd w:id="5"/>
    <w:tbl>
      <w:tblPr>
        <w:tblStyle w:val="TableNormal"/>
        <w:tblpPr w:leftFromText="180" w:rightFromText="180" w:vertAnchor="text" w:horzAnchor="margin" w:tblpY="115"/>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81"/>
        <w:gridCol w:w="718"/>
        <w:gridCol w:w="1295"/>
        <w:gridCol w:w="862"/>
        <w:gridCol w:w="576"/>
        <w:gridCol w:w="5749"/>
        <w:gridCol w:w="722"/>
      </w:tblGrid>
      <w:tr w:rsidR="00CC4519" w:rsidTr="00CC4519">
        <w:trPr>
          <w:trHeight w:val="14975"/>
        </w:trPr>
        <w:tc>
          <w:tcPr>
            <w:tcW w:w="10503" w:type="dxa"/>
            <w:gridSpan w:val="7"/>
          </w:tcPr>
          <w:p w:rsidR="00CC4519" w:rsidRDefault="00CC4519" w:rsidP="00CC4519">
            <w:pPr>
              <w:pStyle w:val="TableParagraph"/>
              <w:spacing w:before="3"/>
              <w:rPr>
                <w:sz w:val="31"/>
              </w:rPr>
            </w:pPr>
          </w:p>
          <w:p w:rsidR="00CC4519" w:rsidRDefault="00CC4519" w:rsidP="00CC4519">
            <w:pPr>
              <w:spacing w:line="360" w:lineRule="auto"/>
              <w:ind w:firstLine="708"/>
              <w:rPr>
                <w:b/>
                <w:sz w:val="36"/>
                <w:szCs w:val="36"/>
              </w:rPr>
            </w:pPr>
          </w:p>
          <w:p w:rsidR="00CC4519" w:rsidRPr="00593547" w:rsidRDefault="00CC4519" w:rsidP="00CC4519">
            <w:pPr>
              <w:spacing w:line="360" w:lineRule="auto"/>
              <w:ind w:firstLine="708"/>
              <w:rPr>
                <w:b/>
                <w:sz w:val="36"/>
                <w:szCs w:val="36"/>
              </w:rPr>
            </w:pPr>
            <w:r w:rsidRPr="00593547">
              <w:rPr>
                <w:b/>
                <w:sz w:val="36"/>
                <w:szCs w:val="36"/>
              </w:rPr>
              <w:t xml:space="preserve">ВИСНОВОК ДО </w:t>
            </w:r>
            <w:r>
              <w:rPr>
                <w:b/>
                <w:sz w:val="36"/>
                <w:szCs w:val="36"/>
              </w:rPr>
              <w:t>ТРЕТЬОГО</w:t>
            </w:r>
            <w:r w:rsidRPr="00593547">
              <w:rPr>
                <w:b/>
                <w:sz w:val="36"/>
                <w:szCs w:val="36"/>
              </w:rPr>
              <w:t xml:space="preserve"> РОЗДІЛУ</w:t>
            </w:r>
          </w:p>
          <w:p w:rsidR="00CC4519" w:rsidRPr="00222EB2" w:rsidRDefault="00CC4519" w:rsidP="00CC4519">
            <w:pPr>
              <w:spacing w:line="360" w:lineRule="auto"/>
              <w:ind w:firstLine="708"/>
              <w:rPr>
                <w:sz w:val="28"/>
                <w:szCs w:val="28"/>
              </w:rPr>
            </w:pPr>
          </w:p>
          <w:p w:rsidR="00CC4519" w:rsidRPr="00222EB2" w:rsidRDefault="00CC4519" w:rsidP="00CC4519">
            <w:pPr>
              <w:spacing w:line="360" w:lineRule="auto"/>
              <w:ind w:firstLine="708"/>
              <w:rPr>
                <w:sz w:val="28"/>
                <w:szCs w:val="28"/>
              </w:rPr>
            </w:pPr>
            <w:r w:rsidRPr="00222EB2">
              <w:rPr>
                <w:sz w:val="28"/>
                <w:szCs w:val="28"/>
              </w:rPr>
              <w:t>З аналізу графіків моделювання в залежності від кількості вузлів слід, що в більшості випадків найбільш ефективним є перший варіант алгоритму (мінімум, мінімум). Винятками є випадки малої кількості вузлів і коефіцієнта заповнення матриці зв'язності графа. Перший варіант алгоритму DDR, так само характеризується найменшим значенням часу обробки інформації. За кількістю ітерацій все алгоритми практично завжди однакові. Зміна коефіцієнта заповнення матриці не вносить помітних відмінностей в результати роботи алгоритмів.</w:t>
            </w:r>
          </w:p>
          <w:p w:rsidR="00CC4519" w:rsidRPr="00222EB2" w:rsidRDefault="00CC4519" w:rsidP="00CC4519">
            <w:pPr>
              <w:spacing w:line="360" w:lineRule="auto"/>
              <w:ind w:firstLine="708"/>
              <w:rPr>
                <w:sz w:val="28"/>
                <w:szCs w:val="28"/>
              </w:rPr>
            </w:pPr>
            <w:r w:rsidRPr="00222EB2">
              <w:rPr>
                <w:sz w:val="28"/>
                <w:szCs w:val="28"/>
              </w:rPr>
              <w:t>Підсумовуючи, можна сказати, що найбільш доцільно використовувати перший варіант алгоритму, що має деяку перевагу над іншими.</w:t>
            </w:r>
          </w:p>
          <w:p w:rsidR="00CC4519" w:rsidRDefault="00CC4519" w:rsidP="00CC4519">
            <w:pPr>
              <w:pStyle w:val="TableParagraph"/>
              <w:tabs>
                <w:tab w:val="left" w:pos="1137"/>
                <w:tab w:val="left" w:pos="1138"/>
              </w:tabs>
              <w:spacing w:before="15"/>
              <w:ind w:left="1137"/>
              <w:rPr>
                <w:sz w:val="28"/>
              </w:rPr>
            </w:pPr>
          </w:p>
        </w:tc>
      </w:tr>
      <w:tr w:rsidR="00CC4519" w:rsidTr="00CC4519">
        <w:trPr>
          <w:trHeight w:val="220"/>
        </w:trPr>
        <w:tc>
          <w:tcPr>
            <w:tcW w:w="581" w:type="dxa"/>
          </w:tcPr>
          <w:p w:rsidR="00CC4519" w:rsidRDefault="00CC4519" w:rsidP="00CC4519">
            <w:pPr>
              <w:pStyle w:val="TableParagraph"/>
              <w:rPr>
                <w:sz w:val="14"/>
              </w:rPr>
            </w:pPr>
          </w:p>
        </w:tc>
        <w:tc>
          <w:tcPr>
            <w:tcW w:w="718" w:type="dxa"/>
          </w:tcPr>
          <w:p w:rsidR="00CC4519" w:rsidRDefault="00CC4519" w:rsidP="00CC4519">
            <w:pPr>
              <w:pStyle w:val="TableParagraph"/>
              <w:rPr>
                <w:sz w:val="14"/>
              </w:rPr>
            </w:pPr>
          </w:p>
        </w:tc>
        <w:tc>
          <w:tcPr>
            <w:tcW w:w="1295" w:type="dxa"/>
          </w:tcPr>
          <w:p w:rsidR="00CC4519" w:rsidRDefault="00CC4519" w:rsidP="00CC4519">
            <w:pPr>
              <w:pStyle w:val="TableParagraph"/>
              <w:rPr>
                <w:sz w:val="14"/>
              </w:rPr>
            </w:pPr>
          </w:p>
        </w:tc>
        <w:tc>
          <w:tcPr>
            <w:tcW w:w="862" w:type="dxa"/>
          </w:tcPr>
          <w:p w:rsidR="00CC4519" w:rsidRDefault="00CC4519" w:rsidP="00CC4519">
            <w:pPr>
              <w:pStyle w:val="TableParagraph"/>
              <w:rPr>
                <w:sz w:val="14"/>
              </w:rPr>
            </w:pPr>
          </w:p>
        </w:tc>
        <w:tc>
          <w:tcPr>
            <w:tcW w:w="576" w:type="dxa"/>
          </w:tcPr>
          <w:p w:rsidR="00CC4519" w:rsidRDefault="00CC4519" w:rsidP="00CC4519">
            <w:pPr>
              <w:pStyle w:val="TableParagraph"/>
              <w:rPr>
                <w:sz w:val="14"/>
              </w:rPr>
            </w:pPr>
          </w:p>
        </w:tc>
        <w:tc>
          <w:tcPr>
            <w:tcW w:w="5749" w:type="dxa"/>
            <w:vMerge w:val="restart"/>
            <w:tcBorders>
              <w:bottom w:val="double" w:sz="1" w:space="0" w:color="000000"/>
            </w:tcBorders>
          </w:tcPr>
          <w:p w:rsidR="00CC4519" w:rsidRDefault="00CC4519" w:rsidP="00CC4519">
            <w:pPr>
              <w:pStyle w:val="TableParagraph"/>
              <w:spacing w:line="260" w:lineRule="exact"/>
              <w:ind w:left="135"/>
              <w:jc w:val="center"/>
              <w:rPr>
                <w:b/>
                <w:i/>
                <w:sz w:val="24"/>
              </w:rPr>
            </w:pPr>
            <w:r>
              <w:rPr>
                <w:b/>
                <w:i/>
                <w:sz w:val="24"/>
              </w:rPr>
              <w:t>ІАЛЦ.466538.004</w:t>
            </w:r>
            <w:r>
              <w:rPr>
                <w:b/>
                <w:i/>
                <w:spacing w:val="-3"/>
                <w:sz w:val="24"/>
              </w:rPr>
              <w:t xml:space="preserve"> </w:t>
            </w:r>
            <w:r>
              <w:rPr>
                <w:b/>
                <w:i/>
                <w:sz w:val="24"/>
              </w:rPr>
              <w:t>ПЗ</w:t>
            </w:r>
          </w:p>
        </w:tc>
        <w:tc>
          <w:tcPr>
            <w:tcW w:w="722" w:type="dxa"/>
          </w:tcPr>
          <w:p w:rsidR="00CC4519" w:rsidRDefault="00CC4519" w:rsidP="00CC4519">
            <w:pPr>
              <w:pStyle w:val="TableParagraph"/>
              <w:spacing w:line="176" w:lineRule="exact"/>
              <w:ind w:left="139"/>
              <w:rPr>
                <w:sz w:val="16"/>
              </w:rPr>
            </w:pPr>
            <w:r>
              <w:rPr>
                <w:sz w:val="16"/>
              </w:rPr>
              <w:t>аркуш</w:t>
            </w:r>
          </w:p>
        </w:tc>
      </w:tr>
      <w:tr w:rsidR="00CC4519" w:rsidTr="00CC4519">
        <w:trPr>
          <w:trHeight w:val="210"/>
        </w:trPr>
        <w:tc>
          <w:tcPr>
            <w:tcW w:w="581" w:type="dxa"/>
          </w:tcPr>
          <w:p w:rsidR="00CC4519" w:rsidRDefault="00CC4519" w:rsidP="00CC4519">
            <w:pPr>
              <w:pStyle w:val="TableParagraph"/>
              <w:rPr>
                <w:sz w:val="14"/>
              </w:rPr>
            </w:pPr>
          </w:p>
        </w:tc>
        <w:tc>
          <w:tcPr>
            <w:tcW w:w="718" w:type="dxa"/>
          </w:tcPr>
          <w:p w:rsidR="00CC4519" w:rsidRDefault="00CC4519" w:rsidP="00CC4519">
            <w:pPr>
              <w:pStyle w:val="TableParagraph"/>
              <w:rPr>
                <w:sz w:val="14"/>
              </w:rPr>
            </w:pPr>
          </w:p>
        </w:tc>
        <w:tc>
          <w:tcPr>
            <w:tcW w:w="1295" w:type="dxa"/>
          </w:tcPr>
          <w:p w:rsidR="00CC4519" w:rsidRDefault="00CC4519" w:rsidP="00CC4519">
            <w:pPr>
              <w:pStyle w:val="TableParagraph"/>
              <w:rPr>
                <w:sz w:val="14"/>
              </w:rPr>
            </w:pPr>
          </w:p>
        </w:tc>
        <w:tc>
          <w:tcPr>
            <w:tcW w:w="862" w:type="dxa"/>
          </w:tcPr>
          <w:p w:rsidR="00CC4519" w:rsidRDefault="00CC4519" w:rsidP="00CC4519">
            <w:pPr>
              <w:pStyle w:val="TableParagraph"/>
              <w:rPr>
                <w:sz w:val="14"/>
              </w:rPr>
            </w:pPr>
          </w:p>
        </w:tc>
        <w:tc>
          <w:tcPr>
            <w:tcW w:w="576" w:type="dxa"/>
          </w:tcPr>
          <w:p w:rsidR="00CC4519" w:rsidRDefault="00CC4519" w:rsidP="00CC4519">
            <w:pPr>
              <w:pStyle w:val="TableParagraph"/>
              <w:rPr>
                <w:sz w:val="14"/>
              </w:rPr>
            </w:pPr>
          </w:p>
        </w:tc>
        <w:tc>
          <w:tcPr>
            <w:tcW w:w="5749" w:type="dxa"/>
            <w:vMerge/>
            <w:tcBorders>
              <w:top w:val="nil"/>
              <w:bottom w:val="double" w:sz="1" w:space="0" w:color="000000"/>
            </w:tcBorders>
          </w:tcPr>
          <w:p w:rsidR="00CC4519" w:rsidRDefault="00CC4519" w:rsidP="00CC4519">
            <w:pPr>
              <w:rPr>
                <w:sz w:val="2"/>
                <w:szCs w:val="2"/>
              </w:rPr>
            </w:pPr>
          </w:p>
        </w:tc>
        <w:tc>
          <w:tcPr>
            <w:tcW w:w="722" w:type="dxa"/>
            <w:vMerge w:val="restart"/>
            <w:tcBorders>
              <w:bottom w:val="double" w:sz="1" w:space="0" w:color="000000"/>
            </w:tcBorders>
          </w:tcPr>
          <w:p w:rsidR="00CC4519" w:rsidRDefault="00CC4519" w:rsidP="00CC4519">
            <w:pPr>
              <w:pStyle w:val="TableParagraph"/>
              <w:spacing w:line="300" w:lineRule="exact"/>
              <w:ind w:left="214"/>
              <w:rPr>
                <w:sz w:val="28"/>
              </w:rPr>
            </w:pPr>
          </w:p>
        </w:tc>
      </w:tr>
      <w:tr w:rsidR="00CC4519" w:rsidTr="00CC4519">
        <w:trPr>
          <w:trHeight w:val="197"/>
        </w:trPr>
        <w:tc>
          <w:tcPr>
            <w:tcW w:w="581" w:type="dxa"/>
            <w:tcBorders>
              <w:bottom w:val="double" w:sz="1" w:space="0" w:color="000000"/>
            </w:tcBorders>
          </w:tcPr>
          <w:p w:rsidR="00CC4519" w:rsidRDefault="00CC4519" w:rsidP="00CC4519">
            <w:pPr>
              <w:pStyle w:val="TableParagraph"/>
              <w:spacing w:line="166" w:lineRule="exact"/>
              <w:ind w:left="131"/>
              <w:rPr>
                <w:sz w:val="16"/>
              </w:rPr>
            </w:pPr>
            <w:proofErr w:type="spellStart"/>
            <w:r>
              <w:rPr>
                <w:sz w:val="16"/>
              </w:rPr>
              <w:t>Изм</w:t>
            </w:r>
            <w:proofErr w:type="spellEnd"/>
            <w:r>
              <w:rPr>
                <w:sz w:val="16"/>
              </w:rPr>
              <w:t>.</w:t>
            </w:r>
          </w:p>
        </w:tc>
        <w:tc>
          <w:tcPr>
            <w:tcW w:w="718" w:type="dxa"/>
            <w:tcBorders>
              <w:bottom w:val="double" w:sz="1" w:space="0" w:color="000000"/>
            </w:tcBorders>
          </w:tcPr>
          <w:p w:rsidR="00CC4519" w:rsidRDefault="00CC4519" w:rsidP="00CC4519">
            <w:pPr>
              <w:pStyle w:val="TableParagraph"/>
              <w:spacing w:line="166" w:lineRule="exact"/>
              <w:ind w:left="54"/>
              <w:rPr>
                <w:sz w:val="16"/>
              </w:rPr>
            </w:pPr>
            <w:r>
              <w:rPr>
                <w:sz w:val="16"/>
              </w:rPr>
              <w:t>Аркуш</w:t>
            </w:r>
          </w:p>
        </w:tc>
        <w:tc>
          <w:tcPr>
            <w:tcW w:w="1295" w:type="dxa"/>
            <w:tcBorders>
              <w:bottom w:val="double" w:sz="1" w:space="0" w:color="000000"/>
            </w:tcBorders>
          </w:tcPr>
          <w:p w:rsidR="00CC4519" w:rsidRDefault="00CC4519" w:rsidP="00CC4519">
            <w:pPr>
              <w:pStyle w:val="TableParagraph"/>
              <w:spacing w:line="166" w:lineRule="exact"/>
              <w:ind w:left="191"/>
              <w:rPr>
                <w:sz w:val="16"/>
              </w:rPr>
            </w:pPr>
            <w:r>
              <w:rPr>
                <w:sz w:val="16"/>
              </w:rPr>
              <w:t>№</w:t>
            </w:r>
            <w:r>
              <w:rPr>
                <w:spacing w:val="-3"/>
                <w:sz w:val="16"/>
              </w:rPr>
              <w:t xml:space="preserve"> </w:t>
            </w:r>
            <w:r>
              <w:rPr>
                <w:sz w:val="16"/>
              </w:rPr>
              <w:t>документа</w:t>
            </w:r>
          </w:p>
        </w:tc>
        <w:tc>
          <w:tcPr>
            <w:tcW w:w="862" w:type="dxa"/>
            <w:tcBorders>
              <w:bottom w:val="double" w:sz="1" w:space="0" w:color="000000"/>
            </w:tcBorders>
          </w:tcPr>
          <w:p w:rsidR="00CC4519" w:rsidRDefault="00CC4519" w:rsidP="00CC4519">
            <w:pPr>
              <w:pStyle w:val="TableParagraph"/>
              <w:spacing w:line="166" w:lineRule="exact"/>
              <w:ind w:left="53"/>
              <w:rPr>
                <w:sz w:val="16"/>
              </w:rPr>
            </w:pPr>
            <w:r>
              <w:rPr>
                <w:sz w:val="16"/>
              </w:rPr>
              <w:t>підпис</w:t>
            </w:r>
          </w:p>
        </w:tc>
        <w:tc>
          <w:tcPr>
            <w:tcW w:w="576" w:type="dxa"/>
            <w:tcBorders>
              <w:bottom w:val="double" w:sz="1" w:space="0" w:color="000000"/>
            </w:tcBorders>
          </w:tcPr>
          <w:p w:rsidR="00CC4519" w:rsidRDefault="00CC4519" w:rsidP="00CC4519">
            <w:pPr>
              <w:pStyle w:val="TableParagraph"/>
              <w:spacing w:line="166" w:lineRule="exact"/>
              <w:ind w:left="125"/>
              <w:rPr>
                <w:sz w:val="16"/>
              </w:rPr>
            </w:pPr>
            <w:r>
              <w:rPr>
                <w:sz w:val="16"/>
              </w:rPr>
              <w:t>Дата</w:t>
            </w:r>
          </w:p>
        </w:tc>
        <w:tc>
          <w:tcPr>
            <w:tcW w:w="5749" w:type="dxa"/>
            <w:vMerge/>
            <w:tcBorders>
              <w:top w:val="nil"/>
              <w:bottom w:val="double" w:sz="1" w:space="0" w:color="000000"/>
            </w:tcBorders>
          </w:tcPr>
          <w:p w:rsidR="00CC4519" w:rsidRDefault="00CC4519" w:rsidP="00CC4519">
            <w:pPr>
              <w:rPr>
                <w:sz w:val="2"/>
                <w:szCs w:val="2"/>
              </w:rPr>
            </w:pPr>
          </w:p>
        </w:tc>
        <w:tc>
          <w:tcPr>
            <w:tcW w:w="722" w:type="dxa"/>
            <w:vMerge/>
            <w:tcBorders>
              <w:top w:val="nil"/>
              <w:bottom w:val="double" w:sz="1" w:space="0" w:color="000000"/>
            </w:tcBorders>
          </w:tcPr>
          <w:p w:rsidR="00CC4519" w:rsidRDefault="00CC4519" w:rsidP="00CC4519">
            <w:pPr>
              <w:rPr>
                <w:sz w:val="2"/>
                <w:szCs w:val="2"/>
              </w:rPr>
            </w:pPr>
          </w:p>
        </w:tc>
      </w:tr>
    </w:tbl>
    <w:p w:rsidR="00096410" w:rsidRPr="009D487B" w:rsidRDefault="00096410" w:rsidP="00096410">
      <w:pPr>
        <w:spacing w:line="360" w:lineRule="auto"/>
        <w:ind w:firstLine="708"/>
        <w:rPr>
          <w:sz w:val="28"/>
          <w:szCs w:val="28"/>
        </w:rPr>
      </w:pPr>
    </w:p>
    <w:p w:rsidR="00096410" w:rsidRPr="00096410" w:rsidRDefault="00096410" w:rsidP="00096410">
      <w:pPr>
        <w:ind w:firstLine="720"/>
        <w:rPr>
          <w:sz w:val="2"/>
          <w:szCs w:val="2"/>
        </w:rPr>
      </w:pPr>
    </w:p>
    <w:p w:rsidR="00096410" w:rsidRPr="00096410" w:rsidRDefault="00096410" w:rsidP="00096410">
      <w:pPr>
        <w:rPr>
          <w:sz w:val="2"/>
          <w:szCs w:val="2"/>
        </w:rPr>
      </w:pPr>
    </w:p>
    <w:p w:rsidR="00096410" w:rsidRPr="00096410" w:rsidRDefault="00096410" w:rsidP="00096410">
      <w:pPr>
        <w:rPr>
          <w:sz w:val="2"/>
          <w:szCs w:val="2"/>
        </w:rPr>
      </w:pPr>
    </w:p>
    <w:p w:rsidR="00096410" w:rsidRPr="00096410" w:rsidRDefault="00096410" w:rsidP="00096410">
      <w:pPr>
        <w:rPr>
          <w:sz w:val="2"/>
          <w:szCs w:val="2"/>
        </w:rPr>
      </w:pPr>
    </w:p>
    <w:p w:rsidR="00096410" w:rsidRPr="00096410" w:rsidRDefault="00096410" w:rsidP="00096410">
      <w:pPr>
        <w:rPr>
          <w:sz w:val="2"/>
          <w:szCs w:val="2"/>
        </w:rPr>
      </w:pPr>
    </w:p>
    <w:p w:rsidR="00096410" w:rsidRPr="00096410" w:rsidRDefault="00096410" w:rsidP="00096410">
      <w:pPr>
        <w:rPr>
          <w:sz w:val="2"/>
          <w:szCs w:val="2"/>
        </w:rPr>
      </w:pPr>
    </w:p>
    <w:p w:rsidR="00096410" w:rsidRPr="00096410" w:rsidRDefault="00096410" w:rsidP="00096410">
      <w:pPr>
        <w:rPr>
          <w:sz w:val="2"/>
          <w:szCs w:val="2"/>
        </w:rPr>
      </w:pPr>
    </w:p>
    <w:p w:rsidR="00096410" w:rsidRPr="00096410" w:rsidRDefault="00096410" w:rsidP="00096410">
      <w:pPr>
        <w:rPr>
          <w:sz w:val="2"/>
          <w:szCs w:val="2"/>
        </w:rPr>
      </w:pPr>
    </w:p>
    <w:p w:rsidR="00096410" w:rsidRPr="00096410" w:rsidRDefault="00096410" w:rsidP="00096410">
      <w:pPr>
        <w:rPr>
          <w:sz w:val="2"/>
          <w:szCs w:val="2"/>
        </w:rPr>
      </w:pPr>
    </w:p>
    <w:p w:rsidR="00096410" w:rsidRPr="00096410" w:rsidRDefault="00096410" w:rsidP="00096410">
      <w:pPr>
        <w:rPr>
          <w:sz w:val="2"/>
          <w:szCs w:val="2"/>
        </w:rPr>
      </w:pPr>
    </w:p>
    <w:p w:rsidR="00096410" w:rsidRPr="00096410" w:rsidRDefault="00096410" w:rsidP="00096410">
      <w:pPr>
        <w:rPr>
          <w:sz w:val="2"/>
          <w:szCs w:val="2"/>
        </w:rPr>
      </w:pPr>
    </w:p>
    <w:p w:rsidR="00096410" w:rsidRPr="00096410" w:rsidRDefault="00096410" w:rsidP="00096410">
      <w:pPr>
        <w:rPr>
          <w:sz w:val="2"/>
          <w:szCs w:val="2"/>
        </w:rPr>
      </w:pPr>
    </w:p>
    <w:p w:rsidR="00096410" w:rsidRDefault="00096410" w:rsidP="00096410">
      <w:pPr>
        <w:rPr>
          <w:sz w:val="2"/>
          <w:szCs w:val="2"/>
        </w:rPr>
      </w:pPr>
    </w:p>
    <w:p w:rsidR="00096410" w:rsidRPr="00096410" w:rsidRDefault="00096410" w:rsidP="00096410">
      <w:pPr>
        <w:rPr>
          <w:sz w:val="2"/>
          <w:szCs w:val="2"/>
        </w:rPr>
      </w:pPr>
    </w:p>
    <w:p w:rsidR="00096410" w:rsidRPr="00096410" w:rsidRDefault="00096410" w:rsidP="00096410">
      <w:pPr>
        <w:rPr>
          <w:sz w:val="2"/>
          <w:szCs w:val="2"/>
        </w:rPr>
      </w:pPr>
    </w:p>
    <w:p w:rsidR="00096410" w:rsidRPr="00096410" w:rsidRDefault="00096410" w:rsidP="00096410">
      <w:pPr>
        <w:rPr>
          <w:sz w:val="2"/>
          <w:szCs w:val="2"/>
        </w:rPr>
      </w:pPr>
    </w:p>
    <w:p w:rsidR="00096410" w:rsidRPr="00096410" w:rsidRDefault="00096410" w:rsidP="00096410">
      <w:pPr>
        <w:rPr>
          <w:sz w:val="2"/>
          <w:szCs w:val="2"/>
        </w:rPr>
      </w:pPr>
    </w:p>
    <w:p w:rsidR="00096410" w:rsidRPr="00096410" w:rsidRDefault="00096410" w:rsidP="00096410">
      <w:pPr>
        <w:rPr>
          <w:sz w:val="2"/>
          <w:szCs w:val="2"/>
        </w:rPr>
      </w:pPr>
    </w:p>
    <w:p w:rsidR="00096410" w:rsidRPr="00096410" w:rsidRDefault="00096410" w:rsidP="00096410">
      <w:pPr>
        <w:rPr>
          <w:sz w:val="2"/>
          <w:szCs w:val="2"/>
        </w:rPr>
      </w:pPr>
    </w:p>
    <w:p w:rsidR="00096410" w:rsidRPr="00096410" w:rsidRDefault="00096410" w:rsidP="00096410">
      <w:pPr>
        <w:rPr>
          <w:sz w:val="2"/>
          <w:szCs w:val="2"/>
        </w:rPr>
      </w:pPr>
    </w:p>
    <w:p w:rsidR="00096410" w:rsidRPr="00096410" w:rsidRDefault="00096410" w:rsidP="00096410">
      <w:pPr>
        <w:rPr>
          <w:sz w:val="2"/>
          <w:szCs w:val="2"/>
        </w:rPr>
      </w:pPr>
    </w:p>
    <w:p w:rsidR="00096410" w:rsidRPr="00096410" w:rsidRDefault="00096410" w:rsidP="00096410">
      <w:pPr>
        <w:rPr>
          <w:sz w:val="2"/>
          <w:szCs w:val="2"/>
        </w:rPr>
      </w:pPr>
    </w:p>
    <w:p w:rsidR="00096410" w:rsidRPr="00096410" w:rsidRDefault="00096410" w:rsidP="00096410">
      <w:pPr>
        <w:rPr>
          <w:sz w:val="2"/>
          <w:szCs w:val="2"/>
        </w:rPr>
      </w:pPr>
    </w:p>
    <w:p w:rsidR="00096410" w:rsidRPr="00096410" w:rsidRDefault="00096410" w:rsidP="00096410">
      <w:pPr>
        <w:rPr>
          <w:sz w:val="2"/>
          <w:szCs w:val="2"/>
        </w:rPr>
      </w:pPr>
    </w:p>
    <w:p w:rsidR="00096410" w:rsidRPr="00096410" w:rsidRDefault="00096410" w:rsidP="00096410">
      <w:pPr>
        <w:rPr>
          <w:sz w:val="2"/>
          <w:szCs w:val="2"/>
        </w:rPr>
      </w:pPr>
    </w:p>
    <w:p w:rsidR="00096410" w:rsidRPr="00096410" w:rsidRDefault="00096410" w:rsidP="00096410">
      <w:pPr>
        <w:rPr>
          <w:sz w:val="2"/>
          <w:szCs w:val="2"/>
        </w:rPr>
      </w:pPr>
    </w:p>
    <w:p w:rsidR="007B7D8C" w:rsidRDefault="007B7D8C" w:rsidP="007B7D8C">
      <w:pPr>
        <w:pStyle w:val="Heading1wonumbering"/>
      </w:pPr>
      <w:r w:rsidRPr="00EF7AEC">
        <w:t>ВИСНОВКИ</w:t>
      </w:r>
    </w:p>
    <w:p w:rsidR="007B7D8C" w:rsidRDefault="007B7D8C" w:rsidP="007B7D8C">
      <w:pPr>
        <w:rPr>
          <w:lang w:eastAsia="ja-JP"/>
        </w:rPr>
      </w:pPr>
      <w:r>
        <w:rPr>
          <w:lang w:eastAsia="ja-JP"/>
        </w:rPr>
        <w:t xml:space="preserve"> </w:t>
      </w:r>
    </w:p>
    <w:p w:rsidR="007B7D8C" w:rsidRPr="009D487B" w:rsidRDefault="007B7D8C" w:rsidP="007B7D8C">
      <w:pPr>
        <w:spacing w:line="360" w:lineRule="auto"/>
        <w:ind w:firstLine="708"/>
        <w:rPr>
          <w:sz w:val="28"/>
          <w:szCs w:val="28"/>
        </w:rPr>
      </w:pPr>
      <w:r w:rsidRPr="009D487B">
        <w:rPr>
          <w:sz w:val="28"/>
          <w:szCs w:val="28"/>
        </w:rPr>
        <w:t xml:space="preserve">Мобільні комп'ютерні мережі є динамічними, в зв'язку з цим виникає необхідність </w:t>
      </w:r>
      <w:proofErr w:type="spellStart"/>
      <w:r w:rsidRPr="009D487B">
        <w:rPr>
          <w:sz w:val="28"/>
          <w:szCs w:val="28"/>
        </w:rPr>
        <w:t>реконфігурації</w:t>
      </w:r>
      <w:proofErr w:type="spellEnd"/>
      <w:r w:rsidRPr="009D487B">
        <w:rPr>
          <w:sz w:val="28"/>
          <w:szCs w:val="28"/>
        </w:rPr>
        <w:t xml:space="preserve"> мережі, яка вимагає певних витрат, тому виникає необхідність в оптимізації процесу </w:t>
      </w:r>
      <w:proofErr w:type="spellStart"/>
      <w:r w:rsidRPr="009D487B">
        <w:rPr>
          <w:sz w:val="28"/>
          <w:szCs w:val="28"/>
        </w:rPr>
        <w:t>реконфігурації</w:t>
      </w:r>
      <w:proofErr w:type="spellEnd"/>
      <w:r w:rsidRPr="009D487B">
        <w:rPr>
          <w:sz w:val="28"/>
          <w:szCs w:val="28"/>
        </w:rPr>
        <w:t>.</w:t>
      </w:r>
    </w:p>
    <w:p w:rsidR="007B7D8C" w:rsidRDefault="007B7D8C" w:rsidP="007B7D8C">
      <w:pPr>
        <w:spacing w:line="360" w:lineRule="auto"/>
        <w:ind w:firstLine="708"/>
        <w:rPr>
          <w:sz w:val="28"/>
          <w:szCs w:val="28"/>
        </w:rPr>
      </w:pPr>
      <w:r w:rsidRPr="009D487B">
        <w:rPr>
          <w:sz w:val="28"/>
          <w:szCs w:val="28"/>
        </w:rPr>
        <w:t xml:space="preserve">Серед існуючих алгоритмів динамічної </w:t>
      </w:r>
      <w:proofErr w:type="spellStart"/>
      <w:r w:rsidRPr="009D487B">
        <w:rPr>
          <w:sz w:val="28"/>
          <w:szCs w:val="28"/>
        </w:rPr>
        <w:t>реконфігурації</w:t>
      </w:r>
      <w:proofErr w:type="spellEnd"/>
      <w:r w:rsidRPr="009D487B">
        <w:rPr>
          <w:sz w:val="28"/>
          <w:szCs w:val="28"/>
        </w:rPr>
        <w:t xml:space="preserve"> мобільної мережі найбільш ефективним є алгоритм DDR.</w:t>
      </w:r>
    </w:p>
    <w:p w:rsidR="00024E51" w:rsidRPr="00B21CD2" w:rsidRDefault="00024E51" w:rsidP="00024E51">
      <w:pPr>
        <w:tabs>
          <w:tab w:val="left" w:pos="2175"/>
        </w:tabs>
        <w:spacing w:line="360" w:lineRule="auto"/>
        <w:rPr>
          <w:sz w:val="28"/>
          <w:szCs w:val="28"/>
        </w:rPr>
      </w:pPr>
      <w:r>
        <w:rPr>
          <w:sz w:val="28"/>
          <w:szCs w:val="28"/>
        </w:rPr>
        <w:t xml:space="preserve">           </w:t>
      </w:r>
      <w:r w:rsidRPr="00B21CD2">
        <w:rPr>
          <w:sz w:val="28"/>
          <w:szCs w:val="28"/>
        </w:rPr>
        <w:t xml:space="preserve">Створена система моделювання реалізує всі вимоги, поставлені в технічному завданні на її розробку, і дає можливість складати і змінювати графи, що представляють топологію комп'ютерних мереж, а також виконувати розбиття вузлів на зони з формуванням таблиць </w:t>
      </w:r>
      <w:proofErr w:type="spellStart"/>
      <w:r w:rsidRPr="00B21CD2">
        <w:rPr>
          <w:sz w:val="28"/>
          <w:szCs w:val="28"/>
        </w:rPr>
        <w:t>внутрізонной</w:t>
      </w:r>
      <w:proofErr w:type="spellEnd"/>
      <w:r w:rsidRPr="00B21CD2">
        <w:rPr>
          <w:sz w:val="28"/>
          <w:szCs w:val="28"/>
        </w:rPr>
        <w:t xml:space="preserve"> і </w:t>
      </w:r>
      <w:proofErr w:type="spellStart"/>
      <w:r w:rsidRPr="00B21CD2">
        <w:rPr>
          <w:sz w:val="28"/>
          <w:szCs w:val="28"/>
        </w:rPr>
        <w:t>міжзонної</w:t>
      </w:r>
      <w:proofErr w:type="spellEnd"/>
      <w:r w:rsidRPr="00B21CD2">
        <w:rPr>
          <w:sz w:val="28"/>
          <w:szCs w:val="28"/>
        </w:rPr>
        <w:t xml:space="preserve"> маршрутизації. Для реалізації було використано кілька алгоритмів розбиття топології мережі на зони і досліджено ефективність їх використання.</w:t>
      </w:r>
    </w:p>
    <w:p w:rsidR="00024E51" w:rsidRDefault="00024E51" w:rsidP="00024E51">
      <w:pPr>
        <w:spacing w:line="360" w:lineRule="auto"/>
        <w:ind w:firstLine="708"/>
        <w:rPr>
          <w:sz w:val="28"/>
          <w:szCs w:val="28"/>
        </w:rPr>
      </w:pPr>
      <w:r w:rsidRPr="00B21CD2">
        <w:rPr>
          <w:sz w:val="28"/>
          <w:szCs w:val="28"/>
        </w:rPr>
        <w:t>САПР може бути використана в навчальних цілях для вивчення роботи алгоритму DDR, а також в практичних реалізаціях для оптимізації маршрутної інформації в бездротових комп'ютерних мережах (</w:t>
      </w:r>
      <w:proofErr w:type="spellStart"/>
      <w:r w:rsidRPr="00B21CD2">
        <w:rPr>
          <w:sz w:val="28"/>
          <w:szCs w:val="28"/>
        </w:rPr>
        <w:t>Ad</w:t>
      </w:r>
      <w:proofErr w:type="spellEnd"/>
      <w:r w:rsidRPr="00B21CD2">
        <w:rPr>
          <w:sz w:val="28"/>
          <w:szCs w:val="28"/>
        </w:rPr>
        <w:t xml:space="preserve"> </w:t>
      </w:r>
      <w:proofErr w:type="spellStart"/>
      <w:r w:rsidRPr="00B21CD2">
        <w:rPr>
          <w:sz w:val="28"/>
          <w:szCs w:val="28"/>
        </w:rPr>
        <w:t>Hoc</w:t>
      </w:r>
      <w:proofErr w:type="spellEnd"/>
      <w:r w:rsidRPr="00B21CD2">
        <w:rPr>
          <w:sz w:val="28"/>
          <w:szCs w:val="28"/>
        </w:rPr>
        <w:t>).</w:t>
      </w:r>
    </w:p>
    <w:p w:rsidR="00024E51" w:rsidRPr="00222EB2" w:rsidRDefault="00024E51" w:rsidP="00024E51">
      <w:pPr>
        <w:spacing w:line="360" w:lineRule="auto"/>
        <w:ind w:firstLine="708"/>
        <w:rPr>
          <w:sz w:val="28"/>
          <w:szCs w:val="28"/>
        </w:rPr>
      </w:pPr>
      <w:r w:rsidRPr="00024E51">
        <w:rPr>
          <w:sz w:val="28"/>
          <w:szCs w:val="28"/>
        </w:rPr>
        <w:t xml:space="preserve"> </w:t>
      </w:r>
      <w:r w:rsidRPr="00222EB2">
        <w:rPr>
          <w:sz w:val="28"/>
          <w:szCs w:val="28"/>
        </w:rPr>
        <w:t>З аналізу графіків моделювання в залежності від кількості вузлів слід, що в більшості випадків найбільш ефективним є перший варіант алгоритму (мінімум, мінімум). Винятками є випадки малої кількості вузлів і коефіцієнта заповнення матриці зв'язності графа. Перший варіант алгоритму DDR, так само характеризується найменшим значенням часу обробки інформації. За кількістю ітерацій все алгоритми практично завжди однакові. Зміна коефіцієнта заповнення матриці не вносить помітних відмінностей в результати роботи алгоритмів.</w:t>
      </w:r>
    </w:p>
    <w:p w:rsidR="00024E51" w:rsidRPr="00222EB2" w:rsidRDefault="00024E51" w:rsidP="00024E51">
      <w:pPr>
        <w:spacing w:line="360" w:lineRule="auto"/>
        <w:ind w:firstLine="708"/>
        <w:rPr>
          <w:sz w:val="28"/>
          <w:szCs w:val="28"/>
        </w:rPr>
      </w:pPr>
      <w:r w:rsidRPr="00222EB2">
        <w:rPr>
          <w:sz w:val="28"/>
          <w:szCs w:val="28"/>
        </w:rPr>
        <w:t>Підсумовуючи, можна сказати, що найбільш доцільно використовувати перший варіант алгоритму, що має деяку перевагу над іншими.</w:t>
      </w:r>
    </w:p>
    <w:p w:rsidR="00024E51" w:rsidRPr="00B21CD2" w:rsidRDefault="00024E51" w:rsidP="00024E51">
      <w:pPr>
        <w:tabs>
          <w:tab w:val="left" w:pos="2175"/>
        </w:tabs>
        <w:spacing w:line="360" w:lineRule="auto"/>
        <w:rPr>
          <w:sz w:val="28"/>
          <w:szCs w:val="28"/>
        </w:rPr>
      </w:pPr>
    </w:p>
    <w:p w:rsidR="00024E51" w:rsidRDefault="00024E51" w:rsidP="007B7D8C">
      <w:pPr>
        <w:spacing w:line="360" w:lineRule="auto"/>
        <w:ind w:firstLine="708"/>
        <w:rPr>
          <w:sz w:val="28"/>
          <w:szCs w:val="28"/>
        </w:rPr>
      </w:pPr>
    </w:p>
    <w:p w:rsidR="007B7D8C" w:rsidRPr="009D487B" w:rsidRDefault="007B7D8C" w:rsidP="007B7D8C">
      <w:pPr>
        <w:spacing w:line="360" w:lineRule="auto"/>
        <w:ind w:firstLine="708"/>
        <w:rPr>
          <w:sz w:val="28"/>
          <w:szCs w:val="28"/>
        </w:rPr>
      </w:pPr>
    </w:p>
    <w:p w:rsidR="007B7D8C" w:rsidRPr="007B7D8C" w:rsidRDefault="007B7D8C" w:rsidP="007B7D8C">
      <w:pPr>
        <w:rPr>
          <w:lang w:eastAsia="ja-JP"/>
        </w:rPr>
      </w:pPr>
    </w:p>
    <w:p w:rsidR="00096410" w:rsidRPr="00096410" w:rsidRDefault="00096410" w:rsidP="007B7D8C">
      <w:pPr>
        <w:tabs>
          <w:tab w:val="left" w:pos="4545"/>
        </w:tabs>
        <w:rPr>
          <w:sz w:val="2"/>
          <w:szCs w:val="2"/>
        </w:rPr>
      </w:pPr>
    </w:p>
    <w:p w:rsidR="00096410" w:rsidRPr="00096410" w:rsidRDefault="00096410" w:rsidP="00096410">
      <w:pPr>
        <w:rPr>
          <w:sz w:val="2"/>
          <w:szCs w:val="2"/>
        </w:rPr>
      </w:pPr>
    </w:p>
    <w:p w:rsidR="00096410" w:rsidRPr="00096410" w:rsidRDefault="00096410" w:rsidP="00096410">
      <w:pPr>
        <w:rPr>
          <w:sz w:val="2"/>
          <w:szCs w:val="2"/>
        </w:rPr>
      </w:pPr>
    </w:p>
    <w:p w:rsidR="00096410" w:rsidRPr="00096410" w:rsidRDefault="00096410" w:rsidP="00096410">
      <w:pPr>
        <w:rPr>
          <w:sz w:val="2"/>
          <w:szCs w:val="2"/>
        </w:rPr>
      </w:pPr>
    </w:p>
    <w:p w:rsidR="00096410" w:rsidRPr="00096410" w:rsidRDefault="00096410" w:rsidP="00096410">
      <w:pPr>
        <w:rPr>
          <w:sz w:val="2"/>
          <w:szCs w:val="2"/>
        </w:rPr>
      </w:pPr>
    </w:p>
    <w:p w:rsidR="00096410" w:rsidRPr="00096410" w:rsidRDefault="00096410" w:rsidP="00096410">
      <w:pPr>
        <w:rPr>
          <w:sz w:val="2"/>
          <w:szCs w:val="2"/>
        </w:rPr>
      </w:pPr>
    </w:p>
    <w:p w:rsidR="00096410" w:rsidRPr="00096410" w:rsidRDefault="00096410" w:rsidP="00096410">
      <w:pPr>
        <w:rPr>
          <w:sz w:val="2"/>
          <w:szCs w:val="2"/>
        </w:rPr>
      </w:pPr>
    </w:p>
    <w:p w:rsidR="00096410" w:rsidRPr="00096410" w:rsidRDefault="00096410" w:rsidP="00096410">
      <w:pPr>
        <w:rPr>
          <w:sz w:val="2"/>
          <w:szCs w:val="2"/>
        </w:rPr>
      </w:pPr>
    </w:p>
    <w:p w:rsidR="00096410" w:rsidRPr="00096410" w:rsidRDefault="00096410" w:rsidP="00096410">
      <w:pPr>
        <w:rPr>
          <w:sz w:val="2"/>
          <w:szCs w:val="2"/>
        </w:rPr>
      </w:pPr>
    </w:p>
    <w:p w:rsidR="00096410" w:rsidRPr="00096410" w:rsidRDefault="00096410" w:rsidP="00096410">
      <w:pPr>
        <w:rPr>
          <w:sz w:val="2"/>
          <w:szCs w:val="2"/>
        </w:rPr>
      </w:pPr>
    </w:p>
    <w:p w:rsidR="00096410" w:rsidRPr="00096410" w:rsidRDefault="00096410" w:rsidP="00096410">
      <w:pPr>
        <w:rPr>
          <w:sz w:val="2"/>
          <w:szCs w:val="2"/>
        </w:rPr>
      </w:pPr>
    </w:p>
    <w:p w:rsidR="00096410" w:rsidRPr="00096410" w:rsidRDefault="00096410" w:rsidP="00096410">
      <w:pPr>
        <w:rPr>
          <w:sz w:val="2"/>
          <w:szCs w:val="2"/>
        </w:rPr>
      </w:pPr>
    </w:p>
    <w:p w:rsidR="00096410" w:rsidRPr="00096410" w:rsidRDefault="00096410" w:rsidP="00096410">
      <w:pPr>
        <w:rPr>
          <w:sz w:val="2"/>
          <w:szCs w:val="2"/>
        </w:rPr>
      </w:pPr>
    </w:p>
    <w:p w:rsidR="00096410" w:rsidRPr="00096410" w:rsidRDefault="00096410" w:rsidP="00096410">
      <w:pPr>
        <w:rPr>
          <w:sz w:val="2"/>
          <w:szCs w:val="2"/>
        </w:rPr>
      </w:pPr>
    </w:p>
    <w:p w:rsidR="00096410" w:rsidRPr="00096410" w:rsidRDefault="00096410" w:rsidP="00096410">
      <w:pPr>
        <w:rPr>
          <w:sz w:val="2"/>
          <w:szCs w:val="2"/>
        </w:rPr>
      </w:pPr>
    </w:p>
    <w:p w:rsidR="00096410" w:rsidRPr="00096410" w:rsidRDefault="00096410" w:rsidP="00096410">
      <w:pPr>
        <w:rPr>
          <w:sz w:val="2"/>
          <w:szCs w:val="2"/>
        </w:rPr>
      </w:pPr>
    </w:p>
    <w:p w:rsidR="00096410" w:rsidRPr="00096410" w:rsidRDefault="00096410" w:rsidP="00096410">
      <w:pPr>
        <w:rPr>
          <w:sz w:val="2"/>
          <w:szCs w:val="2"/>
        </w:rPr>
      </w:pPr>
    </w:p>
    <w:p w:rsidR="00096410" w:rsidRPr="00096410" w:rsidRDefault="00096410" w:rsidP="00096410">
      <w:pPr>
        <w:rPr>
          <w:sz w:val="2"/>
          <w:szCs w:val="2"/>
        </w:rPr>
      </w:pPr>
    </w:p>
    <w:p w:rsidR="00096410" w:rsidRPr="00096410" w:rsidRDefault="00096410" w:rsidP="00096410">
      <w:pPr>
        <w:rPr>
          <w:sz w:val="2"/>
          <w:szCs w:val="2"/>
        </w:rPr>
      </w:pPr>
    </w:p>
    <w:p w:rsidR="00096410" w:rsidRPr="00096410" w:rsidRDefault="00096410" w:rsidP="00096410">
      <w:pPr>
        <w:rPr>
          <w:sz w:val="2"/>
          <w:szCs w:val="2"/>
        </w:rPr>
      </w:pPr>
    </w:p>
    <w:p w:rsidR="00096410" w:rsidRPr="00096410" w:rsidRDefault="00096410" w:rsidP="00096410">
      <w:pPr>
        <w:rPr>
          <w:sz w:val="2"/>
          <w:szCs w:val="2"/>
        </w:rPr>
      </w:pPr>
    </w:p>
    <w:p w:rsidR="00096410" w:rsidRPr="00096410" w:rsidRDefault="00096410" w:rsidP="00096410">
      <w:pPr>
        <w:rPr>
          <w:sz w:val="2"/>
          <w:szCs w:val="2"/>
        </w:rPr>
      </w:pPr>
    </w:p>
    <w:p w:rsidR="00096410" w:rsidRPr="00096410" w:rsidRDefault="00096410" w:rsidP="00096410">
      <w:pPr>
        <w:rPr>
          <w:sz w:val="2"/>
          <w:szCs w:val="2"/>
        </w:rPr>
      </w:pPr>
    </w:p>
    <w:p w:rsidR="00096410" w:rsidRPr="00096410" w:rsidRDefault="00096410" w:rsidP="00096410">
      <w:pPr>
        <w:rPr>
          <w:sz w:val="2"/>
          <w:szCs w:val="2"/>
        </w:rPr>
      </w:pPr>
    </w:p>
    <w:p w:rsidR="00096410" w:rsidRPr="00096410" w:rsidRDefault="00096410" w:rsidP="00096410">
      <w:pPr>
        <w:rPr>
          <w:sz w:val="2"/>
          <w:szCs w:val="2"/>
        </w:rPr>
      </w:pPr>
    </w:p>
    <w:p w:rsidR="00096410" w:rsidRPr="00096410" w:rsidRDefault="00096410" w:rsidP="00096410">
      <w:pPr>
        <w:rPr>
          <w:sz w:val="2"/>
          <w:szCs w:val="2"/>
        </w:rPr>
      </w:pPr>
    </w:p>
    <w:p w:rsidR="00096410" w:rsidRPr="00096410" w:rsidRDefault="00096410" w:rsidP="00096410">
      <w:pPr>
        <w:rPr>
          <w:sz w:val="2"/>
          <w:szCs w:val="2"/>
        </w:rPr>
      </w:pPr>
    </w:p>
    <w:p w:rsidR="00096410" w:rsidRPr="00096410" w:rsidRDefault="00096410" w:rsidP="00096410">
      <w:pPr>
        <w:rPr>
          <w:sz w:val="2"/>
          <w:szCs w:val="2"/>
        </w:rPr>
      </w:pPr>
    </w:p>
    <w:p w:rsidR="00096410" w:rsidRPr="00096410" w:rsidRDefault="00096410" w:rsidP="00096410">
      <w:pPr>
        <w:rPr>
          <w:sz w:val="2"/>
          <w:szCs w:val="2"/>
        </w:rPr>
      </w:pPr>
    </w:p>
    <w:p w:rsidR="00096410" w:rsidRPr="00096410" w:rsidRDefault="00096410" w:rsidP="00096410">
      <w:pPr>
        <w:rPr>
          <w:sz w:val="2"/>
          <w:szCs w:val="2"/>
        </w:rPr>
      </w:pPr>
    </w:p>
    <w:p w:rsidR="00096410" w:rsidRPr="00096410" w:rsidRDefault="00096410" w:rsidP="00096410">
      <w:pPr>
        <w:rPr>
          <w:sz w:val="2"/>
          <w:szCs w:val="2"/>
        </w:rPr>
      </w:pPr>
    </w:p>
    <w:p w:rsidR="00096410" w:rsidRPr="00096410" w:rsidRDefault="00096410" w:rsidP="00096410">
      <w:pPr>
        <w:tabs>
          <w:tab w:val="left" w:pos="8265"/>
        </w:tabs>
        <w:rPr>
          <w:sz w:val="2"/>
          <w:szCs w:val="2"/>
        </w:rPr>
      </w:pPr>
      <w:r>
        <w:rPr>
          <w:sz w:val="2"/>
          <w:szCs w:val="2"/>
        </w:rPr>
        <w:tab/>
      </w:r>
    </w:p>
    <w:p w:rsidR="00096410" w:rsidRPr="00096410" w:rsidRDefault="00096410" w:rsidP="00096410">
      <w:pPr>
        <w:rPr>
          <w:sz w:val="2"/>
          <w:szCs w:val="2"/>
        </w:rPr>
      </w:pPr>
    </w:p>
    <w:p w:rsidR="00096410" w:rsidRPr="00096410" w:rsidRDefault="00096410" w:rsidP="00096410">
      <w:pPr>
        <w:rPr>
          <w:sz w:val="2"/>
          <w:szCs w:val="2"/>
        </w:rPr>
      </w:pPr>
    </w:p>
    <w:p w:rsidR="00096410" w:rsidRPr="00096410" w:rsidRDefault="00096410" w:rsidP="00096410">
      <w:pPr>
        <w:rPr>
          <w:sz w:val="2"/>
          <w:szCs w:val="2"/>
        </w:rPr>
      </w:pPr>
    </w:p>
    <w:p w:rsidR="00096410" w:rsidRPr="00096410" w:rsidRDefault="00096410" w:rsidP="00096410">
      <w:pPr>
        <w:rPr>
          <w:sz w:val="2"/>
          <w:szCs w:val="2"/>
        </w:rPr>
      </w:pPr>
    </w:p>
    <w:p w:rsidR="00096410" w:rsidRPr="00096410" w:rsidRDefault="00096410" w:rsidP="00096410">
      <w:pPr>
        <w:rPr>
          <w:sz w:val="2"/>
          <w:szCs w:val="2"/>
        </w:rPr>
      </w:pPr>
    </w:p>
    <w:p w:rsidR="00096410" w:rsidRPr="00096410" w:rsidRDefault="00096410" w:rsidP="00096410">
      <w:pPr>
        <w:rPr>
          <w:sz w:val="2"/>
          <w:szCs w:val="2"/>
        </w:rPr>
      </w:pPr>
    </w:p>
    <w:p w:rsidR="00096410" w:rsidRPr="00096410" w:rsidRDefault="00096410" w:rsidP="00096410">
      <w:pPr>
        <w:rPr>
          <w:sz w:val="2"/>
          <w:szCs w:val="2"/>
        </w:rPr>
      </w:pPr>
    </w:p>
    <w:p w:rsidR="00096410" w:rsidRPr="00096410" w:rsidRDefault="00096410" w:rsidP="00096410">
      <w:pPr>
        <w:rPr>
          <w:sz w:val="2"/>
          <w:szCs w:val="2"/>
        </w:rPr>
      </w:pPr>
    </w:p>
    <w:p w:rsidR="00096410" w:rsidRPr="00096410" w:rsidRDefault="00096410" w:rsidP="00096410">
      <w:pPr>
        <w:rPr>
          <w:sz w:val="2"/>
          <w:szCs w:val="2"/>
        </w:rPr>
      </w:pPr>
    </w:p>
    <w:p w:rsidR="00096410" w:rsidRPr="00096410" w:rsidRDefault="00096410" w:rsidP="00096410">
      <w:pPr>
        <w:rPr>
          <w:sz w:val="2"/>
          <w:szCs w:val="2"/>
        </w:rPr>
      </w:pPr>
    </w:p>
    <w:p w:rsidR="00096410" w:rsidRPr="00096410" w:rsidRDefault="00096410" w:rsidP="00096410">
      <w:pPr>
        <w:rPr>
          <w:sz w:val="2"/>
          <w:szCs w:val="2"/>
        </w:rPr>
      </w:pPr>
    </w:p>
    <w:p w:rsidR="00096410" w:rsidRPr="00096410" w:rsidRDefault="00096410" w:rsidP="00096410">
      <w:pPr>
        <w:rPr>
          <w:sz w:val="2"/>
          <w:szCs w:val="2"/>
        </w:rPr>
      </w:pPr>
    </w:p>
    <w:p w:rsidR="00096410" w:rsidRPr="00096410" w:rsidRDefault="00096410" w:rsidP="00096410">
      <w:pPr>
        <w:rPr>
          <w:sz w:val="2"/>
          <w:szCs w:val="2"/>
        </w:rPr>
      </w:pPr>
    </w:p>
    <w:p w:rsidR="00096410" w:rsidRPr="00096410" w:rsidRDefault="00096410" w:rsidP="00096410">
      <w:pPr>
        <w:rPr>
          <w:sz w:val="2"/>
          <w:szCs w:val="2"/>
        </w:rPr>
      </w:pPr>
    </w:p>
    <w:p w:rsidR="00096410" w:rsidRPr="00096410" w:rsidRDefault="00096410" w:rsidP="00096410">
      <w:pPr>
        <w:rPr>
          <w:sz w:val="2"/>
          <w:szCs w:val="2"/>
        </w:rPr>
      </w:pPr>
    </w:p>
    <w:p w:rsidR="00096410" w:rsidRPr="00096410" w:rsidRDefault="00096410" w:rsidP="00096410">
      <w:pPr>
        <w:rPr>
          <w:sz w:val="2"/>
          <w:szCs w:val="2"/>
        </w:rPr>
      </w:pPr>
    </w:p>
    <w:p w:rsidR="00096410" w:rsidRPr="00096410" w:rsidRDefault="00096410" w:rsidP="00096410">
      <w:pPr>
        <w:rPr>
          <w:sz w:val="2"/>
          <w:szCs w:val="2"/>
        </w:rPr>
      </w:pPr>
    </w:p>
    <w:p w:rsidR="00096410" w:rsidRPr="00096410" w:rsidRDefault="00096410" w:rsidP="00096410">
      <w:pPr>
        <w:rPr>
          <w:sz w:val="2"/>
          <w:szCs w:val="2"/>
        </w:rPr>
      </w:pPr>
    </w:p>
    <w:p w:rsidR="00096410" w:rsidRPr="00096410" w:rsidRDefault="00096410" w:rsidP="00096410">
      <w:pPr>
        <w:rPr>
          <w:sz w:val="2"/>
          <w:szCs w:val="2"/>
        </w:rPr>
      </w:pPr>
    </w:p>
    <w:p w:rsidR="00096410" w:rsidRPr="00096410" w:rsidRDefault="00096410" w:rsidP="00096410">
      <w:pPr>
        <w:rPr>
          <w:sz w:val="2"/>
          <w:szCs w:val="2"/>
        </w:rPr>
      </w:pPr>
    </w:p>
    <w:p w:rsidR="00096410" w:rsidRPr="00096410" w:rsidRDefault="00096410" w:rsidP="00096410">
      <w:pPr>
        <w:rPr>
          <w:sz w:val="2"/>
          <w:szCs w:val="2"/>
        </w:rPr>
      </w:pPr>
    </w:p>
    <w:p w:rsidR="00096410" w:rsidRPr="00096410" w:rsidRDefault="00096410" w:rsidP="00096410">
      <w:pPr>
        <w:rPr>
          <w:sz w:val="2"/>
          <w:szCs w:val="2"/>
        </w:rPr>
      </w:pPr>
    </w:p>
    <w:p w:rsidR="00096410" w:rsidRPr="00096410" w:rsidRDefault="00096410" w:rsidP="00096410">
      <w:pPr>
        <w:rPr>
          <w:sz w:val="2"/>
          <w:szCs w:val="2"/>
        </w:rPr>
      </w:pPr>
    </w:p>
    <w:p w:rsidR="00096410" w:rsidRPr="00096410" w:rsidRDefault="00096410" w:rsidP="00096410">
      <w:pPr>
        <w:rPr>
          <w:sz w:val="2"/>
          <w:szCs w:val="2"/>
        </w:rPr>
      </w:pPr>
    </w:p>
    <w:p w:rsidR="00096410" w:rsidRPr="00096410" w:rsidRDefault="00096410" w:rsidP="00096410">
      <w:pPr>
        <w:rPr>
          <w:sz w:val="2"/>
          <w:szCs w:val="2"/>
        </w:rPr>
      </w:pPr>
    </w:p>
    <w:p w:rsidR="00096410" w:rsidRPr="00096410" w:rsidRDefault="00096410" w:rsidP="00096410">
      <w:pPr>
        <w:rPr>
          <w:sz w:val="2"/>
          <w:szCs w:val="2"/>
        </w:rPr>
      </w:pPr>
    </w:p>
    <w:p w:rsidR="00096410" w:rsidRPr="00096410" w:rsidRDefault="00096410" w:rsidP="00096410">
      <w:pPr>
        <w:rPr>
          <w:sz w:val="2"/>
          <w:szCs w:val="2"/>
        </w:rPr>
      </w:pPr>
    </w:p>
    <w:p w:rsidR="00096410" w:rsidRPr="00096410" w:rsidRDefault="00096410" w:rsidP="00096410">
      <w:pPr>
        <w:rPr>
          <w:sz w:val="2"/>
          <w:szCs w:val="2"/>
        </w:rPr>
      </w:pPr>
    </w:p>
    <w:p w:rsidR="00120D96" w:rsidRDefault="00120D96">
      <w:pPr>
        <w:rPr>
          <w:sz w:val="2"/>
          <w:szCs w:val="2"/>
        </w:rPr>
        <w:sectPr w:rsidR="00120D96">
          <w:pgSz w:w="11910" w:h="16840"/>
          <w:pgMar w:top="260" w:right="160" w:bottom="280" w:left="1020" w:header="720" w:footer="720" w:gutter="0"/>
          <w:cols w:space="720"/>
        </w:sectPr>
      </w:pPr>
    </w:p>
    <w:tbl>
      <w:tblPr>
        <w:tblStyle w:val="TableNormal"/>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81"/>
        <w:gridCol w:w="718"/>
        <w:gridCol w:w="1295"/>
        <w:gridCol w:w="862"/>
        <w:gridCol w:w="576"/>
        <w:gridCol w:w="5749"/>
        <w:gridCol w:w="722"/>
      </w:tblGrid>
      <w:tr w:rsidR="00120D96">
        <w:trPr>
          <w:trHeight w:val="14975"/>
        </w:trPr>
        <w:tc>
          <w:tcPr>
            <w:tcW w:w="10503" w:type="dxa"/>
            <w:gridSpan w:val="7"/>
          </w:tcPr>
          <w:p w:rsidR="00CB401E" w:rsidRPr="00222EB2" w:rsidRDefault="00CB401E" w:rsidP="00222EB2">
            <w:pPr>
              <w:spacing w:line="360" w:lineRule="auto"/>
              <w:ind w:firstLine="708"/>
              <w:jc w:val="center"/>
              <w:rPr>
                <w:b/>
                <w:sz w:val="28"/>
                <w:szCs w:val="28"/>
              </w:rPr>
            </w:pPr>
          </w:p>
          <w:p w:rsidR="00CB401E" w:rsidRPr="00222EB2" w:rsidRDefault="00CB401E" w:rsidP="00222EB2">
            <w:pPr>
              <w:spacing w:line="360" w:lineRule="auto"/>
              <w:jc w:val="center"/>
              <w:rPr>
                <w:b/>
                <w:sz w:val="28"/>
                <w:szCs w:val="28"/>
              </w:rPr>
            </w:pPr>
            <w:r w:rsidRPr="00222EB2">
              <w:rPr>
                <w:b/>
                <w:sz w:val="28"/>
                <w:szCs w:val="28"/>
              </w:rPr>
              <w:t>СПИСОК ЛІТЕРАТУРИ</w:t>
            </w:r>
          </w:p>
          <w:p w:rsidR="00CB401E" w:rsidRPr="00222EB2" w:rsidRDefault="00CB401E" w:rsidP="00222EB2">
            <w:pPr>
              <w:spacing w:line="360" w:lineRule="auto"/>
              <w:ind w:firstLine="708"/>
              <w:rPr>
                <w:sz w:val="28"/>
                <w:szCs w:val="28"/>
              </w:rPr>
            </w:pPr>
          </w:p>
          <w:p w:rsidR="00CB401E" w:rsidRPr="00222EB2" w:rsidRDefault="00CB401E" w:rsidP="00222EB2">
            <w:pPr>
              <w:spacing w:line="360" w:lineRule="auto"/>
              <w:ind w:firstLine="708"/>
              <w:rPr>
                <w:sz w:val="28"/>
                <w:szCs w:val="28"/>
              </w:rPr>
            </w:pPr>
            <w:r w:rsidRPr="00222EB2">
              <w:rPr>
                <w:sz w:val="28"/>
                <w:szCs w:val="28"/>
              </w:rPr>
              <w:t xml:space="preserve">[1] Максимов В. В., Романюк Н. Н., </w:t>
            </w:r>
            <w:proofErr w:type="spellStart"/>
            <w:r w:rsidRPr="00222EB2">
              <w:rPr>
                <w:sz w:val="28"/>
                <w:szCs w:val="28"/>
              </w:rPr>
              <w:t>Огородник</w:t>
            </w:r>
            <w:proofErr w:type="spellEnd"/>
            <w:r w:rsidRPr="00222EB2">
              <w:rPr>
                <w:sz w:val="28"/>
                <w:szCs w:val="28"/>
              </w:rPr>
              <w:t xml:space="preserve"> А. О. Моделювання розподілу </w:t>
            </w:r>
            <w:proofErr w:type="spellStart"/>
            <w:r w:rsidRPr="00222EB2">
              <w:rPr>
                <w:sz w:val="28"/>
                <w:szCs w:val="28"/>
              </w:rPr>
              <w:t>ad</w:t>
            </w:r>
            <w:proofErr w:type="spellEnd"/>
            <w:r w:rsidRPr="00222EB2">
              <w:rPr>
                <w:sz w:val="28"/>
                <w:szCs w:val="28"/>
              </w:rPr>
              <w:t xml:space="preserve"> </w:t>
            </w:r>
            <w:proofErr w:type="spellStart"/>
            <w:r w:rsidRPr="00222EB2">
              <w:rPr>
                <w:sz w:val="28"/>
                <w:szCs w:val="28"/>
              </w:rPr>
              <w:t>hoc</w:t>
            </w:r>
            <w:proofErr w:type="spellEnd"/>
            <w:r w:rsidRPr="00222EB2">
              <w:rPr>
                <w:sz w:val="28"/>
                <w:szCs w:val="28"/>
              </w:rPr>
              <w:t xml:space="preserve"> мережі на кластери // Наукові записки УНДІЗ. - 2010. - №4 (16) З 46-55.</w:t>
            </w:r>
          </w:p>
          <w:p w:rsidR="00CB401E" w:rsidRPr="00222EB2" w:rsidRDefault="00CB401E" w:rsidP="00222EB2">
            <w:pPr>
              <w:spacing w:line="360" w:lineRule="auto"/>
              <w:ind w:firstLine="708"/>
              <w:rPr>
                <w:sz w:val="28"/>
                <w:szCs w:val="28"/>
              </w:rPr>
            </w:pPr>
            <w:r w:rsidRPr="00222EB2">
              <w:rPr>
                <w:sz w:val="28"/>
                <w:szCs w:val="28"/>
              </w:rPr>
              <w:t>[2] Романюк В. А. Мобільні радіомережі - перспективи бездротових технологій // Мережі та телекомунікації. - 2003. - № 12 З 62 - 68.</w:t>
            </w:r>
          </w:p>
          <w:p w:rsidR="00CB401E" w:rsidRPr="00222EB2" w:rsidRDefault="00CB401E" w:rsidP="00222EB2">
            <w:pPr>
              <w:spacing w:line="360" w:lineRule="auto"/>
              <w:ind w:firstLine="708"/>
              <w:rPr>
                <w:sz w:val="28"/>
                <w:szCs w:val="28"/>
              </w:rPr>
            </w:pPr>
            <w:r w:rsidRPr="00222EB2">
              <w:rPr>
                <w:sz w:val="28"/>
                <w:szCs w:val="28"/>
              </w:rPr>
              <w:t xml:space="preserve">[3] </w:t>
            </w:r>
            <w:proofErr w:type="spellStart"/>
            <w:r w:rsidRPr="00222EB2">
              <w:rPr>
                <w:sz w:val="28"/>
                <w:szCs w:val="28"/>
              </w:rPr>
              <w:t>Гейер</w:t>
            </w:r>
            <w:proofErr w:type="spellEnd"/>
            <w:r w:rsidRPr="00222EB2">
              <w:rPr>
                <w:sz w:val="28"/>
                <w:szCs w:val="28"/>
              </w:rPr>
              <w:t xml:space="preserve"> </w:t>
            </w:r>
            <w:proofErr w:type="spellStart"/>
            <w:r w:rsidRPr="00222EB2">
              <w:rPr>
                <w:sz w:val="28"/>
                <w:szCs w:val="28"/>
              </w:rPr>
              <w:t>Джим</w:t>
            </w:r>
            <w:proofErr w:type="spellEnd"/>
            <w:r w:rsidRPr="00222EB2">
              <w:rPr>
                <w:sz w:val="28"/>
                <w:szCs w:val="28"/>
              </w:rPr>
              <w:t xml:space="preserve">. Бездротові мережі. Перший крок: Пер. з </w:t>
            </w:r>
            <w:proofErr w:type="spellStart"/>
            <w:r w:rsidRPr="00222EB2">
              <w:rPr>
                <w:sz w:val="28"/>
                <w:szCs w:val="28"/>
              </w:rPr>
              <w:t>англ</w:t>
            </w:r>
            <w:proofErr w:type="spellEnd"/>
            <w:r w:rsidRPr="00222EB2">
              <w:rPr>
                <w:sz w:val="28"/>
                <w:szCs w:val="28"/>
              </w:rPr>
              <w:t>. - М .: Видавничий дім "Вільямс", 2005. - 192 с</w:t>
            </w:r>
          </w:p>
          <w:p w:rsidR="00CB401E" w:rsidRPr="00222EB2" w:rsidRDefault="00CB401E" w:rsidP="00222EB2">
            <w:pPr>
              <w:spacing w:line="360" w:lineRule="auto"/>
              <w:ind w:firstLine="708"/>
              <w:rPr>
                <w:sz w:val="28"/>
                <w:szCs w:val="28"/>
              </w:rPr>
            </w:pPr>
            <w:r w:rsidRPr="00222EB2">
              <w:rPr>
                <w:sz w:val="28"/>
                <w:szCs w:val="28"/>
              </w:rPr>
              <w:t xml:space="preserve">[4] Кулаков Ю.А., </w:t>
            </w:r>
            <w:proofErr w:type="spellStart"/>
            <w:r w:rsidRPr="00222EB2">
              <w:rPr>
                <w:sz w:val="28"/>
                <w:szCs w:val="28"/>
              </w:rPr>
              <w:t>Омельянскій</w:t>
            </w:r>
            <w:proofErr w:type="spellEnd"/>
            <w:r w:rsidRPr="00222EB2">
              <w:rPr>
                <w:sz w:val="28"/>
                <w:szCs w:val="28"/>
              </w:rPr>
              <w:t xml:space="preserve"> С.В. Комп'ютерні мережі. Вибір, установка, використання і адміністрування - К .: Юніор, 1999. - 544с.</w:t>
            </w:r>
          </w:p>
          <w:p w:rsidR="00CB401E" w:rsidRPr="00222EB2" w:rsidRDefault="00CB401E" w:rsidP="00222EB2">
            <w:pPr>
              <w:spacing w:line="360" w:lineRule="auto"/>
              <w:ind w:firstLine="708"/>
              <w:rPr>
                <w:sz w:val="28"/>
                <w:szCs w:val="28"/>
              </w:rPr>
            </w:pPr>
            <w:r w:rsidRPr="00222EB2">
              <w:rPr>
                <w:sz w:val="28"/>
                <w:szCs w:val="28"/>
              </w:rPr>
              <w:t xml:space="preserve">[5] Шиллер Й. Мобільні комунікації .: Пер. с. </w:t>
            </w:r>
            <w:proofErr w:type="spellStart"/>
            <w:r w:rsidRPr="00222EB2">
              <w:rPr>
                <w:sz w:val="28"/>
                <w:szCs w:val="28"/>
              </w:rPr>
              <w:t>англ</w:t>
            </w:r>
            <w:proofErr w:type="spellEnd"/>
            <w:r w:rsidRPr="00222EB2">
              <w:rPr>
                <w:sz w:val="28"/>
                <w:szCs w:val="28"/>
              </w:rPr>
              <w:t>. - М .: Видавничий дім «Вільямс», 2002. - 384 с.</w:t>
            </w:r>
          </w:p>
          <w:p w:rsidR="00CB401E" w:rsidRPr="00222EB2" w:rsidRDefault="00CB401E" w:rsidP="00222EB2">
            <w:pPr>
              <w:spacing w:line="360" w:lineRule="auto"/>
              <w:ind w:firstLine="708"/>
              <w:rPr>
                <w:sz w:val="28"/>
                <w:szCs w:val="28"/>
              </w:rPr>
            </w:pPr>
            <w:r w:rsidRPr="00222EB2">
              <w:rPr>
                <w:sz w:val="28"/>
                <w:szCs w:val="28"/>
              </w:rPr>
              <w:t xml:space="preserve">[6] </w:t>
            </w:r>
            <w:proofErr w:type="spellStart"/>
            <w:r w:rsidRPr="00222EB2">
              <w:rPr>
                <w:sz w:val="28"/>
                <w:szCs w:val="28"/>
              </w:rPr>
              <w:t>Kleinrock</w:t>
            </w:r>
            <w:proofErr w:type="spellEnd"/>
            <w:r w:rsidRPr="00222EB2">
              <w:rPr>
                <w:sz w:val="28"/>
                <w:szCs w:val="28"/>
              </w:rPr>
              <w:t xml:space="preserve"> L. </w:t>
            </w:r>
            <w:proofErr w:type="spellStart"/>
            <w:r w:rsidRPr="00222EB2">
              <w:rPr>
                <w:sz w:val="28"/>
                <w:szCs w:val="28"/>
              </w:rPr>
              <w:t>An</w:t>
            </w:r>
            <w:proofErr w:type="spellEnd"/>
            <w:r w:rsidRPr="00222EB2">
              <w:rPr>
                <w:sz w:val="28"/>
                <w:szCs w:val="28"/>
              </w:rPr>
              <w:t xml:space="preserve"> </w:t>
            </w:r>
            <w:proofErr w:type="spellStart"/>
            <w:r w:rsidRPr="00222EB2">
              <w:rPr>
                <w:sz w:val="28"/>
                <w:szCs w:val="28"/>
              </w:rPr>
              <w:t>internet</w:t>
            </w:r>
            <w:proofErr w:type="spellEnd"/>
            <w:r w:rsidRPr="00222EB2">
              <w:rPr>
                <w:sz w:val="28"/>
                <w:szCs w:val="28"/>
              </w:rPr>
              <w:t xml:space="preserve"> </w:t>
            </w:r>
            <w:proofErr w:type="spellStart"/>
            <w:r w:rsidRPr="00222EB2">
              <w:rPr>
                <w:sz w:val="28"/>
                <w:szCs w:val="28"/>
              </w:rPr>
              <w:t>vision</w:t>
            </w:r>
            <w:proofErr w:type="spellEnd"/>
            <w:r w:rsidRPr="00222EB2">
              <w:rPr>
                <w:sz w:val="28"/>
                <w:szCs w:val="28"/>
              </w:rPr>
              <w:t xml:space="preserve">: </w:t>
            </w:r>
            <w:proofErr w:type="spellStart"/>
            <w:r w:rsidRPr="00222EB2">
              <w:rPr>
                <w:sz w:val="28"/>
                <w:szCs w:val="28"/>
              </w:rPr>
              <w:t>the</w:t>
            </w:r>
            <w:proofErr w:type="spellEnd"/>
            <w:r w:rsidRPr="00222EB2">
              <w:rPr>
                <w:sz w:val="28"/>
                <w:szCs w:val="28"/>
              </w:rPr>
              <w:t xml:space="preserve"> </w:t>
            </w:r>
            <w:proofErr w:type="spellStart"/>
            <w:r w:rsidRPr="00222EB2">
              <w:rPr>
                <w:sz w:val="28"/>
                <w:szCs w:val="28"/>
              </w:rPr>
              <w:t>invisible</w:t>
            </w:r>
            <w:proofErr w:type="spellEnd"/>
            <w:r w:rsidRPr="00222EB2">
              <w:rPr>
                <w:sz w:val="28"/>
                <w:szCs w:val="28"/>
              </w:rPr>
              <w:t xml:space="preserve"> </w:t>
            </w:r>
            <w:proofErr w:type="spellStart"/>
            <w:r w:rsidRPr="00222EB2">
              <w:rPr>
                <w:sz w:val="28"/>
                <w:szCs w:val="28"/>
              </w:rPr>
              <w:t>global</w:t>
            </w:r>
            <w:proofErr w:type="spellEnd"/>
            <w:r w:rsidRPr="00222EB2">
              <w:rPr>
                <w:sz w:val="28"/>
                <w:szCs w:val="28"/>
              </w:rPr>
              <w:t xml:space="preserve"> </w:t>
            </w:r>
            <w:proofErr w:type="spellStart"/>
            <w:r w:rsidRPr="00222EB2">
              <w:rPr>
                <w:sz w:val="28"/>
                <w:szCs w:val="28"/>
              </w:rPr>
              <w:t>infrastructure</w:t>
            </w:r>
            <w:proofErr w:type="spellEnd"/>
            <w:r w:rsidRPr="00222EB2">
              <w:rPr>
                <w:sz w:val="28"/>
                <w:szCs w:val="28"/>
              </w:rPr>
              <w:t xml:space="preserve"> // </w:t>
            </w:r>
            <w:proofErr w:type="spellStart"/>
            <w:r w:rsidRPr="00222EB2">
              <w:rPr>
                <w:sz w:val="28"/>
                <w:szCs w:val="28"/>
              </w:rPr>
              <w:t>Ad</w:t>
            </w:r>
            <w:proofErr w:type="spellEnd"/>
            <w:r w:rsidRPr="00222EB2">
              <w:rPr>
                <w:sz w:val="28"/>
                <w:szCs w:val="28"/>
              </w:rPr>
              <w:t xml:space="preserve"> </w:t>
            </w:r>
            <w:proofErr w:type="spellStart"/>
            <w:r w:rsidRPr="00222EB2">
              <w:rPr>
                <w:sz w:val="28"/>
                <w:szCs w:val="28"/>
              </w:rPr>
              <w:t>Hoc</w:t>
            </w:r>
            <w:proofErr w:type="spellEnd"/>
            <w:r w:rsidRPr="00222EB2">
              <w:rPr>
                <w:sz w:val="28"/>
                <w:szCs w:val="28"/>
              </w:rPr>
              <w:t xml:space="preserve"> </w:t>
            </w:r>
            <w:proofErr w:type="spellStart"/>
            <w:r w:rsidRPr="00222EB2">
              <w:rPr>
                <w:sz w:val="28"/>
                <w:szCs w:val="28"/>
              </w:rPr>
              <w:t>Networks</w:t>
            </w:r>
            <w:proofErr w:type="spellEnd"/>
            <w:r w:rsidRPr="00222EB2">
              <w:rPr>
                <w:sz w:val="28"/>
                <w:szCs w:val="28"/>
              </w:rPr>
              <w:t xml:space="preserve"> - 2003 - Vol.1, №1 - P.3-11.</w:t>
            </w:r>
          </w:p>
          <w:p w:rsidR="00CB401E" w:rsidRPr="00222EB2" w:rsidRDefault="00CB401E" w:rsidP="00222EB2">
            <w:pPr>
              <w:spacing w:line="360" w:lineRule="auto"/>
              <w:ind w:firstLine="708"/>
              <w:rPr>
                <w:sz w:val="28"/>
                <w:szCs w:val="28"/>
              </w:rPr>
            </w:pPr>
            <w:r w:rsidRPr="00222EB2">
              <w:rPr>
                <w:sz w:val="28"/>
                <w:szCs w:val="28"/>
              </w:rPr>
              <w:t xml:space="preserve">      [7] </w:t>
            </w:r>
            <w:proofErr w:type="spellStart"/>
            <w:r w:rsidRPr="00222EB2">
              <w:rPr>
                <w:sz w:val="28"/>
                <w:szCs w:val="28"/>
              </w:rPr>
              <w:t>Chakrabarti</w:t>
            </w:r>
            <w:proofErr w:type="spellEnd"/>
            <w:r w:rsidRPr="00222EB2">
              <w:rPr>
                <w:sz w:val="28"/>
                <w:szCs w:val="28"/>
              </w:rPr>
              <w:t xml:space="preserve"> S., </w:t>
            </w:r>
            <w:proofErr w:type="spellStart"/>
            <w:r w:rsidRPr="00222EB2">
              <w:rPr>
                <w:sz w:val="28"/>
                <w:szCs w:val="28"/>
              </w:rPr>
              <w:t>Mishra</w:t>
            </w:r>
            <w:proofErr w:type="spellEnd"/>
            <w:r w:rsidRPr="00222EB2">
              <w:rPr>
                <w:sz w:val="28"/>
                <w:szCs w:val="28"/>
              </w:rPr>
              <w:t xml:space="preserve"> A. </w:t>
            </w:r>
            <w:proofErr w:type="spellStart"/>
            <w:r w:rsidRPr="00222EB2">
              <w:rPr>
                <w:sz w:val="28"/>
                <w:szCs w:val="28"/>
              </w:rPr>
              <w:t>Quality</w:t>
            </w:r>
            <w:proofErr w:type="spellEnd"/>
            <w:r w:rsidRPr="00222EB2">
              <w:rPr>
                <w:sz w:val="28"/>
                <w:szCs w:val="28"/>
              </w:rPr>
              <w:t xml:space="preserve"> </w:t>
            </w:r>
            <w:proofErr w:type="spellStart"/>
            <w:r w:rsidRPr="00222EB2">
              <w:rPr>
                <w:sz w:val="28"/>
                <w:szCs w:val="28"/>
              </w:rPr>
              <w:t>of</w:t>
            </w:r>
            <w:proofErr w:type="spellEnd"/>
            <w:r w:rsidRPr="00222EB2">
              <w:rPr>
                <w:sz w:val="28"/>
                <w:szCs w:val="28"/>
              </w:rPr>
              <w:t xml:space="preserve"> </w:t>
            </w:r>
            <w:proofErr w:type="spellStart"/>
            <w:r w:rsidRPr="00222EB2">
              <w:rPr>
                <w:sz w:val="28"/>
                <w:szCs w:val="28"/>
              </w:rPr>
              <w:t>service</w:t>
            </w:r>
            <w:proofErr w:type="spellEnd"/>
            <w:r w:rsidRPr="00222EB2">
              <w:rPr>
                <w:sz w:val="28"/>
                <w:szCs w:val="28"/>
              </w:rPr>
              <w:t xml:space="preserve"> </w:t>
            </w:r>
            <w:proofErr w:type="spellStart"/>
            <w:r w:rsidRPr="00222EB2">
              <w:rPr>
                <w:sz w:val="28"/>
                <w:szCs w:val="28"/>
              </w:rPr>
              <w:t>challenges</w:t>
            </w:r>
            <w:proofErr w:type="spellEnd"/>
            <w:r w:rsidRPr="00222EB2">
              <w:rPr>
                <w:sz w:val="28"/>
                <w:szCs w:val="28"/>
              </w:rPr>
              <w:t xml:space="preserve"> </w:t>
            </w:r>
            <w:proofErr w:type="spellStart"/>
            <w:r w:rsidRPr="00222EB2">
              <w:rPr>
                <w:sz w:val="28"/>
                <w:szCs w:val="28"/>
              </w:rPr>
              <w:t>for</w:t>
            </w:r>
            <w:proofErr w:type="spellEnd"/>
            <w:r w:rsidRPr="00222EB2">
              <w:rPr>
                <w:sz w:val="28"/>
                <w:szCs w:val="28"/>
              </w:rPr>
              <w:t xml:space="preserve"> </w:t>
            </w:r>
            <w:proofErr w:type="spellStart"/>
            <w:r w:rsidRPr="00222EB2">
              <w:rPr>
                <w:sz w:val="28"/>
                <w:szCs w:val="28"/>
              </w:rPr>
              <w:t>wireless</w:t>
            </w:r>
            <w:proofErr w:type="spellEnd"/>
            <w:r w:rsidRPr="00222EB2">
              <w:rPr>
                <w:sz w:val="28"/>
                <w:szCs w:val="28"/>
              </w:rPr>
              <w:t xml:space="preserve"> </w:t>
            </w:r>
            <w:proofErr w:type="spellStart"/>
            <w:r w:rsidRPr="00222EB2">
              <w:rPr>
                <w:sz w:val="28"/>
                <w:szCs w:val="28"/>
              </w:rPr>
              <w:t>mobile</w:t>
            </w:r>
            <w:proofErr w:type="spellEnd"/>
            <w:r w:rsidRPr="00222EB2">
              <w:rPr>
                <w:sz w:val="28"/>
                <w:szCs w:val="28"/>
              </w:rPr>
              <w:t xml:space="preserve"> </w:t>
            </w:r>
            <w:proofErr w:type="spellStart"/>
            <w:r w:rsidRPr="00222EB2">
              <w:rPr>
                <w:sz w:val="28"/>
                <w:szCs w:val="28"/>
              </w:rPr>
              <w:t>ad</w:t>
            </w:r>
            <w:proofErr w:type="spellEnd"/>
            <w:r w:rsidRPr="00222EB2">
              <w:rPr>
                <w:sz w:val="28"/>
                <w:szCs w:val="28"/>
              </w:rPr>
              <w:t xml:space="preserve"> </w:t>
            </w:r>
            <w:proofErr w:type="spellStart"/>
            <w:r w:rsidRPr="00222EB2">
              <w:rPr>
                <w:sz w:val="28"/>
                <w:szCs w:val="28"/>
              </w:rPr>
              <w:t>hoc</w:t>
            </w:r>
            <w:proofErr w:type="spellEnd"/>
            <w:r w:rsidRPr="00222EB2">
              <w:rPr>
                <w:sz w:val="28"/>
                <w:szCs w:val="28"/>
              </w:rPr>
              <w:t xml:space="preserve"> </w:t>
            </w:r>
            <w:proofErr w:type="spellStart"/>
            <w:r w:rsidRPr="00222EB2">
              <w:rPr>
                <w:sz w:val="28"/>
                <w:szCs w:val="28"/>
              </w:rPr>
              <w:t>networks</w:t>
            </w:r>
            <w:proofErr w:type="spellEnd"/>
            <w:r w:rsidRPr="00222EB2">
              <w:rPr>
                <w:sz w:val="28"/>
                <w:szCs w:val="28"/>
              </w:rPr>
              <w:t xml:space="preserve"> // </w:t>
            </w:r>
            <w:proofErr w:type="spellStart"/>
            <w:r w:rsidRPr="00222EB2">
              <w:rPr>
                <w:sz w:val="28"/>
                <w:szCs w:val="28"/>
              </w:rPr>
              <w:t>Wireless</w:t>
            </w:r>
            <w:proofErr w:type="spellEnd"/>
            <w:r w:rsidRPr="00222EB2">
              <w:rPr>
                <w:sz w:val="28"/>
                <w:szCs w:val="28"/>
              </w:rPr>
              <w:t xml:space="preserve"> </w:t>
            </w:r>
            <w:proofErr w:type="spellStart"/>
            <w:r w:rsidRPr="00222EB2">
              <w:rPr>
                <w:sz w:val="28"/>
                <w:szCs w:val="28"/>
              </w:rPr>
              <w:t>Communications</w:t>
            </w:r>
            <w:proofErr w:type="spellEnd"/>
            <w:r w:rsidRPr="00222EB2">
              <w:rPr>
                <w:sz w:val="28"/>
                <w:szCs w:val="28"/>
              </w:rPr>
              <w:t xml:space="preserve"> </w:t>
            </w:r>
            <w:proofErr w:type="spellStart"/>
            <w:r w:rsidRPr="00222EB2">
              <w:rPr>
                <w:sz w:val="28"/>
                <w:szCs w:val="28"/>
              </w:rPr>
              <w:t>and</w:t>
            </w:r>
            <w:proofErr w:type="spellEnd"/>
            <w:r w:rsidRPr="00222EB2">
              <w:rPr>
                <w:sz w:val="28"/>
                <w:szCs w:val="28"/>
              </w:rPr>
              <w:t xml:space="preserve"> </w:t>
            </w:r>
            <w:proofErr w:type="spellStart"/>
            <w:r w:rsidRPr="00222EB2">
              <w:rPr>
                <w:sz w:val="28"/>
                <w:szCs w:val="28"/>
              </w:rPr>
              <w:t>Mobile</w:t>
            </w:r>
            <w:proofErr w:type="spellEnd"/>
            <w:r w:rsidRPr="00222EB2">
              <w:rPr>
                <w:sz w:val="28"/>
                <w:szCs w:val="28"/>
              </w:rPr>
              <w:t xml:space="preserve"> </w:t>
            </w:r>
            <w:proofErr w:type="spellStart"/>
            <w:r w:rsidRPr="00222EB2">
              <w:rPr>
                <w:sz w:val="28"/>
                <w:szCs w:val="28"/>
              </w:rPr>
              <w:t>Computing</w:t>
            </w:r>
            <w:proofErr w:type="spellEnd"/>
            <w:r w:rsidRPr="00222EB2">
              <w:rPr>
                <w:sz w:val="28"/>
                <w:szCs w:val="28"/>
              </w:rPr>
              <w:t>. - 2004. - Vol.4, №2. - P.129-153.</w:t>
            </w:r>
          </w:p>
          <w:p w:rsidR="00CB401E" w:rsidRPr="00222EB2" w:rsidRDefault="00CB401E" w:rsidP="00222EB2">
            <w:pPr>
              <w:spacing w:line="360" w:lineRule="auto"/>
              <w:ind w:firstLine="708"/>
              <w:rPr>
                <w:sz w:val="28"/>
                <w:szCs w:val="28"/>
              </w:rPr>
            </w:pPr>
            <w:r w:rsidRPr="00222EB2">
              <w:rPr>
                <w:sz w:val="28"/>
                <w:szCs w:val="28"/>
              </w:rPr>
              <w:t xml:space="preserve">[8] </w:t>
            </w:r>
            <w:proofErr w:type="spellStart"/>
            <w:r w:rsidRPr="00222EB2">
              <w:rPr>
                <w:sz w:val="28"/>
                <w:szCs w:val="28"/>
              </w:rPr>
              <w:t>Haas</w:t>
            </w:r>
            <w:proofErr w:type="spellEnd"/>
            <w:r w:rsidRPr="00222EB2">
              <w:rPr>
                <w:sz w:val="28"/>
                <w:szCs w:val="28"/>
              </w:rPr>
              <w:t xml:space="preserve"> Z. </w:t>
            </w:r>
            <w:proofErr w:type="spellStart"/>
            <w:r w:rsidRPr="00222EB2">
              <w:rPr>
                <w:sz w:val="28"/>
                <w:szCs w:val="28"/>
              </w:rPr>
              <w:t>Wireless</w:t>
            </w:r>
            <w:proofErr w:type="spellEnd"/>
            <w:r w:rsidRPr="00222EB2">
              <w:rPr>
                <w:sz w:val="28"/>
                <w:szCs w:val="28"/>
              </w:rPr>
              <w:t xml:space="preserve"> </w:t>
            </w:r>
            <w:proofErr w:type="spellStart"/>
            <w:r w:rsidRPr="00222EB2">
              <w:rPr>
                <w:sz w:val="28"/>
                <w:szCs w:val="28"/>
              </w:rPr>
              <w:t>ad</w:t>
            </w:r>
            <w:proofErr w:type="spellEnd"/>
            <w:r w:rsidRPr="00222EB2">
              <w:rPr>
                <w:sz w:val="28"/>
                <w:szCs w:val="28"/>
              </w:rPr>
              <w:t xml:space="preserve"> </w:t>
            </w:r>
            <w:proofErr w:type="spellStart"/>
            <w:r w:rsidRPr="00222EB2">
              <w:rPr>
                <w:sz w:val="28"/>
                <w:szCs w:val="28"/>
              </w:rPr>
              <w:t>hoc</w:t>
            </w:r>
            <w:proofErr w:type="spellEnd"/>
            <w:r w:rsidRPr="00222EB2">
              <w:rPr>
                <w:sz w:val="28"/>
                <w:szCs w:val="28"/>
              </w:rPr>
              <w:t xml:space="preserve"> </w:t>
            </w:r>
            <w:proofErr w:type="spellStart"/>
            <w:r w:rsidRPr="00222EB2">
              <w:rPr>
                <w:sz w:val="28"/>
                <w:szCs w:val="28"/>
              </w:rPr>
              <w:t>networks</w:t>
            </w:r>
            <w:proofErr w:type="spellEnd"/>
            <w:r w:rsidRPr="00222EB2">
              <w:rPr>
                <w:sz w:val="28"/>
                <w:szCs w:val="28"/>
              </w:rPr>
              <w:t xml:space="preserve"> // IEEE </w:t>
            </w:r>
            <w:proofErr w:type="spellStart"/>
            <w:r w:rsidRPr="00222EB2">
              <w:rPr>
                <w:sz w:val="28"/>
                <w:szCs w:val="28"/>
              </w:rPr>
              <w:t>Journal</w:t>
            </w:r>
            <w:proofErr w:type="spellEnd"/>
            <w:r w:rsidRPr="00222EB2">
              <w:rPr>
                <w:sz w:val="28"/>
                <w:szCs w:val="28"/>
              </w:rPr>
              <w:t xml:space="preserve"> </w:t>
            </w:r>
            <w:proofErr w:type="spellStart"/>
            <w:r w:rsidRPr="00222EB2">
              <w:rPr>
                <w:sz w:val="28"/>
                <w:szCs w:val="28"/>
              </w:rPr>
              <w:t>on</w:t>
            </w:r>
            <w:proofErr w:type="spellEnd"/>
            <w:r w:rsidRPr="00222EB2">
              <w:rPr>
                <w:sz w:val="28"/>
                <w:szCs w:val="28"/>
              </w:rPr>
              <w:t xml:space="preserve"> </w:t>
            </w:r>
            <w:proofErr w:type="spellStart"/>
            <w:r w:rsidRPr="00222EB2">
              <w:rPr>
                <w:sz w:val="28"/>
                <w:szCs w:val="28"/>
              </w:rPr>
              <w:t>Selected</w:t>
            </w:r>
            <w:proofErr w:type="spellEnd"/>
            <w:r w:rsidRPr="00222EB2">
              <w:rPr>
                <w:sz w:val="28"/>
                <w:szCs w:val="28"/>
              </w:rPr>
              <w:t xml:space="preserve"> </w:t>
            </w:r>
            <w:proofErr w:type="spellStart"/>
            <w:r w:rsidRPr="00222EB2">
              <w:rPr>
                <w:sz w:val="28"/>
                <w:szCs w:val="28"/>
              </w:rPr>
              <w:t>Areas</w:t>
            </w:r>
            <w:proofErr w:type="spellEnd"/>
            <w:r w:rsidRPr="00222EB2">
              <w:rPr>
                <w:sz w:val="28"/>
                <w:szCs w:val="28"/>
              </w:rPr>
              <w:t xml:space="preserve"> </w:t>
            </w:r>
            <w:proofErr w:type="spellStart"/>
            <w:r w:rsidRPr="00222EB2">
              <w:rPr>
                <w:sz w:val="28"/>
                <w:szCs w:val="28"/>
              </w:rPr>
              <w:t>in</w:t>
            </w:r>
            <w:proofErr w:type="spellEnd"/>
            <w:r w:rsidRPr="00222EB2">
              <w:rPr>
                <w:sz w:val="28"/>
                <w:szCs w:val="28"/>
              </w:rPr>
              <w:t xml:space="preserve"> </w:t>
            </w:r>
            <w:proofErr w:type="spellStart"/>
            <w:r w:rsidRPr="00222EB2">
              <w:rPr>
                <w:sz w:val="28"/>
                <w:szCs w:val="28"/>
              </w:rPr>
              <w:t>Communications</w:t>
            </w:r>
            <w:proofErr w:type="spellEnd"/>
            <w:r w:rsidRPr="00222EB2">
              <w:rPr>
                <w:sz w:val="28"/>
                <w:szCs w:val="28"/>
              </w:rPr>
              <w:t>. - 1999a. - Vol.17, №8. - P.1329-1330.</w:t>
            </w:r>
          </w:p>
          <w:p w:rsidR="00CB401E" w:rsidRPr="00222EB2" w:rsidRDefault="00CB401E" w:rsidP="00222EB2">
            <w:pPr>
              <w:spacing w:line="360" w:lineRule="auto"/>
              <w:ind w:firstLine="708"/>
              <w:rPr>
                <w:sz w:val="28"/>
                <w:szCs w:val="28"/>
              </w:rPr>
            </w:pPr>
            <w:r w:rsidRPr="00222EB2">
              <w:rPr>
                <w:sz w:val="28"/>
                <w:szCs w:val="28"/>
              </w:rPr>
              <w:t xml:space="preserve">[9] </w:t>
            </w:r>
            <w:proofErr w:type="spellStart"/>
            <w:r w:rsidRPr="00222EB2">
              <w:rPr>
                <w:sz w:val="28"/>
                <w:szCs w:val="28"/>
              </w:rPr>
              <w:t>Nikaein</w:t>
            </w:r>
            <w:proofErr w:type="spellEnd"/>
            <w:r w:rsidRPr="00222EB2">
              <w:rPr>
                <w:sz w:val="28"/>
                <w:szCs w:val="28"/>
              </w:rPr>
              <w:t xml:space="preserve"> N., </w:t>
            </w:r>
            <w:proofErr w:type="spellStart"/>
            <w:r w:rsidRPr="00222EB2">
              <w:rPr>
                <w:sz w:val="28"/>
                <w:szCs w:val="28"/>
              </w:rPr>
              <w:t>Bonnet</w:t>
            </w:r>
            <w:proofErr w:type="spellEnd"/>
            <w:r w:rsidRPr="00222EB2">
              <w:rPr>
                <w:sz w:val="28"/>
                <w:szCs w:val="28"/>
              </w:rPr>
              <w:t xml:space="preserve"> C. </w:t>
            </w:r>
            <w:proofErr w:type="spellStart"/>
            <w:r w:rsidRPr="00222EB2">
              <w:rPr>
                <w:sz w:val="28"/>
                <w:szCs w:val="28"/>
              </w:rPr>
              <w:t>Topology</w:t>
            </w:r>
            <w:proofErr w:type="spellEnd"/>
            <w:r w:rsidRPr="00222EB2">
              <w:rPr>
                <w:sz w:val="28"/>
                <w:szCs w:val="28"/>
              </w:rPr>
              <w:t xml:space="preserve"> </w:t>
            </w:r>
            <w:proofErr w:type="spellStart"/>
            <w:r w:rsidRPr="00222EB2">
              <w:rPr>
                <w:sz w:val="28"/>
                <w:szCs w:val="28"/>
              </w:rPr>
              <w:t>management</w:t>
            </w:r>
            <w:proofErr w:type="spellEnd"/>
            <w:r w:rsidRPr="00222EB2">
              <w:rPr>
                <w:sz w:val="28"/>
                <w:szCs w:val="28"/>
              </w:rPr>
              <w:t xml:space="preserve"> </w:t>
            </w:r>
            <w:proofErr w:type="spellStart"/>
            <w:r w:rsidRPr="00222EB2">
              <w:rPr>
                <w:sz w:val="28"/>
                <w:szCs w:val="28"/>
              </w:rPr>
              <w:t>for</w:t>
            </w:r>
            <w:proofErr w:type="spellEnd"/>
            <w:r w:rsidRPr="00222EB2">
              <w:rPr>
                <w:sz w:val="28"/>
                <w:szCs w:val="28"/>
              </w:rPr>
              <w:t xml:space="preserve"> </w:t>
            </w:r>
            <w:proofErr w:type="spellStart"/>
            <w:r w:rsidRPr="00222EB2">
              <w:rPr>
                <w:sz w:val="28"/>
                <w:szCs w:val="28"/>
              </w:rPr>
              <w:t>improving</w:t>
            </w:r>
            <w:proofErr w:type="spellEnd"/>
            <w:r w:rsidRPr="00222EB2">
              <w:rPr>
                <w:sz w:val="28"/>
                <w:szCs w:val="28"/>
              </w:rPr>
              <w:t xml:space="preserve"> </w:t>
            </w:r>
            <w:proofErr w:type="spellStart"/>
            <w:r w:rsidRPr="00222EB2">
              <w:rPr>
                <w:sz w:val="28"/>
                <w:szCs w:val="28"/>
              </w:rPr>
              <w:t>routing</w:t>
            </w:r>
            <w:proofErr w:type="spellEnd"/>
            <w:r w:rsidRPr="00222EB2">
              <w:rPr>
                <w:sz w:val="28"/>
                <w:szCs w:val="28"/>
              </w:rPr>
              <w:t xml:space="preserve"> </w:t>
            </w:r>
            <w:proofErr w:type="spellStart"/>
            <w:r w:rsidRPr="00222EB2">
              <w:rPr>
                <w:sz w:val="28"/>
                <w:szCs w:val="28"/>
              </w:rPr>
              <w:t>and</w:t>
            </w:r>
            <w:proofErr w:type="spellEnd"/>
            <w:r w:rsidRPr="00222EB2">
              <w:rPr>
                <w:sz w:val="28"/>
                <w:szCs w:val="28"/>
              </w:rPr>
              <w:t xml:space="preserve"> </w:t>
            </w:r>
            <w:proofErr w:type="spellStart"/>
            <w:r w:rsidRPr="00222EB2">
              <w:rPr>
                <w:sz w:val="28"/>
                <w:szCs w:val="28"/>
              </w:rPr>
              <w:t>network</w:t>
            </w:r>
            <w:proofErr w:type="spellEnd"/>
            <w:r w:rsidRPr="00222EB2">
              <w:rPr>
                <w:sz w:val="28"/>
                <w:szCs w:val="28"/>
              </w:rPr>
              <w:t xml:space="preserve"> </w:t>
            </w:r>
            <w:proofErr w:type="spellStart"/>
            <w:r w:rsidRPr="00222EB2">
              <w:rPr>
                <w:sz w:val="28"/>
                <w:szCs w:val="28"/>
              </w:rPr>
              <w:t>performances</w:t>
            </w:r>
            <w:proofErr w:type="spellEnd"/>
            <w:r w:rsidRPr="00222EB2">
              <w:rPr>
                <w:sz w:val="28"/>
                <w:szCs w:val="28"/>
              </w:rPr>
              <w:t xml:space="preserve"> </w:t>
            </w:r>
            <w:proofErr w:type="spellStart"/>
            <w:r w:rsidRPr="00222EB2">
              <w:rPr>
                <w:sz w:val="28"/>
                <w:szCs w:val="28"/>
              </w:rPr>
              <w:t>in</w:t>
            </w:r>
            <w:proofErr w:type="spellEnd"/>
            <w:r w:rsidRPr="00222EB2">
              <w:rPr>
                <w:sz w:val="28"/>
                <w:szCs w:val="28"/>
              </w:rPr>
              <w:t xml:space="preserve"> </w:t>
            </w:r>
            <w:proofErr w:type="spellStart"/>
            <w:r w:rsidRPr="00222EB2">
              <w:rPr>
                <w:sz w:val="28"/>
                <w:szCs w:val="28"/>
              </w:rPr>
              <w:t>mobile</w:t>
            </w:r>
            <w:proofErr w:type="spellEnd"/>
            <w:r w:rsidRPr="00222EB2">
              <w:rPr>
                <w:sz w:val="28"/>
                <w:szCs w:val="28"/>
              </w:rPr>
              <w:t xml:space="preserve"> </w:t>
            </w:r>
            <w:proofErr w:type="spellStart"/>
            <w:r w:rsidRPr="00222EB2">
              <w:rPr>
                <w:sz w:val="28"/>
                <w:szCs w:val="28"/>
              </w:rPr>
              <w:t>ad</w:t>
            </w:r>
            <w:proofErr w:type="spellEnd"/>
            <w:r w:rsidRPr="00222EB2">
              <w:rPr>
                <w:sz w:val="28"/>
                <w:szCs w:val="28"/>
              </w:rPr>
              <w:t xml:space="preserve"> </w:t>
            </w:r>
            <w:proofErr w:type="spellStart"/>
            <w:r w:rsidRPr="00222EB2">
              <w:rPr>
                <w:sz w:val="28"/>
                <w:szCs w:val="28"/>
              </w:rPr>
              <w:t>hoc</w:t>
            </w:r>
            <w:proofErr w:type="spellEnd"/>
            <w:r w:rsidRPr="00222EB2">
              <w:rPr>
                <w:sz w:val="28"/>
                <w:szCs w:val="28"/>
              </w:rPr>
              <w:t xml:space="preserve"> </w:t>
            </w:r>
            <w:proofErr w:type="spellStart"/>
            <w:r w:rsidRPr="00222EB2">
              <w:rPr>
                <w:sz w:val="28"/>
                <w:szCs w:val="28"/>
              </w:rPr>
              <w:t>networks</w:t>
            </w:r>
            <w:proofErr w:type="spellEnd"/>
            <w:r w:rsidRPr="00222EB2">
              <w:rPr>
                <w:sz w:val="28"/>
                <w:szCs w:val="28"/>
              </w:rPr>
              <w:t xml:space="preserve"> // </w:t>
            </w:r>
            <w:proofErr w:type="spellStart"/>
            <w:r w:rsidRPr="00222EB2">
              <w:rPr>
                <w:sz w:val="28"/>
                <w:szCs w:val="28"/>
              </w:rPr>
              <w:t>Mobile</w:t>
            </w:r>
            <w:proofErr w:type="spellEnd"/>
            <w:r w:rsidRPr="00222EB2">
              <w:rPr>
                <w:sz w:val="28"/>
                <w:szCs w:val="28"/>
              </w:rPr>
              <w:t xml:space="preserve"> </w:t>
            </w:r>
            <w:proofErr w:type="spellStart"/>
            <w:r w:rsidRPr="00222EB2">
              <w:rPr>
                <w:sz w:val="28"/>
                <w:szCs w:val="28"/>
              </w:rPr>
              <w:t>Networks</w:t>
            </w:r>
            <w:proofErr w:type="spellEnd"/>
            <w:r w:rsidRPr="00222EB2">
              <w:rPr>
                <w:sz w:val="28"/>
                <w:szCs w:val="28"/>
              </w:rPr>
              <w:t xml:space="preserve"> </w:t>
            </w:r>
            <w:proofErr w:type="spellStart"/>
            <w:r w:rsidRPr="00222EB2">
              <w:rPr>
                <w:sz w:val="28"/>
                <w:szCs w:val="28"/>
              </w:rPr>
              <w:t>and</w:t>
            </w:r>
            <w:proofErr w:type="spellEnd"/>
            <w:r w:rsidRPr="00222EB2">
              <w:rPr>
                <w:sz w:val="28"/>
                <w:szCs w:val="28"/>
              </w:rPr>
              <w:t xml:space="preserve"> </w:t>
            </w:r>
            <w:proofErr w:type="spellStart"/>
            <w:r w:rsidRPr="00222EB2">
              <w:rPr>
                <w:sz w:val="28"/>
                <w:szCs w:val="28"/>
              </w:rPr>
              <w:t>Applications</w:t>
            </w:r>
            <w:proofErr w:type="spellEnd"/>
            <w:r w:rsidRPr="00222EB2">
              <w:rPr>
                <w:sz w:val="28"/>
                <w:szCs w:val="28"/>
              </w:rPr>
              <w:t xml:space="preserve"> (MONET). - 2004. - Vol.9, №6. - Р.583-594 (2004).</w:t>
            </w:r>
          </w:p>
          <w:p w:rsidR="00CB401E" w:rsidRPr="00222EB2" w:rsidRDefault="00CB401E" w:rsidP="00222EB2">
            <w:pPr>
              <w:spacing w:line="360" w:lineRule="auto"/>
              <w:ind w:firstLine="708"/>
              <w:rPr>
                <w:sz w:val="28"/>
                <w:szCs w:val="28"/>
              </w:rPr>
            </w:pPr>
            <w:r w:rsidRPr="00222EB2">
              <w:rPr>
                <w:sz w:val="28"/>
                <w:szCs w:val="28"/>
              </w:rPr>
              <w:t xml:space="preserve">[10] </w:t>
            </w:r>
            <w:proofErr w:type="spellStart"/>
            <w:r w:rsidRPr="00222EB2">
              <w:rPr>
                <w:sz w:val="28"/>
                <w:szCs w:val="28"/>
              </w:rPr>
              <w:t>Sivakumar</w:t>
            </w:r>
            <w:proofErr w:type="spellEnd"/>
            <w:r w:rsidRPr="00222EB2">
              <w:rPr>
                <w:sz w:val="28"/>
                <w:szCs w:val="28"/>
              </w:rPr>
              <w:t xml:space="preserve"> R., </w:t>
            </w:r>
            <w:proofErr w:type="spellStart"/>
            <w:r w:rsidRPr="00222EB2">
              <w:rPr>
                <w:sz w:val="28"/>
                <w:szCs w:val="28"/>
              </w:rPr>
              <w:t>Sinha</w:t>
            </w:r>
            <w:proofErr w:type="spellEnd"/>
            <w:r w:rsidRPr="00222EB2">
              <w:rPr>
                <w:sz w:val="28"/>
                <w:szCs w:val="28"/>
              </w:rPr>
              <w:t xml:space="preserve"> P., </w:t>
            </w:r>
            <w:proofErr w:type="spellStart"/>
            <w:r w:rsidRPr="00222EB2">
              <w:rPr>
                <w:sz w:val="28"/>
                <w:szCs w:val="28"/>
              </w:rPr>
              <w:t>Bharghavan</w:t>
            </w:r>
            <w:proofErr w:type="spellEnd"/>
            <w:r w:rsidRPr="00222EB2">
              <w:rPr>
                <w:sz w:val="28"/>
                <w:szCs w:val="28"/>
              </w:rPr>
              <w:t xml:space="preserve"> V. </w:t>
            </w:r>
            <w:proofErr w:type="spellStart"/>
            <w:r w:rsidRPr="00222EB2">
              <w:rPr>
                <w:sz w:val="28"/>
                <w:szCs w:val="28"/>
              </w:rPr>
              <w:t>Cedar</w:t>
            </w:r>
            <w:proofErr w:type="spellEnd"/>
            <w:r w:rsidRPr="00222EB2">
              <w:rPr>
                <w:sz w:val="28"/>
                <w:szCs w:val="28"/>
              </w:rPr>
              <w:t xml:space="preserve">: A </w:t>
            </w:r>
            <w:proofErr w:type="spellStart"/>
            <w:r w:rsidRPr="00222EB2">
              <w:rPr>
                <w:sz w:val="28"/>
                <w:szCs w:val="28"/>
              </w:rPr>
              <w:t>core-extraction</w:t>
            </w:r>
            <w:proofErr w:type="spellEnd"/>
            <w:r w:rsidRPr="00222EB2">
              <w:rPr>
                <w:sz w:val="28"/>
                <w:szCs w:val="28"/>
              </w:rPr>
              <w:t xml:space="preserve"> </w:t>
            </w:r>
            <w:proofErr w:type="spellStart"/>
            <w:r w:rsidRPr="00222EB2">
              <w:rPr>
                <w:sz w:val="28"/>
                <w:szCs w:val="28"/>
              </w:rPr>
              <w:t>distributed</w:t>
            </w:r>
            <w:proofErr w:type="spellEnd"/>
            <w:r w:rsidRPr="00222EB2">
              <w:rPr>
                <w:sz w:val="28"/>
                <w:szCs w:val="28"/>
              </w:rPr>
              <w:t xml:space="preserve"> </w:t>
            </w:r>
            <w:proofErr w:type="spellStart"/>
            <w:r w:rsidRPr="00222EB2">
              <w:rPr>
                <w:sz w:val="28"/>
                <w:szCs w:val="28"/>
              </w:rPr>
              <w:t>ad</w:t>
            </w:r>
            <w:proofErr w:type="spellEnd"/>
            <w:r w:rsidRPr="00222EB2">
              <w:rPr>
                <w:sz w:val="28"/>
                <w:szCs w:val="28"/>
              </w:rPr>
              <w:t xml:space="preserve"> </w:t>
            </w:r>
            <w:proofErr w:type="spellStart"/>
            <w:r w:rsidRPr="00222EB2">
              <w:rPr>
                <w:sz w:val="28"/>
                <w:szCs w:val="28"/>
              </w:rPr>
              <w:t>hoc</w:t>
            </w:r>
            <w:proofErr w:type="spellEnd"/>
            <w:r w:rsidRPr="00222EB2">
              <w:rPr>
                <w:sz w:val="28"/>
                <w:szCs w:val="28"/>
              </w:rPr>
              <w:t xml:space="preserve"> </w:t>
            </w:r>
            <w:proofErr w:type="spellStart"/>
            <w:r w:rsidRPr="00222EB2">
              <w:rPr>
                <w:sz w:val="28"/>
                <w:szCs w:val="28"/>
              </w:rPr>
              <w:t>routing</w:t>
            </w:r>
            <w:proofErr w:type="spellEnd"/>
            <w:r w:rsidRPr="00222EB2">
              <w:rPr>
                <w:sz w:val="28"/>
                <w:szCs w:val="28"/>
              </w:rPr>
              <w:t xml:space="preserve"> </w:t>
            </w:r>
            <w:proofErr w:type="spellStart"/>
            <w:r w:rsidRPr="00222EB2">
              <w:rPr>
                <w:sz w:val="28"/>
                <w:szCs w:val="28"/>
              </w:rPr>
              <w:t>algorithm</w:t>
            </w:r>
            <w:proofErr w:type="spellEnd"/>
            <w:r w:rsidRPr="00222EB2">
              <w:rPr>
                <w:sz w:val="28"/>
                <w:szCs w:val="28"/>
              </w:rPr>
              <w:t xml:space="preserve"> // IEEE </w:t>
            </w:r>
            <w:proofErr w:type="spellStart"/>
            <w:r w:rsidRPr="00222EB2">
              <w:rPr>
                <w:sz w:val="28"/>
                <w:szCs w:val="28"/>
              </w:rPr>
              <w:t>Journal</w:t>
            </w:r>
            <w:proofErr w:type="spellEnd"/>
            <w:r w:rsidRPr="00222EB2">
              <w:rPr>
                <w:sz w:val="28"/>
                <w:szCs w:val="28"/>
              </w:rPr>
              <w:t xml:space="preserve"> </w:t>
            </w:r>
            <w:proofErr w:type="spellStart"/>
            <w:r w:rsidRPr="00222EB2">
              <w:rPr>
                <w:sz w:val="28"/>
                <w:szCs w:val="28"/>
              </w:rPr>
              <w:t>on</w:t>
            </w:r>
            <w:proofErr w:type="spellEnd"/>
            <w:r w:rsidRPr="00222EB2">
              <w:rPr>
                <w:sz w:val="28"/>
                <w:szCs w:val="28"/>
              </w:rPr>
              <w:t xml:space="preserve"> </w:t>
            </w:r>
            <w:proofErr w:type="spellStart"/>
            <w:r w:rsidRPr="00222EB2">
              <w:rPr>
                <w:sz w:val="28"/>
                <w:szCs w:val="28"/>
              </w:rPr>
              <w:t>Selected</w:t>
            </w:r>
            <w:proofErr w:type="spellEnd"/>
            <w:r w:rsidRPr="00222EB2">
              <w:rPr>
                <w:sz w:val="28"/>
                <w:szCs w:val="28"/>
              </w:rPr>
              <w:t xml:space="preserve"> </w:t>
            </w:r>
            <w:proofErr w:type="spellStart"/>
            <w:r w:rsidRPr="00222EB2">
              <w:rPr>
                <w:sz w:val="28"/>
                <w:szCs w:val="28"/>
              </w:rPr>
              <w:t>Areas</w:t>
            </w:r>
            <w:proofErr w:type="spellEnd"/>
            <w:r w:rsidRPr="00222EB2">
              <w:rPr>
                <w:sz w:val="28"/>
                <w:szCs w:val="28"/>
              </w:rPr>
              <w:t xml:space="preserve"> </w:t>
            </w:r>
            <w:proofErr w:type="spellStart"/>
            <w:r w:rsidRPr="00222EB2">
              <w:rPr>
                <w:sz w:val="28"/>
                <w:szCs w:val="28"/>
              </w:rPr>
              <w:t>in</w:t>
            </w:r>
            <w:proofErr w:type="spellEnd"/>
            <w:r w:rsidRPr="00222EB2">
              <w:rPr>
                <w:sz w:val="28"/>
                <w:szCs w:val="28"/>
              </w:rPr>
              <w:t xml:space="preserve"> </w:t>
            </w:r>
            <w:proofErr w:type="spellStart"/>
            <w:r w:rsidRPr="00222EB2">
              <w:rPr>
                <w:sz w:val="28"/>
                <w:szCs w:val="28"/>
              </w:rPr>
              <w:t>Communications</w:t>
            </w:r>
            <w:proofErr w:type="spellEnd"/>
            <w:r w:rsidRPr="00222EB2">
              <w:rPr>
                <w:sz w:val="28"/>
                <w:szCs w:val="28"/>
              </w:rPr>
              <w:t>. - 1999 - Vol.17, №8. - P.1454-1465.</w:t>
            </w:r>
          </w:p>
          <w:p w:rsidR="00222EB2" w:rsidRPr="00222EB2" w:rsidRDefault="00CB401E" w:rsidP="00222EB2">
            <w:pPr>
              <w:spacing w:line="360" w:lineRule="auto"/>
              <w:ind w:firstLine="708"/>
              <w:rPr>
                <w:sz w:val="28"/>
                <w:szCs w:val="28"/>
              </w:rPr>
            </w:pPr>
            <w:r w:rsidRPr="00222EB2">
              <w:rPr>
                <w:sz w:val="28"/>
                <w:szCs w:val="28"/>
              </w:rPr>
              <w:t xml:space="preserve">[11] </w:t>
            </w:r>
            <w:proofErr w:type="spellStart"/>
            <w:r w:rsidRPr="00222EB2">
              <w:rPr>
                <w:sz w:val="28"/>
                <w:szCs w:val="28"/>
              </w:rPr>
              <w:t>Oliveira</w:t>
            </w:r>
            <w:proofErr w:type="spellEnd"/>
            <w:r w:rsidRPr="00222EB2">
              <w:rPr>
                <w:sz w:val="28"/>
                <w:szCs w:val="28"/>
              </w:rPr>
              <w:t xml:space="preserve"> L.B., </w:t>
            </w:r>
            <w:proofErr w:type="spellStart"/>
            <w:r w:rsidRPr="00222EB2">
              <w:rPr>
                <w:sz w:val="28"/>
                <w:szCs w:val="28"/>
              </w:rPr>
              <w:t>Siqueira</w:t>
            </w:r>
            <w:proofErr w:type="spellEnd"/>
            <w:r w:rsidRPr="00222EB2">
              <w:rPr>
                <w:sz w:val="28"/>
                <w:szCs w:val="28"/>
              </w:rPr>
              <w:t xml:space="preserve"> I.G., </w:t>
            </w:r>
            <w:proofErr w:type="spellStart"/>
            <w:r w:rsidRPr="00222EB2">
              <w:rPr>
                <w:sz w:val="28"/>
                <w:szCs w:val="28"/>
              </w:rPr>
              <w:t>Loureiro</w:t>
            </w:r>
            <w:proofErr w:type="spellEnd"/>
            <w:r w:rsidRPr="00222EB2">
              <w:rPr>
                <w:sz w:val="28"/>
                <w:szCs w:val="28"/>
              </w:rPr>
              <w:t xml:space="preserve"> A.A.F. </w:t>
            </w:r>
            <w:proofErr w:type="spellStart"/>
            <w:r w:rsidRPr="00222EB2">
              <w:rPr>
                <w:sz w:val="28"/>
                <w:szCs w:val="28"/>
              </w:rPr>
              <w:t>On</w:t>
            </w:r>
            <w:proofErr w:type="spellEnd"/>
            <w:r w:rsidRPr="00222EB2">
              <w:rPr>
                <w:sz w:val="28"/>
                <w:szCs w:val="28"/>
              </w:rPr>
              <w:t xml:space="preserve"> </w:t>
            </w:r>
            <w:proofErr w:type="spellStart"/>
            <w:r w:rsidRPr="00222EB2">
              <w:rPr>
                <w:sz w:val="28"/>
                <w:szCs w:val="28"/>
              </w:rPr>
              <w:t>the</w:t>
            </w:r>
            <w:proofErr w:type="spellEnd"/>
            <w:r w:rsidRPr="00222EB2">
              <w:rPr>
                <w:sz w:val="28"/>
                <w:szCs w:val="28"/>
              </w:rPr>
              <w:t xml:space="preserve"> </w:t>
            </w:r>
            <w:proofErr w:type="spellStart"/>
            <w:r w:rsidRPr="00222EB2">
              <w:rPr>
                <w:sz w:val="28"/>
                <w:szCs w:val="28"/>
              </w:rPr>
              <w:t>performance</w:t>
            </w:r>
            <w:proofErr w:type="spellEnd"/>
            <w:r w:rsidRPr="00222EB2">
              <w:rPr>
                <w:sz w:val="28"/>
                <w:szCs w:val="28"/>
              </w:rPr>
              <w:t xml:space="preserve"> </w:t>
            </w:r>
            <w:proofErr w:type="spellStart"/>
            <w:r w:rsidRPr="00222EB2">
              <w:rPr>
                <w:sz w:val="28"/>
                <w:szCs w:val="28"/>
              </w:rPr>
              <w:t>of</w:t>
            </w:r>
            <w:proofErr w:type="spellEnd"/>
            <w:r w:rsidRPr="00222EB2">
              <w:rPr>
                <w:sz w:val="28"/>
                <w:szCs w:val="28"/>
              </w:rPr>
              <w:t xml:space="preserve"> </w:t>
            </w:r>
            <w:proofErr w:type="spellStart"/>
            <w:r w:rsidRPr="00222EB2">
              <w:rPr>
                <w:sz w:val="28"/>
                <w:szCs w:val="28"/>
              </w:rPr>
              <w:t>ad</w:t>
            </w:r>
            <w:proofErr w:type="spellEnd"/>
            <w:r w:rsidRPr="00222EB2">
              <w:rPr>
                <w:sz w:val="28"/>
                <w:szCs w:val="28"/>
              </w:rPr>
              <w:t xml:space="preserve"> </w:t>
            </w:r>
            <w:proofErr w:type="spellStart"/>
            <w:r w:rsidRPr="00222EB2">
              <w:rPr>
                <w:sz w:val="28"/>
                <w:szCs w:val="28"/>
              </w:rPr>
              <w:t>hoc</w:t>
            </w:r>
            <w:proofErr w:type="spellEnd"/>
            <w:r w:rsidRPr="00222EB2">
              <w:rPr>
                <w:sz w:val="28"/>
                <w:szCs w:val="28"/>
              </w:rPr>
              <w:t xml:space="preserve"> </w:t>
            </w:r>
            <w:proofErr w:type="spellStart"/>
            <w:r w:rsidRPr="00222EB2">
              <w:rPr>
                <w:sz w:val="28"/>
                <w:szCs w:val="28"/>
              </w:rPr>
              <w:t>routing</w:t>
            </w:r>
            <w:proofErr w:type="spellEnd"/>
            <w:r w:rsidRPr="00222EB2">
              <w:rPr>
                <w:sz w:val="28"/>
                <w:szCs w:val="28"/>
              </w:rPr>
              <w:t xml:space="preserve"> </w:t>
            </w:r>
            <w:proofErr w:type="spellStart"/>
            <w:r w:rsidRPr="00222EB2">
              <w:rPr>
                <w:sz w:val="28"/>
                <w:szCs w:val="28"/>
              </w:rPr>
              <w:t>protocols</w:t>
            </w:r>
            <w:proofErr w:type="spellEnd"/>
            <w:r w:rsidRPr="00222EB2">
              <w:rPr>
                <w:sz w:val="28"/>
                <w:szCs w:val="28"/>
              </w:rPr>
              <w:t xml:space="preserve"> </w:t>
            </w:r>
            <w:proofErr w:type="spellStart"/>
            <w:r w:rsidRPr="00222EB2">
              <w:rPr>
                <w:sz w:val="28"/>
                <w:szCs w:val="28"/>
              </w:rPr>
              <w:t>under</w:t>
            </w:r>
            <w:proofErr w:type="spellEnd"/>
            <w:r w:rsidRPr="00222EB2">
              <w:rPr>
                <w:sz w:val="28"/>
                <w:szCs w:val="28"/>
              </w:rPr>
              <w:t xml:space="preserve"> a </w:t>
            </w:r>
            <w:proofErr w:type="spellStart"/>
            <w:r w:rsidRPr="00222EB2">
              <w:rPr>
                <w:sz w:val="28"/>
                <w:szCs w:val="28"/>
              </w:rPr>
              <w:t>peer-to-peer</w:t>
            </w:r>
            <w:proofErr w:type="spellEnd"/>
            <w:r w:rsidRPr="00222EB2">
              <w:rPr>
                <w:sz w:val="28"/>
                <w:szCs w:val="28"/>
              </w:rPr>
              <w:t xml:space="preserve"> </w:t>
            </w:r>
            <w:proofErr w:type="spellStart"/>
            <w:r w:rsidRPr="00222EB2">
              <w:rPr>
                <w:sz w:val="28"/>
                <w:szCs w:val="28"/>
              </w:rPr>
              <w:t>application</w:t>
            </w:r>
            <w:proofErr w:type="spellEnd"/>
            <w:r w:rsidR="00222EB2" w:rsidRPr="00222EB2">
              <w:rPr>
                <w:sz w:val="28"/>
                <w:szCs w:val="28"/>
              </w:rPr>
              <w:t xml:space="preserve">  // </w:t>
            </w:r>
            <w:proofErr w:type="spellStart"/>
            <w:r w:rsidR="00222EB2" w:rsidRPr="00222EB2">
              <w:rPr>
                <w:sz w:val="28"/>
                <w:szCs w:val="28"/>
              </w:rPr>
              <w:t>Journal</w:t>
            </w:r>
            <w:proofErr w:type="spellEnd"/>
            <w:r w:rsidR="00222EB2" w:rsidRPr="00222EB2">
              <w:rPr>
                <w:sz w:val="28"/>
                <w:szCs w:val="28"/>
              </w:rPr>
              <w:t xml:space="preserve"> </w:t>
            </w:r>
            <w:proofErr w:type="spellStart"/>
            <w:r w:rsidR="00222EB2" w:rsidRPr="00222EB2">
              <w:rPr>
                <w:sz w:val="28"/>
                <w:szCs w:val="28"/>
              </w:rPr>
              <w:t>of</w:t>
            </w:r>
            <w:proofErr w:type="spellEnd"/>
            <w:r w:rsidR="00222EB2" w:rsidRPr="00222EB2">
              <w:rPr>
                <w:sz w:val="28"/>
                <w:szCs w:val="28"/>
              </w:rPr>
              <w:t xml:space="preserve"> </w:t>
            </w:r>
            <w:proofErr w:type="spellStart"/>
            <w:r w:rsidR="00222EB2" w:rsidRPr="00222EB2">
              <w:rPr>
                <w:sz w:val="28"/>
                <w:szCs w:val="28"/>
              </w:rPr>
              <w:t>Parallel</w:t>
            </w:r>
            <w:proofErr w:type="spellEnd"/>
            <w:r w:rsidR="00222EB2" w:rsidRPr="00222EB2">
              <w:rPr>
                <w:sz w:val="28"/>
                <w:szCs w:val="28"/>
              </w:rPr>
              <w:t xml:space="preserve"> </w:t>
            </w:r>
            <w:proofErr w:type="spellStart"/>
            <w:r w:rsidR="00222EB2" w:rsidRPr="00222EB2">
              <w:rPr>
                <w:sz w:val="28"/>
                <w:szCs w:val="28"/>
              </w:rPr>
              <w:t>and</w:t>
            </w:r>
            <w:proofErr w:type="spellEnd"/>
            <w:r w:rsidR="00222EB2" w:rsidRPr="00222EB2">
              <w:rPr>
                <w:sz w:val="28"/>
                <w:szCs w:val="28"/>
              </w:rPr>
              <w:t xml:space="preserve"> </w:t>
            </w:r>
            <w:proofErr w:type="spellStart"/>
            <w:r w:rsidR="00222EB2" w:rsidRPr="00222EB2">
              <w:rPr>
                <w:sz w:val="28"/>
                <w:szCs w:val="28"/>
              </w:rPr>
              <w:t>Distributed</w:t>
            </w:r>
            <w:proofErr w:type="spellEnd"/>
            <w:r w:rsidR="00222EB2" w:rsidRPr="00222EB2">
              <w:rPr>
                <w:sz w:val="28"/>
                <w:szCs w:val="28"/>
              </w:rPr>
              <w:t xml:space="preserve"> </w:t>
            </w:r>
            <w:proofErr w:type="spellStart"/>
            <w:r w:rsidR="00222EB2" w:rsidRPr="00222EB2">
              <w:rPr>
                <w:sz w:val="28"/>
                <w:szCs w:val="28"/>
              </w:rPr>
              <w:t>Computing</w:t>
            </w:r>
            <w:proofErr w:type="spellEnd"/>
            <w:r w:rsidR="00222EB2" w:rsidRPr="00222EB2">
              <w:rPr>
                <w:sz w:val="28"/>
                <w:szCs w:val="28"/>
              </w:rPr>
              <w:t>. - 2005. - Vol.65, №11. - P.1337-1347.</w:t>
            </w:r>
          </w:p>
          <w:p w:rsidR="00222EB2" w:rsidRPr="00222EB2" w:rsidRDefault="00222EB2" w:rsidP="00222EB2">
            <w:pPr>
              <w:spacing w:line="360" w:lineRule="auto"/>
              <w:ind w:firstLine="708"/>
              <w:rPr>
                <w:sz w:val="28"/>
                <w:szCs w:val="28"/>
              </w:rPr>
            </w:pPr>
            <w:r w:rsidRPr="00222EB2">
              <w:rPr>
                <w:sz w:val="28"/>
                <w:szCs w:val="28"/>
              </w:rPr>
              <w:t xml:space="preserve">     </w:t>
            </w:r>
          </w:p>
          <w:p w:rsidR="00120D96" w:rsidRPr="00222EB2" w:rsidRDefault="00120D96" w:rsidP="00222EB2">
            <w:pPr>
              <w:pStyle w:val="TableParagraph"/>
              <w:tabs>
                <w:tab w:val="left" w:pos="1374"/>
                <w:tab w:val="left" w:pos="3324"/>
                <w:tab w:val="left" w:pos="3801"/>
                <w:tab w:val="left" w:pos="6257"/>
                <w:tab w:val="left" w:pos="8676"/>
              </w:tabs>
              <w:spacing w:before="159" w:line="360" w:lineRule="auto"/>
              <w:ind w:left="4" w:right="568" w:firstLine="708"/>
              <w:rPr>
                <w:sz w:val="28"/>
                <w:szCs w:val="28"/>
              </w:rPr>
            </w:pPr>
          </w:p>
        </w:tc>
      </w:tr>
      <w:tr w:rsidR="008F370A">
        <w:trPr>
          <w:trHeight w:val="220"/>
        </w:trPr>
        <w:tc>
          <w:tcPr>
            <w:tcW w:w="581" w:type="dxa"/>
          </w:tcPr>
          <w:p w:rsidR="008F370A" w:rsidRDefault="008F370A" w:rsidP="008F370A">
            <w:pPr>
              <w:pStyle w:val="TableParagraph"/>
              <w:rPr>
                <w:sz w:val="14"/>
              </w:rPr>
            </w:pPr>
          </w:p>
        </w:tc>
        <w:tc>
          <w:tcPr>
            <w:tcW w:w="718" w:type="dxa"/>
          </w:tcPr>
          <w:p w:rsidR="008F370A" w:rsidRDefault="008F370A" w:rsidP="008F370A">
            <w:pPr>
              <w:pStyle w:val="TableParagraph"/>
              <w:rPr>
                <w:sz w:val="14"/>
              </w:rPr>
            </w:pPr>
          </w:p>
        </w:tc>
        <w:tc>
          <w:tcPr>
            <w:tcW w:w="1295" w:type="dxa"/>
          </w:tcPr>
          <w:p w:rsidR="008F370A" w:rsidRDefault="008F370A" w:rsidP="008F370A">
            <w:pPr>
              <w:pStyle w:val="TableParagraph"/>
              <w:rPr>
                <w:sz w:val="14"/>
              </w:rPr>
            </w:pPr>
          </w:p>
        </w:tc>
        <w:tc>
          <w:tcPr>
            <w:tcW w:w="862" w:type="dxa"/>
          </w:tcPr>
          <w:p w:rsidR="008F370A" w:rsidRDefault="008F370A" w:rsidP="008F370A">
            <w:pPr>
              <w:pStyle w:val="TableParagraph"/>
              <w:rPr>
                <w:sz w:val="14"/>
              </w:rPr>
            </w:pPr>
          </w:p>
        </w:tc>
        <w:tc>
          <w:tcPr>
            <w:tcW w:w="576" w:type="dxa"/>
          </w:tcPr>
          <w:p w:rsidR="008F370A" w:rsidRDefault="008F370A" w:rsidP="008F370A">
            <w:pPr>
              <w:pStyle w:val="TableParagraph"/>
              <w:rPr>
                <w:sz w:val="14"/>
              </w:rPr>
            </w:pPr>
          </w:p>
        </w:tc>
        <w:tc>
          <w:tcPr>
            <w:tcW w:w="5749" w:type="dxa"/>
            <w:vMerge w:val="restart"/>
            <w:tcBorders>
              <w:bottom w:val="double" w:sz="1" w:space="0" w:color="000000"/>
            </w:tcBorders>
          </w:tcPr>
          <w:p w:rsidR="008F370A" w:rsidRDefault="008F370A" w:rsidP="008F370A">
            <w:pPr>
              <w:pStyle w:val="TableParagraph"/>
              <w:spacing w:line="260" w:lineRule="exact"/>
              <w:ind w:left="135"/>
              <w:jc w:val="center"/>
              <w:rPr>
                <w:b/>
                <w:i/>
                <w:sz w:val="24"/>
              </w:rPr>
            </w:pPr>
            <w:r>
              <w:rPr>
                <w:b/>
                <w:i/>
                <w:sz w:val="24"/>
              </w:rPr>
              <w:t>ІАЛЦ.466538.004</w:t>
            </w:r>
            <w:r>
              <w:rPr>
                <w:b/>
                <w:i/>
                <w:spacing w:val="-3"/>
                <w:sz w:val="24"/>
              </w:rPr>
              <w:t xml:space="preserve"> </w:t>
            </w:r>
            <w:r>
              <w:rPr>
                <w:b/>
                <w:i/>
                <w:sz w:val="24"/>
              </w:rPr>
              <w:t>ПЗ</w:t>
            </w:r>
          </w:p>
        </w:tc>
        <w:tc>
          <w:tcPr>
            <w:tcW w:w="722" w:type="dxa"/>
          </w:tcPr>
          <w:p w:rsidR="008F370A" w:rsidRDefault="008F370A" w:rsidP="008F370A">
            <w:pPr>
              <w:pStyle w:val="TableParagraph"/>
              <w:spacing w:line="176" w:lineRule="exact"/>
              <w:ind w:left="139"/>
              <w:rPr>
                <w:sz w:val="16"/>
              </w:rPr>
            </w:pPr>
            <w:r>
              <w:rPr>
                <w:sz w:val="16"/>
              </w:rPr>
              <w:t>аркуш</w:t>
            </w:r>
          </w:p>
        </w:tc>
      </w:tr>
      <w:tr w:rsidR="008F370A">
        <w:trPr>
          <w:trHeight w:val="210"/>
        </w:trPr>
        <w:tc>
          <w:tcPr>
            <w:tcW w:w="581" w:type="dxa"/>
          </w:tcPr>
          <w:p w:rsidR="008F370A" w:rsidRDefault="008F370A" w:rsidP="008F370A">
            <w:pPr>
              <w:pStyle w:val="TableParagraph"/>
              <w:rPr>
                <w:sz w:val="14"/>
              </w:rPr>
            </w:pPr>
          </w:p>
        </w:tc>
        <w:tc>
          <w:tcPr>
            <w:tcW w:w="718" w:type="dxa"/>
          </w:tcPr>
          <w:p w:rsidR="008F370A" w:rsidRDefault="008F370A" w:rsidP="008F370A">
            <w:pPr>
              <w:pStyle w:val="TableParagraph"/>
              <w:rPr>
                <w:sz w:val="14"/>
              </w:rPr>
            </w:pPr>
          </w:p>
        </w:tc>
        <w:tc>
          <w:tcPr>
            <w:tcW w:w="1295" w:type="dxa"/>
          </w:tcPr>
          <w:p w:rsidR="008F370A" w:rsidRDefault="008F370A" w:rsidP="008F370A">
            <w:pPr>
              <w:pStyle w:val="TableParagraph"/>
              <w:rPr>
                <w:sz w:val="14"/>
              </w:rPr>
            </w:pPr>
          </w:p>
        </w:tc>
        <w:tc>
          <w:tcPr>
            <w:tcW w:w="862" w:type="dxa"/>
          </w:tcPr>
          <w:p w:rsidR="008F370A" w:rsidRDefault="008F370A" w:rsidP="008F370A">
            <w:pPr>
              <w:pStyle w:val="TableParagraph"/>
              <w:rPr>
                <w:sz w:val="14"/>
              </w:rPr>
            </w:pPr>
          </w:p>
        </w:tc>
        <w:tc>
          <w:tcPr>
            <w:tcW w:w="576" w:type="dxa"/>
          </w:tcPr>
          <w:p w:rsidR="008F370A" w:rsidRDefault="008F370A" w:rsidP="008F370A">
            <w:pPr>
              <w:pStyle w:val="TableParagraph"/>
              <w:rPr>
                <w:sz w:val="14"/>
              </w:rPr>
            </w:pPr>
          </w:p>
        </w:tc>
        <w:tc>
          <w:tcPr>
            <w:tcW w:w="5749" w:type="dxa"/>
            <w:vMerge/>
            <w:tcBorders>
              <w:top w:val="nil"/>
              <w:bottom w:val="double" w:sz="1" w:space="0" w:color="000000"/>
            </w:tcBorders>
          </w:tcPr>
          <w:p w:rsidR="008F370A" w:rsidRDefault="008F370A" w:rsidP="008F370A">
            <w:pPr>
              <w:rPr>
                <w:sz w:val="2"/>
                <w:szCs w:val="2"/>
              </w:rPr>
            </w:pPr>
          </w:p>
        </w:tc>
        <w:tc>
          <w:tcPr>
            <w:tcW w:w="722" w:type="dxa"/>
            <w:vMerge w:val="restart"/>
            <w:tcBorders>
              <w:bottom w:val="double" w:sz="1" w:space="0" w:color="000000"/>
            </w:tcBorders>
          </w:tcPr>
          <w:p w:rsidR="008F370A" w:rsidRPr="00CC4519" w:rsidRDefault="00222EB2" w:rsidP="008F370A">
            <w:pPr>
              <w:pStyle w:val="TableParagraph"/>
              <w:spacing w:line="300" w:lineRule="exact"/>
              <w:ind w:left="214"/>
              <w:rPr>
                <w:sz w:val="28"/>
                <w:lang w:val="en-US"/>
              </w:rPr>
            </w:pPr>
            <w:r>
              <w:rPr>
                <w:sz w:val="28"/>
              </w:rPr>
              <w:t>4</w:t>
            </w:r>
            <w:r w:rsidR="00CC4519">
              <w:rPr>
                <w:sz w:val="28"/>
                <w:lang w:val="en-US"/>
              </w:rPr>
              <w:t>3</w:t>
            </w:r>
          </w:p>
        </w:tc>
      </w:tr>
      <w:tr w:rsidR="008F370A">
        <w:trPr>
          <w:trHeight w:val="197"/>
        </w:trPr>
        <w:tc>
          <w:tcPr>
            <w:tcW w:w="581" w:type="dxa"/>
            <w:tcBorders>
              <w:bottom w:val="double" w:sz="1" w:space="0" w:color="000000"/>
            </w:tcBorders>
          </w:tcPr>
          <w:p w:rsidR="008F370A" w:rsidRDefault="008F370A" w:rsidP="008F370A">
            <w:pPr>
              <w:pStyle w:val="TableParagraph"/>
              <w:spacing w:line="166" w:lineRule="exact"/>
              <w:ind w:left="131"/>
              <w:rPr>
                <w:sz w:val="16"/>
              </w:rPr>
            </w:pPr>
            <w:proofErr w:type="spellStart"/>
            <w:r>
              <w:rPr>
                <w:sz w:val="16"/>
              </w:rPr>
              <w:t>Изм</w:t>
            </w:r>
            <w:proofErr w:type="spellEnd"/>
            <w:r>
              <w:rPr>
                <w:sz w:val="16"/>
              </w:rPr>
              <w:t>.</w:t>
            </w:r>
          </w:p>
        </w:tc>
        <w:tc>
          <w:tcPr>
            <w:tcW w:w="718" w:type="dxa"/>
            <w:tcBorders>
              <w:bottom w:val="double" w:sz="1" w:space="0" w:color="000000"/>
            </w:tcBorders>
          </w:tcPr>
          <w:p w:rsidR="008F370A" w:rsidRDefault="008F370A" w:rsidP="008F370A">
            <w:pPr>
              <w:pStyle w:val="TableParagraph"/>
              <w:spacing w:line="166" w:lineRule="exact"/>
              <w:ind w:left="54"/>
              <w:rPr>
                <w:sz w:val="16"/>
              </w:rPr>
            </w:pPr>
            <w:r>
              <w:rPr>
                <w:sz w:val="16"/>
              </w:rPr>
              <w:t>Аркуш</w:t>
            </w:r>
          </w:p>
        </w:tc>
        <w:tc>
          <w:tcPr>
            <w:tcW w:w="1295" w:type="dxa"/>
            <w:tcBorders>
              <w:bottom w:val="double" w:sz="1" w:space="0" w:color="000000"/>
            </w:tcBorders>
          </w:tcPr>
          <w:p w:rsidR="008F370A" w:rsidRDefault="008F370A" w:rsidP="008F370A">
            <w:pPr>
              <w:pStyle w:val="TableParagraph"/>
              <w:spacing w:line="166" w:lineRule="exact"/>
              <w:ind w:left="191"/>
              <w:rPr>
                <w:sz w:val="16"/>
              </w:rPr>
            </w:pPr>
            <w:r>
              <w:rPr>
                <w:sz w:val="16"/>
              </w:rPr>
              <w:t>№</w:t>
            </w:r>
            <w:r>
              <w:rPr>
                <w:spacing w:val="-3"/>
                <w:sz w:val="16"/>
              </w:rPr>
              <w:t xml:space="preserve"> </w:t>
            </w:r>
            <w:r>
              <w:rPr>
                <w:sz w:val="16"/>
              </w:rPr>
              <w:t>документа</w:t>
            </w:r>
          </w:p>
        </w:tc>
        <w:tc>
          <w:tcPr>
            <w:tcW w:w="862" w:type="dxa"/>
            <w:tcBorders>
              <w:bottom w:val="double" w:sz="1" w:space="0" w:color="000000"/>
            </w:tcBorders>
          </w:tcPr>
          <w:p w:rsidR="008F370A" w:rsidRDefault="008F370A" w:rsidP="008F370A">
            <w:pPr>
              <w:pStyle w:val="TableParagraph"/>
              <w:spacing w:line="166" w:lineRule="exact"/>
              <w:ind w:left="53"/>
              <w:rPr>
                <w:sz w:val="16"/>
              </w:rPr>
            </w:pPr>
            <w:r>
              <w:rPr>
                <w:sz w:val="16"/>
              </w:rPr>
              <w:t>підпис</w:t>
            </w:r>
          </w:p>
        </w:tc>
        <w:tc>
          <w:tcPr>
            <w:tcW w:w="576" w:type="dxa"/>
            <w:tcBorders>
              <w:bottom w:val="double" w:sz="1" w:space="0" w:color="000000"/>
            </w:tcBorders>
          </w:tcPr>
          <w:p w:rsidR="008F370A" w:rsidRDefault="008F370A" w:rsidP="008F370A">
            <w:pPr>
              <w:pStyle w:val="TableParagraph"/>
              <w:spacing w:line="166" w:lineRule="exact"/>
              <w:ind w:left="125"/>
              <w:rPr>
                <w:sz w:val="16"/>
              </w:rPr>
            </w:pPr>
            <w:r>
              <w:rPr>
                <w:sz w:val="16"/>
              </w:rPr>
              <w:t>Дата</w:t>
            </w:r>
          </w:p>
        </w:tc>
        <w:tc>
          <w:tcPr>
            <w:tcW w:w="5749" w:type="dxa"/>
            <w:vMerge/>
            <w:tcBorders>
              <w:top w:val="nil"/>
              <w:bottom w:val="double" w:sz="1" w:space="0" w:color="000000"/>
            </w:tcBorders>
          </w:tcPr>
          <w:p w:rsidR="008F370A" w:rsidRDefault="008F370A" w:rsidP="008F370A">
            <w:pPr>
              <w:rPr>
                <w:sz w:val="2"/>
                <w:szCs w:val="2"/>
              </w:rPr>
            </w:pPr>
          </w:p>
        </w:tc>
        <w:tc>
          <w:tcPr>
            <w:tcW w:w="722" w:type="dxa"/>
            <w:vMerge/>
            <w:tcBorders>
              <w:top w:val="nil"/>
              <w:bottom w:val="double" w:sz="1" w:space="0" w:color="000000"/>
            </w:tcBorders>
          </w:tcPr>
          <w:p w:rsidR="008F370A" w:rsidRDefault="008F370A" w:rsidP="008F370A">
            <w:pPr>
              <w:rPr>
                <w:sz w:val="2"/>
                <w:szCs w:val="2"/>
              </w:rPr>
            </w:pPr>
          </w:p>
        </w:tc>
      </w:tr>
    </w:tbl>
    <w:p w:rsidR="00120D96" w:rsidRDefault="00120D96">
      <w:pPr>
        <w:rPr>
          <w:sz w:val="2"/>
          <w:szCs w:val="2"/>
        </w:rPr>
        <w:sectPr w:rsidR="00120D96">
          <w:pgSz w:w="11910" w:h="16840"/>
          <w:pgMar w:top="260" w:right="160" w:bottom="280" w:left="1020" w:header="720" w:footer="720" w:gutter="0"/>
          <w:cols w:space="720"/>
        </w:sectPr>
      </w:pPr>
    </w:p>
    <w:tbl>
      <w:tblPr>
        <w:tblStyle w:val="TableNormal"/>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81"/>
        <w:gridCol w:w="718"/>
        <w:gridCol w:w="1295"/>
        <w:gridCol w:w="862"/>
        <w:gridCol w:w="576"/>
        <w:gridCol w:w="5749"/>
        <w:gridCol w:w="722"/>
      </w:tblGrid>
      <w:tr w:rsidR="00120D96">
        <w:trPr>
          <w:trHeight w:val="14975"/>
        </w:trPr>
        <w:tc>
          <w:tcPr>
            <w:tcW w:w="10503" w:type="dxa"/>
            <w:gridSpan w:val="7"/>
          </w:tcPr>
          <w:p w:rsidR="00120D96" w:rsidRDefault="00120D96">
            <w:pPr>
              <w:pStyle w:val="TableParagraph"/>
              <w:spacing w:before="8"/>
              <w:rPr>
                <w:sz w:val="31"/>
              </w:rPr>
            </w:pPr>
          </w:p>
          <w:p w:rsidR="00CB401E" w:rsidRPr="004D4B65" w:rsidRDefault="00CB401E" w:rsidP="00CB401E">
            <w:pPr>
              <w:ind w:firstLine="708"/>
              <w:rPr>
                <w:sz w:val="32"/>
                <w:szCs w:val="32"/>
              </w:rPr>
            </w:pPr>
            <w:bookmarkStart w:id="6" w:name="_bookmark20"/>
            <w:bookmarkEnd w:id="6"/>
            <w:r w:rsidRPr="004D4B65">
              <w:rPr>
                <w:sz w:val="32"/>
                <w:szCs w:val="32"/>
              </w:rPr>
              <w:t xml:space="preserve">    </w:t>
            </w:r>
          </w:p>
          <w:p w:rsidR="00CB401E" w:rsidRPr="00222EB2" w:rsidRDefault="00CB401E" w:rsidP="00222EB2">
            <w:pPr>
              <w:spacing w:line="360" w:lineRule="auto"/>
              <w:ind w:firstLine="708"/>
              <w:rPr>
                <w:sz w:val="28"/>
                <w:szCs w:val="28"/>
              </w:rPr>
            </w:pPr>
            <w:r w:rsidRPr="004D4B65">
              <w:rPr>
                <w:sz w:val="32"/>
                <w:szCs w:val="32"/>
              </w:rPr>
              <w:t xml:space="preserve"> </w:t>
            </w:r>
            <w:r w:rsidRPr="00222EB2">
              <w:rPr>
                <w:sz w:val="28"/>
                <w:szCs w:val="28"/>
              </w:rPr>
              <w:t xml:space="preserve">[12] </w:t>
            </w:r>
            <w:proofErr w:type="spellStart"/>
            <w:r w:rsidRPr="00222EB2">
              <w:rPr>
                <w:sz w:val="28"/>
                <w:szCs w:val="28"/>
              </w:rPr>
              <w:t>Position-aware</w:t>
            </w:r>
            <w:proofErr w:type="spellEnd"/>
            <w:r w:rsidRPr="00222EB2">
              <w:rPr>
                <w:sz w:val="28"/>
                <w:szCs w:val="28"/>
              </w:rPr>
              <w:t xml:space="preserve"> </w:t>
            </w:r>
            <w:proofErr w:type="spellStart"/>
            <w:r w:rsidRPr="00222EB2">
              <w:rPr>
                <w:sz w:val="28"/>
                <w:szCs w:val="28"/>
              </w:rPr>
              <w:t>ad</w:t>
            </w:r>
            <w:proofErr w:type="spellEnd"/>
            <w:r w:rsidRPr="00222EB2">
              <w:rPr>
                <w:sz w:val="28"/>
                <w:szCs w:val="28"/>
              </w:rPr>
              <w:t xml:space="preserve"> </w:t>
            </w:r>
            <w:proofErr w:type="spellStart"/>
            <w:r w:rsidRPr="00222EB2">
              <w:rPr>
                <w:sz w:val="28"/>
                <w:szCs w:val="28"/>
              </w:rPr>
              <w:t>hoc</w:t>
            </w:r>
            <w:proofErr w:type="spellEnd"/>
            <w:r w:rsidRPr="00222EB2">
              <w:rPr>
                <w:sz w:val="28"/>
                <w:szCs w:val="28"/>
              </w:rPr>
              <w:t xml:space="preserve"> </w:t>
            </w:r>
            <w:proofErr w:type="spellStart"/>
            <w:r w:rsidRPr="00222EB2">
              <w:rPr>
                <w:sz w:val="28"/>
                <w:szCs w:val="28"/>
              </w:rPr>
              <w:t>wireless</w:t>
            </w:r>
            <w:proofErr w:type="spellEnd"/>
            <w:r w:rsidRPr="00222EB2">
              <w:rPr>
                <w:sz w:val="28"/>
                <w:szCs w:val="28"/>
              </w:rPr>
              <w:t xml:space="preserve"> </w:t>
            </w:r>
            <w:proofErr w:type="spellStart"/>
            <w:r w:rsidRPr="00222EB2">
              <w:rPr>
                <w:sz w:val="28"/>
                <w:szCs w:val="28"/>
              </w:rPr>
              <w:t>networks</w:t>
            </w:r>
            <w:proofErr w:type="spellEnd"/>
            <w:r w:rsidRPr="00222EB2">
              <w:rPr>
                <w:sz w:val="28"/>
                <w:szCs w:val="28"/>
              </w:rPr>
              <w:t xml:space="preserve"> </w:t>
            </w:r>
            <w:proofErr w:type="spellStart"/>
            <w:r w:rsidRPr="00222EB2">
              <w:rPr>
                <w:sz w:val="28"/>
                <w:szCs w:val="28"/>
              </w:rPr>
              <w:t>for</w:t>
            </w:r>
            <w:proofErr w:type="spellEnd"/>
            <w:r w:rsidRPr="00222EB2">
              <w:rPr>
                <w:sz w:val="28"/>
                <w:szCs w:val="28"/>
              </w:rPr>
              <w:t xml:space="preserve"> </w:t>
            </w:r>
            <w:proofErr w:type="spellStart"/>
            <w:r w:rsidRPr="00222EB2">
              <w:rPr>
                <w:sz w:val="28"/>
                <w:szCs w:val="28"/>
              </w:rPr>
              <w:t>inter-vehicle</w:t>
            </w:r>
            <w:proofErr w:type="spellEnd"/>
            <w:r w:rsidRPr="00222EB2">
              <w:rPr>
                <w:sz w:val="28"/>
                <w:szCs w:val="28"/>
              </w:rPr>
              <w:t xml:space="preserve"> </w:t>
            </w:r>
            <w:proofErr w:type="spellStart"/>
            <w:r w:rsidRPr="00222EB2">
              <w:rPr>
                <w:sz w:val="28"/>
                <w:szCs w:val="28"/>
              </w:rPr>
              <w:t>communications</w:t>
            </w:r>
            <w:proofErr w:type="spellEnd"/>
            <w:r w:rsidRPr="00222EB2">
              <w:rPr>
                <w:sz w:val="28"/>
                <w:szCs w:val="28"/>
              </w:rPr>
              <w:t xml:space="preserve">: </w:t>
            </w:r>
            <w:proofErr w:type="spellStart"/>
            <w:r w:rsidRPr="00222EB2">
              <w:rPr>
                <w:sz w:val="28"/>
                <w:szCs w:val="28"/>
              </w:rPr>
              <w:t>the</w:t>
            </w:r>
            <w:proofErr w:type="spellEnd"/>
            <w:r w:rsidRPr="00222EB2">
              <w:rPr>
                <w:sz w:val="28"/>
                <w:szCs w:val="28"/>
              </w:rPr>
              <w:t xml:space="preserve"> </w:t>
            </w:r>
            <w:proofErr w:type="spellStart"/>
            <w:r w:rsidRPr="00222EB2">
              <w:rPr>
                <w:sz w:val="28"/>
                <w:szCs w:val="28"/>
              </w:rPr>
              <w:t>feetnet</w:t>
            </w:r>
            <w:proofErr w:type="spellEnd"/>
            <w:r w:rsidRPr="00222EB2">
              <w:rPr>
                <w:sz w:val="28"/>
                <w:szCs w:val="28"/>
              </w:rPr>
              <w:t xml:space="preserve"> </w:t>
            </w:r>
            <w:proofErr w:type="spellStart"/>
            <w:r w:rsidRPr="00222EB2">
              <w:rPr>
                <w:sz w:val="28"/>
                <w:szCs w:val="28"/>
              </w:rPr>
              <w:t>project</w:t>
            </w:r>
            <w:proofErr w:type="spellEnd"/>
            <w:r w:rsidRPr="00222EB2">
              <w:rPr>
                <w:sz w:val="28"/>
                <w:szCs w:val="28"/>
              </w:rPr>
              <w:t xml:space="preserve"> / H. </w:t>
            </w:r>
            <w:proofErr w:type="spellStart"/>
            <w:r w:rsidRPr="00222EB2">
              <w:rPr>
                <w:sz w:val="28"/>
                <w:szCs w:val="28"/>
              </w:rPr>
              <w:t>Hartenstein</w:t>
            </w:r>
            <w:proofErr w:type="spellEnd"/>
            <w:r w:rsidRPr="00222EB2">
              <w:rPr>
                <w:sz w:val="28"/>
                <w:szCs w:val="28"/>
              </w:rPr>
              <w:t xml:space="preserve">, B. </w:t>
            </w:r>
            <w:proofErr w:type="spellStart"/>
            <w:r w:rsidRPr="00222EB2">
              <w:rPr>
                <w:sz w:val="28"/>
                <w:szCs w:val="28"/>
              </w:rPr>
              <w:t>Bochow</w:t>
            </w:r>
            <w:proofErr w:type="spellEnd"/>
            <w:r w:rsidRPr="00222EB2">
              <w:rPr>
                <w:sz w:val="28"/>
                <w:szCs w:val="28"/>
              </w:rPr>
              <w:t xml:space="preserve">, A. </w:t>
            </w:r>
            <w:proofErr w:type="spellStart"/>
            <w:r w:rsidRPr="00222EB2">
              <w:rPr>
                <w:sz w:val="28"/>
                <w:szCs w:val="28"/>
              </w:rPr>
              <w:t>Ebner</w:t>
            </w:r>
            <w:proofErr w:type="spellEnd"/>
            <w:r w:rsidRPr="00222EB2">
              <w:rPr>
                <w:sz w:val="28"/>
                <w:szCs w:val="28"/>
              </w:rPr>
              <w:t xml:space="preserve"> </w:t>
            </w:r>
            <w:proofErr w:type="spellStart"/>
            <w:r w:rsidRPr="00222EB2">
              <w:rPr>
                <w:sz w:val="28"/>
                <w:szCs w:val="28"/>
              </w:rPr>
              <w:t>et</w:t>
            </w:r>
            <w:proofErr w:type="spellEnd"/>
            <w:r w:rsidRPr="00222EB2">
              <w:rPr>
                <w:sz w:val="28"/>
                <w:szCs w:val="28"/>
              </w:rPr>
              <w:t xml:space="preserve"> </w:t>
            </w:r>
            <w:proofErr w:type="spellStart"/>
            <w:r w:rsidRPr="00222EB2">
              <w:rPr>
                <w:sz w:val="28"/>
                <w:szCs w:val="28"/>
              </w:rPr>
              <w:t>al</w:t>
            </w:r>
            <w:proofErr w:type="spellEnd"/>
            <w:r w:rsidRPr="00222EB2">
              <w:rPr>
                <w:sz w:val="28"/>
                <w:szCs w:val="28"/>
              </w:rPr>
              <w:t xml:space="preserve">. // </w:t>
            </w:r>
            <w:proofErr w:type="spellStart"/>
            <w:r w:rsidRPr="00222EB2">
              <w:rPr>
                <w:sz w:val="28"/>
                <w:szCs w:val="28"/>
              </w:rPr>
              <w:t>Proc</w:t>
            </w:r>
            <w:proofErr w:type="spellEnd"/>
            <w:r w:rsidRPr="00222EB2">
              <w:rPr>
                <w:sz w:val="28"/>
                <w:szCs w:val="28"/>
              </w:rPr>
              <w:t xml:space="preserve">. 2nd ACM </w:t>
            </w:r>
            <w:proofErr w:type="spellStart"/>
            <w:r w:rsidRPr="00222EB2">
              <w:rPr>
                <w:sz w:val="28"/>
                <w:szCs w:val="28"/>
              </w:rPr>
              <w:t>International</w:t>
            </w:r>
            <w:proofErr w:type="spellEnd"/>
            <w:r w:rsidRPr="00222EB2">
              <w:rPr>
                <w:sz w:val="28"/>
                <w:szCs w:val="28"/>
              </w:rPr>
              <w:t xml:space="preserve"> </w:t>
            </w:r>
            <w:proofErr w:type="spellStart"/>
            <w:r w:rsidRPr="00222EB2">
              <w:rPr>
                <w:sz w:val="28"/>
                <w:szCs w:val="28"/>
              </w:rPr>
              <w:t>Symp</w:t>
            </w:r>
            <w:proofErr w:type="spellEnd"/>
            <w:r w:rsidRPr="00222EB2">
              <w:rPr>
                <w:sz w:val="28"/>
                <w:szCs w:val="28"/>
              </w:rPr>
              <w:t xml:space="preserve">. </w:t>
            </w:r>
            <w:proofErr w:type="spellStart"/>
            <w:r w:rsidRPr="00222EB2">
              <w:rPr>
                <w:sz w:val="28"/>
                <w:szCs w:val="28"/>
              </w:rPr>
              <w:t>on</w:t>
            </w:r>
            <w:proofErr w:type="spellEnd"/>
            <w:r w:rsidRPr="00222EB2">
              <w:rPr>
                <w:sz w:val="28"/>
                <w:szCs w:val="28"/>
              </w:rPr>
              <w:t xml:space="preserve"> </w:t>
            </w:r>
            <w:proofErr w:type="spellStart"/>
            <w:r w:rsidRPr="00222EB2">
              <w:rPr>
                <w:sz w:val="28"/>
                <w:szCs w:val="28"/>
              </w:rPr>
              <w:t>Mobile</w:t>
            </w:r>
            <w:proofErr w:type="spellEnd"/>
            <w:r w:rsidRPr="00222EB2">
              <w:rPr>
                <w:sz w:val="28"/>
                <w:szCs w:val="28"/>
              </w:rPr>
              <w:t xml:space="preserve"> </w:t>
            </w:r>
            <w:proofErr w:type="spellStart"/>
            <w:r w:rsidRPr="00222EB2">
              <w:rPr>
                <w:sz w:val="28"/>
                <w:szCs w:val="28"/>
              </w:rPr>
              <w:t>Ad</w:t>
            </w:r>
            <w:proofErr w:type="spellEnd"/>
            <w:r w:rsidRPr="00222EB2">
              <w:rPr>
                <w:sz w:val="28"/>
                <w:szCs w:val="28"/>
              </w:rPr>
              <w:t xml:space="preserve"> </w:t>
            </w:r>
            <w:proofErr w:type="spellStart"/>
            <w:r w:rsidRPr="00222EB2">
              <w:rPr>
                <w:sz w:val="28"/>
                <w:szCs w:val="28"/>
              </w:rPr>
              <w:t>Hoc</w:t>
            </w:r>
            <w:proofErr w:type="spellEnd"/>
            <w:r w:rsidRPr="00222EB2">
              <w:rPr>
                <w:sz w:val="28"/>
                <w:szCs w:val="28"/>
              </w:rPr>
              <w:t xml:space="preserve"> </w:t>
            </w:r>
            <w:proofErr w:type="spellStart"/>
            <w:r w:rsidRPr="00222EB2">
              <w:rPr>
                <w:sz w:val="28"/>
                <w:szCs w:val="28"/>
              </w:rPr>
              <w:t>Networking</w:t>
            </w:r>
            <w:proofErr w:type="spellEnd"/>
            <w:r w:rsidRPr="00222EB2">
              <w:rPr>
                <w:sz w:val="28"/>
                <w:szCs w:val="28"/>
              </w:rPr>
              <w:t xml:space="preserve"> </w:t>
            </w:r>
            <w:proofErr w:type="spellStart"/>
            <w:r w:rsidRPr="00222EB2">
              <w:rPr>
                <w:sz w:val="28"/>
                <w:szCs w:val="28"/>
              </w:rPr>
              <w:t>and</w:t>
            </w:r>
            <w:proofErr w:type="spellEnd"/>
            <w:r w:rsidRPr="00222EB2">
              <w:rPr>
                <w:sz w:val="28"/>
                <w:szCs w:val="28"/>
              </w:rPr>
              <w:t xml:space="preserve"> </w:t>
            </w:r>
            <w:proofErr w:type="spellStart"/>
            <w:r w:rsidRPr="00222EB2">
              <w:rPr>
                <w:sz w:val="28"/>
                <w:szCs w:val="28"/>
              </w:rPr>
              <w:t>Computing</w:t>
            </w:r>
            <w:proofErr w:type="spellEnd"/>
            <w:r w:rsidRPr="00222EB2">
              <w:rPr>
                <w:sz w:val="28"/>
                <w:szCs w:val="28"/>
              </w:rPr>
              <w:t xml:space="preserve"> (</w:t>
            </w:r>
            <w:proofErr w:type="spellStart"/>
            <w:r w:rsidRPr="00222EB2">
              <w:rPr>
                <w:sz w:val="28"/>
                <w:szCs w:val="28"/>
              </w:rPr>
              <w:t>MobiHoc</w:t>
            </w:r>
            <w:proofErr w:type="spellEnd"/>
            <w:r w:rsidRPr="00222EB2">
              <w:rPr>
                <w:sz w:val="28"/>
                <w:szCs w:val="28"/>
              </w:rPr>
              <w:t xml:space="preserve"> 2001) - </w:t>
            </w:r>
            <w:proofErr w:type="spellStart"/>
            <w:r w:rsidRPr="00222EB2">
              <w:rPr>
                <w:sz w:val="28"/>
                <w:szCs w:val="28"/>
              </w:rPr>
              <w:t>Long</w:t>
            </w:r>
            <w:proofErr w:type="spellEnd"/>
            <w:r w:rsidRPr="00222EB2">
              <w:rPr>
                <w:sz w:val="28"/>
                <w:szCs w:val="28"/>
              </w:rPr>
              <w:t xml:space="preserve"> </w:t>
            </w:r>
            <w:proofErr w:type="spellStart"/>
            <w:r w:rsidRPr="00222EB2">
              <w:rPr>
                <w:sz w:val="28"/>
                <w:szCs w:val="28"/>
              </w:rPr>
              <w:t>Beach</w:t>
            </w:r>
            <w:proofErr w:type="spellEnd"/>
            <w:r w:rsidRPr="00222EB2">
              <w:rPr>
                <w:sz w:val="28"/>
                <w:szCs w:val="28"/>
              </w:rPr>
              <w:t>, CA (USA), 2001. - P.259-262.</w:t>
            </w:r>
          </w:p>
          <w:p w:rsidR="00CB401E" w:rsidRPr="00222EB2" w:rsidRDefault="00CB401E" w:rsidP="00222EB2">
            <w:pPr>
              <w:spacing w:line="360" w:lineRule="auto"/>
              <w:ind w:firstLine="708"/>
              <w:rPr>
                <w:sz w:val="28"/>
                <w:szCs w:val="28"/>
              </w:rPr>
            </w:pPr>
            <w:r w:rsidRPr="00222EB2">
              <w:rPr>
                <w:sz w:val="28"/>
                <w:szCs w:val="28"/>
              </w:rPr>
              <w:t xml:space="preserve">[13] </w:t>
            </w:r>
            <w:proofErr w:type="spellStart"/>
            <w:r w:rsidRPr="00222EB2">
              <w:rPr>
                <w:sz w:val="28"/>
                <w:szCs w:val="28"/>
              </w:rPr>
              <w:t>Rover</w:t>
            </w:r>
            <w:proofErr w:type="spellEnd"/>
            <w:r w:rsidRPr="00222EB2">
              <w:rPr>
                <w:sz w:val="28"/>
                <w:szCs w:val="28"/>
              </w:rPr>
              <w:t xml:space="preserve"> E.M., </w:t>
            </w:r>
            <w:proofErr w:type="spellStart"/>
            <w:r w:rsidRPr="00222EB2">
              <w:rPr>
                <w:sz w:val="28"/>
                <w:szCs w:val="28"/>
              </w:rPr>
              <w:t>Toh</w:t>
            </w:r>
            <w:proofErr w:type="spellEnd"/>
            <w:r w:rsidRPr="00222EB2">
              <w:rPr>
                <w:sz w:val="28"/>
                <w:szCs w:val="28"/>
              </w:rPr>
              <w:t xml:space="preserve"> C.K. A </w:t>
            </w:r>
            <w:proofErr w:type="spellStart"/>
            <w:r w:rsidRPr="00222EB2">
              <w:rPr>
                <w:sz w:val="28"/>
                <w:szCs w:val="28"/>
              </w:rPr>
              <w:t>review</w:t>
            </w:r>
            <w:proofErr w:type="spellEnd"/>
            <w:r w:rsidRPr="00222EB2">
              <w:rPr>
                <w:sz w:val="28"/>
                <w:szCs w:val="28"/>
              </w:rPr>
              <w:t xml:space="preserve"> </w:t>
            </w:r>
            <w:proofErr w:type="spellStart"/>
            <w:r w:rsidRPr="00222EB2">
              <w:rPr>
                <w:sz w:val="28"/>
                <w:szCs w:val="28"/>
              </w:rPr>
              <w:t>of</w:t>
            </w:r>
            <w:proofErr w:type="spellEnd"/>
            <w:r w:rsidRPr="00222EB2">
              <w:rPr>
                <w:sz w:val="28"/>
                <w:szCs w:val="28"/>
              </w:rPr>
              <w:t xml:space="preserve"> </w:t>
            </w:r>
            <w:proofErr w:type="spellStart"/>
            <w:r w:rsidRPr="00222EB2">
              <w:rPr>
                <w:sz w:val="28"/>
                <w:szCs w:val="28"/>
              </w:rPr>
              <w:t>current</w:t>
            </w:r>
            <w:proofErr w:type="spellEnd"/>
            <w:r w:rsidRPr="00222EB2">
              <w:rPr>
                <w:sz w:val="28"/>
                <w:szCs w:val="28"/>
              </w:rPr>
              <w:t xml:space="preserve"> </w:t>
            </w:r>
            <w:proofErr w:type="spellStart"/>
            <w:r w:rsidRPr="00222EB2">
              <w:rPr>
                <w:sz w:val="28"/>
                <w:szCs w:val="28"/>
              </w:rPr>
              <w:t>routing</w:t>
            </w:r>
            <w:proofErr w:type="spellEnd"/>
            <w:r w:rsidRPr="00222EB2">
              <w:rPr>
                <w:sz w:val="28"/>
                <w:szCs w:val="28"/>
              </w:rPr>
              <w:t xml:space="preserve"> </w:t>
            </w:r>
            <w:proofErr w:type="spellStart"/>
            <w:r w:rsidRPr="00222EB2">
              <w:rPr>
                <w:sz w:val="28"/>
                <w:szCs w:val="28"/>
              </w:rPr>
              <w:t>protocols</w:t>
            </w:r>
            <w:proofErr w:type="spellEnd"/>
            <w:r w:rsidRPr="00222EB2">
              <w:rPr>
                <w:sz w:val="28"/>
                <w:szCs w:val="28"/>
              </w:rPr>
              <w:t xml:space="preserve"> </w:t>
            </w:r>
            <w:proofErr w:type="spellStart"/>
            <w:r w:rsidRPr="00222EB2">
              <w:rPr>
                <w:sz w:val="28"/>
                <w:szCs w:val="28"/>
              </w:rPr>
              <w:t>for</w:t>
            </w:r>
            <w:proofErr w:type="spellEnd"/>
            <w:r w:rsidRPr="00222EB2">
              <w:rPr>
                <w:sz w:val="28"/>
                <w:szCs w:val="28"/>
              </w:rPr>
              <w:t xml:space="preserve"> </w:t>
            </w:r>
            <w:proofErr w:type="spellStart"/>
            <w:r w:rsidRPr="00222EB2">
              <w:rPr>
                <w:sz w:val="28"/>
                <w:szCs w:val="28"/>
              </w:rPr>
              <w:t>ad</w:t>
            </w:r>
            <w:proofErr w:type="spellEnd"/>
            <w:r w:rsidRPr="00222EB2">
              <w:rPr>
                <w:sz w:val="28"/>
                <w:szCs w:val="28"/>
              </w:rPr>
              <w:t xml:space="preserve"> </w:t>
            </w:r>
            <w:proofErr w:type="spellStart"/>
            <w:r w:rsidRPr="00222EB2">
              <w:rPr>
                <w:sz w:val="28"/>
                <w:szCs w:val="28"/>
              </w:rPr>
              <w:t>hoc</w:t>
            </w:r>
            <w:proofErr w:type="spellEnd"/>
            <w:r w:rsidRPr="00222EB2">
              <w:rPr>
                <w:sz w:val="28"/>
                <w:szCs w:val="28"/>
              </w:rPr>
              <w:t xml:space="preserve"> </w:t>
            </w:r>
            <w:proofErr w:type="spellStart"/>
            <w:r w:rsidRPr="00222EB2">
              <w:rPr>
                <w:sz w:val="28"/>
                <w:szCs w:val="28"/>
              </w:rPr>
              <w:t>mobile</w:t>
            </w:r>
            <w:proofErr w:type="spellEnd"/>
            <w:r w:rsidRPr="00222EB2">
              <w:rPr>
                <w:sz w:val="28"/>
                <w:szCs w:val="28"/>
              </w:rPr>
              <w:t xml:space="preserve"> </w:t>
            </w:r>
            <w:proofErr w:type="spellStart"/>
            <w:r w:rsidRPr="00222EB2">
              <w:rPr>
                <w:sz w:val="28"/>
                <w:szCs w:val="28"/>
              </w:rPr>
              <w:t>wireless</w:t>
            </w:r>
            <w:proofErr w:type="spellEnd"/>
            <w:r w:rsidRPr="00222EB2">
              <w:rPr>
                <w:sz w:val="28"/>
                <w:szCs w:val="28"/>
              </w:rPr>
              <w:t xml:space="preserve"> </w:t>
            </w:r>
            <w:proofErr w:type="spellStart"/>
            <w:r w:rsidRPr="00222EB2">
              <w:rPr>
                <w:sz w:val="28"/>
                <w:szCs w:val="28"/>
              </w:rPr>
              <w:t>networks</w:t>
            </w:r>
            <w:proofErr w:type="spellEnd"/>
            <w:r w:rsidRPr="00222EB2">
              <w:rPr>
                <w:sz w:val="28"/>
                <w:szCs w:val="28"/>
              </w:rPr>
              <w:t xml:space="preserve"> // IEEE </w:t>
            </w:r>
            <w:proofErr w:type="spellStart"/>
            <w:r w:rsidRPr="00222EB2">
              <w:rPr>
                <w:sz w:val="28"/>
                <w:szCs w:val="28"/>
              </w:rPr>
              <w:t>Personal</w:t>
            </w:r>
            <w:proofErr w:type="spellEnd"/>
            <w:r w:rsidRPr="00222EB2">
              <w:rPr>
                <w:sz w:val="28"/>
                <w:szCs w:val="28"/>
              </w:rPr>
              <w:t xml:space="preserve"> </w:t>
            </w:r>
            <w:proofErr w:type="spellStart"/>
            <w:r w:rsidRPr="00222EB2">
              <w:rPr>
                <w:sz w:val="28"/>
                <w:szCs w:val="28"/>
              </w:rPr>
              <w:t>Communications</w:t>
            </w:r>
            <w:proofErr w:type="spellEnd"/>
            <w:r w:rsidRPr="00222EB2">
              <w:rPr>
                <w:sz w:val="28"/>
                <w:szCs w:val="28"/>
              </w:rPr>
              <w:t>. - 1999. - Vol.6, №2. - P.46-55.</w:t>
            </w:r>
          </w:p>
          <w:p w:rsidR="00CB401E" w:rsidRPr="00222EB2" w:rsidRDefault="00CB401E" w:rsidP="00222EB2">
            <w:pPr>
              <w:spacing w:line="360" w:lineRule="auto"/>
              <w:ind w:firstLine="708"/>
              <w:rPr>
                <w:sz w:val="28"/>
                <w:szCs w:val="28"/>
              </w:rPr>
            </w:pPr>
            <w:r w:rsidRPr="00222EB2">
              <w:rPr>
                <w:sz w:val="28"/>
                <w:szCs w:val="28"/>
              </w:rPr>
              <w:t xml:space="preserve">[14] </w:t>
            </w:r>
            <w:proofErr w:type="spellStart"/>
            <w:r w:rsidRPr="00222EB2">
              <w:rPr>
                <w:sz w:val="28"/>
                <w:szCs w:val="28"/>
              </w:rPr>
              <w:t>Печурін</w:t>
            </w:r>
            <w:proofErr w:type="spellEnd"/>
            <w:r w:rsidRPr="00222EB2">
              <w:rPr>
                <w:sz w:val="28"/>
                <w:szCs w:val="28"/>
              </w:rPr>
              <w:t xml:space="preserve"> М.К., Жуков І.А., </w:t>
            </w:r>
            <w:proofErr w:type="spellStart"/>
            <w:r w:rsidRPr="00222EB2">
              <w:rPr>
                <w:sz w:val="28"/>
                <w:szCs w:val="28"/>
              </w:rPr>
              <w:t>Зайченко</w:t>
            </w:r>
            <w:proofErr w:type="spellEnd"/>
            <w:r w:rsidRPr="00222EB2">
              <w:rPr>
                <w:sz w:val="28"/>
                <w:szCs w:val="28"/>
              </w:rPr>
              <w:t xml:space="preserve"> Ю.П. Модель розподілу інформаційних ресурсів в комп'ютерних мережах // Проблеми </w:t>
            </w:r>
            <w:proofErr w:type="spellStart"/>
            <w:r w:rsidRPr="00222EB2">
              <w:rPr>
                <w:sz w:val="28"/>
                <w:szCs w:val="28"/>
              </w:rPr>
              <w:t>інформатізації</w:t>
            </w:r>
            <w:proofErr w:type="spellEnd"/>
            <w:r w:rsidRPr="00222EB2">
              <w:rPr>
                <w:sz w:val="28"/>
                <w:szCs w:val="28"/>
              </w:rPr>
              <w:t xml:space="preserve"> та управління: </w:t>
            </w:r>
            <w:proofErr w:type="spellStart"/>
            <w:r w:rsidRPr="00222EB2">
              <w:rPr>
                <w:sz w:val="28"/>
                <w:szCs w:val="28"/>
              </w:rPr>
              <w:t>Зб</w:t>
            </w:r>
            <w:proofErr w:type="spellEnd"/>
            <w:r w:rsidRPr="00222EB2">
              <w:rPr>
                <w:sz w:val="28"/>
                <w:szCs w:val="28"/>
              </w:rPr>
              <w:t>. наук. пр. - К .: НАУ, 2005. - Вип.3 (14). - С.9-14.</w:t>
            </w:r>
          </w:p>
          <w:p w:rsidR="00CB401E" w:rsidRPr="00222EB2" w:rsidRDefault="00CB401E" w:rsidP="00222EB2">
            <w:pPr>
              <w:spacing w:line="360" w:lineRule="auto"/>
              <w:ind w:firstLine="708"/>
              <w:rPr>
                <w:sz w:val="28"/>
                <w:szCs w:val="28"/>
              </w:rPr>
            </w:pPr>
            <w:r w:rsidRPr="00222EB2">
              <w:rPr>
                <w:sz w:val="28"/>
                <w:szCs w:val="28"/>
              </w:rPr>
              <w:t xml:space="preserve">[15] Дичка І.А. Підвищення завадостійкості </w:t>
            </w:r>
            <w:proofErr w:type="spellStart"/>
            <w:r w:rsidRPr="00222EB2">
              <w:rPr>
                <w:sz w:val="28"/>
                <w:szCs w:val="28"/>
              </w:rPr>
              <w:t>лінійніх</w:t>
            </w:r>
            <w:proofErr w:type="spellEnd"/>
            <w:r w:rsidRPr="00222EB2">
              <w:rPr>
                <w:sz w:val="28"/>
                <w:szCs w:val="28"/>
              </w:rPr>
              <w:t xml:space="preserve"> штрихових кодів // </w:t>
            </w:r>
            <w:proofErr w:type="spellStart"/>
            <w:r w:rsidRPr="00222EB2">
              <w:rPr>
                <w:sz w:val="28"/>
                <w:szCs w:val="28"/>
              </w:rPr>
              <w:t>Вісн</w:t>
            </w:r>
            <w:proofErr w:type="spellEnd"/>
            <w:r w:rsidRPr="00222EB2">
              <w:rPr>
                <w:sz w:val="28"/>
                <w:szCs w:val="28"/>
              </w:rPr>
              <w:t xml:space="preserve">. </w:t>
            </w:r>
            <w:proofErr w:type="spellStart"/>
            <w:r w:rsidRPr="00222EB2">
              <w:rPr>
                <w:sz w:val="28"/>
                <w:szCs w:val="28"/>
              </w:rPr>
              <w:t>Технол</w:t>
            </w:r>
            <w:proofErr w:type="spellEnd"/>
            <w:r w:rsidRPr="00222EB2">
              <w:rPr>
                <w:sz w:val="28"/>
                <w:szCs w:val="28"/>
              </w:rPr>
              <w:t>. ун-ту Поділля. - 2002. - Вип.3, т.2. - С. 78-86.</w:t>
            </w:r>
          </w:p>
          <w:p w:rsidR="00CB401E" w:rsidRPr="00222EB2" w:rsidRDefault="00CB401E" w:rsidP="00222EB2">
            <w:pPr>
              <w:spacing w:line="360" w:lineRule="auto"/>
              <w:ind w:firstLine="708"/>
              <w:rPr>
                <w:sz w:val="28"/>
                <w:szCs w:val="28"/>
              </w:rPr>
            </w:pPr>
            <w:r w:rsidRPr="00222EB2">
              <w:rPr>
                <w:sz w:val="28"/>
                <w:szCs w:val="28"/>
              </w:rPr>
              <w:t xml:space="preserve">[16] Тарасенко В.П., Дичка І.А. Структурні Способи Підвищення надійності зберігання Даних у виде </w:t>
            </w:r>
            <w:proofErr w:type="spellStart"/>
            <w:r w:rsidRPr="00222EB2">
              <w:rPr>
                <w:sz w:val="28"/>
                <w:szCs w:val="28"/>
              </w:rPr>
              <w:t>багатокольоровіх</w:t>
            </w:r>
            <w:proofErr w:type="spellEnd"/>
            <w:r w:rsidRPr="00222EB2">
              <w:rPr>
                <w:sz w:val="28"/>
                <w:szCs w:val="28"/>
              </w:rPr>
              <w:t xml:space="preserve"> матричних штрихових кодів // Автоматизовані системи управління і прилади автоматики. - Харків: ХНУРЕ, 2003. - </w:t>
            </w:r>
            <w:proofErr w:type="spellStart"/>
            <w:r w:rsidRPr="00222EB2">
              <w:rPr>
                <w:sz w:val="28"/>
                <w:szCs w:val="28"/>
              </w:rPr>
              <w:t>Вип</w:t>
            </w:r>
            <w:proofErr w:type="spellEnd"/>
            <w:r w:rsidRPr="00222EB2">
              <w:rPr>
                <w:sz w:val="28"/>
                <w:szCs w:val="28"/>
              </w:rPr>
              <w:t>. 123. - С. 101-109.</w:t>
            </w:r>
          </w:p>
          <w:p w:rsidR="00CB401E" w:rsidRPr="00222EB2" w:rsidRDefault="00CB401E" w:rsidP="00222EB2">
            <w:pPr>
              <w:spacing w:line="360" w:lineRule="auto"/>
              <w:ind w:firstLine="708"/>
              <w:rPr>
                <w:sz w:val="28"/>
                <w:szCs w:val="28"/>
              </w:rPr>
            </w:pPr>
            <w:r w:rsidRPr="00222EB2">
              <w:rPr>
                <w:sz w:val="28"/>
                <w:szCs w:val="28"/>
              </w:rPr>
              <w:t xml:space="preserve">[17] </w:t>
            </w:r>
            <w:proofErr w:type="spellStart"/>
            <w:r w:rsidRPr="00222EB2">
              <w:rPr>
                <w:sz w:val="28"/>
                <w:szCs w:val="28"/>
              </w:rPr>
              <w:t>Adaptive</w:t>
            </w:r>
            <w:proofErr w:type="spellEnd"/>
            <w:r w:rsidRPr="00222EB2">
              <w:rPr>
                <w:sz w:val="28"/>
                <w:szCs w:val="28"/>
              </w:rPr>
              <w:t xml:space="preserve"> </w:t>
            </w:r>
            <w:proofErr w:type="spellStart"/>
            <w:r w:rsidRPr="00222EB2">
              <w:rPr>
                <w:sz w:val="28"/>
                <w:szCs w:val="28"/>
              </w:rPr>
              <w:t>routing</w:t>
            </w:r>
            <w:proofErr w:type="spellEnd"/>
            <w:r w:rsidRPr="00222EB2">
              <w:rPr>
                <w:sz w:val="28"/>
                <w:szCs w:val="28"/>
              </w:rPr>
              <w:t xml:space="preserve"> </w:t>
            </w:r>
            <w:proofErr w:type="spellStart"/>
            <w:r w:rsidRPr="00222EB2">
              <w:rPr>
                <w:sz w:val="28"/>
                <w:szCs w:val="28"/>
              </w:rPr>
              <w:t>in</w:t>
            </w:r>
            <w:proofErr w:type="spellEnd"/>
            <w:r w:rsidRPr="00222EB2">
              <w:rPr>
                <w:sz w:val="28"/>
                <w:szCs w:val="28"/>
              </w:rPr>
              <w:t xml:space="preserve"> </w:t>
            </w:r>
            <w:proofErr w:type="spellStart"/>
            <w:r w:rsidRPr="00222EB2">
              <w:rPr>
                <w:sz w:val="28"/>
                <w:szCs w:val="28"/>
              </w:rPr>
              <w:t>wireless</w:t>
            </w:r>
            <w:proofErr w:type="spellEnd"/>
            <w:r w:rsidRPr="00222EB2">
              <w:rPr>
                <w:sz w:val="28"/>
                <w:szCs w:val="28"/>
              </w:rPr>
              <w:t xml:space="preserve"> </w:t>
            </w:r>
            <w:proofErr w:type="spellStart"/>
            <w:r w:rsidRPr="00222EB2">
              <w:rPr>
                <w:sz w:val="28"/>
                <w:szCs w:val="28"/>
              </w:rPr>
              <w:t>communication</w:t>
            </w:r>
            <w:proofErr w:type="spellEnd"/>
            <w:r w:rsidRPr="00222EB2">
              <w:rPr>
                <w:sz w:val="28"/>
                <w:szCs w:val="28"/>
              </w:rPr>
              <w:t xml:space="preserve"> </w:t>
            </w:r>
            <w:proofErr w:type="spellStart"/>
            <w:r w:rsidRPr="00222EB2">
              <w:rPr>
                <w:sz w:val="28"/>
                <w:szCs w:val="28"/>
              </w:rPr>
              <w:t>networks</w:t>
            </w:r>
            <w:proofErr w:type="spellEnd"/>
            <w:r w:rsidRPr="00222EB2">
              <w:rPr>
                <w:sz w:val="28"/>
                <w:szCs w:val="28"/>
              </w:rPr>
              <w:t xml:space="preserve"> </w:t>
            </w:r>
            <w:proofErr w:type="spellStart"/>
            <w:r w:rsidRPr="00222EB2">
              <w:rPr>
                <w:sz w:val="28"/>
                <w:szCs w:val="28"/>
              </w:rPr>
              <w:t>using</w:t>
            </w:r>
            <w:proofErr w:type="spellEnd"/>
            <w:r w:rsidRPr="00222EB2">
              <w:rPr>
                <w:sz w:val="28"/>
                <w:szCs w:val="28"/>
              </w:rPr>
              <w:t xml:space="preserve"> </w:t>
            </w:r>
            <w:proofErr w:type="spellStart"/>
            <w:r w:rsidRPr="00222EB2">
              <w:rPr>
                <w:sz w:val="28"/>
                <w:szCs w:val="28"/>
              </w:rPr>
              <w:t>swarm</w:t>
            </w:r>
            <w:proofErr w:type="spellEnd"/>
            <w:r w:rsidRPr="00222EB2">
              <w:rPr>
                <w:sz w:val="28"/>
                <w:szCs w:val="28"/>
              </w:rPr>
              <w:t xml:space="preserve"> </w:t>
            </w:r>
            <w:proofErr w:type="spellStart"/>
            <w:r w:rsidRPr="00222EB2">
              <w:rPr>
                <w:sz w:val="28"/>
                <w:szCs w:val="28"/>
              </w:rPr>
              <w:t>intelligence</w:t>
            </w:r>
            <w:proofErr w:type="spellEnd"/>
            <w:r w:rsidRPr="00222EB2">
              <w:rPr>
                <w:sz w:val="28"/>
                <w:szCs w:val="28"/>
              </w:rPr>
              <w:t xml:space="preserve"> / P. </w:t>
            </w:r>
            <w:proofErr w:type="spellStart"/>
            <w:r w:rsidRPr="00222EB2">
              <w:rPr>
                <w:sz w:val="28"/>
                <w:szCs w:val="28"/>
              </w:rPr>
              <w:t>Arabshahi</w:t>
            </w:r>
            <w:proofErr w:type="spellEnd"/>
            <w:r w:rsidRPr="00222EB2">
              <w:rPr>
                <w:sz w:val="28"/>
                <w:szCs w:val="28"/>
              </w:rPr>
              <w:t xml:space="preserve">, A. </w:t>
            </w:r>
            <w:proofErr w:type="spellStart"/>
            <w:r w:rsidRPr="00222EB2">
              <w:rPr>
                <w:sz w:val="28"/>
                <w:szCs w:val="28"/>
              </w:rPr>
              <w:t>Gray</w:t>
            </w:r>
            <w:proofErr w:type="spellEnd"/>
            <w:r w:rsidRPr="00222EB2">
              <w:rPr>
                <w:sz w:val="28"/>
                <w:szCs w:val="28"/>
              </w:rPr>
              <w:t xml:space="preserve">, I. </w:t>
            </w:r>
            <w:proofErr w:type="spellStart"/>
            <w:r w:rsidRPr="00222EB2">
              <w:rPr>
                <w:sz w:val="28"/>
                <w:szCs w:val="28"/>
              </w:rPr>
              <w:t>Kassabalidis</w:t>
            </w:r>
            <w:proofErr w:type="spellEnd"/>
            <w:r w:rsidRPr="00222EB2">
              <w:rPr>
                <w:sz w:val="28"/>
                <w:szCs w:val="28"/>
              </w:rPr>
              <w:t xml:space="preserve"> </w:t>
            </w:r>
            <w:proofErr w:type="spellStart"/>
            <w:r w:rsidRPr="00222EB2">
              <w:rPr>
                <w:sz w:val="28"/>
                <w:szCs w:val="28"/>
              </w:rPr>
              <w:t>et</w:t>
            </w:r>
            <w:proofErr w:type="spellEnd"/>
            <w:r w:rsidRPr="00222EB2">
              <w:rPr>
                <w:sz w:val="28"/>
                <w:szCs w:val="28"/>
              </w:rPr>
              <w:t xml:space="preserve">. </w:t>
            </w:r>
            <w:proofErr w:type="spellStart"/>
            <w:r w:rsidRPr="00222EB2">
              <w:rPr>
                <w:sz w:val="28"/>
                <w:szCs w:val="28"/>
              </w:rPr>
              <w:t>al</w:t>
            </w:r>
            <w:proofErr w:type="spellEnd"/>
            <w:r w:rsidRPr="00222EB2">
              <w:rPr>
                <w:sz w:val="28"/>
                <w:szCs w:val="28"/>
              </w:rPr>
              <w:t xml:space="preserve">. // </w:t>
            </w:r>
            <w:proofErr w:type="spellStart"/>
            <w:r w:rsidRPr="00222EB2">
              <w:rPr>
                <w:sz w:val="28"/>
                <w:szCs w:val="28"/>
              </w:rPr>
              <w:t>Proc</w:t>
            </w:r>
            <w:proofErr w:type="spellEnd"/>
            <w:r w:rsidRPr="00222EB2">
              <w:rPr>
                <w:sz w:val="28"/>
                <w:szCs w:val="28"/>
              </w:rPr>
              <w:t xml:space="preserve">. 9th AIAA </w:t>
            </w:r>
            <w:proofErr w:type="spellStart"/>
            <w:r w:rsidRPr="00222EB2">
              <w:rPr>
                <w:sz w:val="28"/>
                <w:szCs w:val="28"/>
              </w:rPr>
              <w:t>International</w:t>
            </w:r>
            <w:proofErr w:type="spellEnd"/>
            <w:r w:rsidRPr="00222EB2">
              <w:rPr>
                <w:sz w:val="28"/>
                <w:szCs w:val="28"/>
              </w:rPr>
              <w:t xml:space="preserve"> </w:t>
            </w:r>
            <w:proofErr w:type="spellStart"/>
            <w:r w:rsidRPr="00222EB2">
              <w:rPr>
                <w:sz w:val="28"/>
                <w:szCs w:val="28"/>
              </w:rPr>
              <w:t>Communications</w:t>
            </w:r>
            <w:proofErr w:type="spellEnd"/>
            <w:r w:rsidRPr="00222EB2">
              <w:rPr>
                <w:sz w:val="28"/>
                <w:szCs w:val="28"/>
              </w:rPr>
              <w:t xml:space="preserve"> </w:t>
            </w:r>
            <w:proofErr w:type="spellStart"/>
            <w:r w:rsidRPr="00222EB2">
              <w:rPr>
                <w:sz w:val="28"/>
                <w:szCs w:val="28"/>
              </w:rPr>
              <w:t>Satellite</w:t>
            </w:r>
            <w:proofErr w:type="spellEnd"/>
            <w:r w:rsidRPr="00222EB2">
              <w:rPr>
                <w:sz w:val="28"/>
                <w:szCs w:val="28"/>
              </w:rPr>
              <w:t xml:space="preserve"> </w:t>
            </w:r>
            <w:proofErr w:type="spellStart"/>
            <w:r w:rsidRPr="00222EB2">
              <w:rPr>
                <w:sz w:val="28"/>
                <w:szCs w:val="28"/>
              </w:rPr>
              <w:t>Systems</w:t>
            </w:r>
            <w:proofErr w:type="spellEnd"/>
            <w:r w:rsidRPr="00222EB2">
              <w:rPr>
                <w:sz w:val="28"/>
                <w:szCs w:val="28"/>
              </w:rPr>
              <w:t xml:space="preserve"> </w:t>
            </w:r>
            <w:proofErr w:type="spellStart"/>
            <w:r w:rsidRPr="00222EB2">
              <w:rPr>
                <w:sz w:val="28"/>
                <w:szCs w:val="28"/>
              </w:rPr>
              <w:t>Conf</w:t>
            </w:r>
            <w:proofErr w:type="spellEnd"/>
            <w:r w:rsidRPr="00222EB2">
              <w:rPr>
                <w:sz w:val="28"/>
                <w:szCs w:val="28"/>
              </w:rPr>
              <w:t xml:space="preserve">. - </w:t>
            </w:r>
            <w:proofErr w:type="spellStart"/>
            <w:r w:rsidRPr="00222EB2">
              <w:rPr>
                <w:sz w:val="28"/>
                <w:szCs w:val="28"/>
              </w:rPr>
              <w:t>Toulousу</w:t>
            </w:r>
            <w:proofErr w:type="spellEnd"/>
            <w:r w:rsidRPr="00222EB2">
              <w:rPr>
                <w:sz w:val="28"/>
                <w:szCs w:val="28"/>
              </w:rPr>
              <w:t xml:space="preserve"> (</w:t>
            </w:r>
            <w:proofErr w:type="spellStart"/>
            <w:r w:rsidRPr="00222EB2">
              <w:rPr>
                <w:sz w:val="28"/>
                <w:szCs w:val="28"/>
              </w:rPr>
              <w:t>France</w:t>
            </w:r>
            <w:proofErr w:type="spellEnd"/>
            <w:r w:rsidRPr="00222EB2">
              <w:rPr>
                <w:sz w:val="28"/>
                <w:szCs w:val="28"/>
              </w:rPr>
              <w:t>), 2001..</w:t>
            </w:r>
          </w:p>
          <w:p w:rsidR="00CB401E" w:rsidRPr="00222EB2" w:rsidRDefault="00CB401E" w:rsidP="00222EB2">
            <w:pPr>
              <w:spacing w:line="360" w:lineRule="auto"/>
              <w:ind w:firstLine="708"/>
              <w:rPr>
                <w:sz w:val="28"/>
                <w:szCs w:val="28"/>
              </w:rPr>
            </w:pPr>
            <w:r w:rsidRPr="00222EB2">
              <w:rPr>
                <w:sz w:val="28"/>
                <w:szCs w:val="28"/>
              </w:rPr>
              <w:t xml:space="preserve">[18] </w:t>
            </w:r>
            <w:proofErr w:type="spellStart"/>
            <w:r w:rsidRPr="00222EB2">
              <w:rPr>
                <w:sz w:val="28"/>
                <w:szCs w:val="28"/>
              </w:rPr>
              <w:t>Chakrabarti</w:t>
            </w:r>
            <w:proofErr w:type="spellEnd"/>
            <w:r w:rsidRPr="00222EB2">
              <w:rPr>
                <w:sz w:val="28"/>
                <w:szCs w:val="28"/>
              </w:rPr>
              <w:t xml:space="preserve"> S., </w:t>
            </w:r>
            <w:proofErr w:type="spellStart"/>
            <w:r w:rsidRPr="00222EB2">
              <w:rPr>
                <w:sz w:val="28"/>
                <w:szCs w:val="28"/>
              </w:rPr>
              <w:t>Mishra</w:t>
            </w:r>
            <w:proofErr w:type="spellEnd"/>
            <w:r w:rsidRPr="00222EB2">
              <w:rPr>
                <w:sz w:val="28"/>
                <w:szCs w:val="28"/>
              </w:rPr>
              <w:t xml:space="preserve"> A. </w:t>
            </w:r>
            <w:proofErr w:type="spellStart"/>
            <w:r w:rsidRPr="00222EB2">
              <w:rPr>
                <w:sz w:val="28"/>
                <w:szCs w:val="28"/>
              </w:rPr>
              <w:t>Quality</w:t>
            </w:r>
            <w:proofErr w:type="spellEnd"/>
            <w:r w:rsidRPr="00222EB2">
              <w:rPr>
                <w:sz w:val="28"/>
                <w:szCs w:val="28"/>
              </w:rPr>
              <w:t xml:space="preserve"> </w:t>
            </w:r>
            <w:proofErr w:type="spellStart"/>
            <w:r w:rsidRPr="00222EB2">
              <w:rPr>
                <w:sz w:val="28"/>
                <w:szCs w:val="28"/>
              </w:rPr>
              <w:t>of</w:t>
            </w:r>
            <w:proofErr w:type="spellEnd"/>
            <w:r w:rsidRPr="00222EB2">
              <w:rPr>
                <w:sz w:val="28"/>
                <w:szCs w:val="28"/>
              </w:rPr>
              <w:t xml:space="preserve"> </w:t>
            </w:r>
            <w:proofErr w:type="spellStart"/>
            <w:r w:rsidRPr="00222EB2">
              <w:rPr>
                <w:sz w:val="28"/>
                <w:szCs w:val="28"/>
              </w:rPr>
              <w:t>service</w:t>
            </w:r>
            <w:proofErr w:type="spellEnd"/>
            <w:r w:rsidRPr="00222EB2">
              <w:rPr>
                <w:sz w:val="28"/>
                <w:szCs w:val="28"/>
              </w:rPr>
              <w:t xml:space="preserve"> </w:t>
            </w:r>
            <w:proofErr w:type="spellStart"/>
            <w:r w:rsidRPr="00222EB2">
              <w:rPr>
                <w:sz w:val="28"/>
                <w:szCs w:val="28"/>
              </w:rPr>
              <w:t>challenges</w:t>
            </w:r>
            <w:proofErr w:type="spellEnd"/>
            <w:r w:rsidRPr="00222EB2">
              <w:rPr>
                <w:sz w:val="28"/>
                <w:szCs w:val="28"/>
              </w:rPr>
              <w:t xml:space="preserve"> </w:t>
            </w:r>
            <w:proofErr w:type="spellStart"/>
            <w:r w:rsidRPr="00222EB2">
              <w:rPr>
                <w:sz w:val="28"/>
                <w:szCs w:val="28"/>
              </w:rPr>
              <w:t>for</w:t>
            </w:r>
            <w:proofErr w:type="spellEnd"/>
            <w:r w:rsidRPr="00222EB2">
              <w:rPr>
                <w:sz w:val="28"/>
                <w:szCs w:val="28"/>
              </w:rPr>
              <w:t xml:space="preserve"> </w:t>
            </w:r>
            <w:proofErr w:type="spellStart"/>
            <w:r w:rsidRPr="00222EB2">
              <w:rPr>
                <w:sz w:val="28"/>
                <w:szCs w:val="28"/>
              </w:rPr>
              <w:t>wireless</w:t>
            </w:r>
            <w:proofErr w:type="spellEnd"/>
            <w:r w:rsidRPr="00222EB2">
              <w:rPr>
                <w:sz w:val="28"/>
                <w:szCs w:val="28"/>
              </w:rPr>
              <w:t xml:space="preserve"> </w:t>
            </w:r>
            <w:proofErr w:type="spellStart"/>
            <w:r w:rsidRPr="00222EB2">
              <w:rPr>
                <w:sz w:val="28"/>
                <w:szCs w:val="28"/>
              </w:rPr>
              <w:t>mobile</w:t>
            </w:r>
            <w:proofErr w:type="spellEnd"/>
            <w:r w:rsidRPr="00222EB2">
              <w:rPr>
                <w:sz w:val="28"/>
                <w:szCs w:val="28"/>
              </w:rPr>
              <w:t xml:space="preserve"> </w:t>
            </w:r>
            <w:proofErr w:type="spellStart"/>
            <w:r w:rsidRPr="00222EB2">
              <w:rPr>
                <w:sz w:val="28"/>
                <w:szCs w:val="28"/>
              </w:rPr>
              <w:t>ad</w:t>
            </w:r>
            <w:proofErr w:type="spellEnd"/>
            <w:r w:rsidRPr="00222EB2">
              <w:rPr>
                <w:sz w:val="28"/>
                <w:szCs w:val="28"/>
              </w:rPr>
              <w:t xml:space="preserve"> </w:t>
            </w:r>
            <w:proofErr w:type="spellStart"/>
            <w:r w:rsidRPr="00222EB2">
              <w:rPr>
                <w:sz w:val="28"/>
                <w:szCs w:val="28"/>
              </w:rPr>
              <w:t>hoc</w:t>
            </w:r>
            <w:proofErr w:type="spellEnd"/>
            <w:r w:rsidRPr="00222EB2">
              <w:rPr>
                <w:sz w:val="28"/>
                <w:szCs w:val="28"/>
              </w:rPr>
              <w:t xml:space="preserve"> </w:t>
            </w:r>
            <w:proofErr w:type="spellStart"/>
            <w:r w:rsidRPr="00222EB2">
              <w:rPr>
                <w:sz w:val="28"/>
                <w:szCs w:val="28"/>
              </w:rPr>
              <w:t>networks</w:t>
            </w:r>
            <w:proofErr w:type="spellEnd"/>
            <w:r w:rsidRPr="00222EB2">
              <w:rPr>
                <w:sz w:val="28"/>
                <w:szCs w:val="28"/>
              </w:rPr>
              <w:t xml:space="preserve"> // </w:t>
            </w:r>
            <w:proofErr w:type="spellStart"/>
            <w:r w:rsidRPr="00222EB2">
              <w:rPr>
                <w:sz w:val="28"/>
                <w:szCs w:val="28"/>
              </w:rPr>
              <w:t>Wireless</w:t>
            </w:r>
            <w:proofErr w:type="spellEnd"/>
            <w:r w:rsidRPr="00222EB2">
              <w:rPr>
                <w:sz w:val="28"/>
                <w:szCs w:val="28"/>
              </w:rPr>
              <w:t xml:space="preserve"> </w:t>
            </w:r>
            <w:proofErr w:type="spellStart"/>
            <w:r w:rsidRPr="00222EB2">
              <w:rPr>
                <w:sz w:val="28"/>
                <w:szCs w:val="28"/>
              </w:rPr>
              <w:t>Communications</w:t>
            </w:r>
            <w:proofErr w:type="spellEnd"/>
            <w:r w:rsidRPr="00222EB2">
              <w:rPr>
                <w:sz w:val="28"/>
                <w:szCs w:val="28"/>
              </w:rPr>
              <w:t xml:space="preserve"> </w:t>
            </w:r>
            <w:proofErr w:type="spellStart"/>
            <w:r w:rsidRPr="00222EB2">
              <w:rPr>
                <w:sz w:val="28"/>
                <w:szCs w:val="28"/>
              </w:rPr>
              <w:t>and</w:t>
            </w:r>
            <w:proofErr w:type="spellEnd"/>
            <w:r w:rsidRPr="00222EB2">
              <w:rPr>
                <w:sz w:val="28"/>
                <w:szCs w:val="28"/>
              </w:rPr>
              <w:t xml:space="preserve"> </w:t>
            </w:r>
            <w:proofErr w:type="spellStart"/>
            <w:r w:rsidRPr="00222EB2">
              <w:rPr>
                <w:sz w:val="28"/>
                <w:szCs w:val="28"/>
              </w:rPr>
              <w:t>Mobile</w:t>
            </w:r>
            <w:proofErr w:type="spellEnd"/>
            <w:r w:rsidRPr="00222EB2">
              <w:rPr>
                <w:sz w:val="28"/>
                <w:szCs w:val="28"/>
              </w:rPr>
              <w:t xml:space="preserve"> </w:t>
            </w:r>
            <w:proofErr w:type="spellStart"/>
            <w:r w:rsidRPr="00222EB2">
              <w:rPr>
                <w:sz w:val="28"/>
                <w:szCs w:val="28"/>
              </w:rPr>
              <w:t>Computing</w:t>
            </w:r>
            <w:proofErr w:type="spellEnd"/>
            <w:r w:rsidRPr="00222EB2">
              <w:rPr>
                <w:sz w:val="28"/>
                <w:szCs w:val="28"/>
              </w:rPr>
              <w:t>. - 2004. - Vol.4, №2. - P.129-153.</w:t>
            </w:r>
          </w:p>
          <w:p w:rsidR="00222EB2" w:rsidRPr="00222EB2" w:rsidRDefault="00222EB2" w:rsidP="00222EB2">
            <w:pPr>
              <w:spacing w:line="360" w:lineRule="auto"/>
              <w:ind w:firstLine="708"/>
              <w:rPr>
                <w:sz w:val="28"/>
                <w:szCs w:val="28"/>
              </w:rPr>
            </w:pPr>
            <w:r w:rsidRPr="00222EB2">
              <w:rPr>
                <w:sz w:val="28"/>
                <w:szCs w:val="28"/>
              </w:rPr>
              <w:t xml:space="preserve">[19] </w:t>
            </w:r>
            <w:proofErr w:type="spellStart"/>
            <w:r w:rsidRPr="00222EB2">
              <w:rPr>
                <w:sz w:val="28"/>
                <w:szCs w:val="28"/>
              </w:rPr>
              <w:t>Park</w:t>
            </w:r>
            <w:proofErr w:type="spellEnd"/>
            <w:r w:rsidRPr="00222EB2">
              <w:rPr>
                <w:sz w:val="28"/>
                <w:szCs w:val="28"/>
              </w:rPr>
              <w:t xml:space="preserve"> V.D., </w:t>
            </w:r>
            <w:proofErr w:type="spellStart"/>
            <w:r w:rsidRPr="00222EB2">
              <w:rPr>
                <w:sz w:val="28"/>
                <w:szCs w:val="28"/>
              </w:rPr>
              <w:t>Corson</w:t>
            </w:r>
            <w:proofErr w:type="spellEnd"/>
            <w:r w:rsidRPr="00222EB2">
              <w:rPr>
                <w:sz w:val="28"/>
                <w:szCs w:val="28"/>
              </w:rPr>
              <w:t xml:space="preserve"> M.S. A </w:t>
            </w:r>
            <w:proofErr w:type="spellStart"/>
            <w:r w:rsidRPr="00222EB2">
              <w:rPr>
                <w:sz w:val="28"/>
                <w:szCs w:val="28"/>
              </w:rPr>
              <w:t>highly</w:t>
            </w:r>
            <w:proofErr w:type="spellEnd"/>
            <w:r w:rsidRPr="00222EB2">
              <w:rPr>
                <w:sz w:val="28"/>
                <w:szCs w:val="28"/>
              </w:rPr>
              <w:t xml:space="preserve"> </w:t>
            </w:r>
            <w:proofErr w:type="spellStart"/>
            <w:r w:rsidRPr="00222EB2">
              <w:rPr>
                <w:sz w:val="28"/>
                <w:szCs w:val="28"/>
              </w:rPr>
              <w:t>adaptive</w:t>
            </w:r>
            <w:proofErr w:type="spellEnd"/>
            <w:r w:rsidRPr="00222EB2">
              <w:rPr>
                <w:sz w:val="28"/>
                <w:szCs w:val="28"/>
              </w:rPr>
              <w:t xml:space="preserve"> </w:t>
            </w:r>
            <w:proofErr w:type="spellStart"/>
            <w:r w:rsidRPr="00222EB2">
              <w:rPr>
                <w:sz w:val="28"/>
                <w:szCs w:val="28"/>
              </w:rPr>
              <w:t>distributed</w:t>
            </w:r>
            <w:proofErr w:type="spellEnd"/>
            <w:r w:rsidRPr="00222EB2">
              <w:rPr>
                <w:sz w:val="28"/>
                <w:szCs w:val="28"/>
              </w:rPr>
              <w:t xml:space="preserve"> </w:t>
            </w:r>
            <w:proofErr w:type="spellStart"/>
            <w:r w:rsidRPr="00222EB2">
              <w:rPr>
                <w:sz w:val="28"/>
                <w:szCs w:val="28"/>
              </w:rPr>
              <w:t>routing</w:t>
            </w:r>
            <w:proofErr w:type="spellEnd"/>
            <w:r w:rsidRPr="00222EB2">
              <w:rPr>
                <w:sz w:val="28"/>
                <w:szCs w:val="28"/>
              </w:rPr>
              <w:t xml:space="preserve"> </w:t>
            </w:r>
            <w:proofErr w:type="spellStart"/>
            <w:r w:rsidRPr="00222EB2">
              <w:rPr>
                <w:sz w:val="28"/>
                <w:szCs w:val="28"/>
              </w:rPr>
              <w:t>algorithm</w:t>
            </w:r>
            <w:proofErr w:type="spellEnd"/>
            <w:r w:rsidRPr="00222EB2">
              <w:rPr>
                <w:sz w:val="28"/>
                <w:szCs w:val="28"/>
              </w:rPr>
              <w:t xml:space="preserve"> </w:t>
            </w:r>
            <w:proofErr w:type="spellStart"/>
            <w:r w:rsidRPr="00222EB2">
              <w:rPr>
                <w:sz w:val="28"/>
                <w:szCs w:val="28"/>
              </w:rPr>
              <w:t>for</w:t>
            </w:r>
            <w:proofErr w:type="spellEnd"/>
            <w:r w:rsidRPr="00222EB2">
              <w:rPr>
                <w:sz w:val="28"/>
                <w:szCs w:val="28"/>
              </w:rPr>
              <w:t xml:space="preserve"> </w:t>
            </w:r>
            <w:proofErr w:type="spellStart"/>
            <w:r w:rsidRPr="00222EB2">
              <w:rPr>
                <w:sz w:val="28"/>
                <w:szCs w:val="28"/>
              </w:rPr>
              <w:t>mobile</w:t>
            </w:r>
            <w:proofErr w:type="spellEnd"/>
            <w:r w:rsidRPr="00222EB2">
              <w:rPr>
                <w:sz w:val="28"/>
                <w:szCs w:val="28"/>
              </w:rPr>
              <w:t xml:space="preserve"> </w:t>
            </w:r>
            <w:proofErr w:type="spellStart"/>
            <w:r w:rsidRPr="00222EB2">
              <w:rPr>
                <w:sz w:val="28"/>
                <w:szCs w:val="28"/>
              </w:rPr>
              <w:t>wireless</w:t>
            </w:r>
            <w:proofErr w:type="spellEnd"/>
            <w:r w:rsidRPr="00222EB2">
              <w:rPr>
                <w:sz w:val="28"/>
                <w:szCs w:val="28"/>
              </w:rPr>
              <w:t xml:space="preserve"> </w:t>
            </w:r>
            <w:proofErr w:type="spellStart"/>
            <w:r w:rsidRPr="00222EB2">
              <w:rPr>
                <w:sz w:val="28"/>
                <w:szCs w:val="28"/>
              </w:rPr>
              <w:t>networks</w:t>
            </w:r>
            <w:proofErr w:type="spellEnd"/>
            <w:r w:rsidRPr="00222EB2">
              <w:rPr>
                <w:sz w:val="28"/>
                <w:szCs w:val="28"/>
              </w:rPr>
              <w:t xml:space="preserve"> // </w:t>
            </w:r>
            <w:proofErr w:type="spellStart"/>
            <w:r w:rsidRPr="00222EB2">
              <w:rPr>
                <w:sz w:val="28"/>
                <w:szCs w:val="28"/>
              </w:rPr>
              <w:t>Proceedings</w:t>
            </w:r>
            <w:proofErr w:type="spellEnd"/>
            <w:r w:rsidRPr="00222EB2">
              <w:rPr>
                <w:sz w:val="28"/>
                <w:szCs w:val="28"/>
              </w:rPr>
              <w:t xml:space="preserve"> 16th </w:t>
            </w:r>
            <w:proofErr w:type="spellStart"/>
            <w:r w:rsidRPr="00222EB2">
              <w:rPr>
                <w:sz w:val="28"/>
                <w:szCs w:val="28"/>
              </w:rPr>
              <w:t>Annual</w:t>
            </w:r>
            <w:proofErr w:type="spellEnd"/>
            <w:r w:rsidRPr="00222EB2">
              <w:rPr>
                <w:sz w:val="28"/>
                <w:szCs w:val="28"/>
              </w:rPr>
              <w:t xml:space="preserve"> </w:t>
            </w:r>
            <w:proofErr w:type="spellStart"/>
            <w:r w:rsidRPr="00222EB2">
              <w:rPr>
                <w:sz w:val="28"/>
                <w:szCs w:val="28"/>
              </w:rPr>
              <w:t>Joint</w:t>
            </w:r>
            <w:proofErr w:type="spellEnd"/>
            <w:r w:rsidRPr="00222EB2">
              <w:rPr>
                <w:sz w:val="28"/>
                <w:szCs w:val="28"/>
              </w:rPr>
              <w:t xml:space="preserve"> </w:t>
            </w:r>
            <w:proofErr w:type="spellStart"/>
            <w:r w:rsidRPr="00222EB2">
              <w:rPr>
                <w:sz w:val="28"/>
                <w:szCs w:val="28"/>
              </w:rPr>
              <w:t>Conference</w:t>
            </w:r>
            <w:proofErr w:type="spellEnd"/>
            <w:r w:rsidRPr="00222EB2">
              <w:rPr>
                <w:sz w:val="28"/>
                <w:szCs w:val="28"/>
              </w:rPr>
              <w:t xml:space="preserve"> </w:t>
            </w:r>
            <w:proofErr w:type="spellStart"/>
            <w:r w:rsidRPr="00222EB2">
              <w:rPr>
                <w:sz w:val="28"/>
                <w:szCs w:val="28"/>
              </w:rPr>
              <w:t>of</w:t>
            </w:r>
            <w:proofErr w:type="spellEnd"/>
            <w:r w:rsidRPr="00222EB2">
              <w:rPr>
                <w:sz w:val="28"/>
                <w:szCs w:val="28"/>
              </w:rPr>
              <w:t xml:space="preserve"> </w:t>
            </w:r>
            <w:proofErr w:type="spellStart"/>
            <w:r w:rsidRPr="00222EB2">
              <w:rPr>
                <w:sz w:val="28"/>
                <w:szCs w:val="28"/>
              </w:rPr>
              <w:t>the</w:t>
            </w:r>
            <w:proofErr w:type="spellEnd"/>
            <w:r w:rsidRPr="00222EB2">
              <w:rPr>
                <w:sz w:val="28"/>
                <w:szCs w:val="28"/>
              </w:rPr>
              <w:t xml:space="preserve"> IEEE </w:t>
            </w:r>
            <w:proofErr w:type="spellStart"/>
            <w:r w:rsidRPr="00222EB2">
              <w:rPr>
                <w:sz w:val="28"/>
                <w:szCs w:val="28"/>
              </w:rPr>
              <w:t>Computer</w:t>
            </w:r>
            <w:proofErr w:type="spellEnd"/>
            <w:r w:rsidRPr="00222EB2">
              <w:rPr>
                <w:sz w:val="28"/>
                <w:szCs w:val="28"/>
              </w:rPr>
              <w:t xml:space="preserve"> </w:t>
            </w:r>
            <w:proofErr w:type="spellStart"/>
            <w:r w:rsidRPr="00222EB2">
              <w:rPr>
                <w:sz w:val="28"/>
                <w:szCs w:val="28"/>
              </w:rPr>
              <w:t>and</w:t>
            </w:r>
            <w:proofErr w:type="spellEnd"/>
            <w:r w:rsidRPr="00222EB2">
              <w:rPr>
                <w:sz w:val="28"/>
                <w:szCs w:val="28"/>
              </w:rPr>
              <w:t xml:space="preserve"> </w:t>
            </w:r>
            <w:proofErr w:type="spellStart"/>
            <w:r w:rsidRPr="00222EB2">
              <w:rPr>
                <w:sz w:val="28"/>
                <w:szCs w:val="28"/>
              </w:rPr>
              <w:t>Communications</w:t>
            </w:r>
            <w:proofErr w:type="spellEnd"/>
            <w:r w:rsidRPr="00222EB2">
              <w:rPr>
                <w:sz w:val="28"/>
                <w:szCs w:val="28"/>
              </w:rPr>
              <w:t xml:space="preserve"> </w:t>
            </w:r>
            <w:proofErr w:type="spellStart"/>
            <w:r w:rsidRPr="00222EB2">
              <w:rPr>
                <w:sz w:val="28"/>
                <w:szCs w:val="28"/>
              </w:rPr>
              <w:t>Societies</w:t>
            </w:r>
            <w:proofErr w:type="spellEnd"/>
            <w:r w:rsidRPr="00222EB2">
              <w:rPr>
                <w:sz w:val="28"/>
                <w:szCs w:val="28"/>
              </w:rPr>
              <w:t xml:space="preserve"> (IEEE INFOCOM 1997). - </w:t>
            </w:r>
            <w:proofErr w:type="spellStart"/>
            <w:r w:rsidRPr="00222EB2">
              <w:rPr>
                <w:sz w:val="28"/>
                <w:szCs w:val="28"/>
              </w:rPr>
              <w:t>Kobe</w:t>
            </w:r>
            <w:proofErr w:type="spellEnd"/>
            <w:r w:rsidRPr="00222EB2">
              <w:rPr>
                <w:sz w:val="28"/>
                <w:szCs w:val="28"/>
              </w:rPr>
              <w:t xml:space="preserve"> (</w:t>
            </w:r>
            <w:proofErr w:type="spellStart"/>
            <w:r w:rsidRPr="00222EB2">
              <w:rPr>
                <w:sz w:val="28"/>
                <w:szCs w:val="28"/>
              </w:rPr>
              <w:t>Japan</w:t>
            </w:r>
            <w:proofErr w:type="spellEnd"/>
            <w:r w:rsidRPr="00222EB2">
              <w:rPr>
                <w:sz w:val="28"/>
                <w:szCs w:val="28"/>
              </w:rPr>
              <w:t>), 1997. - P.1405-1413.</w:t>
            </w:r>
          </w:p>
          <w:p w:rsidR="00222EB2" w:rsidRPr="00222EB2" w:rsidRDefault="00222EB2" w:rsidP="00222EB2">
            <w:pPr>
              <w:spacing w:line="360" w:lineRule="auto"/>
              <w:ind w:firstLine="708"/>
              <w:rPr>
                <w:sz w:val="28"/>
                <w:szCs w:val="28"/>
              </w:rPr>
            </w:pPr>
            <w:r w:rsidRPr="00222EB2">
              <w:rPr>
                <w:sz w:val="28"/>
                <w:szCs w:val="28"/>
              </w:rPr>
              <w:t xml:space="preserve">[20] </w:t>
            </w:r>
            <w:proofErr w:type="spellStart"/>
            <w:r w:rsidRPr="00222EB2">
              <w:rPr>
                <w:sz w:val="28"/>
                <w:szCs w:val="28"/>
              </w:rPr>
              <w:t>Pham</w:t>
            </w:r>
            <w:proofErr w:type="spellEnd"/>
            <w:r w:rsidRPr="00222EB2">
              <w:rPr>
                <w:sz w:val="28"/>
                <w:szCs w:val="28"/>
              </w:rPr>
              <w:t xml:space="preserve"> P.P., </w:t>
            </w:r>
            <w:proofErr w:type="spellStart"/>
            <w:r w:rsidRPr="00222EB2">
              <w:rPr>
                <w:sz w:val="28"/>
                <w:szCs w:val="28"/>
              </w:rPr>
              <w:t>Perreau</w:t>
            </w:r>
            <w:proofErr w:type="spellEnd"/>
            <w:r w:rsidRPr="00222EB2">
              <w:rPr>
                <w:sz w:val="28"/>
                <w:szCs w:val="28"/>
              </w:rPr>
              <w:t xml:space="preserve"> S. </w:t>
            </w:r>
            <w:proofErr w:type="spellStart"/>
            <w:r w:rsidRPr="00222EB2">
              <w:rPr>
                <w:sz w:val="28"/>
                <w:szCs w:val="28"/>
              </w:rPr>
              <w:t>Increasing</w:t>
            </w:r>
            <w:proofErr w:type="spellEnd"/>
            <w:r w:rsidRPr="00222EB2">
              <w:rPr>
                <w:sz w:val="28"/>
                <w:szCs w:val="28"/>
              </w:rPr>
              <w:t xml:space="preserve"> </w:t>
            </w:r>
            <w:proofErr w:type="spellStart"/>
            <w:r w:rsidRPr="00222EB2">
              <w:rPr>
                <w:sz w:val="28"/>
                <w:szCs w:val="28"/>
              </w:rPr>
              <w:t>the</w:t>
            </w:r>
            <w:proofErr w:type="spellEnd"/>
            <w:r w:rsidRPr="00222EB2">
              <w:rPr>
                <w:sz w:val="28"/>
                <w:szCs w:val="28"/>
              </w:rPr>
              <w:t xml:space="preserve"> </w:t>
            </w:r>
            <w:proofErr w:type="spellStart"/>
            <w:r w:rsidRPr="00222EB2">
              <w:rPr>
                <w:sz w:val="28"/>
                <w:szCs w:val="28"/>
              </w:rPr>
              <w:t>network</w:t>
            </w:r>
            <w:proofErr w:type="spellEnd"/>
            <w:r w:rsidRPr="00222EB2">
              <w:rPr>
                <w:sz w:val="28"/>
                <w:szCs w:val="28"/>
              </w:rPr>
              <w:t xml:space="preserve"> </w:t>
            </w:r>
            <w:proofErr w:type="spellStart"/>
            <w:r w:rsidRPr="00222EB2">
              <w:rPr>
                <w:sz w:val="28"/>
                <w:szCs w:val="28"/>
              </w:rPr>
              <w:t>performance</w:t>
            </w:r>
            <w:proofErr w:type="spellEnd"/>
            <w:r w:rsidRPr="00222EB2">
              <w:rPr>
                <w:sz w:val="28"/>
                <w:szCs w:val="28"/>
              </w:rPr>
              <w:t xml:space="preserve"> </w:t>
            </w:r>
            <w:proofErr w:type="spellStart"/>
            <w:r w:rsidRPr="00222EB2">
              <w:rPr>
                <w:sz w:val="28"/>
                <w:szCs w:val="28"/>
              </w:rPr>
              <w:t>using</w:t>
            </w:r>
            <w:proofErr w:type="spellEnd"/>
            <w:r w:rsidRPr="00222EB2">
              <w:rPr>
                <w:sz w:val="28"/>
                <w:szCs w:val="28"/>
              </w:rPr>
              <w:t xml:space="preserve"> </w:t>
            </w:r>
            <w:proofErr w:type="spellStart"/>
            <w:r w:rsidRPr="00222EB2">
              <w:rPr>
                <w:sz w:val="28"/>
                <w:szCs w:val="28"/>
              </w:rPr>
              <w:t>multi-path</w:t>
            </w:r>
            <w:proofErr w:type="spellEnd"/>
            <w:r w:rsidRPr="00222EB2">
              <w:rPr>
                <w:sz w:val="28"/>
                <w:szCs w:val="28"/>
              </w:rPr>
              <w:t xml:space="preserve"> </w:t>
            </w:r>
            <w:proofErr w:type="spellStart"/>
            <w:r w:rsidRPr="00222EB2">
              <w:rPr>
                <w:sz w:val="28"/>
                <w:szCs w:val="28"/>
              </w:rPr>
              <w:t>routing</w:t>
            </w:r>
            <w:proofErr w:type="spellEnd"/>
            <w:r w:rsidRPr="00222EB2">
              <w:rPr>
                <w:sz w:val="28"/>
                <w:szCs w:val="28"/>
              </w:rPr>
              <w:t xml:space="preserve"> </w:t>
            </w:r>
            <w:proofErr w:type="spellStart"/>
            <w:r w:rsidRPr="00222EB2">
              <w:rPr>
                <w:sz w:val="28"/>
                <w:szCs w:val="28"/>
              </w:rPr>
              <w:t>mechanism</w:t>
            </w:r>
            <w:proofErr w:type="spellEnd"/>
            <w:r w:rsidRPr="00222EB2">
              <w:rPr>
                <w:sz w:val="28"/>
                <w:szCs w:val="28"/>
              </w:rPr>
              <w:t xml:space="preserve"> </w:t>
            </w:r>
            <w:proofErr w:type="spellStart"/>
            <w:r w:rsidRPr="00222EB2">
              <w:rPr>
                <w:sz w:val="28"/>
                <w:szCs w:val="28"/>
              </w:rPr>
              <w:t>with</w:t>
            </w:r>
            <w:proofErr w:type="spellEnd"/>
            <w:r w:rsidRPr="00222EB2">
              <w:rPr>
                <w:sz w:val="28"/>
                <w:szCs w:val="28"/>
              </w:rPr>
              <w:t xml:space="preserve"> </w:t>
            </w:r>
            <w:proofErr w:type="spellStart"/>
            <w:r w:rsidRPr="00222EB2">
              <w:rPr>
                <w:sz w:val="28"/>
                <w:szCs w:val="28"/>
              </w:rPr>
              <w:t>load</w:t>
            </w:r>
            <w:proofErr w:type="spellEnd"/>
            <w:r w:rsidRPr="00222EB2">
              <w:rPr>
                <w:sz w:val="28"/>
                <w:szCs w:val="28"/>
              </w:rPr>
              <w:t xml:space="preserve"> </w:t>
            </w:r>
            <w:proofErr w:type="spellStart"/>
            <w:r w:rsidRPr="00222EB2">
              <w:rPr>
                <w:sz w:val="28"/>
                <w:szCs w:val="28"/>
              </w:rPr>
              <w:t>balance</w:t>
            </w:r>
            <w:proofErr w:type="spellEnd"/>
            <w:r w:rsidRPr="00222EB2">
              <w:rPr>
                <w:sz w:val="28"/>
                <w:szCs w:val="28"/>
              </w:rPr>
              <w:t xml:space="preserve"> // </w:t>
            </w:r>
            <w:proofErr w:type="spellStart"/>
            <w:r w:rsidRPr="00222EB2">
              <w:rPr>
                <w:sz w:val="28"/>
                <w:szCs w:val="28"/>
              </w:rPr>
              <w:t>Ad</w:t>
            </w:r>
            <w:proofErr w:type="spellEnd"/>
            <w:r w:rsidRPr="00222EB2">
              <w:rPr>
                <w:sz w:val="28"/>
                <w:szCs w:val="28"/>
              </w:rPr>
              <w:t xml:space="preserve"> </w:t>
            </w:r>
            <w:proofErr w:type="spellStart"/>
            <w:r w:rsidRPr="00222EB2">
              <w:rPr>
                <w:sz w:val="28"/>
                <w:szCs w:val="28"/>
              </w:rPr>
              <w:t>Hoc</w:t>
            </w:r>
            <w:proofErr w:type="spellEnd"/>
            <w:r w:rsidRPr="00222EB2">
              <w:rPr>
                <w:sz w:val="28"/>
                <w:szCs w:val="28"/>
              </w:rPr>
              <w:t xml:space="preserve"> </w:t>
            </w:r>
            <w:proofErr w:type="spellStart"/>
            <w:r w:rsidRPr="00222EB2">
              <w:rPr>
                <w:sz w:val="28"/>
                <w:szCs w:val="28"/>
              </w:rPr>
              <w:t>Networks</w:t>
            </w:r>
            <w:proofErr w:type="spellEnd"/>
            <w:r w:rsidRPr="00222EB2">
              <w:rPr>
                <w:sz w:val="28"/>
                <w:szCs w:val="28"/>
              </w:rPr>
              <w:t>. - 2004. - Vol.2, №4. - Р.433-459.</w:t>
            </w:r>
          </w:p>
          <w:p w:rsidR="00120D96" w:rsidRDefault="00120D96">
            <w:pPr>
              <w:pStyle w:val="TableParagraph"/>
              <w:spacing w:line="360" w:lineRule="auto"/>
              <w:ind w:left="4" w:right="563" w:firstLine="708"/>
              <w:jc w:val="both"/>
              <w:rPr>
                <w:sz w:val="28"/>
              </w:rPr>
            </w:pPr>
          </w:p>
        </w:tc>
      </w:tr>
      <w:tr w:rsidR="008F370A">
        <w:trPr>
          <w:trHeight w:val="220"/>
        </w:trPr>
        <w:tc>
          <w:tcPr>
            <w:tcW w:w="581" w:type="dxa"/>
          </w:tcPr>
          <w:p w:rsidR="008F370A" w:rsidRDefault="008F370A" w:rsidP="008F370A">
            <w:pPr>
              <w:pStyle w:val="TableParagraph"/>
              <w:rPr>
                <w:sz w:val="14"/>
              </w:rPr>
            </w:pPr>
          </w:p>
        </w:tc>
        <w:tc>
          <w:tcPr>
            <w:tcW w:w="718" w:type="dxa"/>
          </w:tcPr>
          <w:p w:rsidR="008F370A" w:rsidRDefault="008F370A" w:rsidP="008F370A">
            <w:pPr>
              <w:pStyle w:val="TableParagraph"/>
              <w:rPr>
                <w:sz w:val="14"/>
              </w:rPr>
            </w:pPr>
          </w:p>
        </w:tc>
        <w:tc>
          <w:tcPr>
            <w:tcW w:w="1295" w:type="dxa"/>
          </w:tcPr>
          <w:p w:rsidR="008F370A" w:rsidRDefault="008F370A" w:rsidP="008F370A">
            <w:pPr>
              <w:pStyle w:val="TableParagraph"/>
              <w:rPr>
                <w:sz w:val="14"/>
              </w:rPr>
            </w:pPr>
          </w:p>
        </w:tc>
        <w:tc>
          <w:tcPr>
            <w:tcW w:w="862" w:type="dxa"/>
          </w:tcPr>
          <w:p w:rsidR="008F370A" w:rsidRDefault="008F370A" w:rsidP="008F370A">
            <w:pPr>
              <w:pStyle w:val="TableParagraph"/>
              <w:rPr>
                <w:sz w:val="14"/>
              </w:rPr>
            </w:pPr>
          </w:p>
        </w:tc>
        <w:tc>
          <w:tcPr>
            <w:tcW w:w="576" w:type="dxa"/>
          </w:tcPr>
          <w:p w:rsidR="008F370A" w:rsidRDefault="008F370A" w:rsidP="008F370A">
            <w:pPr>
              <w:pStyle w:val="TableParagraph"/>
              <w:rPr>
                <w:sz w:val="14"/>
              </w:rPr>
            </w:pPr>
          </w:p>
        </w:tc>
        <w:tc>
          <w:tcPr>
            <w:tcW w:w="5749" w:type="dxa"/>
            <w:vMerge w:val="restart"/>
            <w:tcBorders>
              <w:bottom w:val="double" w:sz="1" w:space="0" w:color="000000"/>
            </w:tcBorders>
          </w:tcPr>
          <w:p w:rsidR="008F370A" w:rsidRDefault="008F370A" w:rsidP="008F370A">
            <w:pPr>
              <w:pStyle w:val="TableParagraph"/>
              <w:spacing w:line="260" w:lineRule="exact"/>
              <w:ind w:left="135"/>
              <w:jc w:val="center"/>
              <w:rPr>
                <w:b/>
                <w:i/>
                <w:sz w:val="24"/>
              </w:rPr>
            </w:pPr>
            <w:r>
              <w:rPr>
                <w:b/>
                <w:i/>
                <w:sz w:val="24"/>
              </w:rPr>
              <w:t>ІАЛЦ.466538.004</w:t>
            </w:r>
            <w:r>
              <w:rPr>
                <w:b/>
                <w:i/>
                <w:spacing w:val="-3"/>
                <w:sz w:val="24"/>
              </w:rPr>
              <w:t xml:space="preserve"> </w:t>
            </w:r>
            <w:r>
              <w:rPr>
                <w:b/>
                <w:i/>
                <w:sz w:val="24"/>
              </w:rPr>
              <w:t>ПЗ</w:t>
            </w:r>
          </w:p>
        </w:tc>
        <w:tc>
          <w:tcPr>
            <w:tcW w:w="722" w:type="dxa"/>
          </w:tcPr>
          <w:p w:rsidR="008F370A" w:rsidRDefault="008F370A" w:rsidP="008F370A">
            <w:pPr>
              <w:pStyle w:val="TableParagraph"/>
              <w:spacing w:line="176" w:lineRule="exact"/>
              <w:ind w:left="139"/>
              <w:rPr>
                <w:sz w:val="16"/>
              </w:rPr>
            </w:pPr>
            <w:r>
              <w:rPr>
                <w:sz w:val="16"/>
              </w:rPr>
              <w:t>аркуш</w:t>
            </w:r>
          </w:p>
        </w:tc>
      </w:tr>
      <w:tr w:rsidR="008F370A">
        <w:trPr>
          <w:trHeight w:val="210"/>
        </w:trPr>
        <w:tc>
          <w:tcPr>
            <w:tcW w:w="581" w:type="dxa"/>
          </w:tcPr>
          <w:p w:rsidR="008F370A" w:rsidRDefault="008F370A" w:rsidP="008F370A">
            <w:pPr>
              <w:pStyle w:val="TableParagraph"/>
              <w:rPr>
                <w:sz w:val="14"/>
              </w:rPr>
            </w:pPr>
          </w:p>
        </w:tc>
        <w:tc>
          <w:tcPr>
            <w:tcW w:w="718" w:type="dxa"/>
          </w:tcPr>
          <w:p w:rsidR="008F370A" w:rsidRDefault="008F370A" w:rsidP="008F370A">
            <w:pPr>
              <w:pStyle w:val="TableParagraph"/>
              <w:rPr>
                <w:sz w:val="14"/>
              </w:rPr>
            </w:pPr>
          </w:p>
        </w:tc>
        <w:tc>
          <w:tcPr>
            <w:tcW w:w="1295" w:type="dxa"/>
          </w:tcPr>
          <w:p w:rsidR="008F370A" w:rsidRDefault="008F370A" w:rsidP="008F370A">
            <w:pPr>
              <w:pStyle w:val="TableParagraph"/>
              <w:rPr>
                <w:sz w:val="14"/>
              </w:rPr>
            </w:pPr>
          </w:p>
        </w:tc>
        <w:tc>
          <w:tcPr>
            <w:tcW w:w="862" w:type="dxa"/>
          </w:tcPr>
          <w:p w:rsidR="008F370A" w:rsidRDefault="008F370A" w:rsidP="008F370A">
            <w:pPr>
              <w:pStyle w:val="TableParagraph"/>
              <w:rPr>
                <w:sz w:val="14"/>
              </w:rPr>
            </w:pPr>
          </w:p>
        </w:tc>
        <w:tc>
          <w:tcPr>
            <w:tcW w:w="576" w:type="dxa"/>
          </w:tcPr>
          <w:p w:rsidR="008F370A" w:rsidRDefault="008F370A" w:rsidP="008F370A">
            <w:pPr>
              <w:pStyle w:val="TableParagraph"/>
              <w:rPr>
                <w:sz w:val="14"/>
              </w:rPr>
            </w:pPr>
          </w:p>
        </w:tc>
        <w:tc>
          <w:tcPr>
            <w:tcW w:w="5749" w:type="dxa"/>
            <w:vMerge/>
            <w:tcBorders>
              <w:top w:val="nil"/>
              <w:bottom w:val="double" w:sz="1" w:space="0" w:color="000000"/>
            </w:tcBorders>
          </w:tcPr>
          <w:p w:rsidR="008F370A" w:rsidRDefault="008F370A" w:rsidP="008F370A">
            <w:pPr>
              <w:rPr>
                <w:sz w:val="2"/>
                <w:szCs w:val="2"/>
              </w:rPr>
            </w:pPr>
          </w:p>
        </w:tc>
        <w:tc>
          <w:tcPr>
            <w:tcW w:w="722" w:type="dxa"/>
            <w:vMerge w:val="restart"/>
            <w:tcBorders>
              <w:bottom w:val="double" w:sz="1" w:space="0" w:color="000000"/>
            </w:tcBorders>
          </w:tcPr>
          <w:p w:rsidR="008F370A" w:rsidRPr="00CC4519" w:rsidRDefault="00222EB2" w:rsidP="008F370A">
            <w:pPr>
              <w:pStyle w:val="TableParagraph"/>
              <w:spacing w:line="300" w:lineRule="exact"/>
              <w:ind w:left="214"/>
              <w:rPr>
                <w:sz w:val="28"/>
                <w:lang w:val="en-US"/>
              </w:rPr>
            </w:pPr>
            <w:r>
              <w:rPr>
                <w:sz w:val="28"/>
              </w:rPr>
              <w:t>4</w:t>
            </w:r>
            <w:r w:rsidR="00CC4519">
              <w:rPr>
                <w:sz w:val="28"/>
                <w:lang w:val="en-US"/>
              </w:rPr>
              <w:t>4</w:t>
            </w:r>
          </w:p>
        </w:tc>
      </w:tr>
      <w:tr w:rsidR="008F370A">
        <w:trPr>
          <w:trHeight w:val="197"/>
        </w:trPr>
        <w:tc>
          <w:tcPr>
            <w:tcW w:w="581" w:type="dxa"/>
            <w:tcBorders>
              <w:bottom w:val="double" w:sz="1" w:space="0" w:color="000000"/>
            </w:tcBorders>
          </w:tcPr>
          <w:p w:rsidR="008F370A" w:rsidRDefault="008F370A" w:rsidP="008F370A">
            <w:pPr>
              <w:pStyle w:val="TableParagraph"/>
              <w:spacing w:line="166" w:lineRule="exact"/>
              <w:ind w:left="131"/>
              <w:rPr>
                <w:sz w:val="16"/>
              </w:rPr>
            </w:pPr>
            <w:proofErr w:type="spellStart"/>
            <w:r>
              <w:rPr>
                <w:sz w:val="16"/>
              </w:rPr>
              <w:t>Изм</w:t>
            </w:r>
            <w:proofErr w:type="spellEnd"/>
            <w:r>
              <w:rPr>
                <w:sz w:val="16"/>
              </w:rPr>
              <w:t>.</w:t>
            </w:r>
          </w:p>
        </w:tc>
        <w:tc>
          <w:tcPr>
            <w:tcW w:w="718" w:type="dxa"/>
            <w:tcBorders>
              <w:bottom w:val="double" w:sz="1" w:space="0" w:color="000000"/>
            </w:tcBorders>
          </w:tcPr>
          <w:p w:rsidR="008F370A" w:rsidRDefault="008F370A" w:rsidP="008F370A">
            <w:pPr>
              <w:pStyle w:val="TableParagraph"/>
              <w:spacing w:line="166" w:lineRule="exact"/>
              <w:ind w:left="54"/>
              <w:rPr>
                <w:sz w:val="16"/>
              </w:rPr>
            </w:pPr>
            <w:r>
              <w:rPr>
                <w:sz w:val="16"/>
              </w:rPr>
              <w:t>Аркуш</w:t>
            </w:r>
          </w:p>
        </w:tc>
        <w:tc>
          <w:tcPr>
            <w:tcW w:w="1295" w:type="dxa"/>
            <w:tcBorders>
              <w:bottom w:val="double" w:sz="1" w:space="0" w:color="000000"/>
            </w:tcBorders>
          </w:tcPr>
          <w:p w:rsidR="008F370A" w:rsidRDefault="008F370A" w:rsidP="008F370A">
            <w:pPr>
              <w:pStyle w:val="TableParagraph"/>
              <w:spacing w:line="166" w:lineRule="exact"/>
              <w:ind w:left="191"/>
              <w:rPr>
                <w:sz w:val="16"/>
              </w:rPr>
            </w:pPr>
            <w:r>
              <w:rPr>
                <w:sz w:val="16"/>
              </w:rPr>
              <w:t>№</w:t>
            </w:r>
            <w:r>
              <w:rPr>
                <w:spacing w:val="-3"/>
                <w:sz w:val="16"/>
              </w:rPr>
              <w:t xml:space="preserve"> </w:t>
            </w:r>
            <w:r>
              <w:rPr>
                <w:sz w:val="16"/>
              </w:rPr>
              <w:t>документа</w:t>
            </w:r>
          </w:p>
        </w:tc>
        <w:tc>
          <w:tcPr>
            <w:tcW w:w="862" w:type="dxa"/>
            <w:tcBorders>
              <w:bottom w:val="double" w:sz="1" w:space="0" w:color="000000"/>
            </w:tcBorders>
          </w:tcPr>
          <w:p w:rsidR="008F370A" w:rsidRDefault="008F370A" w:rsidP="008F370A">
            <w:pPr>
              <w:pStyle w:val="TableParagraph"/>
              <w:spacing w:line="166" w:lineRule="exact"/>
              <w:ind w:left="53"/>
              <w:rPr>
                <w:sz w:val="16"/>
              </w:rPr>
            </w:pPr>
            <w:r>
              <w:rPr>
                <w:sz w:val="16"/>
              </w:rPr>
              <w:t>підпис</w:t>
            </w:r>
          </w:p>
        </w:tc>
        <w:tc>
          <w:tcPr>
            <w:tcW w:w="576" w:type="dxa"/>
            <w:tcBorders>
              <w:bottom w:val="double" w:sz="1" w:space="0" w:color="000000"/>
            </w:tcBorders>
          </w:tcPr>
          <w:p w:rsidR="008F370A" w:rsidRDefault="008F370A" w:rsidP="008F370A">
            <w:pPr>
              <w:pStyle w:val="TableParagraph"/>
              <w:spacing w:line="166" w:lineRule="exact"/>
              <w:ind w:left="125"/>
              <w:rPr>
                <w:sz w:val="16"/>
              </w:rPr>
            </w:pPr>
            <w:r>
              <w:rPr>
                <w:sz w:val="16"/>
              </w:rPr>
              <w:t>Дата</w:t>
            </w:r>
          </w:p>
        </w:tc>
        <w:tc>
          <w:tcPr>
            <w:tcW w:w="5749" w:type="dxa"/>
            <w:vMerge/>
            <w:tcBorders>
              <w:top w:val="nil"/>
              <w:bottom w:val="double" w:sz="1" w:space="0" w:color="000000"/>
            </w:tcBorders>
          </w:tcPr>
          <w:p w:rsidR="008F370A" w:rsidRDefault="008F370A" w:rsidP="008F370A">
            <w:pPr>
              <w:rPr>
                <w:sz w:val="2"/>
                <w:szCs w:val="2"/>
              </w:rPr>
            </w:pPr>
          </w:p>
        </w:tc>
        <w:tc>
          <w:tcPr>
            <w:tcW w:w="722" w:type="dxa"/>
            <w:vMerge/>
            <w:tcBorders>
              <w:top w:val="nil"/>
              <w:bottom w:val="double" w:sz="1" w:space="0" w:color="000000"/>
            </w:tcBorders>
          </w:tcPr>
          <w:p w:rsidR="008F370A" w:rsidRDefault="008F370A" w:rsidP="008F370A">
            <w:pPr>
              <w:rPr>
                <w:sz w:val="2"/>
                <w:szCs w:val="2"/>
              </w:rPr>
            </w:pPr>
          </w:p>
        </w:tc>
      </w:tr>
    </w:tbl>
    <w:p w:rsidR="00120D96" w:rsidRDefault="00120D96">
      <w:pPr>
        <w:rPr>
          <w:sz w:val="2"/>
          <w:szCs w:val="2"/>
        </w:rPr>
        <w:sectPr w:rsidR="00120D96">
          <w:pgSz w:w="11910" w:h="16840"/>
          <w:pgMar w:top="260" w:right="160" w:bottom="280" w:left="1020" w:header="720" w:footer="720" w:gutter="0"/>
          <w:cols w:space="720"/>
        </w:sectPr>
      </w:pPr>
    </w:p>
    <w:tbl>
      <w:tblPr>
        <w:tblStyle w:val="TableNormal"/>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81"/>
        <w:gridCol w:w="718"/>
        <w:gridCol w:w="1295"/>
        <w:gridCol w:w="862"/>
        <w:gridCol w:w="576"/>
        <w:gridCol w:w="5749"/>
        <w:gridCol w:w="722"/>
      </w:tblGrid>
      <w:tr w:rsidR="00120D96">
        <w:trPr>
          <w:trHeight w:val="14975"/>
        </w:trPr>
        <w:tc>
          <w:tcPr>
            <w:tcW w:w="10503" w:type="dxa"/>
            <w:gridSpan w:val="7"/>
          </w:tcPr>
          <w:p w:rsidR="00CB401E" w:rsidRPr="00222EB2" w:rsidRDefault="00222EB2" w:rsidP="00222EB2">
            <w:pPr>
              <w:spacing w:line="360" w:lineRule="auto"/>
              <w:ind w:firstLine="708"/>
              <w:rPr>
                <w:sz w:val="28"/>
                <w:szCs w:val="28"/>
              </w:rPr>
            </w:pPr>
            <w:r w:rsidRPr="00222EB2">
              <w:rPr>
                <w:sz w:val="28"/>
                <w:szCs w:val="28"/>
              </w:rPr>
              <w:lastRenderedPageBreak/>
              <w:t xml:space="preserve"> </w:t>
            </w:r>
            <w:r w:rsidR="00CB401E" w:rsidRPr="00222EB2">
              <w:rPr>
                <w:sz w:val="28"/>
                <w:szCs w:val="28"/>
              </w:rPr>
              <w:t xml:space="preserve">[21] </w:t>
            </w:r>
            <w:proofErr w:type="spellStart"/>
            <w:r w:rsidR="00CB401E" w:rsidRPr="00222EB2">
              <w:rPr>
                <w:sz w:val="28"/>
                <w:szCs w:val="28"/>
              </w:rPr>
              <w:t>Rajendra</w:t>
            </w:r>
            <w:proofErr w:type="spellEnd"/>
            <w:r w:rsidR="00CB401E" w:rsidRPr="00222EB2">
              <w:rPr>
                <w:sz w:val="28"/>
                <w:szCs w:val="28"/>
              </w:rPr>
              <w:t xml:space="preserve"> V.B., </w:t>
            </w:r>
            <w:proofErr w:type="spellStart"/>
            <w:r w:rsidR="00CB401E" w:rsidRPr="00222EB2">
              <w:rPr>
                <w:sz w:val="28"/>
                <w:szCs w:val="28"/>
              </w:rPr>
              <w:t>Satyadeva</w:t>
            </w:r>
            <w:proofErr w:type="spellEnd"/>
            <w:r w:rsidR="00CB401E" w:rsidRPr="00222EB2">
              <w:rPr>
                <w:sz w:val="28"/>
                <w:szCs w:val="28"/>
              </w:rPr>
              <w:t xml:space="preserve"> P.K. </w:t>
            </w:r>
            <w:proofErr w:type="spellStart"/>
            <w:r w:rsidR="00CB401E" w:rsidRPr="00222EB2">
              <w:rPr>
                <w:sz w:val="28"/>
                <w:szCs w:val="28"/>
              </w:rPr>
              <w:t>An</w:t>
            </w:r>
            <w:proofErr w:type="spellEnd"/>
            <w:r w:rsidR="00CB401E" w:rsidRPr="00222EB2">
              <w:rPr>
                <w:sz w:val="28"/>
                <w:szCs w:val="28"/>
              </w:rPr>
              <w:t xml:space="preserve"> </w:t>
            </w:r>
            <w:proofErr w:type="spellStart"/>
            <w:r w:rsidR="00CB401E" w:rsidRPr="00222EB2">
              <w:rPr>
                <w:sz w:val="28"/>
                <w:szCs w:val="28"/>
              </w:rPr>
              <w:t>adaptive</w:t>
            </w:r>
            <w:proofErr w:type="spellEnd"/>
            <w:r w:rsidR="00CB401E" w:rsidRPr="00222EB2">
              <w:rPr>
                <w:sz w:val="28"/>
                <w:szCs w:val="28"/>
              </w:rPr>
              <w:t xml:space="preserve"> </w:t>
            </w:r>
            <w:proofErr w:type="spellStart"/>
            <w:r w:rsidR="00CB401E" w:rsidRPr="00222EB2">
              <w:rPr>
                <w:sz w:val="28"/>
                <w:szCs w:val="28"/>
              </w:rPr>
              <w:t>distance</w:t>
            </w:r>
            <w:proofErr w:type="spellEnd"/>
            <w:r w:rsidR="00CB401E" w:rsidRPr="00222EB2">
              <w:rPr>
                <w:sz w:val="28"/>
                <w:szCs w:val="28"/>
              </w:rPr>
              <w:t xml:space="preserve"> </w:t>
            </w:r>
            <w:proofErr w:type="spellStart"/>
            <w:r w:rsidR="00CB401E" w:rsidRPr="00222EB2">
              <w:rPr>
                <w:sz w:val="28"/>
                <w:szCs w:val="28"/>
              </w:rPr>
              <w:t>vector</w:t>
            </w:r>
            <w:proofErr w:type="spellEnd"/>
            <w:r w:rsidR="00CB401E" w:rsidRPr="00222EB2">
              <w:rPr>
                <w:sz w:val="28"/>
                <w:szCs w:val="28"/>
              </w:rPr>
              <w:t xml:space="preserve"> </w:t>
            </w:r>
            <w:proofErr w:type="spellStart"/>
            <w:r w:rsidR="00CB401E" w:rsidRPr="00222EB2">
              <w:rPr>
                <w:sz w:val="28"/>
                <w:szCs w:val="28"/>
              </w:rPr>
              <w:t>routing</w:t>
            </w:r>
            <w:proofErr w:type="spellEnd"/>
            <w:r w:rsidR="00CB401E" w:rsidRPr="00222EB2">
              <w:rPr>
                <w:sz w:val="28"/>
                <w:szCs w:val="28"/>
              </w:rPr>
              <w:t xml:space="preserve"> </w:t>
            </w:r>
            <w:proofErr w:type="spellStart"/>
            <w:r w:rsidR="00CB401E" w:rsidRPr="00222EB2">
              <w:rPr>
                <w:sz w:val="28"/>
                <w:szCs w:val="28"/>
              </w:rPr>
              <w:t>algorithm</w:t>
            </w:r>
            <w:proofErr w:type="spellEnd"/>
            <w:r w:rsidR="00CB401E" w:rsidRPr="00222EB2">
              <w:rPr>
                <w:sz w:val="28"/>
                <w:szCs w:val="28"/>
              </w:rPr>
              <w:t xml:space="preserve"> </w:t>
            </w:r>
            <w:proofErr w:type="spellStart"/>
            <w:r w:rsidR="00CB401E" w:rsidRPr="00222EB2">
              <w:rPr>
                <w:sz w:val="28"/>
                <w:szCs w:val="28"/>
              </w:rPr>
              <w:t>for</w:t>
            </w:r>
            <w:proofErr w:type="spellEnd"/>
            <w:r w:rsidR="00CB401E" w:rsidRPr="00222EB2">
              <w:rPr>
                <w:sz w:val="28"/>
                <w:szCs w:val="28"/>
              </w:rPr>
              <w:t xml:space="preserve"> </w:t>
            </w:r>
            <w:proofErr w:type="spellStart"/>
            <w:r w:rsidR="00CB401E" w:rsidRPr="00222EB2">
              <w:rPr>
                <w:sz w:val="28"/>
                <w:szCs w:val="28"/>
              </w:rPr>
              <w:t>mobile</w:t>
            </w:r>
            <w:proofErr w:type="spellEnd"/>
            <w:r w:rsidR="00CB401E" w:rsidRPr="00222EB2">
              <w:rPr>
                <w:sz w:val="28"/>
                <w:szCs w:val="28"/>
              </w:rPr>
              <w:t xml:space="preserve">, </w:t>
            </w:r>
            <w:proofErr w:type="spellStart"/>
            <w:r w:rsidR="00CB401E" w:rsidRPr="00222EB2">
              <w:rPr>
                <w:sz w:val="28"/>
                <w:szCs w:val="28"/>
              </w:rPr>
              <w:t>ad</w:t>
            </w:r>
            <w:proofErr w:type="spellEnd"/>
            <w:r w:rsidR="00CB401E" w:rsidRPr="00222EB2">
              <w:rPr>
                <w:sz w:val="28"/>
                <w:szCs w:val="28"/>
              </w:rPr>
              <w:t xml:space="preserve"> </w:t>
            </w:r>
            <w:proofErr w:type="spellStart"/>
            <w:r w:rsidR="00CB401E" w:rsidRPr="00222EB2">
              <w:rPr>
                <w:sz w:val="28"/>
                <w:szCs w:val="28"/>
              </w:rPr>
              <w:t>hoc</w:t>
            </w:r>
            <w:proofErr w:type="spellEnd"/>
            <w:r w:rsidR="00CB401E" w:rsidRPr="00222EB2">
              <w:rPr>
                <w:sz w:val="28"/>
                <w:szCs w:val="28"/>
              </w:rPr>
              <w:t xml:space="preserve"> </w:t>
            </w:r>
            <w:proofErr w:type="spellStart"/>
            <w:r w:rsidR="00CB401E" w:rsidRPr="00222EB2">
              <w:rPr>
                <w:sz w:val="28"/>
                <w:szCs w:val="28"/>
              </w:rPr>
              <w:t>networks</w:t>
            </w:r>
            <w:proofErr w:type="spellEnd"/>
            <w:r w:rsidR="00CB401E" w:rsidRPr="00222EB2">
              <w:rPr>
                <w:sz w:val="28"/>
                <w:szCs w:val="28"/>
              </w:rPr>
              <w:t xml:space="preserve"> // </w:t>
            </w:r>
            <w:proofErr w:type="spellStart"/>
            <w:r w:rsidR="00CB401E" w:rsidRPr="00222EB2">
              <w:rPr>
                <w:sz w:val="28"/>
                <w:szCs w:val="28"/>
              </w:rPr>
              <w:t>Proc</w:t>
            </w:r>
            <w:proofErr w:type="spellEnd"/>
            <w:r w:rsidR="00CB401E" w:rsidRPr="00222EB2">
              <w:rPr>
                <w:sz w:val="28"/>
                <w:szCs w:val="28"/>
              </w:rPr>
              <w:t xml:space="preserve">. 20th </w:t>
            </w:r>
            <w:proofErr w:type="spellStart"/>
            <w:r w:rsidR="00CB401E" w:rsidRPr="00222EB2">
              <w:rPr>
                <w:sz w:val="28"/>
                <w:szCs w:val="28"/>
              </w:rPr>
              <w:t>Annual</w:t>
            </w:r>
            <w:proofErr w:type="spellEnd"/>
            <w:r w:rsidR="00CB401E" w:rsidRPr="00222EB2">
              <w:rPr>
                <w:sz w:val="28"/>
                <w:szCs w:val="28"/>
              </w:rPr>
              <w:t xml:space="preserve"> </w:t>
            </w:r>
            <w:proofErr w:type="spellStart"/>
            <w:r w:rsidR="00CB401E" w:rsidRPr="00222EB2">
              <w:rPr>
                <w:sz w:val="28"/>
                <w:szCs w:val="28"/>
              </w:rPr>
              <w:t>Joint</w:t>
            </w:r>
            <w:proofErr w:type="spellEnd"/>
            <w:r w:rsidR="00CB401E" w:rsidRPr="00222EB2">
              <w:rPr>
                <w:sz w:val="28"/>
                <w:szCs w:val="28"/>
              </w:rPr>
              <w:t xml:space="preserve"> </w:t>
            </w:r>
            <w:proofErr w:type="spellStart"/>
            <w:r w:rsidR="00CB401E" w:rsidRPr="00222EB2">
              <w:rPr>
                <w:sz w:val="28"/>
                <w:szCs w:val="28"/>
              </w:rPr>
              <w:t>Conf</w:t>
            </w:r>
            <w:proofErr w:type="spellEnd"/>
            <w:r w:rsidR="00CB401E" w:rsidRPr="00222EB2">
              <w:rPr>
                <w:sz w:val="28"/>
                <w:szCs w:val="28"/>
              </w:rPr>
              <w:t xml:space="preserve">. </w:t>
            </w:r>
            <w:proofErr w:type="spellStart"/>
            <w:r w:rsidR="00CB401E" w:rsidRPr="00222EB2">
              <w:rPr>
                <w:sz w:val="28"/>
                <w:szCs w:val="28"/>
              </w:rPr>
              <w:t>of</w:t>
            </w:r>
            <w:proofErr w:type="spellEnd"/>
            <w:r w:rsidR="00CB401E" w:rsidRPr="00222EB2">
              <w:rPr>
                <w:sz w:val="28"/>
                <w:szCs w:val="28"/>
              </w:rPr>
              <w:t xml:space="preserve"> </w:t>
            </w:r>
            <w:proofErr w:type="spellStart"/>
            <w:r w:rsidR="00CB401E" w:rsidRPr="00222EB2">
              <w:rPr>
                <w:sz w:val="28"/>
                <w:szCs w:val="28"/>
              </w:rPr>
              <w:t>the</w:t>
            </w:r>
            <w:proofErr w:type="spellEnd"/>
            <w:r w:rsidR="00CB401E" w:rsidRPr="00222EB2">
              <w:rPr>
                <w:sz w:val="28"/>
                <w:szCs w:val="28"/>
              </w:rPr>
              <w:t xml:space="preserve"> IEEE </w:t>
            </w:r>
            <w:proofErr w:type="spellStart"/>
            <w:r w:rsidR="00CB401E" w:rsidRPr="00222EB2">
              <w:rPr>
                <w:sz w:val="28"/>
                <w:szCs w:val="28"/>
              </w:rPr>
              <w:t>Computer</w:t>
            </w:r>
            <w:proofErr w:type="spellEnd"/>
            <w:r w:rsidR="00CB401E" w:rsidRPr="00222EB2">
              <w:rPr>
                <w:sz w:val="28"/>
                <w:szCs w:val="28"/>
              </w:rPr>
              <w:t xml:space="preserve"> </w:t>
            </w:r>
            <w:proofErr w:type="spellStart"/>
            <w:r w:rsidR="00CB401E" w:rsidRPr="00222EB2">
              <w:rPr>
                <w:sz w:val="28"/>
                <w:szCs w:val="28"/>
              </w:rPr>
              <w:t>and</w:t>
            </w:r>
            <w:proofErr w:type="spellEnd"/>
            <w:r w:rsidR="00CB401E" w:rsidRPr="00222EB2">
              <w:rPr>
                <w:sz w:val="28"/>
                <w:szCs w:val="28"/>
              </w:rPr>
              <w:t xml:space="preserve"> </w:t>
            </w:r>
            <w:proofErr w:type="spellStart"/>
            <w:r w:rsidR="00CB401E" w:rsidRPr="00222EB2">
              <w:rPr>
                <w:sz w:val="28"/>
                <w:szCs w:val="28"/>
              </w:rPr>
              <w:t>Communications</w:t>
            </w:r>
            <w:proofErr w:type="spellEnd"/>
            <w:r w:rsidR="00CB401E" w:rsidRPr="00222EB2">
              <w:rPr>
                <w:sz w:val="28"/>
                <w:szCs w:val="28"/>
              </w:rPr>
              <w:t xml:space="preserve"> </w:t>
            </w:r>
            <w:proofErr w:type="spellStart"/>
            <w:r w:rsidR="00CB401E" w:rsidRPr="00222EB2">
              <w:rPr>
                <w:sz w:val="28"/>
                <w:szCs w:val="28"/>
              </w:rPr>
              <w:t>Societies</w:t>
            </w:r>
            <w:proofErr w:type="spellEnd"/>
            <w:r w:rsidR="00CB401E" w:rsidRPr="00222EB2">
              <w:rPr>
                <w:sz w:val="28"/>
                <w:szCs w:val="28"/>
              </w:rPr>
              <w:t xml:space="preserve"> (IEEE INFOCOM 2001). - </w:t>
            </w:r>
            <w:proofErr w:type="spellStart"/>
            <w:r w:rsidR="00CB401E" w:rsidRPr="00222EB2">
              <w:rPr>
                <w:sz w:val="28"/>
                <w:szCs w:val="28"/>
              </w:rPr>
              <w:t>Anchorage</w:t>
            </w:r>
            <w:proofErr w:type="spellEnd"/>
            <w:r w:rsidR="00CB401E" w:rsidRPr="00222EB2">
              <w:rPr>
                <w:sz w:val="28"/>
                <w:szCs w:val="28"/>
              </w:rPr>
              <w:t xml:space="preserve">, </w:t>
            </w:r>
            <w:proofErr w:type="spellStart"/>
            <w:r w:rsidR="00CB401E" w:rsidRPr="00222EB2">
              <w:rPr>
                <w:sz w:val="28"/>
                <w:szCs w:val="28"/>
              </w:rPr>
              <w:t>Alaska</w:t>
            </w:r>
            <w:proofErr w:type="spellEnd"/>
            <w:r w:rsidR="00CB401E" w:rsidRPr="00222EB2">
              <w:rPr>
                <w:sz w:val="28"/>
                <w:szCs w:val="28"/>
              </w:rPr>
              <w:t xml:space="preserve"> (USA), 2001. - Vol.3. - P.1753-1762.</w:t>
            </w:r>
          </w:p>
          <w:p w:rsidR="00CB401E" w:rsidRPr="00222EB2" w:rsidRDefault="00CB401E" w:rsidP="00222EB2">
            <w:pPr>
              <w:spacing w:line="360" w:lineRule="auto"/>
              <w:ind w:firstLine="708"/>
              <w:rPr>
                <w:sz w:val="28"/>
                <w:szCs w:val="28"/>
              </w:rPr>
            </w:pPr>
            <w:r w:rsidRPr="00222EB2">
              <w:rPr>
                <w:sz w:val="28"/>
                <w:szCs w:val="28"/>
              </w:rPr>
              <w:t xml:space="preserve">[22] </w:t>
            </w:r>
            <w:proofErr w:type="spellStart"/>
            <w:r w:rsidRPr="00222EB2">
              <w:rPr>
                <w:sz w:val="28"/>
                <w:szCs w:val="28"/>
              </w:rPr>
              <w:t>Chen</w:t>
            </w:r>
            <w:proofErr w:type="spellEnd"/>
            <w:r w:rsidRPr="00222EB2">
              <w:rPr>
                <w:sz w:val="28"/>
                <w:szCs w:val="28"/>
              </w:rPr>
              <w:t xml:space="preserve"> Y. P., </w:t>
            </w:r>
            <w:proofErr w:type="spellStart"/>
            <w:r w:rsidRPr="00222EB2">
              <w:rPr>
                <w:sz w:val="28"/>
                <w:szCs w:val="28"/>
              </w:rPr>
              <w:t>Liestman</w:t>
            </w:r>
            <w:proofErr w:type="spellEnd"/>
            <w:r w:rsidRPr="00222EB2">
              <w:rPr>
                <w:sz w:val="28"/>
                <w:szCs w:val="28"/>
              </w:rPr>
              <w:t xml:space="preserve"> A. L. A </w:t>
            </w:r>
            <w:proofErr w:type="spellStart"/>
            <w:r w:rsidRPr="00222EB2">
              <w:rPr>
                <w:sz w:val="28"/>
                <w:szCs w:val="28"/>
              </w:rPr>
              <w:t>zonal</w:t>
            </w:r>
            <w:proofErr w:type="spellEnd"/>
            <w:r w:rsidRPr="00222EB2">
              <w:rPr>
                <w:sz w:val="28"/>
                <w:szCs w:val="28"/>
              </w:rPr>
              <w:t xml:space="preserve"> </w:t>
            </w:r>
            <w:proofErr w:type="spellStart"/>
            <w:r w:rsidRPr="00222EB2">
              <w:rPr>
                <w:sz w:val="28"/>
                <w:szCs w:val="28"/>
              </w:rPr>
              <w:t>algorithm</w:t>
            </w:r>
            <w:proofErr w:type="spellEnd"/>
            <w:r w:rsidRPr="00222EB2">
              <w:rPr>
                <w:sz w:val="28"/>
                <w:szCs w:val="28"/>
              </w:rPr>
              <w:t xml:space="preserve"> </w:t>
            </w:r>
            <w:proofErr w:type="spellStart"/>
            <w:r w:rsidRPr="00222EB2">
              <w:rPr>
                <w:sz w:val="28"/>
                <w:szCs w:val="28"/>
              </w:rPr>
              <w:t>for</w:t>
            </w:r>
            <w:proofErr w:type="spellEnd"/>
            <w:r w:rsidRPr="00222EB2">
              <w:rPr>
                <w:sz w:val="28"/>
                <w:szCs w:val="28"/>
              </w:rPr>
              <w:t xml:space="preserve"> </w:t>
            </w:r>
            <w:proofErr w:type="spellStart"/>
            <w:r w:rsidRPr="00222EB2">
              <w:rPr>
                <w:sz w:val="28"/>
                <w:szCs w:val="28"/>
              </w:rPr>
              <w:t>clustering</w:t>
            </w:r>
            <w:proofErr w:type="spellEnd"/>
            <w:r w:rsidRPr="00222EB2">
              <w:rPr>
                <w:sz w:val="28"/>
                <w:szCs w:val="28"/>
              </w:rPr>
              <w:t xml:space="preserve"> </w:t>
            </w:r>
            <w:proofErr w:type="spellStart"/>
            <w:r w:rsidRPr="00222EB2">
              <w:rPr>
                <w:sz w:val="28"/>
                <w:szCs w:val="28"/>
              </w:rPr>
              <w:t>ad</w:t>
            </w:r>
            <w:proofErr w:type="spellEnd"/>
            <w:r w:rsidRPr="00222EB2">
              <w:rPr>
                <w:sz w:val="28"/>
                <w:szCs w:val="28"/>
              </w:rPr>
              <w:t xml:space="preserve"> </w:t>
            </w:r>
            <w:proofErr w:type="spellStart"/>
            <w:r w:rsidRPr="00222EB2">
              <w:rPr>
                <w:sz w:val="28"/>
                <w:szCs w:val="28"/>
              </w:rPr>
              <w:t>hoc</w:t>
            </w:r>
            <w:proofErr w:type="spellEnd"/>
            <w:r w:rsidRPr="00222EB2">
              <w:rPr>
                <w:sz w:val="28"/>
                <w:szCs w:val="28"/>
              </w:rPr>
              <w:t xml:space="preserve"> </w:t>
            </w:r>
            <w:proofErr w:type="spellStart"/>
            <w:r w:rsidRPr="00222EB2">
              <w:rPr>
                <w:sz w:val="28"/>
                <w:szCs w:val="28"/>
              </w:rPr>
              <w:t>networks</w:t>
            </w:r>
            <w:proofErr w:type="spellEnd"/>
            <w:r w:rsidRPr="00222EB2">
              <w:rPr>
                <w:sz w:val="28"/>
                <w:szCs w:val="28"/>
              </w:rPr>
              <w:t xml:space="preserve">. - </w:t>
            </w:r>
            <w:proofErr w:type="spellStart"/>
            <w:r w:rsidRPr="00222EB2">
              <w:rPr>
                <w:sz w:val="28"/>
                <w:szCs w:val="28"/>
              </w:rPr>
              <w:t>International</w:t>
            </w:r>
            <w:proofErr w:type="spellEnd"/>
            <w:r w:rsidRPr="00222EB2">
              <w:rPr>
                <w:sz w:val="28"/>
                <w:szCs w:val="28"/>
              </w:rPr>
              <w:t xml:space="preserve"> </w:t>
            </w:r>
            <w:proofErr w:type="spellStart"/>
            <w:r w:rsidRPr="00222EB2">
              <w:rPr>
                <w:sz w:val="28"/>
                <w:szCs w:val="28"/>
              </w:rPr>
              <w:t>Journal</w:t>
            </w:r>
            <w:proofErr w:type="spellEnd"/>
            <w:r w:rsidRPr="00222EB2">
              <w:rPr>
                <w:sz w:val="28"/>
                <w:szCs w:val="28"/>
              </w:rPr>
              <w:t xml:space="preserve"> </w:t>
            </w:r>
            <w:proofErr w:type="spellStart"/>
            <w:r w:rsidRPr="00222EB2">
              <w:rPr>
                <w:sz w:val="28"/>
                <w:szCs w:val="28"/>
              </w:rPr>
              <w:t>of</w:t>
            </w:r>
            <w:proofErr w:type="spellEnd"/>
            <w:r w:rsidRPr="00222EB2">
              <w:rPr>
                <w:sz w:val="28"/>
                <w:szCs w:val="28"/>
              </w:rPr>
              <w:t xml:space="preserve"> </w:t>
            </w:r>
            <w:proofErr w:type="spellStart"/>
            <w:r w:rsidRPr="00222EB2">
              <w:rPr>
                <w:sz w:val="28"/>
                <w:szCs w:val="28"/>
              </w:rPr>
              <w:t>Foundations</w:t>
            </w:r>
            <w:proofErr w:type="spellEnd"/>
            <w:r w:rsidRPr="00222EB2">
              <w:rPr>
                <w:sz w:val="28"/>
                <w:szCs w:val="28"/>
              </w:rPr>
              <w:t xml:space="preserve"> </w:t>
            </w:r>
            <w:proofErr w:type="spellStart"/>
            <w:r w:rsidRPr="00222EB2">
              <w:rPr>
                <w:sz w:val="28"/>
                <w:szCs w:val="28"/>
              </w:rPr>
              <w:t>of</w:t>
            </w:r>
            <w:proofErr w:type="spellEnd"/>
            <w:r w:rsidRPr="00222EB2">
              <w:rPr>
                <w:sz w:val="28"/>
                <w:szCs w:val="28"/>
              </w:rPr>
              <w:t xml:space="preserve"> </w:t>
            </w:r>
            <w:proofErr w:type="spellStart"/>
            <w:r w:rsidRPr="00222EB2">
              <w:rPr>
                <w:sz w:val="28"/>
                <w:szCs w:val="28"/>
              </w:rPr>
              <w:t>Computer</w:t>
            </w:r>
            <w:proofErr w:type="spellEnd"/>
            <w:r w:rsidRPr="00222EB2">
              <w:rPr>
                <w:sz w:val="28"/>
                <w:szCs w:val="28"/>
              </w:rPr>
              <w:t xml:space="preserve"> </w:t>
            </w:r>
            <w:proofErr w:type="spellStart"/>
            <w:r w:rsidRPr="00222EB2">
              <w:rPr>
                <w:sz w:val="28"/>
                <w:szCs w:val="28"/>
              </w:rPr>
              <w:t>Science</w:t>
            </w:r>
            <w:proofErr w:type="spellEnd"/>
            <w:r w:rsidRPr="00222EB2">
              <w:rPr>
                <w:sz w:val="28"/>
                <w:szCs w:val="28"/>
              </w:rPr>
              <w:t>. - 2003. - № 14 (2). - P. 305 - 322.</w:t>
            </w:r>
          </w:p>
          <w:p w:rsidR="00CB401E" w:rsidRPr="00222EB2" w:rsidRDefault="00CB401E" w:rsidP="00222EB2">
            <w:pPr>
              <w:spacing w:line="360" w:lineRule="auto"/>
              <w:ind w:firstLine="708"/>
              <w:rPr>
                <w:sz w:val="28"/>
                <w:szCs w:val="28"/>
              </w:rPr>
            </w:pPr>
            <w:r w:rsidRPr="00222EB2">
              <w:rPr>
                <w:sz w:val="28"/>
                <w:szCs w:val="28"/>
              </w:rPr>
              <w:t xml:space="preserve">[23] </w:t>
            </w:r>
            <w:proofErr w:type="spellStart"/>
            <w:r w:rsidRPr="00222EB2">
              <w:rPr>
                <w:sz w:val="28"/>
                <w:szCs w:val="28"/>
              </w:rPr>
              <w:t>Haas</w:t>
            </w:r>
            <w:proofErr w:type="spellEnd"/>
            <w:r w:rsidRPr="00222EB2">
              <w:rPr>
                <w:sz w:val="28"/>
                <w:szCs w:val="28"/>
              </w:rPr>
              <w:t xml:space="preserve"> Z.J. </w:t>
            </w:r>
            <w:proofErr w:type="spellStart"/>
            <w:r w:rsidRPr="00222EB2">
              <w:rPr>
                <w:sz w:val="28"/>
                <w:szCs w:val="28"/>
              </w:rPr>
              <w:t>Pearlman</w:t>
            </w:r>
            <w:proofErr w:type="spellEnd"/>
            <w:r w:rsidRPr="00222EB2">
              <w:rPr>
                <w:sz w:val="28"/>
                <w:szCs w:val="28"/>
              </w:rPr>
              <w:t xml:space="preserve"> M.R. </w:t>
            </w:r>
            <w:proofErr w:type="spellStart"/>
            <w:r w:rsidRPr="00222EB2">
              <w:rPr>
                <w:sz w:val="28"/>
                <w:szCs w:val="28"/>
              </w:rPr>
              <w:t>The</w:t>
            </w:r>
            <w:proofErr w:type="spellEnd"/>
            <w:r w:rsidRPr="00222EB2">
              <w:rPr>
                <w:sz w:val="28"/>
                <w:szCs w:val="28"/>
              </w:rPr>
              <w:t xml:space="preserve"> </w:t>
            </w:r>
            <w:proofErr w:type="spellStart"/>
            <w:r w:rsidRPr="00222EB2">
              <w:rPr>
                <w:sz w:val="28"/>
                <w:szCs w:val="28"/>
              </w:rPr>
              <w:t>performance</w:t>
            </w:r>
            <w:proofErr w:type="spellEnd"/>
            <w:r w:rsidRPr="00222EB2">
              <w:rPr>
                <w:sz w:val="28"/>
                <w:szCs w:val="28"/>
              </w:rPr>
              <w:t xml:space="preserve"> </w:t>
            </w:r>
            <w:proofErr w:type="spellStart"/>
            <w:r w:rsidRPr="00222EB2">
              <w:rPr>
                <w:sz w:val="28"/>
                <w:szCs w:val="28"/>
              </w:rPr>
              <w:t>of</w:t>
            </w:r>
            <w:proofErr w:type="spellEnd"/>
            <w:r w:rsidRPr="00222EB2">
              <w:rPr>
                <w:sz w:val="28"/>
                <w:szCs w:val="28"/>
              </w:rPr>
              <w:t xml:space="preserve"> </w:t>
            </w:r>
            <w:proofErr w:type="spellStart"/>
            <w:r w:rsidRPr="00222EB2">
              <w:rPr>
                <w:sz w:val="28"/>
                <w:szCs w:val="28"/>
              </w:rPr>
              <w:t>query</w:t>
            </w:r>
            <w:proofErr w:type="spellEnd"/>
            <w:r w:rsidRPr="00222EB2">
              <w:rPr>
                <w:sz w:val="28"/>
                <w:szCs w:val="28"/>
              </w:rPr>
              <w:t xml:space="preserve"> </w:t>
            </w:r>
            <w:proofErr w:type="spellStart"/>
            <w:r w:rsidRPr="00222EB2">
              <w:rPr>
                <w:sz w:val="28"/>
                <w:szCs w:val="28"/>
              </w:rPr>
              <w:t>control</w:t>
            </w:r>
            <w:proofErr w:type="spellEnd"/>
            <w:r w:rsidRPr="00222EB2">
              <w:rPr>
                <w:sz w:val="28"/>
                <w:szCs w:val="28"/>
              </w:rPr>
              <w:t xml:space="preserve"> </w:t>
            </w:r>
            <w:proofErr w:type="spellStart"/>
            <w:r w:rsidRPr="00222EB2">
              <w:rPr>
                <w:sz w:val="28"/>
                <w:szCs w:val="28"/>
              </w:rPr>
              <w:t>schemes</w:t>
            </w:r>
            <w:proofErr w:type="spellEnd"/>
            <w:r w:rsidRPr="00222EB2">
              <w:rPr>
                <w:sz w:val="28"/>
                <w:szCs w:val="28"/>
              </w:rPr>
              <w:t xml:space="preserve"> </w:t>
            </w:r>
            <w:proofErr w:type="spellStart"/>
            <w:r w:rsidRPr="00222EB2">
              <w:rPr>
                <w:sz w:val="28"/>
                <w:szCs w:val="28"/>
              </w:rPr>
              <w:t>for</w:t>
            </w:r>
            <w:proofErr w:type="spellEnd"/>
            <w:r w:rsidRPr="00222EB2">
              <w:rPr>
                <w:sz w:val="28"/>
                <w:szCs w:val="28"/>
              </w:rPr>
              <w:t xml:space="preserve"> </w:t>
            </w:r>
            <w:proofErr w:type="spellStart"/>
            <w:r w:rsidRPr="00222EB2">
              <w:rPr>
                <w:sz w:val="28"/>
                <w:szCs w:val="28"/>
              </w:rPr>
              <w:t>the</w:t>
            </w:r>
            <w:proofErr w:type="spellEnd"/>
            <w:r w:rsidRPr="00222EB2">
              <w:rPr>
                <w:sz w:val="28"/>
                <w:szCs w:val="28"/>
              </w:rPr>
              <w:t xml:space="preserve"> </w:t>
            </w:r>
            <w:proofErr w:type="spellStart"/>
            <w:r w:rsidRPr="00222EB2">
              <w:rPr>
                <w:sz w:val="28"/>
                <w:szCs w:val="28"/>
              </w:rPr>
              <w:t>zone</w:t>
            </w:r>
            <w:proofErr w:type="spellEnd"/>
            <w:r w:rsidRPr="00222EB2">
              <w:rPr>
                <w:sz w:val="28"/>
                <w:szCs w:val="28"/>
              </w:rPr>
              <w:t xml:space="preserve"> </w:t>
            </w:r>
            <w:proofErr w:type="spellStart"/>
            <w:r w:rsidRPr="00222EB2">
              <w:rPr>
                <w:sz w:val="28"/>
                <w:szCs w:val="28"/>
              </w:rPr>
              <w:t>routing</w:t>
            </w:r>
            <w:proofErr w:type="spellEnd"/>
            <w:r w:rsidRPr="00222EB2">
              <w:rPr>
                <w:sz w:val="28"/>
                <w:szCs w:val="28"/>
              </w:rPr>
              <w:t xml:space="preserve"> </w:t>
            </w:r>
            <w:proofErr w:type="spellStart"/>
            <w:r w:rsidRPr="00222EB2">
              <w:rPr>
                <w:sz w:val="28"/>
                <w:szCs w:val="28"/>
              </w:rPr>
              <w:t>protocol</w:t>
            </w:r>
            <w:proofErr w:type="spellEnd"/>
            <w:r w:rsidRPr="00222EB2">
              <w:rPr>
                <w:sz w:val="28"/>
                <w:szCs w:val="28"/>
              </w:rPr>
              <w:t xml:space="preserve"> // IEEE ACM </w:t>
            </w:r>
            <w:proofErr w:type="spellStart"/>
            <w:r w:rsidRPr="00222EB2">
              <w:rPr>
                <w:sz w:val="28"/>
                <w:szCs w:val="28"/>
              </w:rPr>
              <w:t>Transactions</w:t>
            </w:r>
            <w:proofErr w:type="spellEnd"/>
            <w:r w:rsidRPr="00222EB2">
              <w:rPr>
                <w:sz w:val="28"/>
                <w:szCs w:val="28"/>
              </w:rPr>
              <w:t xml:space="preserve"> </w:t>
            </w:r>
            <w:proofErr w:type="spellStart"/>
            <w:r w:rsidRPr="00222EB2">
              <w:rPr>
                <w:sz w:val="28"/>
                <w:szCs w:val="28"/>
              </w:rPr>
              <w:t>on</w:t>
            </w:r>
            <w:proofErr w:type="spellEnd"/>
            <w:r w:rsidRPr="00222EB2">
              <w:rPr>
                <w:sz w:val="28"/>
                <w:szCs w:val="28"/>
              </w:rPr>
              <w:t xml:space="preserve"> </w:t>
            </w:r>
            <w:proofErr w:type="spellStart"/>
            <w:r w:rsidRPr="00222EB2">
              <w:rPr>
                <w:sz w:val="28"/>
                <w:szCs w:val="28"/>
              </w:rPr>
              <w:t>Networking</w:t>
            </w:r>
            <w:proofErr w:type="spellEnd"/>
            <w:r w:rsidRPr="00222EB2">
              <w:rPr>
                <w:sz w:val="28"/>
                <w:szCs w:val="28"/>
              </w:rPr>
              <w:t>. - 2001. - Vol.9, №4. - P. 427-438.</w:t>
            </w:r>
          </w:p>
          <w:p w:rsidR="00CB401E" w:rsidRPr="00222EB2" w:rsidRDefault="00CB401E" w:rsidP="00222EB2">
            <w:pPr>
              <w:spacing w:line="360" w:lineRule="auto"/>
              <w:ind w:firstLine="708"/>
              <w:rPr>
                <w:sz w:val="28"/>
                <w:szCs w:val="28"/>
              </w:rPr>
            </w:pPr>
            <w:r w:rsidRPr="00222EB2">
              <w:rPr>
                <w:sz w:val="28"/>
                <w:szCs w:val="28"/>
              </w:rPr>
              <w:t xml:space="preserve">[24] </w:t>
            </w:r>
            <w:proofErr w:type="spellStart"/>
            <w:r w:rsidRPr="00222EB2">
              <w:rPr>
                <w:sz w:val="28"/>
                <w:szCs w:val="28"/>
              </w:rPr>
              <w:t>Haas</w:t>
            </w:r>
            <w:proofErr w:type="spellEnd"/>
            <w:r w:rsidRPr="00222EB2">
              <w:rPr>
                <w:sz w:val="28"/>
                <w:szCs w:val="28"/>
              </w:rPr>
              <w:t xml:space="preserve"> Z.J., </w:t>
            </w:r>
            <w:proofErr w:type="spellStart"/>
            <w:r w:rsidRPr="00222EB2">
              <w:rPr>
                <w:sz w:val="28"/>
                <w:szCs w:val="28"/>
              </w:rPr>
              <w:t>Pearlman</w:t>
            </w:r>
            <w:proofErr w:type="spellEnd"/>
            <w:r w:rsidRPr="00222EB2">
              <w:rPr>
                <w:sz w:val="28"/>
                <w:szCs w:val="28"/>
              </w:rPr>
              <w:t xml:space="preserve"> M.R. </w:t>
            </w:r>
            <w:proofErr w:type="spellStart"/>
            <w:r w:rsidRPr="00222EB2">
              <w:rPr>
                <w:sz w:val="28"/>
                <w:szCs w:val="28"/>
              </w:rPr>
              <w:t>Samar</w:t>
            </w:r>
            <w:proofErr w:type="spellEnd"/>
            <w:r w:rsidRPr="00222EB2">
              <w:rPr>
                <w:sz w:val="28"/>
                <w:szCs w:val="28"/>
              </w:rPr>
              <w:t xml:space="preserve"> P. </w:t>
            </w:r>
            <w:proofErr w:type="spellStart"/>
            <w:r w:rsidRPr="00222EB2">
              <w:rPr>
                <w:sz w:val="28"/>
                <w:szCs w:val="28"/>
              </w:rPr>
              <w:t>The</w:t>
            </w:r>
            <w:proofErr w:type="spellEnd"/>
            <w:r w:rsidRPr="00222EB2">
              <w:rPr>
                <w:sz w:val="28"/>
                <w:szCs w:val="28"/>
              </w:rPr>
              <w:t xml:space="preserve"> </w:t>
            </w:r>
            <w:proofErr w:type="spellStart"/>
            <w:r w:rsidRPr="00222EB2">
              <w:rPr>
                <w:sz w:val="28"/>
                <w:szCs w:val="28"/>
              </w:rPr>
              <w:t>Zone</w:t>
            </w:r>
            <w:proofErr w:type="spellEnd"/>
            <w:r w:rsidRPr="00222EB2">
              <w:rPr>
                <w:sz w:val="28"/>
                <w:szCs w:val="28"/>
              </w:rPr>
              <w:t xml:space="preserve"> </w:t>
            </w:r>
            <w:proofErr w:type="spellStart"/>
            <w:r w:rsidRPr="00222EB2">
              <w:rPr>
                <w:sz w:val="28"/>
                <w:szCs w:val="28"/>
              </w:rPr>
              <w:t>Routing</w:t>
            </w:r>
            <w:proofErr w:type="spellEnd"/>
            <w:r w:rsidRPr="00222EB2">
              <w:rPr>
                <w:sz w:val="28"/>
                <w:szCs w:val="28"/>
              </w:rPr>
              <w:t xml:space="preserve"> </w:t>
            </w:r>
            <w:proofErr w:type="spellStart"/>
            <w:r w:rsidRPr="00222EB2">
              <w:rPr>
                <w:sz w:val="28"/>
                <w:szCs w:val="28"/>
              </w:rPr>
              <w:t>Protocol</w:t>
            </w:r>
            <w:proofErr w:type="spellEnd"/>
            <w:r w:rsidRPr="00222EB2">
              <w:rPr>
                <w:sz w:val="28"/>
                <w:szCs w:val="28"/>
              </w:rPr>
              <w:t xml:space="preserve"> (ZRP) </w:t>
            </w:r>
            <w:proofErr w:type="spellStart"/>
            <w:r w:rsidRPr="00222EB2">
              <w:rPr>
                <w:sz w:val="28"/>
                <w:szCs w:val="28"/>
              </w:rPr>
              <w:t>for</w:t>
            </w:r>
            <w:proofErr w:type="spellEnd"/>
            <w:r w:rsidRPr="00222EB2">
              <w:rPr>
                <w:sz w:val="28"/>
                <w:szCs w:val="28"/>
              </w:rPr>
              <w:t xml:space="preserve"> </w:t>
            </w:r>
            <w:proofErr w:type="spellStart"/>
            <w:r w:rsidRPr="00222EB2">
              <w:rPr>
                <w:sz w:val="28"/>
                <w:szCs w:val="28"/>
              </w:rPr>
              <w:t>Ad-hoc</w:t>
            </w:r>
            <w:proofErr w:type="spellEnd"/>
            <w:r w:rsidRPr="00222EB2">
              <w:rPr>
                <w:sz w:val="28"/>
                <w:szCs w:val="28"/>
              </w:rPr>
              <w:t xml:space="preserve"> </w:t>
            </w:r>
            <w:proofErr w:type="spellStart"/>
            <w:r w:rsidRPr="00222EB2">
              <w:rPr>
                <w:sz w:val="28"/>
                <w:szCs w:val="28"/>
              </w:rPr>
              <w:t>Networks</w:t>
            </w:r>
            <w:proofErr w:type="spellEnd"/>
            <w:r w:rsidRPr="00222EB2">
              <w:rPr>
                <w:sz w:val="28"/>
                <w:szCs w:val="28"/>
              </w:rPr>
              <w:t xml:space="preserve"> // IETF MANET </w:t>
            </w:r>
            <w:proofErr w:type="spellStart"/>
            <w:r w:rsidRPr="00222EB2">
              <w:rPr>
                <w:sz w:val="28"/>
                <w:szCs w:val="28"/>
              </w:rPr>
              <w:t>Working</w:t>
            </w:r>
            <w:proofErr w:type="spellEnd"/>
            <w:r w:rsidRPr="00222EB2">
              <w:rPr>
                <w:sz w:val="28"/>
                <w:szCs w:val="28"/>
              </w:rPr>
              <w:t xml:space="preserve"> </w:t>
            </w:r>
            <w:proofErr w:type="spellStart"/>
            <w:r w:rsidRPr="00222EB2">
              <w:rPr>
                <w:sz w:val="28"/>
                <w:szCs w:val="28"/>
              </w:rPr>
              <w:t>Group</w:t>
            </w:r>
            <w:proofErr w:type="spellEnd"/>
            <w:r w:rsidRPr="00222EB2">
              <w:rPr>
                <w:sz w:val="28"/>
                <w:szCs w:val="28"/>
              </w:rPr>
              <w:t xml:space="preserve"> </w:t>
            </w:r>
            <w:proofErr w:type="spellStart"/>
            <w:r w:rsidRPr="00222EB2">
              <w:rPr>
                <w:sz w:val="28"/>
                <w:szCs w:val="28"/>
              </w:rPr>
              <w:t>Internet</w:t>
            </w:r>
            <w:proofErr w:type="spellEnd"/>
            <w:r w:rsidRPr="00222EB2">
              <w:rPr>
                <w:sz w:val="28"/>
                <w:szCs w:val="28"/>
              </w:rPr>
              <w:t xml:space="preserve"> </w:t>
            </w:r>
            <w:proofErr w:type="spellStart"/>
            <w:r w:rsidRPr="00222EB2">
              <w:rPr>
                <w:sz w:val="28"/>
                <w:szCs w:val="28"/>
              </w:rPr>
              <w:t>Draft</w:t>
            </w:r>
            <w:proofErr w:type="spellEnd"/>
            <w:r w:rsidRPr="00222EB2">
              <w:rPr>
                <w:sz w:val="28"/>
                <w:szCs w:val="28"/>
              </w:rPr>
              <w:t>, draft-ietf-manet-zonezrp-04.txt. - 2002.</w:t>
            </w:r>
          </w:p>
          <w:p w:rsidR="00CB401E" w:rsidRPr="00222EB2" w:rsidRDefault="00CB401E" w:rsidP="00222EB2">
            <w:pPr>
              <w:spacing w:line="360" w:lineRule="auto"/>
              <w:ind w:firstLine="708"/>
              <w:rPr>
                <w:sz w:val="28"/>
                <w:szCs w:val="28"/>
              </w:rPr>
            </w:pPr>
            <w:r w:rsidRPr="00222EB2">
              <w:rPr>
                <w:sz w:val="28"/>
                <w:szCs w:val="28"/>
              </w:rPr>
              <w:t xml:space="preserve">[25] </w:t>
            </w:r>
            <w:proofErr w:type="spellStart"/>
            <w:r w:rsidRPr="00222EB2">
              <w:rPr>
                <w:sz w:val="28"/>
                <w:szCs w:val="28"/>
              </w:rPr>
              <w:t>Nikaein</w:t>
            </w:r>
            <w:proofErr w:type="spellEnd"/>
            <w:r w:rsidRPr="00222EB2">
              <w:rPr>
                <w:sz w:val="28"/>
                <w:szCs w:val="28"/>
              </w:rPr>
              <w:t xml:space="preserve"> N., </w:t>
            </w:r>
            <w:proofErr w:type="spellStart"/>
            <w:r w:rsidRPr="00222EB2">
              <w:rPr>
                <w:sz w:val="28"/>
                <w:szCs w:val="28"/>
              </w:rPr>
              <w:t>Labiod</w:t>
            </w:r>
            <w:proofErr w:type="spellEnd"/>
            <w:r w:rsidRPr="00222EB2">
              <w:rPr>
                <w:sz w:val="28"/>
                <w:szCs w:val="28"/>
              </w:rPr>
              <w:t xml:space="preserve"> H., </w:t>
            </w:r>
            <w:proofErr w:type="spellStart"/>
            <w:r w:rsidRPr="00222EB2">
              <w:rPr>
                <w:sz w:val="28"/>
                <w:szCs w:val="28"/>
              </w:rPr>
              <w:t>Bonnet</w:t>
            </w:r>
            <w:proofErr w:type="spellEnd"/>
            <w:r w:rsidRPr="00222EB2">
              <w:rPr>
                <w:sz w:val="28"/>
                <w:szCs w:val="28"/>
              </w:rPr>
              <w:t xml:space="preserve"> C. DDR-</w:t>
            </w:r>
            <w:proofErr w:type="spellStart"/>
            <w:r w:rsidRPr="00222EB2">
              <w:rPr>
                <w:sz w:val="28"/>
                <w:szCs w:val="28"/>
              </w:rPr>
              <w:t>distributed</w:t>
            </w:r>
            <w:proofErr w:type="spellEnd"/>
            <w:r w:rsidRPr="00222EB2">
              <w:rPr>
                <w:sz w:val="28"/>
                <w:szCs w:val="28"/>
              </w:rPr>
              <w:t xml:space="preserve"> </w:t>
            </w:r>
            <w:proofErr w:type="spellStart"/>
            <w:r w:rsidRPr="00222EB2">
              <w:rPr>
                <w:sz w:val="28"/>
                <w:szCs w:val="28"/>
              </w:rPr>
              <w:t>dynamic</w:t>
            </w:r>
            <w:proofErr w:type="spellEnd"/>
            <w:r w:rsidRPr="00222EB2">
              <w:rPr>
                <w:sz w:val="28"/>
                <w:szCs w:val="28"/>
              </w:rPr>
              <w:t xml:space="preserve"> </w:t>
            </w:r>
            <w:proofErr w:type="spellStart"/>
            <w:r w:rsidRPr="00222EB2">
              <w:rPr>
                <w:sz w:val="28"/>
                <w:szCs w:val="28"/>
              </w:rPr>
              <w:t>routing</w:t>
            </w:r>
            <w:proofErr w:type="spellEnd"/>
            <w:r w:rsidRPr="00222EB2">
              <w:rPr>
                <w:sz w:val="28"/>
                <w:szCs w:val="28"/>
              </w:rPr>
              <w:t xml:space="preserve"> </w:t>
            </w:r>
            <w:proofErr w:type="spellStart"/>
            <w:r w:rsidRPr="00222EB2">
              <w:rPr>
                <w:sz w:val="28"/>
                <w:szCs w:val="28"/>
              </w:rPr>
              <w:t>algorithm</w:t>
            </w:r>
            <w:proofErr w:type="spellEnd"/>
            <w:r w:rsidRPr="00222EB2">
              <w:rPr>
                <w:sz w:val="28"/>
                <w:szCs w:val="28"/>
              </w:rPr>
              <w:t xml:space="preserve"> </w:t>
            </w:r>
            <w:proofErr w:type="spellStart"/>
            <w:r w:rsidRPr="00222EB2">
              <w:rPr>
                <w:sz w:val="28"/>
                <w:szCs w:val="28"/>
              </w:rPr>
              <w:t>for</w:t>
            </w:r>
            <w:proofErr w:type="spellEnd"/>
            <w:r w:rsidRPr="00222EB2">
              <w:rPr>
                <w:sz w:val="28"/>
                <w:szCs w:val="28"/>
              </w:rPr>
              <w:t xml:space="preserve"> </w:t>
            </w:r>
            <w:proofErr w:type="spellStart"/>
            <w:r w:rsidRPr="00222EB2">
              <w:rPr>
                <w:sz w:val="28"/>
                <w:szCs w:val="28"/>
              </w:rPr>
              <w:t>mobile</w:t>
            </w:r>
            <w:proofErr w:type="spellEnd"/>
            <w:r w:rsidRPr="00222EB2">
              <w:rPr>
                <w:sz w:val="28"/>
                <w:szCs w:val="28"/>
              </w:rPr>
              <w:t xml:space="preserve"> </w:t>
            </w:r>
            <w:proofErr w:type="spellStart"/>
            <w:r w:rsidRPr="00222EB2">
              <w:rPr>
                <w:sz w:val="28"/>
                <w:szCs w:val="28"/>
              </w:rPr>
              <w:t>ad</w:t>
            </w:r>
            <w:proofErr w:type="spellEnd"/>
            <w:r w:rsidRPr="00222EB2">
              <w:rPr>
                <w:sz w:val="28"/>
                <w:szCs w:val="28"/>
              </w:rPr>
              <w:t xml:space="preserve"> </w:t>
            </w:r>
            <w:proofErr w:type="spellStart"/>
            <w:r w:rsidRPr="00222EB2">
              <w:rPr>
                <w:sz w:val="28"/>
                <w:szCs w:val="28"/>
              </w:rPr>
              <w:t>hoc</w:t>
            </w:r>
            <w:proofErr w:type="spellEnd"/>
            <w:r w:rsidRPr="00222EB2">
              <w:rPr>
                <w:sz w:val="28"/>
                <w:szCs w:val="28"/>
              </w:rPr>
              <w:t xml:space="preserve"> </w:t>
            </w:r>
            <w:proofErr w:type="spellStart"/>
            <w:r w:rsidRPr="00222EB2">
              <w:rPr>
                <w:sz w:val="28"/>
                <w:szCs w:val="28"/>
              </w:rPr>
              <w:t>networks</w:t>
            </w:r>
            <w:proofErr w:type="spellEnd"/>
            <w:r w:rsidRPr="00222EB2">
              <w:rPr>
                <w:sz w:val="28"/>
                <w:szCs w:val="28"/>
              </w:rPr>
              <w:t xml:space="preserve"> // </w:t>
            </w:r>
            <w:proofErr w:type="spellStart"/>
            <w:r w:rsidRPr="00222EB2">
              <w:rPr>
                <w:sz w:val="28"/>
                <w:szCs w:val="28"/>
              </w:rPr>
              <w:t>Proc</w:t>
            </w:r>
            <w:proofErr w:type="spellEnd"/>
            <w:r w:rsidRPr="00222EB2">
              <w:rPr>
                <w:sz w:val="28"/>
                <w:szCs w:val="28"/>
              </w:rPr>
              <w:t xml:space="preserve">. 1st ACM </w:t>
            </w:r>
            <w:proofErr w:type="spellStart"/>
            <w:r w:rsidRPr="00222EB2">
              <w:rPr>
                <w:sz w:val="28"/>
                <w:szCs w:val="28"/>
              </w:rPr>
              <w:t>International</w:t>
            </w:r>
            <w:proofErr w:type="spellEnd"/>
            <w:r w:rsidRPr="00222EB2">
              <w:rPr>
                <w:sz w:val="28"/>
                <w:szCs w:val="28"/>
              </w:rPr>
              <w:t xml:space="preserve"> </w:t>
            </w:r>
            <w:proofErr w:type="spellStart"/>
            <w:r w:rsidRPr="00222EB2">
              <w:rPr>
                <w:sz w:val="28"/>
                <w:szCs w:val="28"/>
              </w:rPr>
              <w:t>Symposium</w:t>
            </w:r>
            <w:proofErr w:type="spellEnd"/>
            <w:r w:rsidRPr="00222EB2">
              <w:rPr>
                <w:sz w:val="28"/>
                <w:szCs w:val="28"/>
              </w:rPr>
              <w:t xml:space="preserve"> </w:t>
            </w:r>
            <w:proofErr w:type="spellStart"/>
            <w:r w:rsidRPr="00222EB2">
              <w:rPr>
                <w:sz w:val="28"/>
                <w:szCs w:val="28"/>
              </w:rPr>
              <w:t>on</w:t>
            </w:r>
            <w:proofErr w:type="spellEnd"/>
            <w:r w:rsidRPr="00222EB2">
              <w:rPr>
                <w:sz w:val="28"/>
                <w:szCs w:val="28"/>
              </w:rPr>
              <w:t xml:space="preserve"> </w:t>
            </w:r>
            <w:proofErr w:type="spellStart"/>
            <w:r w:rsidRPr="00222EB2">
              <w:rPr>
                <w:sz w:val="28"/>
                <w:szCs w:val="28"/>
              </w:rPr>
              <w:t>Mobile</w:t>
            </w:r>
            <w:proofErr w:type="spellEnd"/>
            <w:r w:rsidRPr="00222EB2">
              <w:rPr>
                <w:sz w:val="28"/>
                <w:szCs w:val="28"/>
              </w:rPr>
              <w:t xml:space="preserve"> </w:t>
            </w:r>
            <w:proofErr w:type="spellStart"/>
            <w:r w:rsidRPr="00222EB2">
              <w:rPr>
                <w:sz w:val="28"/>
                <w:szCs w:val="28"/>
              </w:rPr>
              <w:t>Ad</w:t>
            </w:r>
            <w:proofErr w:type="spellEnd"/>
            <w:r w:rsidRPr="00222EB2">
              <w:rPr>
                <w:sz w:val="28"/>
                <w:szCs w:val="28"/>
              </w:rPr>
              <w:t xml:space="preserve"> </w:t>
            </w:r>
            <w:proofErr w:type="spellStart"/>
            <w:r w:rsidRPr="00222EB2">
              <w:rPr>
                <w:sz w:val="28"/>
                <w:szCs w:val="28"/>
              </w:rPr>
              <w:t>Hoc</w:t>
            </w:r>
            <w:proofErr w:type="spellEnd"/>
            <w:r w:rsidRPr="00222EB2">
              <w:rPr>
                <w:sz w:val="28"/>
                <w:szCs w:val="28"/>
              </w:rPr>
              <w:t xml:space="preserve"> </w:t>
            </w:r>
            <w:proofErr w:type="spellStart"/>
            <w:r w:rsidRPr="00222EB2">
              <w:rPr>
                <w:sz w:val="28"/>
                <w:szCs w:val="28"/>
              </w:rPr>
              <w:t>Networking</w:t>
            </w:r>
            <w:proofErr w:type="spellEnd"/>
            <w:r w:rsidRPr="00222EB2">
              <w:rPr>
                <w:sz w:val="28"/>
                <w:szCs w:val="28"/>
              </w:rPr>
              <w:t xml:space="preserve"> </w:t>
            </w:r>
            <w:proofErr w:type="spellStart"/>
            <w:r w:rsidRPr="00222EB2">
              <w:rPr>
                <w:sz w:val="28"/>
                <w:szCs w:val="28"/>
              </w:rPr>
              <w:t>and</w:t>
            </w:r>
            <w:proofErr w:type="spellEnd"/>
            <w:r w:rsidRPr="00222EB2">
              <w:rPr>
                <w:sz w:val="28"/>
                <w:szCs w:val="28"/>
              </w:rPr>
              <w:t xml:space="preserve"> </w:t>
            </w:r>
            <w:proofErr w:type="spellStart"/>
            <w:r w:rsidRPr="00222EB2">
              <w:rPr>
                <w:sz w:val="28"/>
                <w:szCs w:val="28"/>
              </w:rPr>
              <w:t>Computing</w:t>
            </w:r>
            <w:proofErr w:type="spellEnd"/>
            <w:r w:rsidRPr="00222EB2">
              <w:rPr>
                <w:sz w:val="28"/>
                <w:szCs w:val="28"/>
              </w:rPr>
              <w:t xml:space="preserve"> (</w:t>
            </w:r>
            <w:proofErr w:type="spellStart"/>
            <w:r w:rsidRPr="00222EB2">
              <w:rPr>
                <w:sz w:val="28"/>
                <w:szCs w:val="28"/>
              </w:rPr>
              <w:t>MobiHoc</w:t>
            </w:r>
            <w:proofErr w:type="spellEnd"/>
            <w:r w:rsidRPr="00222EB2">
              <w:rPr>
                <w:sz w:val="28"/>
                <w:szCs w:val="28"/>
              </w:rPr>
              <w:t xml:space="preserve"> 2000) .- </w:t>
            </w:r>
            <w:proofErr w:type="spellStart"/>
            <w:r w:rsidRPr="00222EB2">
              <w:rPr>
                <w:sz w:val="28"/>
                <w:szCs w:val="28"/>
              </w:rPr>
              <w:t>Boston</w:t>
            </w:r>
            <w:proofErr w:type="spellEnd"/>
            <w:r w:rsidRPr="00222EB2">
              <w:rPr>
                <w:sz w:val="28"/>
                <w:szCs w:val="28"/>
              </w:rPr>
              <w:t xml:space="preserve">, </w:t>
            </w:r>
            <w:proofErr w:type="spellStart"/>
            <w:r w:rsidRPr="00222EB2">
              <w:rPr>
                <w:sz w:val="28"/>
                <w:szCs w:val="28"/>
              </w:rPr>
              <w:t>Massachusetts</w:t>
            </w:r>
            <w:proofErr w:type="spellEnd"/>
            <w:r w:rsidRPr="00222EB2">
              <w:rPr>
                <w:sz w:val="28"/>
                <w:szCs w:val="28"/>
              </w:rPr>
              <w:t xml:space="preserve"> (USA), 2000. - P.19-27.</w:t>
            </w:r>
          </w:p>
          <w:p w:rsidR="00CB401E" w:rsidRPr="00222EB2" w:rsidRDefault="00CB401E" w:rsidP="00222EB2">
            <w:pPr>
              <w:spacing w:line="360" w:lineRule="auto"/>
              <w:ind w:firstLine="708"/>
              <w:rPr>
                <w:sz w:val="28"/>
                <w:szCs w:val="28"/>
              </w:rPr>
            </w:pPr>
            <w:r w:rsidRPr="00222EB2">
              <w:rPr>
                <w:sz w:val="28"/>
                <w:szCs w:val="28"/>
              </w:rPr>
              <w:t xml:space="preserve">[26] </w:t>
            </w:r>
            <w:proofErr w:type="spellStart"/>
            <w:r w:rsidRPr="00222EB2">
              <w:rPr>
                <w:sz w:val="28"/>
                <w:szCs w:val="28"/>
              </w:rPr>
              <w:t>Mobile</w:t>
            </w:r>
            <w:proofErr w:type="spellEnd"/>
            <w:r w:rsidRPr="00222EB2">
              <w:rPr>
                <w:sz w:val="28"/>
                <w:szCs w:val="28"/>
              </w:rPr>
              <w:t xml:space="preserve"> </w:t>
            </w:r>
            <w:proofErr w:type="spellStart"/>
            <w:r w:rsidRPr="00222EB2">
              <w:rPr>
                <w:sz w:val="28"/>
                <w:szCs w:val="28"/>
              </w:rPr>
              <w:t>Ad</w:t>
            </w:r>
            <w:proofErr w:type="spellEnd"/>
            <w:r w:rsidRPr="00222EB2">
              <w:rPr>
                <w:sz w:val="28"/>
                <w:szCs w:val="28"/>
              </w:rPr>
              <w:t xml:space="preserve"> </w:t>
            </w:r>
            <w:proofErr w:type="spellStart"/>
            <w:r w:rsidRPr="00222EB2">
              <w:rPr>
                <w:sz w:val="28"/>
                <w:szCs w:val="28"/>
              </w:rPr>
              <w:t>Hoc</w:t>
            </w:r>
            <w:proofErr w:type="spellEnd"/>
            <w:r w:rsidRPr="00222EB2">
              <w:rPr>
                <w:sz w:val="28"/>
                <w:szCs w:val="28"/>
              </w:rPr>
              <w:t xml:space="preserve"> </w:t>
            </w:r>
            <w:proofErr w:type="spellStart"/>
            <w:r w:rsidRPr="00222EB2">
              <w:rPr>
                <w:sz w:val="28"/>
                <w:szCs w:val="28"/>
              </w:rPr>
              <w:t>Networking</w:t>
            </w:r>
            <w:proofErr w:type="spellEnd"/>
            <w:r w:rsidRPr="00222EB2">
              <w:rPr>
                <w:sz w:val="28"/>
                <w:szCs w:val="28"/>
              </w:rPr>
              <w:t xml:space="preserve"> &amp; </w:t>
            </w:r>
            <w:proofErr w:type="spellStart"/>
            <w:r w:rsidRPr="00222EB2">
              <w:rPr>
                <w:sz w:val="28"/>
                <w:szCs w:val="28"/>
              </w:rPr>
              <w:t>Computing</w:t>
            </w:r>
            <w:proofErr w:type="spellEnd"/>
            <w:r w:rsidRPr="00222EB2">
              <w:rPr>
                <w:sz w:val="28"/>
                <w:szCs w:val="28"/>
              </w:rPr>
              <w:t xml:space="preserve"> </w:t>
            </w:r>
            <w:proofErr w:type="spellStart"/>
            <w:r w:rsidRPr="00222EB2">
              <w:rPr>
                <w:sz w:val="28"/>
                <w:szCs w:val="28"/>
              </w:rPr>
              <w:t>at</w:t>
            </w:r>
            <w:proofErr w:type="spellEnd"/>
            <w:r w:rsidRPr="00222EB2">
              <w:rPr>
                <w:sz w:val="28"/>
                <w:szCs w:val="28"/>
              </w:rPr>
              <w:t xml:space="preserve"> </w:t>
            </w:r>
            <w:proofErr w:type="spellStart"/>
            <w:r w:rsidRPr="00222EB2">
              <w:rPr>
                <w:sz w:val="28"/>
                <w:szCs w:val="28"/>
              </w:rPr>
              <w:t>Eurocom</w:t>
            </w:r>
            <w:proofErr w:type="spellEnd"/>
            <w:r w:rsidRPr="00222EB2">
              <w:rPr>
                <w:sz w:val="28"/>
                <w:szCs w:val="28"/>
              </w:rPr>
              <w:t>: "</w:t>
            </w:r>
            <w:proofErr w:type="spellStart"/>
            <w:r w:rsidRPr="00222EB2">
              <w:rPr>
                <w:sz w:val="28"/>
                <w:szCs w:val="28"/>
              </w:rPr>
              <w:t>On</w:t>
            </w:r>
            <w:proofErr w:type="spellEnd"/>
            <w:r w:rsidRPr="00222EB2">
              <w:rPr>
                <w:sz w:val="28"/>
                <w:szCs w:val="28"/>
              </w:rPr>
              <w:t xml:space="preserve"> </w:t>
            </w:r>
            <w:proofErr w:type="spellStart"/>
            <w:r w:rsidRPr="00222EB2">
              <w:rPr>
                <w:sz w:val="28"/>
                <w:szCs w:val="28"/>
              </w:rPr>
              <w:t>Designing</w:t>
            </w:r>
            <w:proofErr w:type="spellEnd"/>
            <w:r w:rsidRPr="00222EB2">
              <w:rPr>
                <w:sz w:val="28"/>
                <w:szCs w:val="28"/>
              </w:rPr>
              <w:t xml:space="preserve"> </w:t>
            </w:r>
            <w:proofErr w:type="spellStart"/>
            <w:r w:rsidRPr="00222EB2">
              <w:rPr>
                <w:sz w:val="28"/>
                <w:szCs w:val="28"/>
              </w:rPr>
              <w:t>routing</w:t>
            </w:r>
            <w:proofErr w:type="spellEnd"/>
            <w:r w:rsidRPr="00222EB2">
              <w:rPr>
                <w:sz w:val="28"/>
                <w:szCs w:val="28"/>
              </w:rPr>
              <w:t xml:space="preserve"> </w:t>
            </w:r>
            <w:proofErr w:type="spellStart"/>
            <w:r w:rsidRPr="00222EB2">
              <w:rPr>
                <w:sz w:val="28"/>
                <w:szCs w:val="28"/>
              </w:rPr>
              <w:t>protocol</w:t>
            </w:r>
            <w:proofErr w:type="spellEnd"/>
            <w:r w:rsidRPr="00222EB2">
              <w:rPr>
                <w:sz w:val="28"/>
                <w:szCs w:val="28"/>
              </w:rPr>
              <w:t xml:space="preserve"> </w:t>
            </w:r>
            <w:proofErr w:type="spellStart"/>
            <w:r w:rsidRPr="00222EB2">
              <w:rPr>
                <w:sz w:val="28"/>
                <w:szCs w:val="28"/>
              </w:rPr>
              <w:t>for</w:t>
            </w:r>
            <w:proofErr w:type="spellEnd"/>
            <w:r w:rsidRPr="00222EB2">
              <w:rPr>
                <w:sz w:val="28"/>
                <w:szCs w:val="28"/>
              </w:rPr>
              <w:t xml:space="preserve"> </w:t>
            </w:r>
            <w:proofErr w:type="spellStart"/>
            <w:r w:rsidRPr="00222EB2">
              <w:rPr>
                <w:sz w:val="28"/>
                <w:szCs w:val="28"/>
              </w:rPr>
              <w:t>mobile</w:t>
            </w:r>
            <w:proofErr w:type="spellEnd"/>
            <w:r w:rsidRPr="00222EB2">
              <w:rPr>
                <w:sz w:val="28"/>
                <w:szCs w:val="28"/>
              </w:rPr>
              <w:t xml:space="preserve"> </w:t>
            </w:r>
            <w:proofErr w:type="spellStart"/>
            <w:r w:rsidRPr="00222EB2">
              <w:rPr>
                <w:sz w:val="28"/>
                <w:szCs w:val="28"/>
              </w:rPr>
              <w:t>Ad</w:t>
            </w:r>
            <w:proofErr w:type="spellEnd"/>
            <w:r w:rsidRPr="00222EB2">
              <w:rPr>
                <w:sz w:val="28"/>
                <w:szCs w:val="28"/>
              </w:rPr>
              <w:t xml:space="preserve"> </w:t>
            </w:r>
            <w:proofErr w:type="spellStart"/>
            <w:r w:rsidRPr="00222EB2">
              <w:rPr>
                <w:sz w:val="28"/>
                <w:szCs w:val="28"/>
              </w:rPr>
              <w:t>Hoc</w:t>
            </w:r>
            <w:proofErr w:type="spellEnd"/>
            <w:r w:rsidRPr="00222EB2">
              <w:rPr>
                <w:sz w:val="28"/>
                <w:szCs w:val="28"/>
              </w:rPr>
              <w:t xml:space="preserve"> </w:t>
            </w:r>
            <w:proofErr w:type="spellStart"/>
            <w:r w:rsidRPr="00222EB2">
              <w:rPr>
                <w:sz w:val="28"/>
                <w:szCs w:val="28"/>
              </w:rPr>
              <w:t>networks</w:t>
            </w:r>
            <w:proofErr w:type="spellEnd"/>
            <w:r w:rsidRPr="00222EB2">
              <w:rPr>
                <w:sz w:val="28"/>
                <w:szCs w:val="28"/>
              </w:rPr>
              <w:t>".</w:t>
            </w:r>
          </w:p>
          <w:p w:rsidR="00CB401E" w:rsidRPr="00222EB2" w:rsidRDefault="00CB401E" w:rsidP="00222EB2">
            <w:pPr>
              <w:spacing w:line="360" w:lineRule="auto"/>
              <w:ind w:firstLine="708"/>
              <w:rPr>
                <w:sz w:val="28"/>
                <w:szCs w:val="28"/>
              </w:rPr>
            </w:pPr>
            <w:r w:rsidRPr="00222EB2">
              <w:rPr>
                <w:sz w:val="28"/>
                <w:szCs w:val="28"/>
              </w:rPr>
              <w:t xml:space="preserve">[27] </w:t>
            </w:r>
            <w:proofErr w:type="spellStart"/>
            <w:r w:rsidRPr="00222EB2">
              <w:rPr>
                <w:sz w:val="28"/>
                <w:szCs w:val="28"/>
              </w:rPr>
              <w:t>Рожков</w:t>
            </w:r>
            <w:proofErr w:type="spellEnd"/>
            <w:r w:rsidRPr="00222EB2">
              <w:rPr>
                <w:sz w:val="28"/>
                <w:szCs w:val="28"/>
              </w:rPr>
              <w:t xml:space="preserve"> К.М. Резервування, тиражування і відновлення даних в паралельних </w:t>
            </w:r>
            <w:proofErr w:type="spellStart"/>
            <w:r w:rsidRPr="00222EB2">
              <w:rPr>
                <w:sz w:val="28"/>
                <w:szCs w:val="28"/>
              </w:rPr>
              <w:t>інтероперабельних</w:t>
            </w:r>
            <w:proofErr w:type="spellEnd"/>
            <w:r w:rsidRPr="00222EB2">
              <w:rPr>
                <w:sz w:val="28"/>
                <w:szCs w:val="28"/>
              </w:rPr>
              <w:t xml:space="preserve"> обчислювальних системах з </w:t>
            </w:r>
            <w:proofErr w:type="spellStart"/>
            <w:r w:rsidRPr="00222EB2">
              <w:rPr>
                <w:sz w:val="28"/>
                <w:szCs w:val="28"/>
              </w:rPr>
              <w:t>динамічно</w:t>
            </w:r>
            <w:proofErr w:type="spellEnd"/>
            <w:r w:rsidRPr="00222EB2">
              <w:rPr>
                <w:sz w:val="28"/>
                <w:szCs w:val="28"/>
              </w:rPr>
              <w:t xml:space="preserve"> змінною конфігурацією // Інститут математики та комп'ютерних наук ДСДУ, г. Владивосток. [</w:t>
            </w:r>
            <w:proofErr w:type="spellStart"/>
            <w:r w:rsidRPr="00222EB2">
              <w:rPr>
                <w:sz w:val="28"/>
                <w:szCs w:val="28"/>
              </w:rPr>
              <w:t>Елеком</w:t>
            </w:r>
            <w:proofErr w:type="spellEnd"/>
          </w:p>
          <w:p w:rsidR="00120D96" w:rsidRDefault="00120D96">
            <w:pPr>
              <w:pStyle w:val="TableParagraph"/>
              <w:spacing w:line="362" w:lineRule="auto"/>
              <w:ind w:left="4" w:right="567" w:firstLine="708"/>
              <w:jc w:val="both"/>
              <w:rPr>
                <w:sz w:val="28"/>
              </w:rPr>
            </w:pPr>
          </w:p>
        </w:tc>
      </w:tr>
      <w:tr w:rsidR="008F370A">
        <w:trPr>
          <w:trHeight w:val="220"/>
        </w:trPr>
        <w:tc>
          <w:tcPr>
            <w:tcW w:w="581" w:type="dxa"/>
          </w:tcPr>
          <w:p w:rsidR="008F370A" w:rsidRDefault="008F370A" w:rsidP="008F370A">
            <w:pPr>
              <w:pStyle w:val="TableParagraph"/>
              <w:rPr>
                <w:sz w:val="14"/>
              </w:rPr>
            </w:pPr>
          </w:p>
        </w:tc>
        <w:tc>
          <w:tcPr>
            <w:tcW w:w="718" w:type="dxa"/>
          </w:tcPr>
          <w:p w:rsidR="008F370A" w:rsidRDefault="008F370A" w:rsidP="008F370A">
            <w:pPr>
              <w:pStyle w:val="TableParagraph"/>
              <w:rPr>
                <w:sz w:val="14"/>
              </w:rPr>
            </w:pPr>
          </w:p>
        </w:tc>
        <w:tc>
          <w:tcPr>
            <w:tcW w:w="1295" w:type="dxa"/>
          </w:tcPr>
          <w:p w:rsidR="008F370A" w:rsidRDefault="008F370A" w:rsidP="008F370A">
            <w:pPr>
              <w:pStyle w:val="TableParagraph"/>
              <w:rPr>
                <w:sz w:val="14"/>
              </w:rPr>
            </w:pPr>
          </w:p>
        </w:tc>
        <w:tc>
          <w:tcPr>
            <w:tcW w:w="862" w:type="dxa"/>
          </w:tcPr>
          <w:p w:rsidR="008F370A" w:rsidRDefault="008F370A" w:rsidP="008F370A">
            <w:pPr>
              <w:pStyle w:val="TableParagraph"/>
              <w:rPr>
                <w:sz w:val="14"/>
              </w:rPr>
            </w:pPr>
          </w:p>
        </w:tc>
        <w:tc>
          <w:tcPr>
            <w:tcW w:w="576" w:type="dxa"/>
          </w:tcPr>
          <w:p w:rsidR="008F370A" w:rsidRDefault="008F370A" w:rsidP="008F370A">
            <w:pPr>
              <w:pStyle w:val="TableParagraph"/>
              <w:rPr>
                <w:sz w:val="14"/>
              </w:rPr>
            </w:pPr>
          </w:p>
        </w:tc>
        <w:tc>
          <w:tcPr>
            <w:tcW w:w="5749" w:type="dxa"/>
            <w:vMerge w:val="restart"/>
            <w:tcBorders>
              <w:bottom w:val="double" w:sz="1" w:space="0" w:color="000000"/>
            </w:tcBorders>
          </w:tcPr>
          <w:p w:rsidR="008F370A" w:rsidRDefault="008F370A" w:rsidP="008F370A">
            <w:pPr>
              <w:pStyle w:val="TableParagraph"/>
              <w:spacing w:line="260" w:lineRule="exact"/>
              <w:ind w:left="135"/>
              <w:jc w:val="center"/>
              <w:rPr>
                <w:b/>
                <w:i/>
                <w:sz w:val="24"/>
              </w:rPr>
            </w:pPr>
            <w:r>
              <w:rPr>
                <w:b/>
                <w:i/>
                <w:sz w:val="24"/>
              </w:rPr>
              <w:t>ІАЛЦ.466538.004</w:t>
            </w:r>
            <w:r>
              <w:rPr>
                <w:b/>
                <w:i/>
                <w:spacing w:val="-3"/>
                <w:sz w:val="24"/>
              </w:rPr>
              <w:t xml:space="preserve"> </w:t>
            </w:r>
            <w:r>
              <w:rPr>
                <w:b/>
                <w:i/>
                <w:sz w:val="24"/>
              </w:rPr>
              <w:t>ПЗ</w:t>
            </w:r>
          </w:p>
        </w:tc>
        <w:tc>
          <w:tcPr>
            <w:tcW w:w="722" w:type="dxa"/>
          </w:tcPr>
          <w:p w:rsidR="008F370A" w:rsidRDefault="008F370A" w:rsidP="008F370A">
            <w:pPr>
              <w:pStyle w:val="TableParagraph"/>
              <w:spacing w:line="176" w:lineRule="exact"/>
              <w:ind w:left="139"/>
              <w:rPr>
                <w:sz w:val="16"/>
              </w:rPr>
            </w:pPr>
            <w:r>
              <w:rPr>
                <w:sz w:val="16"/>
              </w:rPr>
              <w:t>аркуш</w:t>
            </w:r>
          </w:p>
        </w:tc>
      </w:tr>
      <w:tr w:rsidR="008F370A">
        <w:trPr>
          <w:trHeight w:val="210"/>
        </w:trPr>
        <w:tc>
          <w:tcPr>
            <w:tcW w:w="581" w:type="dxa"/>
          </w:tcPr>
          <w:p w:rsidR="008F370A" w:rsidRDefault="008F370A" w:rsidP="008F370A">
            <w:pPr>
              <w:pStyle w:val="TableParagraph"/>
              <w:rPr>
                <w:sz w:val="14"/>
              </w:rPr>
            </w:pPr>
          </w:p>
        </w:tc>
        <w:tc>
          <w:tcPr>
            <w:tcW w:w="718" w:type="dxa"/>
          </w:tcPr>
          <w:p w:rsidR="008F370A" w:rsidRDefault="008F370A" w:rsidP="008F370A">
            <w:pPr>
              <w:pStyle w:val="TableParagraph"/>
              <w:rPr>
                <w:sz w:val="14"/>
              </w:rPr>
            </w:pPr>
          </w:p>
        </w:tc>
        <w:tc>
          <w:tcPr>
            <w:tcW w:w="1295" w:type="dxa"/>
          </w:tcPr>
          <w:p w:rsidR="008F370A" w:rsidRDefault="008F370A" w:rsidP="008F370A">
            <w:pPr>
              <w:pStyle w:val="TableParagraph"/>
              <w:rPr>
                <w:sz w:val="14"/>
              </w:rPr>
            </w:pPr>
          </w:p>
        </w:tc>
        <w:tc>
          <w:tcPr>
            <w:tcW w:w="862" w:type="dxa"/>
          </w:tcPr>
          <w:p w:rsidR="008F370A" w:rsidRDefault="008F370A" w:rsidP="008F370A">
            <w:pPr>
              <w:pStyle w:val="TableParagraph"/>
              <w:rPr>
                <w:sz w:val="14"/>
              </w:rPr>
            </w:pPr>
          </w:p>
        </w:tc>
        <w:tc>
          <w:tcPr>
            <w:tcW w:w="576" w:type="dxa"/>
          </w:tcPr>
          <w:p w:rsidR="008F370A" w:rsidRDefault="008F370A" w:rsidP="008F370A">
            <w:pPr>
              <w:pStyle w:val="TableParagraph"/>
              <w:rPr>
                <w:sz w:val="14"/>
              </w:rPr>
            </w:pPr>
          </w:p>
        </w:tc>
        <w:tc>
          <w:tcPr>
            <w:tcW w:w="5749" w:type="dxa"/>
            <w:vMerge/>
            <w:tcBorders>
              <w:top w:val="nil"/>
              <w:bottom w:val="double" w:sz="1" w:space="0" w:color="000000"/>
            </w:tcBorders>
          </w:tcPr>
          <w:p w:rsidR="008F370A" w:rsidRDefault="008F370A" w:rsidP="008F370A">
            <w:pPr>
              <w:rPr>
                <w:sz w:val="2"/>
                <w:szCs w:val="2"/>
              </w:rPr>
            </w:pPr>
          </w:p>
        </w:tc>
        <w:tc>
          <w:tcPr>
            <w:tcW w:w="722" w:type="dxa"/>
            <w:vMerge w:val="restart"/>
            <w:tcBorders>
              <w:bottom w:val="double" w:sz="1" w:space="0" w:color="000000"/>
            </w:tcBorders>
          </w:tcPr>
          <w:p w:rsidR="008F370A" w:rsidRPr="00CC4519" w:rsidRDefault="00222EB2" w:rsidP="008F370A">
            <w:pPr>
              <w:pStyle w:val="TableParagraph"/>
              <w:spacing w:line="300" w:lineRule="exact"/>
              <w:ind w:left="214"/>
              <w:rPr>
                <w:sz w:val="28"/>
                <w:lang w:val="en-US"/>
              </w:rPr>
            </w:pPr>
            <w:r>
              <w:rPr>
                <w:sz w:val="28"/>
              </w:rPr>
              <w:t>4</w:t>
            </w:r>
            <w:r w:rsidR="00CC4519">
              <w:rPr>
                <w:sz w:val="28"/>
                <w:lang w:val="en-US"/>
              </w:rPr>
              <w:t>5</w:t>
            </w:r>
          </w:p>
        </w:tc>
      </w:tr>
      <w:tr w:rsidR="008F370A">
        <w:trPr>
          <w:trHeight w:val="197"/>
        </w:trPr>
        <w:tc>
          <w:tcPr>
            <w:tcW w:w="581" w:type="dxa"/>
            <w:tcBorders>
              <w:bottom w:val="double" w:sz="1" w:space="0" w:color="000000"/>
            </w:tcBorders>
          </w:tcPr>
          <w:p w:rsidR="008F370A" w:rsidRDefault="008F370A" w:rsidP="008F370A">
            <w:pPr>
              <w:pStyle w:val="TableParagraph"/>
              <w:spacing w:line="166" w:lineRule="exact"/>
              <w:ind w:left="131"/>
              <w:rPr>
                <w:sz w:val="16"/>
              </w:rPr>
            </w:pPr>
            <w:proofErr w:type="spellStart"/>
            <w:r>
              <w:rPr>
                <w:sz w:val="16"/>
              </w:rPr>
              <w:t>Изм</w:t>
            </w:r>
            <w:proofErr w:type="spellEnd"/>
            <w:r>
              <w:rPr>
                <w:sz w:val="16"/>
              </w:rPr>
              <w:t>.</w:t>
            </w:r>
          </w:p>
        </w:tc>
        <w:tc>
          <w:tcPr>
            <w:tcW w:w="718" w:type="dxa"/>
            <w:tcBorders>
              <w:bottom w:val="double" w:sz="1" w:space="0" w:color="000000"/>
            </w:tcBorders>
          </w:tcPr>
          <w:p w:rsidR="008F370A" w:rsidRDefault="008F370A" w:rsidP="008F370A">
            <w:pPr>
              <w:pStyle w:val="TableParagraph"/>
              <w:spacing w:line="166" w:lineRule="exact"/>
              <w:ind w:left="54"/>
              <w:rPr>
                <w:sz w:val="16"/>
              </w:rPr>
            </w:pPr>
            <w:r>
              <w:rPr>
                <w:sz w:val="16"/>
              </w:rPr>
              <w:t>Аркуш</w:t>
            </w:r>
          </w:p>
        </w:tc>
        <w:tc>
          <w:tcPr>
            <w:tcW w:w="1295" w:type="dxa"/>
            <w:tcBorders>
              <w:bottom w:val="double" w:sz="1" w:space="0" w:color="000000"/>
            </w:tcBorders>
          </w:tcPr>
          <w:p w:rsidR="008F370A" w:rsidRDefault="008F370A" w:rsidP="008F370A">
            <w:pPr>
              <w:pStyle w:val="TableParagraph"/>
              <w:spacing w:line="166" w:lineRule="exact"/>
              <w:ind w:left="191"/>
              <w:rPr>
                <w:sz w:val="16"/>
              </w:rPr>
            </w:pPr>
            <w:r>
              <w:rPr>
                <w:sz w:val="16"/>
              </w:rPr>
              <w:t>№</w:t>
            </w:r>
            <w:r>
              <w:rPr>
                <w:spacing w:val="-3"/>
                <w:sz w:val="16"/>
              </w:rPr>
              <w:t xml:space="preserve"> </w:t>
            </w:r>
            <w:r>
              <w:rPr>
                <w:sz w:val="16"/>
              </w:rPr>
              <w:t>документа</w:t>
            </w:r>
          </w:p>
        </w:tc>
        <w:tc>
          <w:tcPr>
            <w:tcW w:w="862" w:type="dxa"/>
            <w:tcBorders>
              <w:bottom w:val="double" w:sz="1" w:space="0" w:color="000000"/>
            </w:tcBorders>
          </w:tcPr>
          <w:p w:rsidR="008F370A" w:rsidRDefault="008F370A" w:rsidP="008F370A">
            <w:pPr>
              <w:pStyle w:val="TableParagraph"/>
              <w:spacing w:line="166" w:lineRule="exact"/>
              <w:ind w:left="53"/>
              <w:rPr>
                <w:sz w:val="16"/>
              </w:rPr>
            </w:pPr>
            <w:r>
              <w:rPr>
                <w:sz w:val="16"/>
              </w:rPr>
              <w:t>підпис</w:t>
            </w:r>
          </w:p>
        </w:tc>
        <w:tc>
          <w:tcPr>
            <w:tcW w:w="576" w:type="dxa"/>
            <w:tcBorders>
              <w:bottom w:val="double" w:sz="1" w:space="0" w:color="000000"/>
            </w:tcBorders>
          </w:tcPr>
          <w:p w:rsidR="008F370A" w:rsidRDefault="008F370A" w:rsidP="008F370A">
            <w:pPr>
              <w:pStyle w:val="TableParagraph"/>
              <w:spacing w:line="166" w:lineRule="exact"/>
              <w:ind w:left="125"/>
              <w:rPr>
                <w:sz w:val="16"/>
              </w:rPr>
            </w:pPr>
            <w:r>
              <w:rPr>
                <w:sz w:val="16"/>
              </w:rPr>
              <w:t>Дата</w:t>
            </w:r>
          </w:p>
        </w:tc>
        <w:tc>
          <w:tcPr>
            <w:tcW w:w="5749" w:type="dxa"/>
            <w:vMerge/>
            <w:tcBorders>
              <w:top w:val="nil"/>
              <w:bottom w:val="double" w:sz="1" w:space="0" w:color="000000"/>
            </w:tcBorders>
          </w:tcPr>
          <w:p w:rsidR="008F370A" w:rsidRDefault="008F370A" w:rsidP="008F370A">
            <w:pPr>
              <w:rPr>
                <w:sz w:val="2"/>
                <w:szCs w:val="2"/>
              </w:rPr>
            </w:pPr>
          </w:p>
        </w:tc>
        <w:tc>
          <w:tcPr>
            <w:tcW w:w="722" w:type="dxa"/>
            <w:vMerge/>
            <w:tcBorders>
              <w:top w:val="nil"/>
              <w:bottom w:val="double" w:sz="1" w:space="0" w:color="000000"/>
            </w:tcBorders>
          </w:tcPr>
          <w:p w:rsidR="008F370A" w:rsidRDefault="008F370A" w:rsidP="008F370A">
            <w:pPr>
              <w:rPr>
                <w:sz w:val="2"/>
                <w:szCs w:val="2"/>
              </w:rPr>
            </w:pPr>
          </w:p>
        </w:tc>
      </w:tr>
    </w:tbl>
    <w:p w:rsidR="00120D96" w:rsidRDefault="00120D96">
      <w:pPr>
        <w:rPr>
          <w:sz w:val="2"/>
          <w:szCs w:val="2"/>
        </w:rPr>
        <w:sectPr w:rsidR="00120D96">
          <w:pgSz w:w="11910" w:h="16840"/>
          <w:pgMar w:top="260" w:right="160" w:bottom="280" w:left="1020" w:header="720" w:footer="720" w:gutter="0"/>
          <w:cols w:space="720"/>
        </w:sectPr>
      </w:pPr>
    </w:p>
    <w:p w:rsidR="00120D96" w:rsidRDefault="00120D96">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530BB2" w:rsidRDefault="00530BB2" w:rsidP="00530BB2">
      <w:pPr>
        <w:jc w:val="center"/>
        <w:rPr>
          <w:b/>
          <w:sz w:val="36"/>
          <w:szCs w:val="28"/>
        </w:rPr>
      </w:pPr>
    </w:p>
    <w:p w:rsidR="00530BB2" w:rsidRDefault="00530BB2" w:rsidP="00530BB2">
      <w:pPr>
        <w:jc w:val="center"/>
        <w:rPr>
          <w:b/>
          <w:sz w:val="36"/>
          <w:szCs w:val="28"/>
        </w:rPr>
      </w:pPr>
    </w:p>
    <w:p w:rsidR="00530BB2" w:rsidRDefault="00530BB2" w:rsidP="00530BB2">
      <w:pPr>
        <w:jc w:val="center"/>
        <w:rPr>
          <w:b/>
          <w:sz w:val="36"/>
          <w:szCs w:val="28"/>
        </w:rPr>
      </w:pPr>
    </w:p>
    <w:p w:rsidR="00530BB2" w:rsidRDefault="00530BB2" w:rsidP="00530BB2">
      <w:pPr>
        <w:jc w:val="center"/>
        <w:rPr>
          <w:b/>
          <w:sz w:val="36"/>
          <w:szCs w:val="28"/>
        </w:rPr>
      </w:pPr>
    </w:p>
    <w:p w:rsidR="00530BB2" w:rsidRDefault="00530BB2" w:rsidP="00530BB2">
      <w:pPr>
        <w:jc w:val="center"/>
        <w:rPr>
          <w:b/>
          <w:sz w:val="36"/>
          <w:szCs w:val="28"/>
        </w:rPr>
      </w:pPr>
    </w:p>
    <w:p w:rsidR="00530BB2" w:rsidRDefault="00530BB2" w:rsidP="00530BB2">
      <w:pPr>
        <w:jc w:val="center"/>
        <w:rPr>
          <w:b/>
          <w:sz w:val="36"/>
          <w:szCs w:val="28"/>
        </w:rPr>
      </w:pPr>
    </w:p>
    <w:p w:rsidR="00530BB2" w:rsidRDefault="00530BB2" w:rsidP="00530BB2">
      <w:pPr>
        <w:jc w:val="center"/>
        <w:rPr>
          <w:b/>
          <w:sz w:val="36"/>
          <w:szCs w:val="28"/>
        </w:rPr>
      </w:pPr>
    </w:p>
    <w:p w:rsidR="00530BB2" w:rsidRDefault="00530BB2" w:rsidP="00530BB2">
      <w:pPr>
        <w:jc w:val="center"/>
        <w:rPr>
          <w:b/>
          <w:sz w:val="36"/>
          <w:szCs w:val="28"/>
        </w:rPr>
      </w:pPr>
    </w:p>
    <w:p w:rsidR="00530BB2" w:rsidRDefault="00530BB2" w:rsidP="00530BB2">
      <w:pPr>
        <w:jc w:val="center"/>
        <w:rPr>
          <w:b/>
          <w:sz w:val="36"/>
          <w:szCs w:val="28"/>
        </w:rPr>
      </w:pPr>
    </w:p>
    <w:p w:rsidR="00530BB2" w:rsidRDefault="00530BB2" w:rsidP="00530BB2">
      <w:pPr>
        <w:jc w:val="center"/>
        <w:rPr>
          <w:b/>
          <w:sz w:val="36"/>
          <w:szCs w:val="28"/>
        </w:rPr>
      </w:pPr>
    </w:p>
    <w:p w:rsidR="00530BB2" w:rsidRPr="00EF7AEC" w:rsidRDefault="00530BB2" w:rsidP="00530BB2">
      <w:pPr>
        <w:spacing w:line="360" w:lineRule="auto"/>
        <w:jc w:val="center"/>
        <w:rPr>
          <w:b/>
          <w:sz w:val="36"/>
          <w:szCs w:val="28"/>
        </w:rPr>
      </w:pPr>
      <w:r w:rsidRPr="00EF7AEC">
        <w:rPr>
          <w:b/>
          <w:sz w:val="36"/>
          <w:szCs w:val="28"/>
        </w:rPr>
        <w:t xml:space="preserve">Додаток </w:t>
      </w:r>
      <w:r>
        <w:rPr>
          <w:b/>
          <w:sz w:val="36"/>
          <w:szCs w:val="28"/>
        </w:rPr>
        <w:t>1</w:t>
      </w:r>
    </w:p>
    <w:p w:rsidR="00530BB2" w:rsidRPr="00EF7AEC" w:rsidRDefault="00530BB2" w:rsidP="00530BB2">
      <w:pPr>
        <w:spacing w:line="360" w:lineRule="auto"/>
        <w:jc w:val="center"/>
        <w:rPr>
          <w:b/>
          <w:sz w:val="36"/>
          <w:szCs w:val="28"/>
        </w:rPr>
      </w:pPr>
      <w:r w:rsidRPr="00EF7AEC">
        <w:rPr>
          <w:b/>
          <w:sz w:val="36"/>
          <w:szCs w:val="28"/>
        </w:rPr>
        <w:t>ФУНКЦІОНАЛЬНА СХЕМА</w:t>
      </w:r>
    </w:p>
    <w:p w:rsidR="00530BB2" w:rsidRPr="00EF7AEC" w:rsidRDefault="00530BB2" w:rsidP="00530BB2">
      <w:pPr>
        <w:spacing w:line="360" w:lineRule="auto"/>
        <w:jc w:val="center"/>
        <w:rPr>
          <w:sz w:val="32"/>
          <w:szCs w:val="28"/>
        </w:rPr>
      </w:pPr>
      <w:r w:rsidRPr="00EF7AEC">
        <w:rPr>
          <w:sz w:val="32"/>
          <w:szCs w:val="28"/>
        </w:rPr>
        <w:t xml:space="preserve">до дипломного </w:t>
      </w:r>
      <w:r>
        <w:rPr>
          <w:sz w:val="32"/>
          <w:szCs w:val="28"/>
        </w:rPr>
        <w:t>проекту</w:t>
      </w:r>
    </w:p>
    <w:p w:rsidR="00530BB2" w:rsidRDefault="00530BB2" w:rsidP="00530BB2">
      <w:pPr>
        <w:spacing w:line="360" w:lineRule="auto"/>
        <w:jc w:val="center"/>
        <w:rPr>
          <w:sz w:val="32"/>
          <w:szCs w:val="28"/>
        </w:rPr>
      </w:pPr>
      <w:r w:rsidRPr="00EF7AEC">
        <w:rPr>
          <w:sz w:val="32"/>
          <w:szCs w:val="28"/>
        </w:rPr>
        <w:t xml:space="preserve">на тему: </w:t>
      </w:r>
      <w:r>
        <w:rPr>
          <w:sz w:val="32"/>
          <w:szCs w:val="28"/>
        </w:rPr>
        <w:t>«</w:t>
      </w:r>
      <w:r>
        <w:rPr>
          <w:sz w:val="32"/>
        </w:rPr>
        <w:t>Синтез топології бездротової мережі</w:t>
      </w:r>
      <w:r>
        <w:rPr>
          <w:sz w:val="32"/>
          <w:szCs w:val="28"/>
        </w:rPr>
        <w:t>»</w:t>
      </w:r>
    </w:p>
    <w:p w:rsidR="00530BB2" w:rsidRDefault="00530BB2" w:rsidP="00530BB2">
      <w:pPr>
        <w:spacing w:line="360" w:lineRule="auto"/>
        <w:jc w:val="center"/>
        <w:rPr>
          <w:sz w:val="32"/>
          <w:szCs w:val="28"/>
        </w:rPr>
      </w:pPr>
    </w:p>
    <w:p w:rsidR="00530BB2" w:rsidRDefault="00530BB2" w:rsidP="00530BB2">
      <w:pPr>
        <w:spacing w:line="360" w:lineRule="auto"/>
        <w:jc w:val="center"/>
        <w:rPr>
          <w:sz w:val="32"/>
          <w:szCs w:val="28"/>
        </w:rPr>
      </w:pPr>
    </w:p>
    <w:p w:rsidR="00530BB2" w:rsidRDefault="00530BB2" w:rsidP="00530BB2">
      <w:pPr>
        <w:spacing w:line="360" w:lineRule="auto"/>
        <w:jc w:val="center"/>
        <w:rPr>
          <w:sz w:val="32"/>
          <w:szCs w:val="28"/>
        </w:rPr>
      </w:pPr>
    </w:p>
    <w:p w:rsidR="00530BB2" w:rsidRDefault="00530BB2" w:rsidP="00530BB2">
      <w:pPr>
        <w:spacing w:line="360" w:lineRule="auto"/>
        <w:jc w:val="center"/>
        <w:rPr>
          <w:sz w:val="32"/>
          <w:szCs w:val="28"/>
        </w:rPr>
      </w:pPr>
    </w:p>
    <w:p w:rsidR="00530BB2" w:rsidRDefault="00530BB2" w:rsidP="00530BB2">
      <w:pPr>
        <w:spacing w:line="360" w:lineRule="auto"/>
        <w:jc w:val="center"/>
        <w:rPr>
          <w:sz w:val="32"/>
          <w:szCs w:val="28"/>
        </w:rPr>
      </w:pPr>
    </w:p>
    <w:p w:rsidR="00530BB2" w:rsidRDefault="00530BB2" w:rsidP="00530BB2">
      <w:pPr>
        <w:spacing w:line="360" w:lineRule="auto"/>
        <w:jc w:val="center"/>
        <w:rPr>
          <w:sz w:val="32"/>
          <w:szCs w:val="28"/>
        </w:rPr>
      </w:pPr>
    </w:p>
    <w:p w:rsidR="00530BB2" w:rsidRDefault="00530BB2" w:rsidP="00530BB2">
      <w:pPr>
        <w:spacing w:line="360" w:lineRule="auto"/>
        <w:jc w:val="center"/>
        <w:rPr>
          <w:sz w:val="32"/>
          <w:szCs w:val="28"/>
        </w:rPr>
      </w:pPr>
    </w:p>
    <w:p w:rsidR="00530BB2" w:rsidRDefault="00530BB2" w:rsidP="00530BB2">
      <w:pPr>
        <w:spacing w:line="360" w:lineRule="auto"/>
        <w:jc w:val="center"/>
        <w:rPr>
          <w:sz w:val="32"/>
          <w:szCs w:val="28"/>
        </w:rPr>
      </w:pPr>
    </w:p>
    <w:p w:rsidR="00530BB2" w:rsidRDefault="00530BB2" w:rsidP="00530BB2">
      <w:pPr>
        <w:spacing w:line="360" w:lineRule="auto"/>
        <w:jc w:val="center"/>
        <w:rPr>
          <w:sz w:val="32"/>
          <w:szCs w:val="28"/>
        </w:rPr>
      </w:pPr>
    </w:p>
    <w:p w:rsidR="00530BB2" w:rsidRDefault="00530BB2" w:rsidP="00530BB2">
      <w:pPr>
        <w:spacing w:line="360" w:lineRule="auto"/>
        <w:jc w:val="center"/>
        <w:rPr>
          <w:sz w:val="32"/>
          <w:szCs w:val="28"/>
        </w:rPr>
      </w:pPr>
    </w:p>
    <w:p w:rsidR="00530BB2" w:rsidRDefault="00530BB2" w:rsidP="00530BB2">
      <w:pPr>
        <w:spacing w:line="360" w:lineRule="auto"/>
        <w:jc w:val="center"/>
        <w:rPr>
          <w:sz w:val="32"/>
          <w:szCs w:val="28"/>
        </w:rPr>
      </w:pPr>
    </w:p>
    <w:p w:rsidR="00530BB2" w:rsidRDefault="00530BB2" w:rsidP="00530BB2">
      <w:pPr>
        <w:spacing w:line="360" w:lineRule="auto"/>
        <w:jc w:val="center"/>
        <w:rPr>
          <w:sz w:val="32"/>
          <w:szCs w:val="28"/>
        </w:rPr>
      </w:pPr>
    </w:p>
    <w:p w:rsidR="00530BB2" w:rsidRDefault="00530BB2" w:rsidP="00530BB2">
      <w:pPr>
        <w:spacing w:line="360" w:lineRule="auto"/>
        <w:jc w:val="center"/>
        <w:rPr>
          <w:sz w:val="32"/>
          <w:szCs w:val="28"/>
        </w:rPr>
      </w:pPr>
    </w:p>
    <w:p w:rsidR="00530BB2" w:rsidRDefault="00530BB2" w:rsidP="00530BB2">
      <w:pPr>
        <w:spacing w:line="360" w:lineRule="auto"/>
        <w:jc w:val="center"/>
        <w:rPr>
          <w:sz w:val="32"/>
          <w:szCs w:val="28"/>
        </w:rPr>
      </w:pPr>
    </w:p>
    <w:p w:rsidR="00530BB2" w:rsidRPr="00530BB2" w:rsidRDefault="00530BB2" w:rsidP="00530BB2">
      <w:pPr>
        <w:spacing w:line="360" w:lineRule="auto"/>
        <w:jc w:val="center"/>
        <w:rPr>
          <w:sz w:val="28"/>
          <w:szCs w:val="28"/>
        </w:rPr>
      </w:pPr>
      <w:r>
        <w:rPr>
          <w:sz w:val="28"/>
          <w:szCs w:val="28"/>
        </w:rPr>
        <w:t>Київ-2021 року</w:t>
      </w: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tabs>
          <w:tab w:val="left" w:pos="1830"/>
        </w:tabs>
        <w:rPr>
          <w:sz w:val="2"/>
          <w:szCs w:val="2"/>
        </w:rPr>
      </w:pPr>
      <w:r>
        <w:rPr>
          <w:sz w:val="2"/>
          <w:szCs w:val="2"/>
        </w:rPr>
        <w:tab/>
      </w: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tbl>
      <w:tblPr>
        <w:tblStyle w:val="TableNormal"/>
        <w:tblpPr w:leftFromText="180" w:rightFromText="180" w:vertAnchor="text" w:horzAnchor="page" w:tblpX="1123" w:tblpY="-580"/>
        <w:tblW w:w="1028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03"/>
        <w:gridCol w:w="569"/>
        <w:gridCol w:w="1392"/>
        <w:gridCol w:w="834"/>
        <w:gridCol w:w="556"/>
        <w:gridCol w:w="3340"/>
        <w:gridCol w:w="278"/>
        <w:gridCol w:w="277"/>
        <w:gridCol w:w="279"/>
        <w:gridCol w:w="834"/>
        <w:gridCol w:w="1525"/>
      </w:tblGrid>
      <w:tr w:rsidR="00530BB2" w:rsidRPr="00EF7AEC" w:rsidTr="00530BB2">
        <w:trPr>
          <w:trHeight w:val="13422"/>
        </w:trPr>
        <w:tc>
          <w:tcPr>
            <w:tcW w:w="10287" w:type="dxa"/>
            <w:gridSpan w:val="11"/>
          </w:tcPr>
          <w:p w:rsidR="00530BB2" w:rsidRPr="00EF7AEC" w:rsidRDefault="00530BB2" w:rsidP="00530BB2">
            <w:pPr>
              <w:pStyle w:val="TableParagraph"/>
              <w:tabs>
                <w:tab w:val="left" w:leader="dot" w:pos="9616"/>
              </w:tabs>
              <w:spacing w:before="161"/>
              <w:rPr>
                <w:sz w:val="28"/>
              </w:rPr>
            </w:pPr>
            <w:r w:rsidRPr="004E2544">
              <w:rPr>
                <w:rFonts w:ascii="Calibri" w:eastAsia="Calibri" w:hAnsi="Calibri"/>
                <w:noProof/>
                <w:sz w:val="28"/>
              </w:rPr>
              <w:drawing>
                <wp:inline distT="0" distB="0" distL="0" distR="0" wp14:anchorId="6242AEC1" wp14:editId="333709AA">
                  <wp:extent cx="4781550" cy="4524375"/>
                  <wp:effectExtent l="0" t="0" r="0" b="9525"/>
                  <wp:docPr id="85" name="Рисунок 85" descr="Описание: Router%20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Описание: Router%20Diagram"/>
                          <pic:cNvPicPr>
                            <a:picLocks noChangeAspect="1" noChangeArrowheads="1"/>
                          </pic:cNvPicPr>
                        </pic:nvPicPr>
                        <pic:blipFill>
                          <a:blip r:embed="rId26">
                            <a:grayscl/>
                            <a:extLst>
                              <a:ext uri="{28A0092B-C50C-407E-A947-70E740481C1C}">
                                <a14:useLocalDpi xmlns:a14="http://schemas.microsoft.com/office/drawing/2010/main" val="0"/>
                              </a:ext>
                            </a:extLst>
                          </a:blip>
                          <a:srcRect/>
                          <a:stretch>
                            <a:fillRect/>
                          </a:stretch>
                        </pic:blipFill>
                        <pic:spPr bwMode="auto">
                          <a:xfrm>
                            <a:off x="0" y="0"/>
                            <a:ext cx="4781550" cy="4524375"/>
                          </a:xfrm>
                          <a:prstGeom prst="rect">
                            <a:avLst/>
                          </a:prstGeom>
                          <a:noFill/>
                          <a:ln>
                            <a:noFill/>
                          </a:ln>
                        </pic:spPr>
                      </pic:pic>
                    </a:graphicData>
                  </a:graphic>
                </wp:inline>
              </w:drawing>
            </w:r>
          </w:p>
          <w:p w:rsidR="00530BB2" w:rsidRDefault="00530BB2" w:rsidP="00530BB2">
            <w:pPr>
              <w:pStyle w:val="TableParagraph"/>
              <w:tabs>
                <w:tab w:val="left" w:leader="dot" w:pos="9616"/>
              </w:tabs>
              <w:spacing w:before="161"/>
              <w:jc w:val="center"/>
              <w:rPr>
                <w:sz w:val="28"/>
              </w:rPr>
            </w:pPr>
          </w:p>
          <w:p w:rsidR="00530BB2" w:rsidRPr="00EF7AEC" w:rsidRDefault="00530BB2" w:rsidP="00530BB2">
            <w:pPr>
              <w:pStyle w:val="TableParagraph"/>
              <w:tabs>
                <w:tab w:val="left" w:leader="dot" w:pos="9616"/>
              </w:tabs>
              <w:spacing w:before="161"/>
              <w:jc w:val="center"/>
              <w:rPr>
                <w:sz w:val="28"/>
              </w:rPr>
            </w:pPr>
          </w:p>
        </w:tc>
      </w:tr>
      <w:tr w:rsidR="00530BB2" w:rsidRPr="00EF7AEC" w:rsidTr="00530BB2">
        <w:trPr>
          <w:trHeight w:val="236"/>
        </w:trPr>
        <w:tc>
          <w:tcPr>
            <w:tcW w:w="403" w:type="dxa"/>
            <w:tcBorders>
              <w:bottom w:val="single" w:sz="12" w:space="0" w:color="000000"/>
            </w:tcBorders>
          </w:tcPr>
          <w:p w:rsidR="00530BB2" w:rsidRPr="00EF7AEC" w:rsidRDefault="00530BB2" w:rsidP="00530BB2">
            <w:pPr>
              <w:pStyle w:val="TableParagraph"/>
              <w:rPr>
                <w:sz w:val="16"/>
              </w:rPr>
            </w:pPr>
          </w:p>
        </w:tc>
        <w:tc>
          <w:tcPr>
            <w:tcW w:w="569" w:type="dxa"/>
            <w:tcBorders>
              <w:bottom w:val="single" w:sz="12" w:space="0" w:color="000000"/>
            </w:tcBorders>
          </w:tcPr>
          <w:p w:rsidR="00530BB2" w:rsidRPr="00EF7AEC" w:rsidRDefault="00530BB2" w:rsidP="00530BB2">
            <w:pPr>
              <w:pStyle w:val="TableParagraph"/>
              <w:rPr>
                <w:sz w:val="16"/>
              </w:rPr>
            </w:pPr>
          </w:p>
        </w:tc>
        <w:tc>
          <w:tcPr>
            <w:tcW w:w="1392" w:type="dxa"/>
            <w:tcBorders>
              <w:bottom w:val="single" w:sz="12" w:space="0" w:color="000000"/>
            </w:tcBorders>
          </w:tcPr>
          <w:p w:rsidR="00530BB2" w:rsidRPr="00EF7AEC" w:rsidRDefault="00530BB2" w:rsidP="00530BB2">
            <w:pPr>
              <w:pStyle w:val="TableParagraph"/>
              <w:rPr>
                <w:sz w:val="16"/>
              </w:rPr>
            </w:pPr>
          </w:p>
        </w:tc>
        <w:tc>
          <w:tcPr>
            <w:tcW w:w="834" w:type="dxa"/>
            <w:tcBorders>
              <w:bottom w:val="single" w:sz="12" w:space="0" w:color="000000"/>
            </w:tcBorders>
          </w:tcPr>
          <w:p w:rsidR="00530BB2" w:rsidRPr="00EF7AEC" w:rsidRDefault="00530BB2" w:rsidP="00530BB2">
            <w:pPr>
              <w:pStyle w:val="TableParagraph"/>
              <w:rPr>
                <w:sz w:val="16"/>
              </w:rPr>
            </w:pPr>
          </w:p>
        </w:tc>
        <w:tc>
          <w:tcPr>
            <w:tcW w:w="556" w:type="dxa"/>
            <w:tcBorders>
              <w:bottom w:val="single" w:sz="12" w:space="0" w:color="000000"/>
            </w:tcBorders>
          </w:tcPr>
          <w:p w:rsidR="00530BB2" w:rsidRPr="00EF7AEC" w:rsidRDefault="00530BB2" w:rsidP="00530BB2">
            <w:pPr>
              <w:pStyle w:val="TableParagraph"/>
              <w:rPr>
                <w:sz w:val="16"/>
              </w:rPr>
            </w:pPr>
          </w:p>
        </w:tc>
        <w:tc>
          <w:tcPr>
            <w:tcW w:w="6533" w:type="dxa"/>
            <w:gridSpan w:val="6"/>
            <w:vMerge w:val="restart"/>
          </w:tcPr>
          <w:p w:rsidR="00530BB2" w:rsidRPr="00EF7AEC" w:rsidRDefault="00530BB2" w:rsidP="00530BB2">
            <w:pPr>
              <w:pStyle w:val="TableParagraph"/>
              <w:spacing w:before="176"/>
              <w:ind w:left="1435"/>
              <w:rPr>
                <w:i/>
                <w:sz w:val="36"/>
              </w:rPr>
            </w:pPr>
            <w:r w:rsidRPr="00EF7AEC">
              <w:rPr>
                <w:i/>
                <w:sz w:val="36"/>
              </w:rPr>
              <w:t>ІАЛЦ.46</w:t>
            </w:r>
            <w:r>
              <w:rPr>
                <w:i/>
                <w:sz w:val="36"/>
              </w:rPr>
              <w:t>6538</w:t>
            </w:r>
            <w:r w:rsidRPr="00EF7AEC">
              <w:rPr>
                <w:i/>
                <w:sz w:val="36"/>
              </w:rPr>
              <w:t>.004 Д1</w:t>
            </w:r>
          </w:p>
        </w:tc>
      </w:tr>
      <w:tr w:rsidR="00530BB2" w:rsidRPr="00EF7AEC" w:rsidTr="00530BB2">
        <w:trPr>
          <w:trHeight w:val="237"/>
        </w:trPr>
        <w:tc>
          <w:tcPr>
            <w:tcW w:w="403" w:type="dxa"/>
            <w:tcBorders>
              <w:top w:val="single" w:sz="12" w:space="0" w:color="000000"/>
            </w:tcBorders>
          </w:tcPr>
          <w:p w:rsidR="00530BB2" w:rsidRPr="00EF7AEC" w:rsidRDefault="00530BB2" w:rsidP="00530BB2">
            <w:pPr>
              <w:pStyle w:val="TableParagraph"/>
              <w:rPr>
                <w:sz w:val="16"/>
              </w:rPr>
            </w:pPr>
          </w:p>
        </w:tc>
        <w:tc>
          <w:tcPr>
            <w:tcW w:w="569" w:type="dxa"/>
            <w:tcBorders>
              <w:top w:val="single" w:sz="12" w:space="0" w:color="000000"/>
            </w:tcBorders>
          </w:tcPr>
          <w:p w:rsidR="00530BB2" w:rsidRPr="00EF7AEC" w:rsidRDefault="00530BB2" w:rsidP="00530BB2">
            <w:pPr>
              <w:pStyle w:val="TableParagraph"/>
              <w:rPr>
                <w:sz w:val="16"/>
              </w:rPr>
            </w:pPr>
          </w:p>
        </w:tc>
        <w:tc>
          <w:tcPr>
            <w:tcW w:w="1392" w:type="dxa"/>
            <w:tcBorders>
              <w:top w:val="single" w:sz="12" w:space="0" w:color="000000"/>
            </w:tcBorders>
          </w:tcPr>
          <w:p w:rsidR="00530BB2" w:rsidRPr="00EF7AEC" w:rsidRDefault="00530BB2" w:rsidP="00530BB2">
            <w:pPr>
              <w:pStyle w:val="TableParagraph"/>
              <w:rPr>
                <w:sz w:val="16"/>
              </w:rPr>
            </w:pPr>
          </w:p>
        </w:tc>
        <w:tc>
          <w:tcPr>
            <w:tcW w:w="834" w:type="dxa"/>
            <w:tcBorders>
              <w:top w:val="single" w:sz="12" w:space="0" w:color="000000"/>
            </w:tcBorders>
          </w:tcPr>
          <w:p w:rsidR="00530BB2" w:rsidRPr="00EF7AEC" w:rsidRDefault="00530BB2" w:rsidP="00530BB2">
            <w:pPr>
              <w:pStyle w:val="TableParagraph"/>
              <w:rPr>
                <w:sz w:val="16"/>
              </w:rPr>
            </w:pPr>
          </w:p>
        </w:tc>
        <w:tc>
          <w:tcPr>
            <w:tcW w:w="556" w:type="dxa"/>
            <w:tcBorders>
              <w:top w:val="single" w:sz="12" w:space="0" w:color="000000"/>
            </w:tcBorders>
          </w:tcPr>
          <w:p w:rsidR="00530BB2" w:rsidRPr="00EF7AEC" w:rsidRDefault="00530BB2" w:rsidP="00530BB2">
            <w:pPr>
              <w:pStyle w:val="TableParagraph"/>
              <w:rPr>
                <w:sz w:val="16"/>
              </w:rPr>
            </w:pPr>
          </w:p>
        </w:tc>
        <w:tc>
          <w:tcPr>
            <w:tcW w:w="6533" w:type="dxa"/>
            <w:gridSpan w:val="6"/>
            <w:vMerge/>
            <w:tcBorders>
              <w:top w:val="nil"/>
            </w:tcBorders>
          </w:tcPr>
          <w:p w:rsidR="00530BB2" w:rsidRPr="00EF7AEC" w:rsidRDefault="00530BB2" w:rsidP="00530BB2">
            <w:pPr>
              <w:rPr>
                <w:sz w:val="2"/>
                <w:szCs w:val="2"/>
              </w:rPr>
            </w:pPr>
          </w:p>
        </w:tc>
      </w:tr>
      <w:tr w:rsidR="00530BB2" w:rsidRPr="00EF7AEC" w:rsidTr="00530BB2">
        <w:trPr>
          <w:trHeight w:val="236"/>
        </w:trPr>
        <w:tc>
          <w:tcPr>
            <w:tcW w:w="403" w:type="dxa"/>
          </w:tcPr>
          <w:p w:rsidR="00530BB2" w:rsidRPr="00EF7AEC" w:rsidRDefault="00530BB2" w:rsidP="00530BB2">
            <w:pPr>
              <w:pStyle w:val="TableParagraph"/>
              <w:spacing w:before="17" w:line="200" w:lineRule="exact"/>
              <w:jc w:val="center"/>
              <w:rPr>
                <w:rFonts w:ascii="Arial" w:hAnsi="Arial"/>
                <w:i/>
                <w:sz w:val="20"/>
              </w:rPr>
            </w:pPr>
            <w:proofErr w:type="spellStart"/>
            <w:r w:rsidRPr="00EF7AEC">
              <w:rPr>
                <w:rFonts w:ascii="Arial" w:hAnsi="Arial"/>
                <w:i/>
                <w:sz w:val="20"/>
              </w:rPr>
              <w:t>Зм</w:t>
            </w:r>
            <w:proofErr w:type="spellEnd"/>
            <w:r w:rsidRPr="00EF7AEC">
              <w:rPr>
                <w:rFonts w:ascii="Arial" w:hAnsi="Arial"/>
                <w:i/>
                <w:sz w:val="20"/>
              </w:rPr>
              <w:t>.</w:t>
            </w:r>
          </w:p>
        </w:tc>
        <w:tc>
          <w:tcPr>
            <w:tcW w:w="569" w:type="dxa"/>
          </w:tcPr>
          <w:p w:rsidR="00530BB2" w:rsidRPr="00EF7AEC" w:rsidRDefault="00530BB2" w:rsidP="00530BB2">
            <w:pPr>
              <w:pStyle w:val="TableParagraph"/>
              <w:spacing w:before="19" w:line="197" w:lineRule="exact"/>
              <w:jc w:val="center"/>
              <w:rPr>
                <w:rFonts w:ascii="Arial" w:hAnsi="Arial"/>
                <w:i/>
                <w:sz w:val="20"/>
              </w:rPr>
            </w:pPr>
            <w:proofErr w:type="spellStart"/>
            <w:r w:rsidRPr="00EF7AEC">
              <w:rPr>
                <w:rFonts w:ascii="Arial" w:hAnsi="Arial"/>
                <w:i/>
                <w:spacing w:val="-1"/>
                <w:sz w:val="20"/>
              </w:rPr>
              <w:t>Арк</w:t>
            </w:r>
            <w:proofErr w:type="spellEnd"/>
            <w:r w:rsidRPr="00EF7AEC">
              <w:rPr>
                <w:rFonts w:ascii="Arial" w:hAnsi="Arial"/>
                <w:i/>
                <w:spacing w:val="-1"/>
                <w:sz w:val="20"/>
              </w:rPr>
              <w:t>.</w:t>
            </w:r>
          </w:p>
        </w:tc>
        <w:tc>
          <w:tcPr>
            <w:tcW w:w="1392" w:type="dxa"/>
          </w:tcPr>
          <w:p w:rsidR="00530BB2" w:rsidRPr="00EF7AEC" w:rsidRDefault="00530BB2" w:rsidP="00530BB2">
            <w:pPr>
              <w:pStyle w:val="TableParagraph"/>
              <w:spacing w:before="35" w:line="181" w:lineRule="exact"/>
              <w:jc w:val="center"/>
              <w:rPr>
                <w:rFonts w:ascii="Arial" w:hAnsi="Arial"/>
                <w:i/>
                <w:sz w:val="16"/>
              </w:rPr>
            </w:pPr>
            <w:r w:rsidRPr="00EF7AEC">
              <w:rPr>
                <w:rFonts w:ascii="Arial" w:hAnsi="Arial"/>
                <w:i/>
                <w:sz w:val="16"/>
              </w:rPr>
              <w:t xml:space="preserve">№ </w:t>
            </w:r>
            <w:proofErr w:type="spellStart"/>
            <w:r w:rsidRPr="00EF7AEC">
              <w:rPr>
                <w:rFonts w:ascii="Arial" w:hAnsi="Arial"/>
                <w:i/>
                <w:sz w:val="16"/>
              </w:rPr>
              <w:t>докум</w:t>
            </w:r>
            <w:proofErr w:type="spellEnd"/>
            <w:r w:rsidRPr="00EF7AEC">
              <w:rPr>
                <w:rFonts w:ascii="Arial" w:hAnsi="Arial"/>
                <w:i/>
                <w:sz w:val="16"/>
              </w:rPr>
              <w:t>.</w:t>
            </w:r>
          </w:p>
        </w:tc>
        <w:tc>
          <w:tcPr>
            <w:tcW w:w="834" w:type="dxa"/>
          </w:tcPr>
          <w:p w:rsidR="00530BB2" w:rsidRPr="00EF7AEC" w:rsidRDefault="00530BB2" w:rsidP="00530BB2">
            <w:pPr>
              <w:pStyle w:val="TableParagraph"/>
              <w:spacing w:before="54" w:line="162" w:lineRule="exact"/>
              <w:jc w:val="center"/>
              <w:rPr>
                <w:rFonts w:ascii="Arial" w:hAnsi="Arial"/>
                <w:i/>
                <w:sz w:val="16"/>
              </w:rPr>
            </w:pPr>
            <w:r w:rsidRPr="00EF7AEC">
              <w:rPr>
                <w:rFonts w:ascii="Arial" w:hAnsi="Arial"/>
                <w:i/>
                <w:sz w:val="16"/>
              </w:rPr>
              <w:t>Підпис</w:t>
            </w:r>
          </w:p>
        </w:tc>
        <w:tc>
          <w:tcPr>
            <w:tcW w:w="556" w:type="dxa"/>
          </w:tcPr>
          <w:p w:rsidR="00530BB2" w:rsidRPr="00EF7AEC" w:rsidRDefault="00530BB2" w:rsidP="00530BB2">
            <w:pPr>
              <w:pStyle w:val="TableParagraph"/>
              <w:spacing w:before="57" w:line="160" w:lineRule="exact"/>
              <w:jc w:val="center"/>
              <w:rPr>
                <w:rFonts w:ascii="Arial" w:hAnsi="Arial"/>
                <w:i/>
                <w:sz w:val="16"/>
              </w:rPr>
            </w:pPr>
            <w:r w:rsidRPr="00EF7AEC">
              <w:rPr>
                <w:rFonts w:ascii="Arial" w:hAnsi="Arial"/>
                <w:i/>
                <w:sz w:val="16"/>
              </w:rPr>
              <w:t>Дата</w:t>
            </w:r>
          </w:p>
        </w:tc>
        <w:tc>
          <w:tcPr>
            <w:tcW w:w="6533" w:type="dxa"/>
            <w:gridSpan w:val="6"/>
            <w:vMerge/>
            <w:tcBorders>
              <w:top w:val="nil"/>
            </w:tcBorders>
          </w:tcPr>
          <w:p w:rsidR="00530BB2" w:rsidRPr="00EF7AEC" w:rsidRDefault="00530BB2" w:rsidP="00530BB2">
            <w:pPr>
              <w:rPr>
                <w:sz w:val="2"/>
                <w:szCs w:val="2"/>
              </w:rPr>
            </w:pPr>
          </w:p>
        </w:tc>
      </w:tr>
      <w:tr w:rsidR="00530BB2" w:rsidRPr="00EF7AEC" w:rsidTr="00530BB2">
        <w:trPr>
          <w:trHeight w:val="236"/>
        </w:trPr>
        <w:tc>
          <w:tcPr>
            <w:tcW w:w="972" w:type="dxa"/>
            <w:gridSpan w:val="2"/>
            <w:tcBorders>
              <w:bottom w:val="single" w:sz="12" w:space="0" w:color="000000"/>
            </w:tcBorders>
          </w:tcPr>
          <w:p w:rsidR="00530BB2" w:rsidRPr="00EF7AEC" w:rsidRDefault="00530BB2" w:rsidP="00530BB2">
            <w:pPr>
              <w:pStyle w:val="TableParagraph"/>
              <w:spacing w:before="58" w:line="158" w:lineRule="exact"/>
              <w:jc w:val="center"/>
              <w:rPr>
                <w:rFonts w:ascii="Arial" w:hAnsi="Arial"/>
                <w:i/>
                <w:sz w:val="16"/>
              </w:rPr>
            </w:pPr>
            <w:r w:rsidRPr="00EF7AEC">
              <w:rPr>
                <w:rFonts w:ascii="Arial" w:hAnsi="Arial"/>
                <w:i/>
                <w:sz w:val="16"/>
              </w:rPr>
              <w:t>Розробив</w:t>
            </w:r>
          </w:p>
        </w:tc>
        <w:tc>
          <w:tcPr>
            <w:tcW w:w="1392" w:type="dxa"/>
            <w:tcBorders>
              <w:bottom w:val="single" w:sz="12" w:space="0" w:color="000000"/>
            </w:tcBorders>
          </w:tcPr>
          <w:p w:rsidR="00530BB2" w:rsidRPr="00EF7AEC" w:rsidRDefault="00530BB2" w:rsidP="00530BB2">
            <w:pPr>
              <w:pStyle w:val="TableParagraph"/>
              <w:spacing w:before="56" w:line="160" w:lineRule="exact"/>
              <w:ind w:left="45"/>
              <w:jc w:val="center"/>
              <w:rPr>
                <w:rFonts w:ascii="Arial" w:hAnsi="Arial"/>
                <w:i/>
                <w:sz w:val="16"/>
              </w:rPr>
            </w:pPr>
            <w:r>
              <w:rPr>
                <w:rFonts w:ascii="Arial" w:hAnsi="Arial"/>
                <w:i/>
                <w:sz w:val="14"/>
                <w:lang w:val="ru-RU"/>
              </w:rPr>
              <w:t>Бойко В. С.</w:t>
            </w:r>
          </w:p>
        </w:tc>
        <w:tc>
          <w:tcPr>
            <w:tcW w:w="834" w:type="dxa"/>
            <w:tcBorders>
              <w:bottom w:val="single" w:sz="12" w:space="0" w:color="000000"/>
            </w:tcBorders>
          </w:tcPr>
          <w:p w:rsidR="00530BB2" w:rsidRPr="00EF7AEC" w:rsidRDefault="00530BB2" w:rsidP="00530BB2">
            <w:pPr>
              <w:pStyle w:val="TableParagraph"/>
              <w:jc w:val="center"/>
              <w:rPr>
                <w:sz w:val="16"/>
              </w:rPr>
            </w:pPr>
          </w:p>
        </w:tc>
        <w:tc>
          <w:tcPr>
            <w:tcW w:w="556" w:type="dxa"/>
            <w:tcBorders>
              <w:bottom w:val="single" w:sz="12" w:space="0" w:color="000000"/>
            </w:tcBorders>
          </w:tcPr>
          <w:p w:rsidR="00530BB2" w:rsidRPr="00EF7AEC" w:rsidRDefault="00530BB2" w:rsidP="00530BB2">
            <w:pPr>
              <w:pStyle w:val="TableParagraph"/>
              <w:jc w:val="center"/>
              <w:rPr>
                <w:sz w:val="16"/>
              </w:rPr>
            </w:pPr>
          </w:p>
        </w:tc>
        <w:tc>
          <w:tcPr>
            <w:tcW w:w="3340" w:type="dxa"/>
            <w:vMerge w:val="restart"/>
          </w:tcPr>
          <w:p w:rsidR="00530BB2" w:rsidRPr="00530BB2" w:rsidRDefault="00530BB2" w:rsidP="00530BB2">
            <w:pPr>
              <w:pStyle w:val="TableParagraph"/>
              <w:spacing w:before="117"/>
              <w:ind w:left="242" w:right="194"/>
              <w:jc w:val="center"/>
              <w:rPr>
                <w:sz w:val="23"/>
              </w:rPr>
            </w:pPr>
            <w:r>
              <w:rPr>
                <w:i/>
              </w:rPr>
              <w:t>Синтез топології бездротової мережі</w:t>
            </w:r>
          </w:p>
        </w:tc>
        <w:tc>
          <w:tcPr>
            <w:tcW w:w="834" w:type="dxa"/>
            <w:gridSpan w:val="3"/>
          </w:tcPr>
          <w:p w:rsidR="00530BB2" w:rsidRPr="00EF7AEC" w:rsidRDefault="00530BB2" w:rsidP="00530BB2">
            <w:pPr>
              <w:pStyle w:val="TableParagraph"/>
              <w:spacing w:before="70" w:line="145" w:lineRule="exact"/>
              <w:ind w:left="241"/>
              <w:rPr>
                <w:i/>
                <w:sz w:val="18"/>
              </w:rPr>
            </w:pPr>
            <w:r w:rsidRPr="00EF7AEC">
              <w:rPr>
                <w:rFonts w:ascii="Arial" w:hAnsi="Arial"/>
                <w:i/>
                <w:sz w:val="18"/>
              </w:rPr>
              <w:t>Літ</w:t>
            </w:r>
            <w:r w:rsidRPr="00EF7AEC">
              <w:rPr>
                <w:i/>
                <w:sz w:val="18"/>
              </w:rPr>
              <w:t>.</w:t>
            </w:r>
          </w:p>
        </w:tc>
        <w:tc>
          <w:tcPr>
            <w:tcW w:w="834" w:type="dxa"/>
          </w:tcPr>
          <w:p w:rsidR="00530BB2" w:rsidRPr="00EF7AEC" w:rsidRDefault="00530BB2" w:rsidP="00530BB2">
            <w:pPr>
              <w:pStyle w:val="TableParagraph"/>
              <w:spacing w:before="68" w:line="148" w:lineRule="exact"/>
              <w:ind w:left="219" w:right="173"/>
              <w:jc w:val="center"/>
              <w:rPr>
                <w:rFonts w:ascii="Arial" w:hAnsi="Arial"/>
                <w:i/>
                <w:sz w:val="18"/>
              </w:rPr>
            </w:pPr>
            <w:proofErr w:type="spellStart"/>
            <w:r w:rsidRPr="00EF7AEC">
              <w:rPr>
                <w:rFonts w:ascii="Arial" w:hAnsi="Arial"/>
                <w:i/>
                <w:sz w:val="18"/>
              </w:rPr>
              <w:t>Арк</w:t>
            </w:r>
            <w:proofErr w:type="spellEnd"/>
            <w:r w:rsidRPr="00EF7AEC">
              <w:rPr>
                <w:rFonts w:ascii="Arial" w:hAnsi="Arial"/>
                <w:i/>
                <w:sz w:val="18"/>
              </w:rPr>
              <w:t>.</w:t>
            </w:r>
          </w:p>
        </w:tc>
        <w:tc>
          <w:tcPr>
            <w:tcW w:w="1525" w:type="dxa"/>
          </w:tcPr>
          <w:p w:rsidR="00530BB2" w:rsidRPr="00EF7AEC" w:rsidRDefault="00530BB2" w:rsidP="00530BB2">
            <w:pPr>
              <w:pStyle w:val="TableParagraph"/>
              <w:spacing w:before="68" w:line="148" w:lineRule="exact"/>
              <w:ind w:left="281" w:right="233"/>
              <w:jc w:val="center"/>
              <w:rPr>
                <w:rFonts w:ascii="Arial" w:hAnsi="Arial"/>
                <w:i/>
                <w:sz w:val="18"/>
              </w:rPr>
            </w:pPr>
            <w:r w:rsidRPr="00EF7AEC">
              <w:rPr>
                <w:rFonts w:ascii="Arial" w:hAnsi="Arial"/>
                <w:i/>
                <w:sz w:val="18"/>
              </w:rPr>
              <w:t>Аркушів</w:t>
            </w:r>
          </w:p>
        </w:tc>
      </w:tr>
      <w:tr w:rsidR="00530BB2" w:rsidRPr="00EF7AEC" w:rsidTr="00530BB2">
        <w:trPr>
          <w:trHeight w:val="236"/>
        </w:trPr>
        <w:tc>
          <w:tcPr>
            <w:tcW w:w="972" w:type="dxa"/>
            <w:gridSpan w:val="2"/>
            <w:tcBorders>
              <w:top w:val="single" w:sz="12" w:space="0" w:color="000000"/>
              <w:bottom w:val="single" w:sz="12" w:space="0" w:color="000000"/>
            </w:tcBorders>
          </w:tcPr>
          <w:p w:rsidR="00530BB2" w:rsidRPr="00EF7AEC" w:rsidRDefault="00530BB2" w:rsidP="00530BB2">
            <w:pPr>
              <w:pStyle w:val="TableParagraph"/>
              <w:spacing w:before="62" w:line="154" w:lineRule="exact"/>
              <w:jc w:val="center"/>
              <w:rPr>
                <w:rFonts w:ascii="Arial" w:hAnsi="Arial"/>
                <w:i/>
                <w:sz w:val="16"/>
              </w:rPr>
            </w:pPr>
            <w:r w:rsidRPr="00EF7AEC">
              <w:rPr>
                <w:rFonts w:ascii="Arial" w:hAnsi="Arial"/>
                <w:i/>
                <w:sz w:val="16"/>
              </w:rPr>
              <w:t>Перевірив</w:t>
            </w:r>
          </w:p>
        </w:tc>
        <w:tc>
          <w:tcPr>
            <w:tcW w:w="1392" w:type="dxa"/>
            <w:tcBorders>
              <w:top w:val="single" w:sz="12" w:space="0" w:color="000000"/>
              <w:bottom w:val="single" w:sz="12" w:space="0" w:color="000000"/>
            </w:tcBorders>
          </w:tcPr>
          <w:p w:rsidR="00530BB2" w:rsidRPr="00EF7AEC" w:rsidRDefault="00530BB2" w:rsidP="00530BB2">
            <w:pPr>
              <w:pStyle w:val="TableParagraph"/>
              <w:spacing w:before="50" w:line="166" w:lineRule="exact"/>
              <w:jc w:val="center"/>
              <w:rPr>
                <w:rFonts w:ascii="Arial" w:hAnsi="Arial"/>
                <w:i/>
                <w:sz w:val="16"/>
              </w:rPr>
            </w:pPr>
            <w:r>
              <w:rPr>
                <w:rFonts w:ascii="Arial" w:hAnsi="Arial"/>
                <w:i/>
                <w:sz w:val="16"/>
                <w:lang w:val="ru-RU"/>
              </w:rPr>
              <w:t>Жаб</w:t>
            </w:r>
            <w:proofErr w:type="spellStart"/>
            <w:r>
              <w:rPr>
                <w:rFonts w:ascii="Arial" w:hAnsi="Arial"/>
                <w:i/>
                <w:sz w:val="16"/>
              </w:rPr>
              <w:t>ін</w:t>
            </w:r>
            <w:proofErr w:type="spellEnd"/>
            <w:r>
              <w:rPr>
                <w:rFonts w:ascii="Arial" w:hAnsi="Arial"/>
                <w:i/>
                <w:sz w:val="16"/>
              </w:rPr>
              <w:t xml:space="preserve"> В.</w:t>
            </w:r>
            <w:r w:rsidRPr="00EF7AEC">
              <w:rPr>
                <w:rFonts w:ascii="Arial" w:hAnsi="Arial"/>
                <w:i/>
                <w:sz w:val="16"/>
              </w:rPr>
              <w:t>І.</w:t>
            </w:r>
          </w:p>
        </w:tc>
        <w:tc>
          <w:tcPr>
            <w:tcW w:w="834" w:type="dxa"/>
            <w:tcBorders>
              <w:top w:val="single" w:sz="12" w:space="0" w:color="000000"/>
              <w:bottom w:val="single" w:sz="12" w:space="0" w:color="000000"/>
            </w:tcBorders>
          </w:tcPr>
          <w:p w:rsidR="00530BB2" w:rsidRPr="00EF7AEC" w:rsidRDefault="00530BB2" w:rsidP="00530BB2">
            <w:pPr>
              <w:pStyle w:val="TableParagraph"/>
              <w:jc w:val="center"/>
              <w:rPr>
                <w:sz w:val="16"/>
              </w:rPr>
            </w:pPr>
          </w:p>
        </w:tc>
        <w:tc>
          <w:tcPr>
            <w:tcW w:w="556" w:type="dxa"/>
            <w:tcBorders>
              <w:top w:val="single" w:sz="12" w:space="0" w:color="000000"/>
              <w:bottom w:val="single" w:sz="12" w:space="0" w:color="000000"/>
            </w:tcBorders>
          </w:tcPr>
          <w:p w:rsidR="00530BB2" w:rsidRPr="00EF7AEC" w:rsidRDefault="00530BB2" w:rsidP="00530BB2">
            <w:pPr>
              <w:pStyle w:val="TableParagraph"/>
              <w:jc w:val="center"/>
              <w:rPr>
                <w:sz w:val="16"/>
              </w:rPr>
            </w:pPr>
          </w:p>
        </w:tc>
        <w:tc>
          <w:tcPr>
            <w:tcW w:w="3340" w:type="dxa"/>
            <w:vMerge/>
            <w:tcBorders>
              <w:top w:val="nil"/>
            </w:tcBorders>
          </w:tcPr>
          <w:p w:rsidR="00530BB2" w:rsidRPr="00EF7AEC" w:rsidRDefault="00530BB2" w:rsidP="00530BB2">
            <w:pPr>
              <w:rPr>
                <w:sz w:val="2"/>
                <w:szCs w:val="2"/>
              </w:rPr>
            </w:pPr>
          </w:p>
        </w:tc>
        <w:tc>
          <w:tcPr>
            <w:tcW w:w="278" w:type="dxa"/>
            <w:tcBorders>
              <w:right w:val="single" w:sz="12" w:space="0" w:color="000000"/>
            </w:tcBorders>
          </w:tcPr>
          <w:p w:rsidR="00530BB2" w:rsidRPr="00EF7AEC" w:rsidRDefault="00530BB2" w:rsidP="00530BB2">
            <w:pPr>
              <w:pStyle w:val="TableParagraph"/>
              <w:rPr>
                <w:sz w:val="16"/>
              </w:rPr>
            </w:pPr>
          </w:p>
        </w:tc>
        <w:tc>
          <w:tcPr>
            <w:tcW w:w="277" w:type="dxa"/>
            <w:tcBorders>
              <w:left w:val="single" w:sz="12" w:space="0" w:color="000000"/>
              <w:right w:val="single" w:sz="12" w:space="0" w:color="000000"/>
            </w:tcBorders>
          </w:tcPr>
          <w:p w:rsidR="00530BB2" w:rsidRPr="00EF7AEC" w:rsidRDefault="00530BB2" w:rsidP="00530BB2">
            <w:pPr>
              <w:pStyle w:val="TableParagraph"/>
              <w:rPr>
                <w:sz w:val="16"/>
              </w:rPr>
            </w:pPr>
          </w:p>
        </w:tc>
        <w:tc>
          <w:tcPr>
            <w:tcW w:w="279" w:type="dxa"/>
            <w:tcBorders>
              <w:left w:val="single" w:sz="12" w:space="0" w:color="000000"/>
            </w:tcBorders>
          </w:tcPr>
          <w:p w:rsidR="00530BB2" w:rsidRPr="00EF7AEC" w:rsidRDefault="00530BB2" w:rsidP="00530BB2">
            <w:pPr>
              <w:pStyle w:val="TableParagraph"/>
              <w:rPr>
                <w:sz w:val="16"/>
              </w:rPr>
            </w:pPr>
          </w:p>
        </w:tc>
        <w:tc>
          <w:tcPr>
            <w:tcW w:w="834" w:type="dxa"/>
          </w:tcPr>
          <w:p w:rsidR="00530BB2" w:rsidRPr="00EF7AEC" w:rsidRDefault="00530BB2" w:rsidP="00530BB2">
            <w:pPr>
              <w:pStyle w:val="TableParagraph"/>
              <w:spacing w:before="41" w:line="175" w:lineRule="exact"/>
              <w:ind w:left="46"/>
              <w:jc w:val="center"/>
              <w:rPr>
                <w:rFonts w:ascii="Arial"/>
                <w:sz w:val="18"/>
              </w:rPr>
            </w:pPr>
            <w:r w:rsidRPr="00EF7AEC">
              <w:rPr>
                <w:rFonts w:ascii="Arial"/>
                <w:w w:val="99"/>
                <w:sz w:val="18"/>
              </w:rPr>
              <w:t>1</w:t>
            </w:r>
          </w:p>
        </w:tc>
        <w:tc>
          <w:tcPr>
            <w:tcW w:w="1525" w:type="dxa"/>
          </w:tcPr>
          <w:p w:rsidR="00530BB2" w:rsidRPr="00EF7AEC" w:rsidRDefault="00530BB2" w:rsidP="00530BB2">
            <w:pPr>
              <w:pStyle w:val="TableParagraph"/>
              <w:spacing w:before="36" w:line="180" w:lineRule="exact"/>
              <w:ind w:left="265" w:right="233"/>
              <w:jc w:val="center"/>
              <w:rPr>
                <w:rFonts w:ascii="Arial"/>
                <w:sz w:val="18"/>
              </w:rPr>
            </w:pPr>
            <w:r w:rsidRPr="00EF7AEC">
              <w:rPr>
                <w:rFonts w:ascii="Arial"/>
                <w:sz w:val="18"/>
              </w:rPr>
              <w:t>1</w:t>
            </w:r>
          </w:p>
        </w:tc>
      </w:tr>
      <w:tr w:rsidR="00530BB2" w:rsidRPr="00EF7AEC" w:rsidTr="00530BB2">
        <w:trPr>
          <w:trHeight w:val="238"/>
        </w:trPr>
        <w:tc>
          <w:tcPr>
            <w:tcW w:w="972" w:type="dxa"/>
            <w:gridSpan w:val="2"/>
            <w:tcBorders>
              <w:top w:val="single" w:sz="12" w:space="0" w:color="000000"/>
              <w:bottom w:val="single" w:sz="12" w:space="0" w:color="000000"/>
            </w:tcBorders>
          </w:tcPr>
          <w:p w:rsidR="00530BB2" w:rsidRPr="00EF7AEC" w:rsidRDefault="00530BB2" w:rsidP="00530BB2">
            <w:pPr>
              <w:pStyle w:val="TableParagraph"/>
              <w:spacing w:before="54" w:line="164" w:lineRule="exact"/>
              <w:jc w:val="center"/>
              <w:rPr>
                <w:rFonts w:ascii="Arial" w:hAnsi="Arial"/>
                <w:i/>
                <w:sz w:val="16"/>
              </w:rPr>
            </w:pPr>
            <w:proofErr w:type="spellStart"/>
            <w:r w:rsidRPr="00EF7AEC">
              <w:rPr>
                <w:rFonts w:ascii="Arial" w:hAnsi="Arial"/>
                <w:i/>
                <w:sz w:val="16"/>
              </w:rPr>
              <w:t>Реценз</w:t>
            </w:r>
            <w:proofErr w:type="spellEnd"/>
            <w:r w:rsidRPr="00EF7AEC">
              <w:rPr>
                <w:rFonts w:ascii="Arial" w:hAnsi="Arial"/>
                <w:i/>
                <w:sz w:val="16"/>
              </w:rPr>
              <w:t>.</w:t>
            </w:r>
          </w:p>
        </w:tc>
        <w:tc>
          <w:tcPr>
            <w:tcW w:w="1392" w:type="dxa"/>
            <w:tcBorders>
              <w:top w:val="single" w:sz="12" w:space="0" w:color="000000"/>
              <w:bottom w:val="single" w:sz="12" w:space="0" w:color="000000"/>
            </w:tcBorders>
          </w:tcPr>
          <w:p w:rsidR="00530BB2" w:rsidRPr="00EF7AEC" w:rsidRDefault="00530BB2" w:rsidP="00530BB2">
            <w:pPr>
              <w:pStyle w:val="TableParagraph"/>
              <w:jc w:val="center"/>
              <w:rPr>
                <w:sz w:val="16"/>
              </w:rPr>
            </w:pPr>
          </w:p>
        </w:tc>
        <w:tc>
          <w:tcPr>
            <w:tcW w:w="834" w:type="dxa"/>
            <w:tcBorders>
              <w:top w:val="single" w:sz="12" w:space="0" w:color="000000"/>
              <w:bottom w:val="single" w:sz="12" w:space="0" w:color="000000"/>
            </w:tcBorders>
          </w:tcPr>
          <w:p w:rsidR="00530BB2" w:rsidRPr="00EF7AEC" w:rsidRDefault="00530BB2" w:rsidP="00530BB2">
            <w:pPr>
              <w:pStyle w:val="TableParagraph"/>
              <w:jc w:val="center"/>
              <w:rPr>
                <w:sz w:val="16"/>
              </w:rPr>
            </w:pPr>
          </w:p>
        </w:tc>
        <w:tc>
          <w:tcPr>
            <w:tcW w:w="556" w:type="dxa"/>
            <w:tcBorders>
              <w:top w:val="single" w:sz="12" w:space="0" w:color="000000"/>
              <w:bottom w:val="single" w:sz="12" w:space="0" w:color="000000"/>
            </w:tcBorders>
          </w:tcPr>
          <w:p w:rsidR="00530BB2" w:rsidRPr="00EF7AEC" w:rsidRDefault="00530BB2" w:rsidP="00530BB2">
            <w:pPr>
              <w:pStyle w:val="TableParagraph"/>
              <w:jc w:val="center"/>
              <w:rPr>
                <w:sz w:val="16"/>
              </w:rPr>
            </w:pPr>
          </w:p>
        </w:tc>
        <w:tc>
          <w:tcPr>
            <w:tcW w:w="3340" w:type="dxa"/>
            <w:vMerge/>
            <w:tcBorders>
              <w:top w:val="nil"/>
            </w:tcBorders>
          </w:tcPr>
          <w:p w:rsidR="00530BB2" w:rsidRPr="00EF7AEC" w:rsidRDefault="00530BB2" w:rsidP="00530BB2">
            <w:pPr>
              <w:rPr>
                <w:sz w:val="2"/>
                <w:szCs w:val="2"/>
              </w:rPr>
            </w:pPr>
          </w:p>
        </w:tc>
        <w:tc>
          <w:tcPr>
            <w:tcW w:w="3193" w:type="dxa"/>
            <w:gridSpan w:val="5"/>
            <w:vMerge w:val="restart"/>
          </w:tcPr>
          <w:p w:rsidR="00530BB2" w:rsidRPr="00EF7AEC" w:rsidRDefault="00530BB2" w:rsidP="00530BB2">
            <w:pPr>
              <w:pStyle w:val="TableParagraph"/>
              <w:spacing w:before="74" w:line="268" w:lineRule="exact"/>
              <w:ind w:left="159" w:right="67"/>
              <w:jc w:val="center"/>
              <w:rPr>
                <w:i/>
              </w:rPr>
            </w:pPr>
            <w:r w:rsidRPr="00EF7AEC">
              <w:rPr>
                <w:i/>
              </w:rPr>
              <w:t xml:space="preserve">«КПІ імені </w:t>
            </w:r>
            <w:proofErr w:type="spellStart"/>
            <w:r w:rsidRPr="00EF7AEC">
              <w:rPr>
                <w:i/>
              </w:rPr>
              <w:t>Ігоря.Сікорського</w:t>
            </w:r>
            <w:proofErr w:type="spellEnd"/>
            <w:r w:rsidRPr="00EF7AEC">
              <w:rPr>
                <w:i/>
              </w:rPr>
              <w:t>»</w:t>
            </w:r>
          </w:p>
          <w:p w:rsidR="00530BB2" w:rsidRPr="00EF7AEC" w:rsidRDefault="00530BB2" w:rsidP="00530BB2">
            <w:pPr>
              <w:pStyle w:val="TableParagraph"/>
              <w:spacing w:line="268" w:lineRule="exact"/>
              <w:ind w:left="159" w:right="67"/>
              <w:jc w:val="center"/>
              <w:rPr>
                <w:rFonts w:ascii="Calibri" w:hAnsi="Calibri"/>
                <w:i/>
              </w:rPr>
            </w:pPr>
            <w:r w:rsidRPr="00EF7AEC">
              <w:rPr>
                <w:i/>
              </w:rPr>
              <w:t>ФІОТ, гр. ІО-</w:t>
            </w:r>
            <w:r>
              <w:rPr>
                <w:i/>
              </w:rPr>
              <w:t>з</w:t>
            </w:r>
            <w:r w:rsidRPr="00EF7AEC">
              <w:rPr>
                <w:i/>
              </w:rPr>
              <w:t>71</w:t>
            </w:r>
          </w:p>
        </w:tc>
      </w:tr>
      <w:tr w:rsidR="00530BB2" w:rsidRPr="00EF7AEC" w:rsidTr="00530BB2">
        <w:trPr>
          <w:trHeight w:val="236"/>
        </w:trPr>
        <w:tc>
          <w:tcPr>
            <w:tcW w:w="972" w:type="dxa"/>
            <w:gridSpan w:val="2"/>
            <w:tcBorders>
              <w:top w:val="single" w:sz="12" w:space="0" w:color="000000"/>
              <w:bottom w:val="single" w:sz="12" w:space="0" w:color="000000"/>
            </w:tcBorders>
          </w:tcPr>
          <w:p w:rsidR="00530BB2" w:rsidRPr="00EF7AEC" w:rsidRDefault="00530BB2" w:rsidP="00530BB2">
            <w:pPr>
              <w:pStyle w:val="TableParagraph"/>
              <w:spacing w:before="42" w:line="173" w:lineRule="exact"/>
              <w:jc w:val="center"/>
              <w:rPr>
                <w:rFonts w:ascii="Arial" w:hAnsi="Arial"/>
                <w:i/>
                <w:sz w:val="16"/>
              </w:rPr>
            </w:pPr>
            <w:r w:rsidRPr="00EF7AEC">
              <w:rPr>
                <w:rFonts w:ascii="Arial" w:hAnsi="Arial"/>
                <w:i/>
                <w:sz w:val="16"/>
              </w:rPr>
              <w:t>Н. Контр.</w:t>
            </w:r>
          </w:p>
        </w:tc>
        <w:tc>
          <w:tcPr>
            <w:tcW w:w="1392" w:type="dxa"/>
            <w:tcBorders>
              <w:top w:val="single" w:sz="12" w:space="0" w:color="000000"/>
              <w:bottom w:val="single" w:sz="12" w:space="0" w:color="000000"/>
            </w:tcBorders>
          </w:tcPr>
          <w:p w:rsidR="00530BB2" w:rsidRPr="00EF7AEC" w:rsidRDefault="00530BB2" w:rsidP="00530BB2">
            <w:pPr>
              <w:pStyle w:val="TableParagraph"/>
              <w:spacing w:before="66" w:line="149" w:lineRule="exact"/>
              <w:jc w:val="center"/>
              <w:rPr>
                <w:rFonts w:ascii="Arial" w:hAnsi="Arial"/>
                <w:i/>
                <w:sz w:val="16"/>
              </w:rPr>
            </w:pPr>
            <w:proofErr w:type="spellStart"/>
            <w:r w:rsidRPr="00EF7AEC">
              <w:rPr>
                <w:rFonts w:ascii="Arial" w:hAnsi="Arial"/>
                <w:i/>
                <w:sz w:val="16"/>
              </w:rPr>
              <w:t>Сімоненко</w:t>
            </w:r>
            <w:proofErr w:type="spellEnd"/>
            <w:r w:rsidRPr="00EF7AEC">
              <w:rPr>
                <w:rFonts w:ascii="Arial" w:hAnsi="Arial"/>
                <w:i/>
                <w:sz w:val="16"/>
              </w:rPr>
              <w:t xml:space="preserve"> В.П.</w:t>
            </w:r>
          </w:p>
        </w:tc>
        <w:tc>
          <w:tcPr>
            <w:tcW w:w="834" w:type="dxa"/>
            <w:tcBorders>
              <w:top w:val="single" w:sz="12" w:space="0" w:color="000000"/>
              <w:bottom w:val="single" w:sz="12" w:space="0" w:color="000000"/>
            </w:tcBorders>
          </w:tcPr>
          <w:p w:rsidR="00530BB2" w:rsidRPr="00EF7AEC" w:rsidRDefault="00530BB2" w:rsidP="00530BB2">
            <w:pPr>
              <w:pStyle w:val="TableParagraph"/>
              <w:jc w:val="center"/>
              <w:rPr>
                <w:sz w:val="16"/>
              </w:rPr>
            </w:pPr>
          </w:p>
        </w:tc>
        <w:tc>
          <w:tcPr>
            <w:tcW w:w="556" w:type="dxa"/>
            <w:tcBorders>
              <w:top w:val="single" w:sz="12" w:space="0" w:color="000000"/>
              <w:bottom w:val="single" w:sz="12" w:space="0" w:color="000000"/>
            </w:tcBorders>
          </w:tcPr>
          <w:p w:rsidR="00530BB2" w:rsidRPr="00EF7AEC" w:rsidRDefault="00530BB2" w:rsidP="00530BB2">
            <w:pPr>
              <w:pStyle w:val="TableParagraph"/>
              <w:jc w:val="center"/>
              <w:rPr>
                <w:sz w:val="16"/>
              </w:rPr>
            </w:pPr>
          </w:p>
        </w:tc>
        <w:tc>
          <w:tcPr>
            <w:tcW w:w="3340" w:type="dxa"/>
            <w:vMerge/>
            <w:tcBorders>
              <w:top w:val="nil"/>
            </w:tcBorders>
          </w:tcPr>
          <w:p w:rsidR="00530BB2" w:rsidRPr="00EF7AEC" w:rsidRDefault="00530BB2" w:rsidP="00530BB2">
            <w:pPr>
              <w:rPr>
                <w:sz w:val="2"/>
                <w:szCs w:val="2"/>
              </w:rPr>
            </w:pPr>
          </w:p>
        </w:tc>
        <w:tc>
          <w:tcPr>
            <w:tcW w:w="3193" w:type="dxa"/>
            <w:gridSpan w:val="5"/>
            <w:vMerge/>
            <w:tcBorders>
              <w:top w:val="nil"/>
            </w:tcBorders>
          </w:tcPr>
          <w:p w:rsidR="00530BB2" w:rsidRPr="00EF7AEC" w:rsidRDefault="00530BB2" w:rsidP="00530BB2">
            <w:pPr>
              <w:rPr>
                <w:sz w:val="2"/>
                <w:szCs w:val="2"/>
              </w:rPr>
            </w:pPr>
          </w:p>
        </w:tc>
      </w:tr>
      <w:tr w:rsidR="00530BB2" w:rsidRPr="00EF7AEC" w:rsidTr="00530BB2">
        <w:trPr>
          <w:trHeight w:val="237"/>
        </w:trPr>
        <w:tc>
          <w:tcPr>
            <w:tcW w:w="972" w:type="dxa"/>
            <w:gridSpan w:val="2"/>
            <w:tcBorders>
              <w:top w:val="single" w:sz="12" w:space="0" w:color="000000"/>
            </w:tcBorders>
          </w:tcPr>
          <w:p w:rsidR="00530BB2" w:rsidRPr="00EF7AEC" w:rsidRDefault="00530BB2" w:rsidP="00530BB2">
            <w:pPr>
              <w:pStyle w:val="TableParagraph"/>
              <w:spacing w:before="16" w:line="201" w:lineRule="exact"/>
              <w:jc w:val="center"/>
              <w:rPr>
                <w:rFonts w:ascii="Arial" w:hAnsi="Arial"/>
                <w:i/>
                <w:sz w:val="18"/>
              </w:rPr>
            </w:pPr>
            <w:proofErr w:type="spellStart"/>
            <w:r w:rsidRPr="00EF7AEC">
              <w:rPr>
                <w:rFonts w:ascii="Arial" w:hAnsi="Arial"/>
                <w:i/>
                <w:sz w:val="16"/>
              </w:rPr>
              <w:t>Затв</w:t>
            </w:r>
            <w:proofErr w:type="spellEnd"/>
            <w:r w:rsidRPr="00EF7AEC">
              <w:rPr>
                <w:rFonts w:ascii="Arial" w:hAnsi="Arial"/>
                <w:i/>
                <w:sz w:val="18"/>
              </w:rPr>
              <w:t>.</w:t>
            </w:r>
          </w:p>
        </w:tc>
        <w:tc>
          <w:tcPr>
            <w:tcW w:w="1392" w:type="dxa"/>
            <w:tcBorders>
              <w:top w:val="single" w:sz="12" w:space="0" w:color="000000"/>
            </w:tcBorders>
          </w:tcPr>
          <w:p w:rsidR="00530BB2" w:rsidRPr="00EF7AEC" w:rsidRDefault="00530BB2" w:rsidP="00530BB2">
            <w:pPr>
              <w:pStyle w:val="TableParagraph"/>
              <w:spacing w:before="61" w:line="156" w:lineRule="exact"/>
              <w:jc w:val="center"/>
              <w:rPr>
                <w:rFonts w:ascii="Arial" w:hAnsi="Arial"/>
                <w:i/>
                <w:sz w:val="16"/>
              </w:rPr>
            </w:pPr>
            <w:proofErr w:type="spellStart"/>
            <w:r w:rsidRPr="00EF7AEC">
              <w:rPr>
                <w:rFonts w:ascii="Arial" w:hAnsi="Arial"/>
                <w:i/>
                <w:sz w:val="16"/>
              </w:rPr>
              <w:t>Стіренко</w:t>
            </w:r>
            <w:proofErr w:type="spellEnd"/>
            <w:r w:rsidRPr="00EF7AEC">
              <w:rPr>
                <w:rFonts w:ascii="Arial" w:hAnsi="Arial"/>
                <w:i/>
                <w:sz w:val="16"/>
              </w:rPr>
              <w:t xml:space="preserve"> С.Г.</w:t>
            </w:r>
          </w:p>
        </w:tc>
        <w:tc>
          <w:tcPr>
            <w:tcW w:w="834" w:type="dxa"/>
            <w:tcBorders>
              <w:top w:val="single" w:sz="12" w:space="0" w:color="000000"/>
            </w:tcBorders>
          </w:tcPr>
          <w:p w:rsidR="00530BB2" w:rsidRPr="00EF7AEC" w:rsidRDefault="00530BB2" w:rsidP="00530BB2">
            <w:pPr>
              <w:pStyle w:val="TableParagraph"/>
              <w:jc w:val="center"/>
              <w:rPr>
                <w:sz w:val="16"/>
              </w:rPr>
            </w:pPr>
          </w:p>
        </w:tc>
        <w:tc>
          <w:tcPr>
            <w:tcW w:w="556" w:type="dxa"/>
            <w:tcBorders>
              <w:top w:val="single" w:sz="12" w:space="0" w:color="000000"/>
            </w:tcBorders>
          </w:tcPr>
          <w:p w:rsidR="00530BB2" w:rsidRPr="00EF7AEC" w:rsidRDefault="00530BB2" w:rsidP="00530BB2">
            <w:pPr>
              <w:pStyle w:val="TableParagraph"/>
              <w:jc w:val="center"/>
              <w:rPr>
                <w:sz w:val="16"/>
              </w:rPr>
            </w:pPr>
          </w:p>
        </w:tc>
        <w:tc>
          <w:tcPr>
            <w:tcW w:w="3340" w:type="dxa"/>
            <w:vMerge/>
            <w:tcBorders>
              <w:top w:val="nil"/>
            </w:tcBorders>
          </w:tcPr>
          <w:p w:rsidR="00530BB2" w:rsidRPr="00EF7AEC" w:rsidRDefault="00530BB2" w:rsidP="00530BB2">
            <w:pPr>
              <w:rPr>
                <w:sz w:val="2"/>
                <w:szCs w:val="2"/>
              </w:rPr>
            </w:pPr>
          </w:p>
        </w:tc>
        <w:tc>
          <w:tcPr>
            <w:tcW w:w="3193" w:type="dxa"/>
            <w:gridSpan w:val="5"/>
            <w:vMerge/>
            <w:tcBorders>
              <w:top w:val="nil"/>
            </w:tcBorders>
          </w:tcPr>
          <w:p w:rsidR="00530BB2" w:rsidRPr="00EF7AEC" w:rsidRDefault="00530BB2" w:rsidP="00530BB2">
            <w:pPr>
              <w:rPr>
                <w:sz w:val="2"/>
                <w:szCs w:val="2"/>
              </w:rPr>
            </w:pPr>
          </w:p>
        </w:tc>
      </w:tr>
    </w:tbl>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tbl>
      <w:tblPr>
        <w:tblStyle w:val="TableNormal"/>
        <w:tblpPr w:leftFromText="180" w:rightFromText="180" w:vertAnchor="text" w:horzAnchor="page" w:tblpX="1123" w:tblpY="-580"/>
        <w:tblW w:w="10513"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03"/>
        <w:gridCol w:w="569"/>
        <w:gridCol w:w="1392"/>
        <w:gridCol w:w="834"/>
        <w:gridCol w:w="556"/>
        <w:gridCol w:w="3340"/>
        <w:gridCol w:w="278"/>
        <w:gridCol w:w="277"/>
        <w:gridCol w:w="279"/>
        <w:gridCol w:w="834"/>
        <w:gridCol w:w="1751"/>
      </w:tblGrid>
      <w:tr w:rsidR="002C6749" w:rsidRPr="00EF7AEC" w:rsidTr="00F3576B">
        <w:trPr>
          <w:trHeight w:val="13422"/>
        </w:trPr>
        <w:tc>
          <w:tcPr>
            <w:tcW w:w="10513" w:type="dxa"/>
            <w:gridSpan w:val="11"/>
          </w:tcPr>
          <w:p w:rsidR="002C6749" w:rsidRPr="00EF7AEC" w:rsidRDefault="002C6749" w:rsidP="00F3576B">
            <w:pPr>
              <w:pStyle w:val="TableParagraph"/>
              <w:tabs>
                <w:tab w:val="left" w:leader="dot" w:pos="9616"/>
              </w:tabs>
              <w:spacing w:before="161"/>
              <w:rPr>
                <w:sz w:val="28"/>
              </w:rPr>
            </w:pPr>
            <w:bookmarkStart w:id="7" w:name="_Hlk74740702"/>
          </w:p>
          <w:p w:rsidR="002C6749" w:rsidRDefault="002C6749" w:rsidP="00F3576B">
            <w:pPr>
              <w:pStyle w:val="TableParagraph"/>
              <w:tabs>
                <w:tab w:val="left" w:leader="dot" w:pos="9616"/>
              </w:tabs>
              <w:spacing w:before="161"/>
              <w:jc w:val="center"/>
              <w:rPr>
                <w:sz w:val="28"/>
              </w:rPr>
            </w:pPr>
          </w:p>
          <w:p w:rsidR="002C6749" w:rsidRPr="00EF7AEC" w:rsidRDefault="002C6749" w:rsidP="00F3576B">
            <w:pPr>
              <w:pStyle w:val="TableParagraph"/>
              <w:tabs>
                <w:tab w:val="left" w:leader="dot" w:pos="9616"/>
              </w:tabs>
              <w:spacing w:before="161"/>
              <w:jc w:val="center"/>
              <w:rPr>
                <w:sz w:val="28"/>
              </w:rPr>
            </w:pPr>
            <w:r w:rsidRPr="004E2544">
              <w:rPr>
                <w:rFonts w:ascii="Calibri" w:eastAsia="Calibri" w:hAnsi="Calibri"/>
                <w:noProof/>
                <w:sz w:val="28"/>
              </w:rPr>
              <w:drawing>
                <wp:inline distT="0" distB="0" distL="0" distR="0" wp14:anchorId="2FB39BCF" wp14:editId="186D25F3">
                  <wp:extent cx="5940425" cy="7583170"/>
                  <wp:effectExtent l="0" t="0" r="3175" b="0"/>
                  <wp:docPr id="19" name="Рисунок 19" descr="Описание: Shapes%20Diagram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Описание: Shapes%20Diagram1"/>
                          <pic:cNvPicPr>
                            <a:picLocks noChangeAspect="1" noChangeArrowheads="1"/>
                          </pic:cNvPicPr>
                        </pic:nvPicPr>
                        <pic:blipFill>
                          <a:blip r:embed="rId27">
                            <a:grayscl/>
                            <a:extLst>
                              <a:ext uri="{28A0092B-C50C-407E-A947-70E740481C1C}">
                                <a14:useLocalDpi xmlns:a14="http://schemas.microsoft.com/office/drawing/2010/main" val="0"/>
                              </a:ext>
                            </a:extLst>
                          </a:blip>
                          <a:srcRect/>
                          <a:stretch>
                            <a:fillRect/>
                          </a:stretch>
                        </pic:blipFill>
                        <pic:spPr bwMode="auto">
                          <a:xfrm>
                            <a:off x="0" y="0"/>
                            <a:ext cx="5940425" cy="7583170"/>
                          </a:xfrm>
                          <a:prstGeom prst="rect">
                            <a:avLst/>
                          </a:prstGeom>
                          <a:noFill/>
                          <a:ln>
                            <a:noFill/>
                          </a:ln>
                        </pic:spPr>
                      </pic:pic>
                    </a:graphicData>
                  </a:graphic>
                </wp:inline>
              </w:drawing>
            </w:r>
          </w:p>
        </w:tc>
      </w:tr>
      <w:tr w:rsidR="002C6749" w:rsidRPr="00EF7AEC" w:rsidTr="00F3576B">
        <w:trPr>
          <w:trHeight w:val="236"/>
        </w:trPr>
        <w:tc>
          <w:tcPr>
            <w:tcW w:w="403" w:type="dxa"/>
            <w:tcBorders>
              <w:bottom w:val="single" w:sz="12" w:space="0" w:color="000000"/>
            </w:tcBorders>
          </w:tcPr>
          <w:p w:rsidR="002C6749" w:rsidRPr="00EF7AEC" w:rsidRDefault="002C6749" w:rsidP="00F3576B">
            <w:pPr>
              <w:pStyle w:val="TableParagraph"/>
              <w:rPr>
                <w:sz w:val="16"/>
              </w:rPr>
            </w:pPr>
          </w:p>
        </w:tc>
        <w:tc>
          <w:tcPr>
            <w:tcW w:w="569" w:type="dxa"/>
            <w:tcBorders>
              <w:bottom w:val="single" w:sz="12" w:space="0" w:color="000000"/>
            </w:tcBorders>
          </w:tcPr>
          <w:p w:rsidR="002C6749" w:rsidRPr="00EF7AEC" w:rsidRDefault="002C6749" w:rsidP="00F3576B">
            <w:pPr>
              <w:pStyle w:val="TableParagraph"/>
              <w:rPr>
                <w:sz w:val="16"/>
              </w:rPr>
            </w:pPr>
          </w:p>
        </w:tc>
        <w:tc>
          <w:tcPr>
            <w:tcW w:w="1392" w:type="dxa"/>
            <w:tcBorders>
              <w:bottom w:val="single" w:sz="12" w:space="0" w:color="000000"/>
            </w:tcBorders>
          </w:tcPr>
          <w:p w:rsidR="002C6749" w:rsidRPr="00EF7AEC" w:rsidRDefault="002C6749" w:rsidP="00F3576B">
            <w:pPr>
              <w:pStyle w:val="TableParagraph"/>
              <w:rPr>
                <w:sz w:val="16"/>
              </w:rPr>
            </w:pPr>
          </w:p>
        </w:tc>
        <w:tc>
          <w:tcPr>
            <w:tcW w:w="834" w:type="dxa"/>
            <w:tcBorders>
              <w:bottom w:val="single" w:sz="12" w:space="0" w:color="000000"/>
            </w:tcBorders>
          </w:tcPr>
          <w:p w:rsidR="002C6749" w:rsidRPr="00EF7AEC" w:rsidRDefault="002C6749" w:rsidP="00F3576B">
            <w:pPr>
              <w:pStyle w:val="TableParagraph"/>
              <w:rPr>
                <w:sz w:val="16"/>
              </w:rPr>
            </w:pPr>
          </w:p>
        </w:tc>
        <w:tc>
          <w:tcPr>
            <w:tcW w:w="556" w:type="dxa"/>
            <w:tcBorders>
              <w:bottom w:val="single" w:sz="12" w:space="0" w:color="000000"/>
            </w:tcBorders>
          </w:tcPr>
          <w:p w:rsidR="002C6749" w:rsidRPr="00EF7AEC" w:rsidRDefault="002C6749" w:rsidP="00F3576B">
            <w:pPr>
              <w:pStyle w:val="TableParagraph"/>
              <w:rPr>
                <w:sz w:val="16"/>
              </w:rPr>
            </w:pPr>
          </w:p>
        </w:tc>
        <w:tc>
          <w:tcPr>
            <w:tcW w:w="6759" w:type="dxa"/>
            <w:gridSpan w:val="6"/>
            <w:vMerge w:val="restart"/>
          </w:tcPr>
          <w:p w:rsidR="002C6749" w:rsidRPr="00EF7AEC" w:rsidRDefault="002C6749" w:rsidP="00F3576B">
            <w:pPr>
              <w:pStyle w:val="TableParagraph"/>
              <w:spacing w:before="176"/>
              <w:ind w:left="1435"/>
              <w:rPr>
                <w:i/>
                <w:sz w:val="36"/>
              </w:rPr>
            </w:pPr>
            <w:r w:rsidRPr="00EF7AEC">
              <w:rPr>
                <w:i/>
                <w:sz w:val="36"/>
              </w:rPr>
              <w:t>ІАЛЦ.46</w:t>
            </w:r>
            <w:r>
              <w:rPr>
                <w:i/>
                <w:sz w:val="36"/>
              </w:rPr>
              <w:t>6538</w:t>
            </w:r>
            <w:r w:rsidRPr="00EF7AEC">
              <w:rPr>
                <w:i/>
                <w:sz w:val="36"/>
              </w:rPr>
              <w:t>.004 Д1</w:t>
            </w:r>
          </w:p>
        </w:tc>
      </w:tr>
      <w:tr w:rsidR="002C6749" w:rsidRPr="00EF7AEC" w:rsidTr="00F3576B">
        <w:trPr>
          <w:trHeight w:val="237"/>
        </w:trPr>
        <w:tc>
          <w:tcPr>
            <w:tcW w:w="403" w:type="dxa"/>
            <w:tcBorders>
              <w:top w:val="single" w:sz="12" w:space="0" w:color="000000"/>
            </w:tcBorders>
          </w:tcPr>
          <w:p w:rsidR="002C6749" w:rsidRPr="00EF7AEC" w:rsidRDefault="002C6749" w:rsidP="00F3576B">
            <w:pPr>
              <w:pStyle w:val="TableParagraph"/>
              <w:rPr>
                <w:sz w:val="16"/>
              </w:rPr>
            </w:pPr>
          </w:p>
        </w:tc>
        <w:tc>
          <w:tcPr>
            <w:tcW w:w="569" w:type="dxa"/>
            <w:tcBorders>
              <w:top w:val="single" w:sz="12" w:space="0" w:color="000000"/>
            </w:tcBorders>
          </w:tcPr>
          <w:p w:rsidR="002C6749" w:rsidRPr="00EF7AEC" w:rsidRDefault="002C6749" w:rsidP="00F3576B">
            <w:pPr>
              <w:pStyle w:val="TableParagraph"/>
              <w:rPr>
                <w:sz w:val="16"/>
              </w:rPr>
            </w:pPr>
          </w:p>
        </w:tc>
        <w:tc>
          <w:tcPr>
            <w:tcW w:w="1392" w:type="dxa"/>
            <w:tcBorders>
              <w:top w:val="single" w:sz="12" w:space="0" w:color="000000"/>
            </w:tcBorders>
          </w:tcPr>
          <w:p w:rsidR="002C6749" w:rsidRPr="00EF7AEC" w:rsidRDefault="002C6749" w:rsidP="00F3576B">
            <w:pPr>
              <w:pStyle w:val="TableParagraph"/>
              <w:rPr>
                <w:sz w:val="16"/>
              </w:rPr>
            </w:pPr>
          </w:p>
        </w:tc>
        <w:tc>
          <w:tcPr>
            <w:tcW w:w="834" w:type="dxa"/>
            <w:tcBorders>
              <w:top w:val="single" w:sz="12" w:space="0" w:color="000000"/>
            </w:tcBorders>
          </w:tcPr>
          <w:p w:rsidR="002C6749" w:rsidRPr="00EF7AEC" w:rsidRDefault="002C6749" w:rsidP="00F3576B">
            <w:pPr>
              <w:pStyle w:val="TableParagraph"/>
              <w:rPr>
                <w:sz w:val="16"/>
              </w:rPr>
            </w:pPr>
          </w:p>
        </w:tc>
        <w:tc>
          <w:tcPr>
            <w:tcW w:w="556" w:type="dxa"/>
            <w:tcBorders>
              <w:top w:val="single" w:sz="12" w:space="0" w:color="000000"/>
            </w:tcBorders>
          </w:tcPr>
          <w:p w:rsidR="002C6749" w:rsidRPr="00EF7AEC" w:rsidRDefault="002C6749" w:rsidP="00F3576B">
            <w:pPr>
              <w:pStyle w:val="TableParagraph"/>
              <w:rPr>
                <w:sz w:val="16"/>
              </w:rPr>
            </w:pPr>
          </w:p>
        </w:tc>
        <w:tc>
          <w:tcPr>
            <w:tcW w:w="6759" w:type="dxa"/>
            <w:gridSpan w:val="6"/>
            <w:vMerge/>
            <w:tcBorders>
              <w:top w:val="nil"/>
            </w:tcBorders>
          </w:tcPr>
          <w:p w:rsidR="002C6749" w:rsidRPr="00EF7AEC" w:rsidRDefault="002C6749" w:rsidP="00F3576B">
            <w:pPr>
              <w:rPr>
                <w:sz w:val="2"/>
                <w:szCs w:val="2"/>
              </w:rPr>
            </w:pPr>
          </w:p>
        </w:tc>
      </w:tr>
      <w:tr w:rsidR="002C6749" w:rsidRPr="00EF7AEC" w:rsidTr="00F3576B">
        <w:trPr>
          <w:trHeight w:val="236"/>
        </w:trPr>
        <w:tc>
          <w:tcPr>
            <w:tcW w:w="403" w:type="dxa"/>
          </w:tcPr>
          <w:p w:rsidR="002C6749" w:rsidRPr="00EF7AEC" w:rsidRDefault="002C6749" w:rsidP="00F3576B">
            <w:pPr>
              <w:pStyle w:val="TableParagraph"/>
              <w:spacing w:before="17" w:line="200" w:lineRule="exact"/>
              <w:jc w:val="center"/>
              <w:rPr>
                <w:rFonts w:ascii="Arial" w:hAnsi="Arial"/>
                <w:i/>
                <w:sz w:val="20"/>
              </w:rPr>
            </w:pPr>
            <w:proofErr w:type="spellStart"/>
            <w:r w:rsidRPr="00EF7AEC">
              <w:rPr>
                <w:rFonts w:ascii="Arial" w:hAnsi="Arial"/>
                <w:i/>
                <w:sz w:val="20"/>
              </w:rPr>
              <w:t>Зм</w:t>
            </w:r>
            <w:proofErr w:type="spellEnd"/>
            <w:r w:rsidRPr="00EF7AEC">
              <w:rPr>
                <w:rFonts w:ascii="Arial" w:hAnsi="Arial"/>
                <w:i/>
                <w:sz w:val="20"/>
              </w:rPr>
              <w:t>.</w:t>
            </w:r>
          </w:p>
        </w:tc>
        <w:tc>
          <w:tcPr>
            <w:tcW w:w="569" w:type="dxa"/>
          </w:tcPr>
          <w:p w:rsidR="002C6749" w:rsidRPr="00EF7AEC" w:rsidRDefault="002C6749" w:rsidP="00F3576B">
            <w:pPr>
              <w:pStyle w:val="TableParagraph"/>
              <w:spacing w:before="19" w:line="197" w:lineRule="exact"/>
              <w:jc w:val="center"/>
              <w:rPr>
                <w:rFonts w:ascii="Arial" w:hAnsi="Arial"/>
                <w:i/>
                <w:sz w:val="20"/>
              </w:rPr>
            </w:pPr>
            <w:proofErr w:type="spellStart"/>
            <w:r w:rsidRPr="00EF7AEC">
              <w:rPr>
                <w:rFonts w:ascii="Arial" w:hAnsi="Arial"/>
                <w:i/>
                <w:spacing w:val="-1"/>
                <w:sz w:val="20"/>
              </w:rPr>
              <w:t>Арк</w:t>
            </w:r>
            <w:proofErr w:type="spellEnd"/>
            <w:r w:rsidRPr="00EF7AEC">
              <w:rPr>
                <w:rFonts w:ascii="Arial" w:hAnsi="Arial"/>
                <w:i/>
                <w:spacing w:val="-1"/>
                <w:sz w:val="20"/>
              </w:rPr>
              <w:t>.</w:t>
            </w:r>
          </w:p>
        </w:tc>
        <w:tc>
          <w:tcPr>
            <w:tcW w:w="1392" w:type="dxa"/>
          </w:tcPr>
          <w:p w:rsidR="002C6749" w:rsidRPr="00EF7AEC" w:rsidRDefault="002C6749" w:rsidP="00F3576B">
            <w:pPr>
              <w:pStyle w:val="TableParagraph"/>
              <w:spacing w:before="35" w:line="181" w:lineRule="exact"/>
              <w:jc w:val="center"/>
              <w:rPr>
                <w:rFonts w:ascii="Arial" w:hAnsi="Arial"/>
                <w:i/>
                <w:sz w:val="16"/>
              </w:rPr>
            </w:pPr>
            <w:r w:rsidRPr="00EF7AEC">
              <w:rPr>
                <w:rFonts w:ascii="Arial" w:hAnsi="Arial"/>
                <w:i/>
                <w:sz w:val="16"/>
              </w:rPr>
              <w:t xml:space="preserve">№ </w:t>
            </w:r>
            <w:proofErr w:type="spellStart"/>
            <w:r w:rsidRPr="00EF7AEC">
              <w:rPr>
                <w:rFonts w:ascii="Arial" w:hAnsi="Arial"/>
                <w:i/>
                <w:sz w:val="16"/>
              </w:rPr>
              <w:t>докум</w:t>
            </w:r>
            <w:proofErr w:type="spellEnd"/>
            <w:r w:rsidRPr="00EF7AEC">
              <w:rPr>
                <w:rFonts w:ascii="Arial" w:hAnsi="Arial"/>
                <w:i/>
                <w:sz w:val="16"/>
              </w:rPr>
              <w:t>.</w:t>
            </w:r>
          </w:p>
        </w:tc>
        <w:tc>
          <w:tcPr>
            <w:tcW w:w="834" w:type="dxa"/>
          </w:tcPr>
          <w:p w:rsidR="002C6749" w:rsidRPr="00EF7AEC" w:rsidRDefault="002C6749" w:rsidP="00F3576B">
            <w:pPr>
              <w:pStyle w:val="TableParagraph"/>
              <w:spacing w:before="54" w:line="162" w:lineRule="exact"/>
              <w:jc w:val="center"/>
              <w:rPr>
                <w:rFonts w:ascii="Arial" w:hAnsi="Arial"/>
                <w:i/>
                <w:sz w:val="16"/>
              </w:rPr>
            </w:pPr>
            <w:r w:rsidRPr="00EF7AEC">
              <w:rPr>
                <w:rFonts w:ascii="Arial" w:hAnsi="Arial"/>
                <w:i/>
                <w:sz w:val="16"/>
              </w:rPr>
              <w:t>Підпис</w:t>
            </w:r>
          </w:p>
        </w:tc>
        <w:tc>
          <w:tcPr>
            <w:tcW w:w="556" w:type="dxa"/>
          </w:tcPr>
          <w:p w:rsidR="002C6749" w:rsidRPr="00EF7AEC" w:rsidRDefault="002C6749" w:rsidP="00F3576B">
            <w:pPr>
              <w:pStyle w:val="TableParagraph"/>
              <w:spacing w:before="57" w:line="160" w:lineRule="exact"/>
              <w:jc w:val="center"/>
              <w:rPr>
                <w:rFonts w:ascii="Arial" w:hAnsi="Arial"/>
                <w:i/>
                <w:sz w:val="16"/>
              </w:rPr>
            </w:pPr>
            <w:r w:rsidRPr="00EF7AEC">
              <w:rPr>
                <w:rFonts w:ascii="Arial" w:hAnsi="Arial"/>
                <w:i/>
                <w:sz w:val="16"/>
              </w:rPr>
              <w:t>Дата</w:t>
            </w:r>
          </w:p>
        </w:tc>
        <w:tc>
          <w:tcPr>
            <w:tcW w:w="6759" w:type="dxa"/>
            <w:gridSpan w:val="6"/>
            <w:vMerge/>
            <w:tcBorders>
              <w:top w:val="nil"/>
            </w:tcBorders>
          </w:tcPr>
          <w:p w:rsidR="002C6749" w:rsidRPr="00EF7AEC" w:rsidRDefault="002C6749" w:rsidP="00F3576B">
            <w:pPr>
              <w:rPr>
                <w:sz w:val="2"/>
                <w:szCs w:val="2"/>
              </w:rPr>
            </w:pPr>
          </w:p>
        </w:tc>
      </w:tr>
      <w:tr w:rsidR="002C6749" w:rsidRPr="00EF7AEC" w:rsidTr="00F3576B">
        <w:trPr>
          <w:trHeight w:val="236"/>
        </w:trPr>
        <w:tc>
          <w:tcPr>
            <w:tcW w:w="972" w:type="dxa"/>
            <w:gridSpan w:val="2"/>
            <w:tcBorders>
              <w:bottom w:val="single" w:sz="12" w:space="0" w:color="000000"/>
            </w:tcBorders>
          </w:tcPr>
          <w:p w:rsidR="002C6749" w:rsidRPr="00EF7AEC" w:rsidRDefault="002C6749" w:rsidP="00F3576B">
            <w:pPr>
              <w:pStyle w:val="TableParagraph"/>
              <w:spacing w:before="58" w:line="158" w:lineRule="exact"/>
              <w:jc w:val="center"/>
              <w:rPr>
                <w:rFonts w:ascii="Arial" w:hAnsi="Arial"/>
                <w:i/>
                <w:sz w:val="16"/>
              </w:rPr>
            </w:pPr>
            <w:r w:rsidRPr="00EF7AEC">
              <w:rPr>
                <w:rFonts w:ascii="Arial" w:hAnsi="Arial"/>
                <w:i/>
                <w:sz w:val="16"/>
              </w:rPr>
              <w:t>Розробив</w:t>
            </w:r>
          </w:p>
        </w:tc>
        <w:tc>
          <w:tcPr>
            <w:tcW w:w="1392" w:type="dxa"/>
            <w:tcBorders>
              <w:bottom w:val="single" w:sz="12" w:space="0" w:color="000000"/>
            </w:tcBorders>
          </w:tcPr>
          <w:p w:rsidR="002C6749" w:rsidRPr="00EF7AEC" w:rsidRDefault="002C6749" w:rsidP="00F3576B">
            <w:pPr>
              <w:pStyle w:val="TableParagraph"/>
              <w:spacing w:before="56" w:line="160" w:lineRule="exact"/>
              <w:ind w:left="45"/>
              <w:jc w:val="center"/>
              <w:rPr>
                <w:rFonts w:ascii="Arial" w:hAnsi="Arial"/>
                <w:i/>
                <w:sz w:val="16"/>
              </w:rPr>
            </w:pPr>
            <w:r>
              <w:rPr>
                <w:rFonts w:ascii="Arial" w:hAnsi="Arial"/>
                <w:i/>
                <w:sz w:val="14"/>
                <w:lang w:val="ru-RU"/>
              </w:rPr>
              <w:t>Бойко В. С.</w:t>
            </w:r>
          </w:p>
        </w:tc>
        <w:tc>
          <w:tcPr>
            <w:tcW w:w="834" w:type="dxa"/>
            <w:tcBorders>
              <w:bottom w:val="single" w:sz="12" w:space="0" w:color="000000"/>
            </w:tcBorders>
          </w:tcPr>
          <w:p w:rsidR="002C6749" w:rsidRPr="00EF7AEC" w:rsidRDefault="002C6749" w:rsidP="00F3576B">
            <w:pPr>
              <w:pStyle w:val="TableParagraph"/>
              <w:jc w:val="center"/>
              <w:rPr>
                <w:sz w:val="16"/>
              </w:rPr>
            </w:pPr>
          </w:p>
        </w:tc>
        <w:tc>
          <w:tcPr>
            <w:tcW w:w="556" w:type="dxa"/>
            <w:tcBorders>
              <w:bottom w:val="single" w:sz="12" w:space="0" w:color="000000"/>
            </w:tcBorders>
          </w:tcPr>
          <w:p w:rsidR="002C6749" w:rsidRPr="00EF7AEC" w:rsidRDefault="002C6749" w:rsidP="00F3576B">
            <w:pPr>
              <w:pStyle w:val="TableParagraph"/>
              <w:jc w:val="center"/>
              <w:rPr>
                <w:sz w:val="16"/>
              </w:rPr>
            </w:pPr>
          </w:p>
        </w:tc>
        <w:tc>
          <w:tcPr>
            <w:tcW w:w="3340" w:type="dxa"/>
            <w:vMerge w:val="restart"/>
          </w:tcPr>
          <w:p w:rsidR="002C6749" w:rsidRPr="00EF7AEC" w:rsidRDefault="002C6749" w:rsidP="00F3576B">
            <w:pPr>
              <w:pStyle w:val="TableParagraph"/>
              <w:ind w:left="242" w:right="198"/>
              <w:jc w:val="center"/>
              <w:rPr>
                <w:rFonts w:ascii="Arial" w:hAnsi="Arial"/>
                <w:i/>
                <w:sz w:val="26"/>
              </w:rPr>
            </w:pPr>
            <w:r>
              <w:rPr>
                <w:i/>
              </w:rPr>
              <w:t>Синтез топології бездротової мережі</w:t>
            </w:r>
          </w:p>
        </w:tc>
        <w:tc>
          <w:tcPr>
            <w:tcW w:w="834" w:type="dxa"/>
            <w:gridSpan w:val="3"/>
          </w:tcPr>
          <w:p w:rsidR="002C6749" w:rsidRPr="00EF7AEC" w:rsidRDefault="002C6749" w:rsidP="00F3576B">
            <w:pPr>
              <w:pStyle w:val="TableParagraph"/>
              <w:spacing w:before="70" w:line="145" w:lineRule="exact"/>
              <w:ind w:left="241"/>
              <w:rPr>
                <w:i/>
                <w:sz w:val="18"/>
              </w:rPr>
            </w:pPr>
            <w:r w:rsidRPr="00EF7AEC">
              <w:rPr>
                <w:rFonts w:ascii="Arial" w:hAnsi="Arial"/>
                <w:i/>
                <w:sz w:val="18"/>
              </w:rPr>
              <w:t>Літ</w:t>
            </w:r>
            <w:r w:rsidRPr="00EF7AEC">
              <w:rPr>
                <w:i/>
                <w:sz w:val="18"/>
              </w:rPr>
              <w:t>.</w:t>
            </w:r>
          </w:p>
        </w:tc>
        <w:tc>
          <w:tcPr>
            <w:tcW w:w="834" w:type="dxa"/>
          </w:tcPr>
          <w:p w:rsidR="002C6749" w:rsidRPr="00EF7AEC" w:rsidRDefault="002C6749" w:rsidP="00F3576B">
            <w:pPr>
              <w:pStyle w:val="TableParagraph"/>
              <w:spacing w:before="68" w:line="148" w:lineRule="exact"/>
              <w:ind w:left="219" w:right="173"/>
              <w:jc w:val="center"/>
              <w:rPr>
                <w:rFonts w:ascii="Arial" w:hAnsi="Arial"/>
                <w:i/>
                <w:sz w:val="18"/>
              </w:rPr>
            </w:pPr>
            <w:proofErr w:type="spellStart"/>
            <w:r w:rsidRPr="00EF7AEC">
              <w:rPr>
                <w:rFonts w:ascii="Arial" w:hAnsi="Arial"/>
                <w:i/>
                <w:sz w:val="18"/>
              </w:rPr>
              <w:t>Арк</w:t>
            </w:r>
            <w:proofErr w:type="spellEnd"/>
            <w:r w:rsidRPr="00EF7AEC">
              <w:rPr>
                <w:rFonts w:ascii="Arial" w:hAnsi="Arial"/>
                <w:i/>
                <w:sz w:val="18"/>
              </w:rPr>
              <w:t>.</w:t>
            </w:r>
          </w:p>
        </w:tc>
        <w:tc>
          <w:tcPr>
            <w:tcW w:w="1751" w:type="dxa"/>
          </w:tcPr>
          <w:p w:rsidR="002C6749" w:rsidRPr="00EF7AEC" w:rsidRDefault="002C6749" w:rsidP="00F3576B">
            <w:pPr>
              <w:pStyle w:val="TableParagraph"/>
              <w:spacing w:before="68" w:line="148" w:lineRule="exact"/>
              <w:ind w:left="281" w:right="233"/>
              <w:jc w:val="center"/>
              <w:rPr>
                <w:rFonts w:ascii="Arial" w:hAnsi="Arial"/>
                <w:i/>
                <w:sz w:val="18"/>
              </w:rPr>
            </w:pPr>
            <w:r w:rsidRPr="00EF7AEC">
              <w:rPr>
                <w:rFonts w:ascii="Arial" w:hAnsi="Arial"/>
                <w:i/>
                <w:sz w:val="18"/>
              </w:rPr>
              <w:t>Аркушів</w:t>
            </w:r>
          </w:p>
        </w:tc>
      </w:tr>
      <w:tr w:rsidR="002C6749" w:rsidRPr="00EF7AEC" w:rsidTr="00F3576B">
        <w:trPr>
          <w:trHeight w:val="236"/>
        </w:trPr>
        <w:tc>
          <w:tcPr>
            <w:tcW w:w="972" w:type="dxa"/>
            <w:gridSpan w:val="2"/>
            <w:tcBorders>
              <w:top w:val="single" w:sz="12" w:space="0" w:color="000000"/>
              <w:bottom w:val="single" w:sz="12" w:space="0" w:color="000000"/>
            </w:tcBorders>
          </w:tcPr>
          <w:p w:rsidR="002C6749" w:rsidRPr="00EF7AEC" w:rsidRDefault="002C6749" w:rsidP="00F3576B">
            <w:pPr>
              <w:pStyle w:val="TableParagraph"/>
              <w:spacing w:before="62" w:line="154" w:lineRule="exact"/>
              <w:jc w:val="center"/>
              <w:rPr>
                <w:rFonts w:ascii="Arial" w:hAnsi="Arial"/>
                <w:i/>
                <w:sz w:val="16"/>
              </w:rPr>
            </w:pPr>
            <w:r w:rsidRPr="00EF7AEC">
              <w:rPr>
                <w:rFonts w:ascii="Arial" w:hAnsi="Arial"/>
                <w:i/>
                <w:sz w:val="16"/>
              </w:rPr>
              <w:t>Перевірив</w:t>
            </w:r>
          </w:p>
        </w:tc>
        <w:tc>
          <w:tcPr>
            <w:tcW w:w="1392" w:type="dxa"/>
            <w:tcBorders>
              <w:top w:val="single" w:sz="12" w:space="0" w:color="000000"/>
              <w:bottom w:val="single" w:sz="12" w:space="0" w:color="000000"/>
            </w:tcBorders>
          </w:tcPr>
          <w:p w:rsidR="002C6749" w:rsidRPr="00EF7AEC" w:rsidRDefault="002C6749" w:rsidP="00F3576B">
            <w:pPr>
              <w:pStyle w:val="TableParagraph"/>
              <w:spacing w:before="50" w:line="166" w:lineRule="exact"/>
              <w:jc w:val="center"/>
              <w:rPr>
                <w:rFonts w:ascii="Arial" w:hAnsi="Arial"/>
                <w:i/>
                <w:sz w:val="16"/>
              </w:rPr>
            </w:pPr>
            <w:r>
              <w:rPr>
                <w:rFonts w:ascii="Arial" w:hAnsi="Arial"/>
                <w:i/>
                <w:sz w:val="16"/>
                <w:lang w:val="ru-RU"/>
              </w:rPr>
              <w:t>Жаб</w:t>
            </w:r>
            <w:proofErr w:type="spellStart"/>
            <w:r>
              <w:rPr>
                <w:rFonts w:ascii="Arial" w:hAnsi="Arial"/>
                <w:i/>
                <w:sz w:val="16"/>
              </w:rPr>
              <w:t>ін</w:t>
            </w:r>
            <w:proofErr w:type="spellEnd"/>
            <w:r>
              <w:rPr>
                <w:rFonts w:ascii="Arial" w:hAnsi="Arial"/>
                <w:i/>
                <w:sz w:val="16"/>
              </w:rPr>
              <w:t xml:space="preserve"> В.</w:t>
            </w:r>
            <w:r w:rsidRPr="00EF7AEC">
              <w:rPr>
                <w:rFonts w:ascii="Arial" w:hAnsi="Arial"/>
                <w:i/>
                <w:sz w:val="16"/>
              </w:rPr>
              <w:t>І.</w:t>
            </w:r>
          </w:p>
        </w:tc>
        <w:tc>
          <w:tcPr>
            <w:tcW w:w="834" w:type="dxa"/>
            <w:tcBorders>
              <w:top w:val="single" w:sz="12" w:space="0" w:color="000000"/>
              <w:bottom w:val="single" w:sz="12" w:space="0" w:color="000000"/>
            </w:tcBorders>
          </w:tcPr>
          <w:p w:rsidR="002C6749" w:rsidRPr="00EF7AEC" w:rsidRDefault="002C6749" w:rsidP="00F3576B">
            <w:pPr>
              <w:pStyle w:val="TableParagraph"/>
              <w:jc w:val="center"/>
              <w:rPr>
                <w:sz w:val="16"/>
              </w:rPr>
            </w:pPr>
          </w:p>
        </w:tc>
        <w:tc>
          <w:tcPr>
            <w:tcW w:w="556" w:type="dxa"/>
            <w:tcBorders>
              <w:top w:val="single" w:sz="12" w:space="0" w:color="000000"/>
              <w:bottom w:val="single" w:sz="12" w:space="0" w:color="000000"/>
            </w:tcBorders>
          </w:tcPr>
          <w:p w:rsidR="002C6749" w:rsidRPr="00EF7AEC" w:rsidRDefault="002C6749" w:rsidP="00F3576B">
            <w:pPr>
              <w:pStyle w:val="TableParagraph"/>
              <w:jc w:val="center"/>
              <w:rPr>
                <w:sz w:val="16"/>
              </w:rPr>
            </w:pPr>
          </w:p>
        </w:tc>
        <w:tc>
          <w:tcPr>
            <w:tcW w:w="3340" w:type="dxa"/>
            <w:vMerge/>
            <w:tcBorders>
              <w:top w:val="nil"/>
            </w:tcBorders>
          </w:tcPr>
          <w:p w:rsidR="002C6749" w:rsidRPr="00EF7AEC" w:rsidRDefault="002C6749" w:rsidP="00F3576B">
            <w:pPr>
              <w:rPr>
                <w:sz w:val="2"/>
                <w:szCs w:val="2"/>
              </w:rPr>
            </w:pPr>
          </w:p>
        </w:tc>
        <w:tc>
          <w:tcPr>
            <w:tcW w:w="278" w:type="dxa"/>
            <w:tcBorders>
              <w:right w:val="single" w:sz="12" w:space="0" w:color="000000"/>
            </w:tcBorders>
          </w:tcPr>
          <w:p w:rsidR="002C6749" w:rsidRPr="00EF7AEC" w:rsidRDefault="002C6749" w:rsidP="00F3576B">
            <w:pPr>
              <w:pStyle w:val="TableParagraph"/>
              <w:rPr>
                <w:sz w:val="16"/>
              </w:rPr>
            </w:pPr>
          </w:p>
        </w:tc>
        <w:tc>
          <w:tcPr>
            <w:tcW w:w="277" w:type="dxa"/>
            <w:tcBorders>
              <w:left w:val="single" w:sz="12" w:space="0" w:color="000000"/>
              <w:right w:val="single" w:sz="12" w:space="0" w:color="000000"/>
            </w:tcBorders>
          </w:tcPr>
          <w:p w:rsidR="002C6749" w:rsidRPr="00EF7AEC" w:rsidRDefault="002C6749" w:rsidP="00F3576B">
            <w:pPr>
              <w:pStyle w:val="TableParagraph"/>
              <w:rPr>
                <w:sz w:val="16"/>
              </w:rPr>
            </w:pPr>
          </w:p>
        </w:tc>
        <w:tc>
          <w:tcPr>
            <w:tcW w:w="279" w:type="dxa"/>
            <w:tcBorders>
              <w:left w:val="single" w:sz="12" w:space="0" w:color="000000"/>
            </w:tcBorders>
          </w:tcPr>
          <w:p w:rsidR="002C6749" w:rsidRPr="00EF7AEC" w:rsidRDefault="002C6749" w:rsidP="00F3576B">
            <w:pPr>
              <w:pStyle w:val="TableParagraph"/>
              <w:rPr>
                <w:sz w:val="16"/>
              </w:rPr>
            </w:pPr>
          </w:p>
        </w:tc>
        <w:tc>
          <w:tcPr>
            <w:tcW w:w="834" w:type="dxa"/>
          </w:tcPr>
          <w:p w:rsidR="002C6749" w:rsidRPr="00EF7AEC" w:rsidRDefault="002C6749" w:rsidP="00F3576B">
            <w:pPr>
              <w:pStyle w:val="TableParagraph"/>
              <w:spacing w:before="41" w:line="175" w:lineRule="exact"/>
              <w:ind w:left="46"/>
              <w:jc w:val="center"/>
              <w:rPr>
                <w:rFonts w:ascii="Arial"/>
                <w:sz w:val="18"/>
              </w:rPr>
            </w:pPr>
            <w:r w:rsidRPr="00EF7AEC">
              <w:rPr>
                <w:rFonts w:ascii="Arial"/>
                <w:w w:val="99"/>
                <w:sz w:val="18"/>
              </w:rPr>
              <w:t>1</w:t>
            </w:r>
          </w:p>
        </w:tc>
        <w:tc>
          <w:tcPr>
            <w:tcW w:w="1751" w:type="dxa"/>
          </w:tcPr>
          <w:p w:rsidR="002C6749" w:rsidRPr="00EF7AEC" w:rsidRDefault="002C6749" w:rsidP="00F3576B">
            <w:pPr>
              <w:pStyle w:val="TableParagraph"/>
              <w:spacing w:before="36" w:line="180" w:lineRule="exact"/>
              <w:ind w:left="265" w:right="233"/>
              <w:jc w:val="center"/>
              <w:rPr>
                <w:rFonts w:ascii="Arial"/>
                <w:sz w:val="18"/>
              </w:rPr>
            </w:pPr>
            <w:r w:rsidRPr="00EF7AEC">
              <w:rPr>
                <w:rFonts w:ascii="Arial"/>
                <w:sz w:val="18"/>
              </w:rPr>
              <w:t>1</w:t>
            </w:r>
          </w:p>
        </w:tc>
      </w:tr>
      <w:tr w:rsidR="002C6749" w:rsidRPr="00EF7AEC" w:rsidTr="00F3576B">
        <w:trPr>
          <w:trHeight w:val="238"/>
        </w:trPr>
        <w:tc>
          <w:tcPr>
            <w:tcW w:w="972" w:type="dxa"/>
            <w:gridSpan w:val="2"/>
            <w:tcBorders>
              <w:top w:val="single" w:sz="12" w:space="0" w:color="000000"/>
              <w:bottom w:val="single" w:sz="12" w:space="0" w:color="000000"/>
            </w:tcBorders>
          </w:tcPr>
          <w:p w:rsidR="002C6749" w:rsidRPr="00EF7AEC" w:rsidRDefault="002C6749" w:rsidP="00F3576B">
            <w:pPr>
              <w:pStyle w:val="TableParagraph"/>
              <w:spacing w:before="54" w:line="164" w:lineRule="exact"/>
              <w:jc w:val="center"/>
              <w:rPr>
                <w:rFonts w:ascii="Arial" w:hAnsi="Arial"/>
                <w:i/>
                <w:sz w:val="16"/>
              </w:rPr>
            </w:pPr>
            <w:proofErr w:type="spellStart"/>
            <w:r w:rsidRPr="00EF7AEC">
              <w:rPr>
                <w:rFonts w:ascii="Arial" w:hAnsi="Arial"/>
                <w:i/>
                <w:sz w:val="16"/>
              </w:rPr>
              <w:t>Реценз</w:t>
            </w:r>
            <w:proofErr w:type="spellEnd"/>
            <w:r w:rsidRPr="00EF7AEC">
              <w:rPr>
                <w:rFonts w:ascii="Arial" w:hAnsi="Arial"/>
                <w:i/>
                <w:sz w:val="16"/>
              </w:rPr>
              <w:t>.</w:t>
            </w:r>
          </w:p>
        </w:tc>
        <w:tc>
          <w:tcPr>
            <w:tcW w:w="1392" w:type="dxa"/>
            <w:tcBorders>
              <w:top w:val="single" w:sz="12" w:space="0" w:color="000000"/>
              <w:bottom w:val="single" w:sz="12" w:space="0" w:color="000000"/>
            </w:tcBorders>
          </w:tcPr>
          <w:p w:rsidR="002C6749" w:rsidRPr="00EF7AEC" w:rsidRDefault="002C6749" w:rsidP="00F3576B">
            <w:pPr>
              <w:pStyle w:val="TableParagraph"/>
              <w:jc w:val="center"/>
              <w:rPr>
                <w:sz w:val="16"/>
              </w:rPr>
            </w:pPr>
          </w:p>
        </w:tc>
        <w:tc>
          <w:tcPr>
            <w:tcW w:w="834" w:type="dxa"/>
            <w:tcBorders>
              <w:top w:val="single" w:sz="12" w:space="0" w:color="000000"/>
              <w:bottom w:val="single" w:sz="12" w:space="0" w:color="000000"/>
            </w:tcBorders>
          </w:tcPr>
          <w:p w:rsidR="002C6749" w:rsidRPr="00EF7AEC" w:rsidRDefault="002C6749" w:rsidP="00F3576B">
            <w:pPr>
              <w:pStyle w:val="TableParagraph"/>
              <w:jc w:val="center"/>
              <w:rPr>
                <w:sz w:val="16"/>
              </w:rPr>
            </w:pPr>
          </w:p>
        </w:tc>
        <w:tc>
          <w:tcPr>
            <w:tcW w:w="556" w:type="dxa"/>
            <w:tcBorders>
              <w:top w:val="single" w:sz="12" w:space="0" w:color="000000"/>
              <w:bottom w:val="single" w:sz="12" w:space="0" w:color="000000"/>
            </w:tcBorders>
          </w:tcPr>
          <w:p w:rsidR="002C6749" w:rsidRPr="00EF7AEC" w:rsidRDefault="002C6749" w:rsidP="00F3576B">
            <w:pPr>
              <w:pStyle w:val="TableParagraph"/>
              <w:jc w:val="center"/>
              <w:rPr>
                <w:sz w:val="16"/>
              </w:rPr>
            </w:pPr>
          </w:p>
        </w:tc>
        <w:tc>
          <w:tcPr>
            <w:tcW w:w="3340" w:type="dxa"/>
            <w:vMerge/>
            <w:tcBorders>
              <w:top w:val="nil"/>
            </w:tcBorders>
          </w:tcPr>
          <w:p w:rsidR="002C6749" w:rsidRPr="00EF7AEC" w:rsidRDefault="002C6749" w:rsidP="00F3576B">
            <w:pPr>
              <w:rPr>
                <w:sz w:val="2"/>
                <w:szCs w:val="2"/>
              </w:rPr>
            </w:pPr>
          </w:p>
        </w:tc>
        <w:tc>
          <w:tcPr>
            <w:tcW w:w="3419" w:type="dxa"/>
            <w:gridSpan w:val="5"/>
            <w:vMerge w:val="restart"/>
          </w:tcPr>
          <w:p w:rsidR="002C6749" w:rsidRPr="00EF7AEC" w:rsidRDefault="002C6749" w:rsidP="00F3576B">
            <w:pPr>
              <w:pStyle w:val="TableParagraph"/>
              <w:spacing w:before="74" w:line="268" w:lineRule="exact"/>
              <w:ind w:left="159" w:right="67"/>
              <w:jc w:val="center"/>
              <w:rPr>
                <w:i/>
              </w:rPr>
            </w:pPr>
            <w:r w:rsidRPr="00EF7AEC">
              <w:rPr>
                <w:i/>
              </w:rPr>
              <w:t xml:space="preserve">«КПІ імені </w:t>
            </w:r>
            <w:proofErr w:type="spellStart"/>
            <w:r w:rsidRPr="00EF7AEC">
              <w:rPr>
                <w:i/>
              </w:rPr>
              <w:t>Ігоря.Сікорського</w:t>
            </w:r>
            <w:proofErr w:type="spellEnd"/>
            <w:r w:rsidRPr="00EF7AEC">
              <w:rPr>
                <w:i/>
              </w:rPr>
              <w:t>»</w:t>
            </w:r>
          </w:p>
          <w:p w:rsidR="002C6749" w:rsidRPr="00EF7AEC" w:rsidRDefault="002C6749" w:rsidP="00F3576B">
            <w:pPr>
              <w:pStyle w:val="TableParagraph"/>
              <w:spacing w:line="268" w:lineRule="exact"/>
              <w:ind w:left="159" w:right="67"/>
              <w:jc w:val="center"/>
              <w:rPr>
                <w:rFonts w:ascii="Calibri" w:hAnsi="Calibri"/>
                <w:i/>
              </w:rPr>
            </w:pPr>
            <w:r w:rsidRPr="00EF7AEC">
              <w:rPr>
                <w:i/>
              </w:rPr>
              <w:t>ФІОТ, гр. ІО-</w:t>
            </w:r>
            <w:r>
              <w:rPr>
                <w:i/>
              </w:rPr>
              <w:t>з</w:t>
            </w:r>
            <w:r w:rsidRPr="00EF7AEC">
              <w:rPr>
                <w:i/>
              </w:rPr>
              <w:t>71</w:t>
            </w:r>
          </w:p>
        </w:tc>
      </w:tr>
      <w:tr w:rsidR="002C6749" w:rsidRPr="00EF7AEC" w:rsidTr="00F3576B">
        <w:trPr>
          <w:trHeight w:val="236"/>
        </w:trPr>
        <w:tc>
          <w:tcPr>
            <w:tcW w:w="972" w:type="dxa"/>
            <w:gridSpan w:val="2"/>
            <w:tcBorders>
              <w:top w:val="single" w:sz="12" w:space="0" w:color="000000"/>
              <w:bottom w:val="single" w:sz="12" w:space="0" w:color="000000"/>
            </w:tcBorders>
          </w:tcPr>
          <w:p w:rsidR="002C6749" w:rsidRPr="00EF7AEC" w:rsidRDefault="002C6749" w:rsidP="00F3576B">
            <w:pPr>
              <w:pStyle w:val="TableParagraph"/>
              <w:spacing w:before="42" w:line="173" w:lineRule="exact"/>
              <w:jc w:val="center"/>
              <w:rPr>
                <w:rFonts w:ascii="Arial" w:hAnsi="Arial"/>
                <w:i/>
                <w:sz w:val="16"/>
              </w:rPr>
            </w:pPr>
            <w:r w:rsidRPr="00EF7AEC">
              <w:rPr>
                <w:rFonts w:ascii="Arial" w:hAnsi="Arial"/>
                <w:i/>
                <w:sz w:val="16"/>
              </w:rPr>
              <w:t>Н. Контр.</w:t>
            </w:r>
          </w:p>
        </w:tc>
        <w:tc>
          <w:tcPr>
            <w:tcW w:w="1392" w:type="dxa"/>
            <w:tcBorders>
              <w:top w:val="single" w:sz="12" w:space="0" w:color="000000"/>
              <w:bottom w:val="single" w:sz="12" w:space="0" w:color="000000"/>
            </w:tcBorders>
          </w:tcPr>
          <w:p w:rsidR="002C6749" w:rsidRPr="00EF7AEC" w:rsidRDefault="002C6749" w:rsidP="00F3576B">
            <w:pPr>
              <w:pStyle w:val="TableParagraph"/>
              <w:spacing w:before="66" w:line="149" w:lineRule="exact"/>
              <w:jc w:val="center"/>
              <w:rPr>
                <w:rFonts w:ascii="Arial" w:hAnsi="Arial"/>
                <w:i/>
                <w:sz w:val="16"/>
              </w:rPr>
            </w:pPr>
            <w:proofErr w:type="spellStart"/>
            <w:r w:rsidRPr="00EF7AEC">
              <w:rPr>
                <w:rFonts w:ascii="Arial" w:hAnsi="Arial"/>
                <w:i/>
                <w:sz w:val="16"/>
              </w:rPr>
              <w:t>Сімоненко</w:t>
            </w:r>
            <w:proofErr w:type="spellEnd"/>
            <w:r w:rsidRPr="00EF7AEC">
              <w:rPr>
                <w:rFonts w:ascii="Arial" w:hAnsi="Arial"/>
                <w:i/>
                <w:sz w:val="16"/>
              </w:rPr>
              <w:t xml:space="preserve"> В.П.</w:t>
            </w:r>
          </w:p>
        </w:tc>
        <w:tc>
          <w:tcPr>
            <w:tcW w:w="834" w:type="dxa"/>
            <w:tcBorders>
              <w:top w:val="single" w:sz="12" w:space="0" w:color="000000"/>
              <w:bottom w:val="single" w:sz="12" w:space="0" w:color="000000"/>
            </w:tcBorders>
          </w:tcPr>
          <w:p w:rsidR="002C6749" w:rsidRPr="00EF7AEC" w:rsidRDefault="002C6749" w:rsidP="00F3576B">
            <w:pPr>
              <w:pStyle w:val="TableParagraph"/>
              <w:jc w:val="center"/>
              <w:rPr>
                <w:sz w:val="16"/>
              </w:rPr>
            </w:pPr>
          </w:p>
        </w:tc>
        <w:tc>
          <w:tcPr>
            <w:tcW w:w="556" w:type="dxa"/>
            <w:tcBorders>
              <w:top w:val="single" w:sz="12" w:space="0" w:color="000000"/>
              <w:bottom w:val="single" w:sz="12" w:space="0" w:color="000000"/>
            </w:tcBorders>
          </w:tcPr>
          <w:p w:rsidR="002C6749" w:rsidRPr="00EF7AEC" w:rsidRDefault="002C6749" w:rsidP="00F3576B">
            <w:pPr>
              <w:pStyle w:val="TableParagraph"/>
              <w:jc w:val="center"/>
              <w:rPr>
                <w:sz w:val="16"/>
              </w:rPr>
            </w:pPr>
          </w:p>
        </w:tc>
        <w:tc>
          <w:tcPr>
            <w:tcW w:w="3340" w:type="dxa"/>
            <w:vMerge/>
            <w:tcBorders>
              <w:top w:val="nil"/>
            </w:tcBorders>
          </w:tcPr>
          <w:p w:rsidR="002C6749" w:rsidRPr="00EF7AEC" w:rsidRDefault="002C6749" w:rsidP="00F3576B">
            <w:pPr>
              <w:rPr>
                <w:sz w:val="2"/>
                <w:szCs w:val="2"/>
              </w:rPr>
            </w:pPr>
          </w:p>
        </w:tc>
        <w:tc>
          <w:tcPr>
            <w:tcW w:w="3419" w:type="dxa"/>
            <w:gridSpan w:val="5"/>
            <w:vMerge/>
            <w:tcBorders>
              <w:top w:val="nil"/>
            </w:tcBorders>
          </w:tcPr>
          <w:p w:rsidR="002C6749" w:rsidRPr="00EF7AEC" w:rsidRDefault="002C6749" w:rsidP="00F3576B">
            <w:pPr>
              <w:rPr>
                <w:sz w:val="2"/>
                <w:szCs w:val="2"/>
              </w:rPr>
            </w:pPr>
          </w:p>
        </w:tc>
      </w:tr>
      <w:tr w:rsidR="002C6749" w:rsidRPr="00EF7AEC" w:rsidTr="00F3576B">
        <w:trPr>
          <w:trHeight w:val="237"/>
        </w:trPr>
        <w:tc>
          <w:tcPr>
            <w:tcW w:w="972" w:type="dxa"/>
            <w:gridSpan w:val="2"/>
            <w:tcBorders>
              <w:top w:val="single" w:sz="12" w:space="0" w:color="000000"/>
            </w:tcBorders>
          </w:tcPr>
          <w:p w:rsidR="002C6749" w:rsidRPr="00EF7AEC" w:rsidRDefault="002C6749" w:rsidP="00F3576B">
            <w:pPr>
              <w:pStyle w:val="TableParagraph"/>
              <w:spacing w:before="16" w:line="201" w:lineRule="exact"/>
              <w:jc w:val="center"/>
              <w:rPr>
                <w:rFonts w:ascii="Arial" w:hAnsi="Arial"/>
                <w:i/>
                <w:sz w:val="18"/>
              </w:rPr>
            </w:pPr>
            <w:proofErr w:type="spellStart"/>
            <w:r w:rsidRPr="00EF7AEC">
              <w:rPr>
                <w:rFonts w:ascii="Arial" w:hAnsi="Arial"/>
                <w:i/>
                <w:sz w:val="16"/>
              </w:rPr>
              <w:t>Затв</w:t>
            </w:r>
            <w:proofErr w:type="spellEnd"/>
            <w:r w:rsidRPr="00EF7AEC">
              <w:rPr>
                <w:rFonts w:ascii="Arial" w:hAnsi="Arial"/>
                <w:i/>
                <w:sz w:val="18"/>
              </w:rPr>
              <w:t>.</w:t>
            </w:r>
          </w:p>
        </w:tc>
        <w:tc>
          <w:tcPr>
            <w:tcW w:w="1392" w:type="dxa"/>
            <w:tcBorders>
              <w:top w:val="single" w:sz="12" w:space="0" w:color="000000"/>
            </w:tcBorders>
          </w:tcPr>
          <w:p w:rsidR="002C6749" w:rsidRPr="00EF7AEC" w:rsidRDefault="002C6749" w:rsidP="00F3576B">
            <w:pPr>
              <w:pStyle w:val="TableParagraph"/>
              <w:spacing w:before="61" w:line="156" w:lineRule="exact"/>
              <w:jc w:val="center"/>
              <w:rPr>
                <w:rFonts w:ascii="Arial" w:hAnsi="Arial"/>
                <w:i/>
                <w:sz w:val="16"/>
              </w:rPr>
            </w:pPr>
            <w:proofErr w:type="spellStart"/>
            <w:r w:rsidRPr="00EF7AEC">
              <w:rPr>
                <w:rFonts w:ascii="Arial" w:hAnsi="Arial"/>
                <w:i/>
                <w:sz w:val="16"/>
              </w:rPr>
              <w:t>Стіренко</w:t>
            </w:r>
            <w:proofErr w:type="spellEnd"/>
            <w:r w:rsidRPr="00EF7AEC">
              <w:rPr>
                <w:rFonts w:ascii="Arial" w:hAnsi="Arial"/>
                <w:i/>
                <w:sz w:val="16"/>
              </w:rPr>
              <w:t xml:space="preserve"> С.Г.</w:t>
            </w:r>
          </w:p>
        </w:tc>
        <w:tc>
          <w:tcPr>
            <w:tcW w:w="834" w:type="dxa"/>
            <w:tcBorders>
              <w:top w:val="single" w:sz="12" w:space="0" w:color="000000"/>
            </w:tcBorders>
          </w:tcPr>
          <w:p w:rsidR="002C6749" w:rsidRPr="00EF7AEC" w:rsidRDefault="002C6749" w:rsidP="00F3576B">
            <w:pPr>
              <w:pStyle w:val="TableParagraph"/>
              <w:jc w:val="center"/>
              <w:rPr>
                <w:sz w:val="16"/>
              </w:rPr>
            </w:pPr>
          </w:p>
        </w:tc>
        <w:tc>
          <w:tcPr>
            <w:tcW w:w="556" w:type="dxa"/>
            <w:tcBorders>
              <w:top w:val="single" w:sz="12" w:space="0" w:color="000000"/>
            </w:tcBorders>
          </w:tcPr>
          <w:p w:rsidR="002C6749" w:rsidRPr="00EF7AEC" w:rsidRDefault="002C6749" w:rsidP="00F3576B">
            <w:pPr>
              <w:pStyle w:val="TableParagraph"/>
              <w:jc w:val="center"/>
              <w:rPr>
                <w:sz w:val="16"/>
              </w:rPr>
            </w:pPr>
          </w:p>
        </w:tc>
        <w:tc>
          <w:tcPr>
            <w:tcW w:w="3340" w:type="dxa"/>
            <w:vMerge/>
            <w:tcBorders>
              <w:top w:val="nil"/>
            </w:tcBorders>
          </w:tcPr>
          <w:p w:rsidR="002C6749" w:rsidRPr="00EF7AEC" w:rsidRDefault="002C6749" w:rsidP="00F3576B">
            <w:pPr>
              <w:rPr>
                <w:sz w:val="2"/>
                <w:szCs w:val="2"/>
              </w:rPr>
            </w:pPr>
          </w:p>
        </w:tc>
        <w:tc>
          <w:tcPr>
            <w:tcW w:w="3419" w:type="dxa"/>
            <w:gridSpan w:val="5"/>
            <w:vMerge/>
            <w:tcBorders>
              <w:top w:val="nil"/>
            </w:tcBorders>
          </w:tcPr>
          <w:p w:rsidR="002C6749" w:rsidRPr="00EF7AEC" w:rsidRDefault="002C6749" w:rsidP="00F3576B">
            <w:pPr>
              <w:rPr>
                <w:sz w:val="2"/>
                <w:szCs w:val="2"/>
              </w:rPr>
            </w:pPr>
          </w:p>
        </w:tc>
      </w:tr>
    </w:tbl>
    <w:bookmarkEnd w:id="7"/>
    <w:p w:rsidR="00D30084" w:rsidRPr="00D30084" w:rsidRDefault="00D30084" w:rsidP="00D30084">
      <w:pPr>
        <w:tabs>
          <w:tab w:val="left" w:pos="3150"/>
        </w:tabs>
        <w:rPr>
          <w:sz w:val="2"/>
          <w:szCs w:val="2"/>
        </w:rPr>
      </w:pPr>
      <w:r>
        <w:rPr>
          <w:sz w:val="2"/>
          <w:szCs w:val="2"/>
        </w:rPr>
        <w:tab/>
      </w: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tabs>
          <w:tab w:val="left" w:pos="2355"/>
        </w:tabs>
        <w:rPr>
          <w:sz w:val="2"/>
          <w:szCs w:val="2"/>
        </w:rPr>
      </w:pPr>
      <w:r>
        <w:rPr>
          <w:sz w:val="2"/>
          <w:szCs w:val="2"/>
        </w:rPr>
        <w:tab/>
      </w: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tabs>
          <w:tab w:val="left" w:pos="2175"/>
        </w:tabs>
        <w:rPr>
          <w:sz w:val="2"/>
          <w:szCs w:val="2"/>
        </w:rPr>
      </w:pPr>
      <w:r>
        <w:rPr>
          <w:sz w:val="2"/>
          <w:szCs w:val="2"/>
        </w:rPr>
        <w:tab/>
      </w: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2C6749" w:rsidRDefault="002C6749" w:rsidP="002C6749">
      <w:pPr>
        <w:jc w:val="center"/>
        <w:rPr>
          <w:b/>
          <w:sz w:val="36"/>
          <w:szCs w:val="28"/>
        </w:rPr>
      </w:pPr>
    </w:p>
    <w:p w:rsidR="002C6749" w:rsidRDefault="002C6749" w:rsidP="002C6749">
      <w:pPr>
        <w:jc w:val="center"/>
        <w:rPr>
          <w:b/>
          <w:sz w:val="36"/>
          <w:szCs w:val="28"/>
        </w:rPr>
      </w:pPr>
    </w:p>
    <w:p w:rsidR="002C6749" w:rsidRDefault="002C6749" w:rsidP="002C6749">
      <w:pPr>
        <w:jc w:val="center"/>
        <w:rPr>
          <w:b/>
          <w:sz w:val="36"/>
          <w:szCs w:val="28"/>
        </w:rPr>
      </w:pPr>
    </w:p>
    <w:p w:rsidR="002C6749" w:rsidRDefault="002C6749" w:rsidP="002C6749">
      <w:pPr>
        <w:jc w:val="center"/>
        <w:rPr>
          <w:b/>
          <w:sz w:val="36"/>
          <w:szCs w:val="28"/>
        </w:rPr>
      </w:pPr>
    </w:p>
    <w:p w:rsidR="002C6749" w:rsidRDefault="002C6749" w:rsidP="002C6749">
      <w:pPr>
        <w:jc w:val="center"/>
        <w:rPr>
          <w:b/>
          <w:sz w:val="36"/>
          <w:szCs w:val="28"/>
        </w:rPr>
      </w:pPr>
    </w:p>
    <w:p w:rsidR="002C6749" w:rsidRDefault="002C6749" w:rsidP="002C6749">
      <w:pPr>
        <w:jc w:val="center"/>
        <w:rPr>
          <w:b/>
          <w:sz w:val="36"/>
          <w:szCs w:val="28"/>
        </w:rPr>
      </w:pPr>
    </w:p>
    <w:p w:rsidR="002C6749" w:rsidRDefault="002C6749" w:rsidP="002C6749">
      <w:pPr>
        <w:jc w:val="center"/>
        <w:rPr>
          <w:b/>
          <w:sz w:val="36"/>
          <w:szCs w:val="28"/>
        </w:rPr>
      </w:pPr>
    </w:p>
    <w:p w:rsidR="002C6749" w:rsidRPr="00EF7AEC" w:rsidRDefault="002C6749" w:rsidP="002C6749">
      <w:pPr>
        <w:spacing w:line="360" w:lineRule="auto"/>
        <w:jc w:val="center"/>
        <w:rPr>
          <w:b/>
          <w:sz w:val="36"/>
          <w:szCs w:val="28"/>
        </w:rPr>
      </w:pPr>
      <w:r w:rsidRPr="00EF7AEC">
        <w:rPr>
          <w:b/>
          <w:sz w:val="36"/>
          <w:szCs w:val="28"/>
        </w:rPr>
        <w:t xml:space="preserve">Додаток </w:t>
      </w:r>
      <w:r>
        <w:rPr>
          <w:b/>
          <w:sz w:val="36"/>
          <w:szCs w:val="28"/>
        </w:rPr>
        <w:t>2</w:t>
      </w:r>
    </w:p>
    <w:p w:rsidR="002C6749" w:rsidRPr="00EF7AEC" w:rsidRDefault="002C6749" w:rsidP="002C6749">
      <w:pPr>
        <w:spacing w:line="360" w:lineRule="auto"/>
        <w:jc w:val="center"/>
        <w:rPr>
          <w:b/>
          <w:sz w:val="36"/>
          <w:szCs w:val="28"/>
        </w:rPr>
      </w:pPr>
      <w:r w:rsidRPr="00EF7AEC">
        <w:rPr>
          <w:b/>
          <w:sz w:val="36"/>
          <w:szCs w:val="28"/>
        </w:rPr>
        <w:t>СТРУКТУРНА СХЕМА</w:t>
      </w:r>
    </w:p>
    <w:p w:rsidR="002C6749" w:rsidRPr="00EF7AEC" w:rsidRDefault="002C6749" w:rsidP="002C6749">
      <w:pPr>
        <w:spacing w:line="360" w:lineRule="auto"/>
        <w:jc w:val="center"/>
        <w:rPr>
          <w:sz w:val="32"/>
          <w:szCs w:val="28"/>
        </w:rPr>
      </w:pPr>
      <w:r w:rsidRPr="00EF7AEC">
        <w:rPr>
          <w:sz w:val="32"/>
          <w:szCs w:val="28"/>
        </w:rPr>
        <w:t xml:space="preserve">до дипломного </w:t>
      </w:r>
      <w:r>
        <w:rPr>
          <w:sz w:val="32"/>
          <w:szCs w:val="28"/>
        </w:rPr>
        <w:t>проекту</w:t>
      </w:r>
    </w:p>
    <w:p w:rsidR="002C6749" w:rsidRDefault="002C6749" w:rsidP="002C6749">
      <w:pPr>
        <w:spacing w:line="360" w:lineRule="auto"/>
        <w:jc w:val="center"/>
        <w:rPr>
          <w:sz w:val="32"/>
          <w:szCs w:val="28"/>
        </w:rPr>
      </w:pPr>
      <w:r w:rsidRPr="00EF7AEC">
        <w:rPr>
          <w:sz w:val="32"/>
          <w:szCs w:val="28"/>
        </w:rPr>
        <w:t>на тему: «</w:t>
      </w:r>
      <w:r>
        <w:rPr>
          <w:sz w:val="32"/>
        </w:rPr>
        <w:t>Синтез топології бездротової мережі</w:t>
      </w:r>
      <w:r w:rsidRPr="00EF7AEC">
        <w:rPr>
          <w:sz w:val="32"/>
          <w:szCs w:val="28"/>
        </w:rPr>
        <w:t>»</w:t>
      </w:r>
    </w:p>
    <w:p w:rsidR="002C6749" w:rsidRDefault="002C6749" w:rsidP="002C6749">
      <w:pPr>
        <w:spacing w:line="360" w:lineRule="auto"/>
        <w:jc w:val="center"/>
        <w:rPr>
          <w:sz w:val="32"/>
          <w:szCs w:val="28"/>
        </w:rPr>
      </w:pPr>
    </w:p>
    <w:p w:rsidR="002C6749" w:rsidRDefault="002C6749" w:rsidP="002C6749">
      <w:pPr>
        <w:spacing w:line="360" w:lineRule="auto"/>
        <w:jc w:val="center"/>
        <w:rPr>
          <w:sz w:val="32"/>
          <w:szCs w:val="28"/>
        </w:rPr>
      </w:pPr>
    </w:p>
    <w:p w:rsidR="002C6749" w:rsidRDefault="002C6749" w:rsidP="002C6749">
      <w:pPr>
        <w:spacing w:line="360" w:lineRule="auto"/>
        <w:jc w:val="center"/>
        <w:rPr>
          <w:sz w:val="32"/>
          <w:szCs w:val="28"/>
        </w:rPr>
      </w:pPr>
    </w:p>
    <w:p w:rsidR="002C6749" w:rsidRDefault="002C6749" w:rsidP="002C6749">
      <w:pPr>
        <w:spacing w:line="360" w:lineRule="auto"/>
        <w:jc w:val="center"/>
        <w:rPr>
          <w:sz w:val="32"/>
          <w:szCs w:val="28"/>
        </w:rPr>
      </w:pPr>
    </w:p>
    <w:p w:rsidR="002C6749" w:rsidRDefault="002C6749" w:rsidP="002C6749">
      <w:pPr>
        <w:spacing w:line="360" w:lineRule="auto"/>
        <w:jc w:val="center"/>
        <w:rPr>
          <w:sz w:val="32"/>
          <w:szCs w:val="28"/>
        </w:rPr>
      </w:pPr>
    </w:p>
    <w:p w:rsidR="002C6749" w:rsidRDefault="002C6749" w:rsidP="002C6749">
      <w:pPr>
        <w:spacing w:line="360" w:lineRule="auto"/>
        <w:jc w:val="center"/>
        <w:rPr>
          <w:sz w:val="32"/>
          <w:szCs w:val="28"/>
        </w:rPr>
      </w:pPr>
    </w:p>
    <w:p w:rsidR="002C6749" w:rsidRDefault="002C6749" w:rsidP="002C6749">
      <w:pPr>
        <w:spacing w:line="360" w:lineRule="auto"/>
        <w:jc w:val="center"/>
        <w:rPr>
          <w:sz w:val="32"/>
          <w:szCs w:val="28"/>
        </w:rPr>
      </w:pPr>
    </w:p>
    <w:p w:rsidR="002C6749" w:rsidRDefault="002C6749" w:rsidP="002C6749">
      <w:pPr>
        <w:spacing w:line="360" w:lineRule="auto"/>
        <w:jc w:val="center"/>
        <w:rPr>
          <w:sz w:val="32"/>
          <w:szCs w:val="28"/>
        </w:rPr>
      </w:pPr>
    </w:p>
    <w:p w:rsidR="002C6749" w:rsidRDefault="002C6749" w:rsidP="002C6749">
      <w:pPr>
        <w:spacing w:line="360" w:lineRule="auto"/>
        <w:jc w:val="center"/>
        <w:rPr>
          <w:sz w:val="32"/>
          <w:szCs w:val="28"/>
        </w:rPr>
      </w:pPr>
    </w:p>
    <w:p w:rsidR="002C6749" w:rsidRDefault="002C6749" w:rsidP="002C6749">
      <w:pPr>
        <w:spacing w:line="360" w:lineRule="auto"/>
        <w:jc w:val="center"/>
        <w:rPr>
          <w:sz w:val="32"/>
          <w:szCs w:val="28"/>
        </w:rPr>
      </w:pPr>
    </w:p>
    <w:p w:rsidR="002C6749" w:rsidRDefault="002C6749" w:rsidP="002C6749">
      <w:pPr>
        <w:spacing w:line="360" w:lineRule="auto"/>
        <w:jc w:val="center"/>
        <w:rPr>
          <w:sz w:val="32"/>
          <w:szCs w:val="28"/>
        </w:rPr>
      </w:pPr>
    </w:p>
    <w:p w:rsidR="002C6749" w:rsidRDefault="002C6749" w:rsidP="002C6749">
      <w:pPr>
        <w:spacing w:line="360" w:lineRule="auto"/>
        <w:jc w:val="center"/>
        <w:rPr>
          <w:sz w:val="32"/>
          <w:szCs w:val="28"/>
        </w:rPr>
      </w:pPr>
    </w:p>
    <w:p w:rsidR="002C6749" w:rsidRDefault="002C6749" w:rsidP="002C6749">
      <w:pPr>
        <w:spacing w:line="360" w:lineRule="auto"/>
        <w:jc w:val="center"/>
        <w:rPr>
          <w:sz w:val="32"/>
          <w:szCs w:val="28"/>
        </w:rPr>
      </w:pPr>
    </w:p>
    <w:p w:rsidR="002C6749" w:rsidRDefault="002C6749" w:rsidP="002C6749">
      <w:pPr>
        <w:spacing w:line="360" w:lineRule="auto"/>
        <w:jc w:val="center"/>
        <w:rPr>
          <w:sz w:val="32"/>
          <w:szCs w:val="28"/>
        </w:rPr>
      </w:pPr>
    </w:p>
    <w:p w:rsidR="002C6749" w:rsidRDefault="002C6749" w:rsidP="002C6749">
      <w:pPr>
        <w:spacing w:line="360" w:lineRule="auto"/>
        <w:jc w:val="center"/>
        <w:rPr>
          <w:sz w:val="32"/>
          <w:szCs w:val="28"/>
        </w:rPr>
      </w:pPr>
    </w:p>
    <w:p w:rsidR="002C6749" w:rsidRDefault="002C6749" w:rsidP="002C6749">
      <w:pPr>
        <w:spacing w:line="360" w:lineRule="auto"/>
        <w:jc w:val="center"/>
        <w:rPr>
          <w:sz w:val="32"/>
          <w:szCs w:val="28"/>
        </w:rPr>
      </w:pPr>
    </w:p>
    <w:p w:rsidR="002C6749" w:rsidRDefault="002C6749" w:rsidP="002C6749">
      <w:pPr>
        <w:spacing w:line="360" w:lineRule="auto"/>
        <w:jc w:val="center"/>
        <w:rPr>
          <w:sz w:val="28"/>
          <w:szCs w:val="28"/>
        </w:rPr>
      </w:pPr>
      <w:r>
        <w:rPr>
          <w:sz w:val="28"/>
          <w:szCs w:val="28"/>
        </w:rPr>
        <w:t>Київ 2021-року</w:t>
      </w:r>
    </w:p>
    <w:p w:rsidR="00F3576B" w:rsidRDefault="00F3576B" w:rsidP="002C6749">
      <w:pPr>
        <w:spacing w:line="360" w:lineRule="auto"/>
        <w:jc w:val="center"/>
        <w:rPr>
          <w:sz w:val="28"/>
          <w:szCs w:val="28"/>
        </w:rPr>
      </w:pPr>
    </w:p>
    <w:p w:rsidR="00F3576B" w:rsidRPr="002C6749" w:rsidRDefault="00F3576B" w:rsidP="002C6749">
      <w:pPr>
        <w:spacing w:line="360" w:lineRule="auto"/>
        <w:jc w:val="center"/>
        <w:rPr>
          <w:sz w:val="28"/>
          <w:szCs w:val="28"/>
        </w:rPr>
      </w:pPr>
      <w:r>
        <w:rPr>
          <w:sz w:val="28"/>
          <w:szCs w:val="28"/>
        </w:rPr>
        <w:object w:dxaOrig="10062" w:dyaOrig="14646">
          <v:shape id="_x0000_i1026" type="#_x0000_t75" style="width:503.25pt;height:732pt" o:ole="">
            <v:imagedata r:id="rId28" o:title=""/>
          </v:shape>
          <o:OLEObject Type="Embed" ProgID="Word.Document.12" ShapeID="_x0000_i1026" DrawAspect="Content" ObjectID="_1685365859" r:id="rId29">
            <o:FieldCodes>\s</o:FieldCodes>
          </o:OLEObject>
        </w:object>
      </w:r>
    </w:p>
    <w:p w:rsidR="002C6749" w:rsidRDefault="002C6749" w:rsidP="002C6749">
      <w:pPr>
        <w:spacing w:line="360" w:lineRule="auto"/>
        <w:rPr>
          <w:sz w:val="32"/>
          <w:szCs w:val="28"/>
        </w:rPr>
      </w:pPr>
    </w:p>
    <w:p w:rsidR="00F3576B" w:rsidRDefault="00F3576B" w:rsidP="002C6749">
      <w:pPr>
        <w:spacing w:line="360" w:lineRule="auto"/>
        <w:rPr>
          <w:sz w:val="32"/>
          <w:szCs w:val="28"/>
        </w:rPr>
      </w:pPr>
    </w:p>
    <w:p w:rsidR="00F3576B" w:rsidRDefault="00F3576B" w:rsidP="002C6749">
      <w:pPr>
        <w:spacing w:line="360" w:lineRule="auto"/>
        <w:rPr>
          <w:sz w:val="32"/>
          <w:szCs w:val="28"/>
        </w:rPr>
      </w:pPr>
    </w:p>
    <w:p w:rsidR="00F3576B" w:rsidRDefault="00F3576B" w:rsidP="002C6749">
      <w:pPr>
        <w:spacing w:line="360" w:lineRule="auto"/>
        <w:rPr>
          <w:sz w:val="32"/>
          <w:szCs w:val="28"/>
        </w:rPr>
      </w:pPr>
    </w:p>
    <w:p w:rsidR="00F3576B" w:rsidRDefault="00F3576B" w:rsidP="002C6749">
      <w:pPr>
        <w:spacing w:line="360" w:lineRule="auto"/>
        <w:rPr>
          <w:sz w:val="32"/>
          <w:szCs w:val="28"/>
        </w:rPr>
      </w:pPr>
    </w:p>
    <w:p w:rsidR="00F3576B" w:rsidRDefault="00F3576B" w:rsidP="002C6749">
      <w:pPr>
        <w:spacing w:line="360" w:lineRule="auto"/>
        <w:rPr>
          <w:sz w:val="32"/>
          <w:szCs w:val="28"/>
        </w:rPr>
      </w:pPr>
    </w:p>
    <w:p w:rsidR="00F3576B" w:rsidRDefault="00F3576B" w:rsidP="002C6749">
      <w:pPr>
        <w:spacing w:line="360" w:lineRule="auto"/>
        <w:rPr>
          <w:sz w:val="32"/>
          <w:szCs w:val="28"/>
        </w:rPr>
      </w:pPr>
    </w:p>
    <w:p w:rsidR="00F3576B" w:rsidRDefault="00F3576B" w:rsidP="002C6749">
      <w:pPr>
        <w:spacing w:line="360" w:lineRule="auto"/>
        <w:rPr>
          <w:sz w:val="32"/>
          <w:szCs w:val="28"/>
        </w:rPr>
      </w:pPr>
    </w:p>
    <w:p w:rsidR="00F3576B" w:rsidRDefault="00F3576B" w:rsidP="002C6749">
      <w:pPr>
        <w:spacing w:line="360" w:lineRule="auto"/>
        <w:rPr>
          <w:sz w:val="32"/>
          <w:szCs w:val="28"/>
        </w:rPr>
      </w:pPr>
    </w:p>
    <w:p w:rsidR="00F3576B" w:rsidRDefault="00F3576B" w:rsidP="002C6749">
      <w:pPr>
        <w:spacing w:line="360" w:lineRule="auto"/>
        <w:rPr>
          <w:sz w:val="32"/>
          <w:szCs w:val="28"/>
        </w:rPr>
      </w:pPr>
    </w:p>
    <w:p w:rsidR="00F3576B" w:rsidRDefault="00F3576B" w:rsidP="002C6749">
      <w:pPr>
        <w:spacing w:line="360" w:lineRule="auto"/>
        <w:rPr>
          <w:sz w:val="32"/>
          <w:szCs w:val="28"/>
        </w:rPr>
      </w:pPr>
    </w:p>
    <w:p w:rsidR="00F3576B" w:rsidRDefault="00F3576B" w:rsidP="002C6749">
      <w:pPr>
        <w:spacing w:line="360" w:lineRule="auto"/>
        <w:rPr>
          <w:sz w:val="32"/>
          <w:szCs w:val="28"/>
        </w:rPr>
      </w:pPr>
    </w:p>
    <w:p w:rsidR="00F3576B" w:rsidRPr="00EF7AEC" w:rsidRDefault="00F3576B" w:rsidP="001022D2">
      <w:pPr>
        <w:spacing w:line="360" w:lineRule="auto"/>
        <w:jc w:val="center"/>
        <w:rPr>
          <w:b/>
          <w:sz w:val="36"/>
          <w:szCs w:val="28"/>
        </w:rPr>
      </w:pPr>
      <w:r w:rsidRPr="00EF7AEC">
        <w:rPr>
          <w:b/>
          <w:sz w:val="36"/>
          <w:szCs w:val="28"/>
        </w:rPr>
        <w:t xml:space="preserve">Додаток </w:t>
      </w:r>
      <w:r>
        <w:rPr>
          <w:b/>
          <w:sz w:val="36"/>
          <w:szCs w:val="28"/>
        </w:rPr>
        <w:t>3</w:t>
      </w:r>
    </w:p>
    <w:p w:rsidR="00F3576B" w:rsidRPr="00EF7AEC" w:rsidRDefault="00F3576B" w:rsidP="001022D2">
      <w:pPr>
        <w:spacing w:line="360" w:lineRule="auto"/>
        <w:jc w:val="center"/>
        <w:rPr>
          <w:b/>
          <w:sz w:val="36"/>
          <w:szCs w:val="28"/>
        </w:rPr>
      </w:pPr>
      <w:r>
        <w:rPr>
          <w:b/>
          <w:sz w:val="36"/>
          <w:szCs w:val="28"/>
        </w:rPr>
        <w:t>ПРИНЦИПОВА</w:t>
      </w:r>
      <w:r w:rsidRPr="00EF7AEC">
        <w:rPr>
          <w:b/>
          <w:sz w:val="36"/>
          <w:szCs w:val="28"/>
        </w:rPr>
        <w:t xml:space="preserve"> СХЕМА</w:t>
      </w:r>
    </w:p>
    <w:p w:rsidR="00F3576B" w:rsidRPr="00EF7AEC" w:rsidRDefault="00F3576B" w:rsidP="001022D2">
      <w:pPr>
        <w:spacing w:line="360" w:lineRule="auto"/>
        <w:jc w:val="center"/>
        <w:rPr>
          <w:sz w:val="32"/>
          <w:szCs w:val="28"/>
        </w:rPr>
      </w:pPr>
      <w:r w:rsidRPr="00EF7AEC">
        <w:rPr>
          <w:sz w:val="32"/>
          <w:szCs w:val="28"/>
        </w:rPr>
        <w:t xml:space="preserve">до дипломного </w:t>
      </w:r>
      <w:r>
        <w:rPr>
          <w:sz w:val="32"/>
          <w:szCs w:val="28"/>
        </w:rPr>
        <w:t>проекту</w:t>
      </w:r>
    </w:p>
    <w:p w:rsidR="00F3576B" w:rsidRPr="00EF7AEC" w:rsidRDefault="00F3576B" w:rsidP="001022D2">
      <w:pPr>
        <w:spacing w:line="360" w:lineRule="auto"/>
        <w:jc w:val="center"/>
        <w:rPr>
          <w:sz w:val="32"/>
          <w:szCs w:val="28"/>
        </w:rPr>
      </w:pPr>
      <w:r w:rsidRPr="00EF7AEC">
        <w:rPr>
          <w:sz w:val="32"/>
          <w:szCs w:val="28"/>
        </w:rPr>
        <w:t>на тему: «</w:t>
      </w:r>
      <w:r>
        <w:rPr>
          <w:sz w:val="32"/>
        </w:rPr>
        <w:t>Синтез топології бездротової мережі</w:t>
      </w:r>
      <w:r w:rsidRPr="00EF7AEC">
        <w:rPr>
          <w:sz w:val="32"/>
          <w:szCs w:val="28"/>
        </w:rPr>
        <w:t>»</w:t>
      </w:r>
    </w:p>
    <w:p w:rsidR="00F3576B" w:rsidRPr="00EF7AEC" w:rsidRDefault="00F3576B" w:rsidP="001022D2">
      <w:pPr>
        <w:spacing w:line="360" w:lineRule="auto"/>
        <w:rPr>
          <w:sz w:val="32"/>
          <w:szCs w:val="28"/>
        </w:rPr>
      </w:pPr>
    </w:p>
    <w:p w:rsidR="00F3576B" w:rsidRPr="00EF7AEC" w:rsidRDefault="00F3576B" w:rsidP="00F3576B">
      <w:pPr>
        <w:spacing w:line="360" w:lineRule="auto"/>
        <w:jc w:val="center"/>
        <w:rPr>
          <w:sz w:val="32"/>
          <w:szCs w:val="28"/>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tabs>
          <w:tab w:val="left" w:pos="2595"/>
        </w:tabs>
        <w:rPr>
          <w:sz w:val="2"/>
          <w:szCs w:val="2"/>
        </w:rPr>
      </w:pPr>
      <w:r>
        <w:rPr>
          <w:sz w:val="2"/>
          <w:szCs w:val="2"/>
        </w:rPr>
        <w:tab/>
      </w: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Default="00D30084" w:rsidP="00D30084">
      <w:pPr>
        <w:rPr>
          <w:sz w:val="2"/>
          <w:szCs w:val="2"/>
        </w:rPr>
      </w:pPr>
    </w:p>
    <w:p w:rsidR="00F3576B" w:rsidRPr="00D30084" w:rsidRDefault="00F3576B"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tabs>
          <w:tab w:val="left" w:pos="2130"/>
        </w:tabs>
        <w:rPr>
          <w:sz w:val="2"/>
          <w:szCs w:val="2"/>
        </w:rPr>
      </w:pPr>
      <w:r>
        <w:rPr>
          <w:sz w:val="2"/>
          <w:szCs w:val="2"/>
        </w:rPr>
        <w:tab/>
      </w: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F3576B" w:rsidP="00F3576B">
      <w:pPr>
        <w:tabs>
          <w:tab w:val="left" w:pos="1230"/>
        </w:tabs>
        <w:rPr>
          <w:sz w:val="2"/>
          <w:szCs w:val="2"/>
        </w:rPr>
      </w:pPr>
      <w:r>
        <w:rPr>
          <w:sz w:val="2"/>
          <w:szCs w:val="2"/>
        </w:rPr>
        <w:tab/>
      </w: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120D96" w:rsidRDefault="00120D96">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Default="00D30084" w:rsidP="00D30084">
      <w:pPr>
        <w:rPr>
          <w:sz w:val="28"/>
          <w:szCs w:val="28"/>
        </w:rPr>
      </w:pPr>
    </w:p>
    <w:p w:rsidR="001022D2" w:rsidRPr="001022D2" w:rsidRDefault="001022D2" w:rsidP="001022D2">
      <w:pPr>
        <w:rPr>
          <w:sz w:val="28"/>
          <w:szCs w:val="28"/>
        </w:rPr>
      </w:pPr>
    </w:p>
    <w:p w:rsidR="001022D2" w:rsidRPr="001022D2" w:rsidRDefault="001022D2" w:rsidP="001022D2">
      <w:pPr>
        <w:rPr>
          <w:sz w:val="28"/>
          <w:szCs w:val="28"/>
        </w:rPr>
      </w:pPr>
    </w:p>
    <w:p w:rsidR="001022D2" w:rsidRPr="001022D2" w:rsidRDefault="001022D2" w:rsidP="001022D2">
      <w:pPr>
        <w:rPr>
          <w:sz w:val="28"/>
          <w:szCs w:val="28"/>
        </w:rPr>
      </w:pPr>
    </w:p>
    <w:p w:rsidR="001022D2" w:rsidRPr="001022D2" w:rsidRDefault="001022D2" w:rsidP="001022D2">
      <w:pPr>
        <w:rPr>
          <w:sz w:val="28"/>
          <w:szCs w:val="28"/>
        </w:rPr>
      </w:pPr>
    </w:p>
    <w:p w:rsidR="001022D2" w:rsidRPr="001022D2" w:rsidRDefault="001022D2" w:rsidP="001022D2">
      <w:pPr>
        <w:rPr>
          <w:sz w:val="28"/>
          <w:szCs w:val="28"/>
        </w:rPr>
      </w:pPr>
    </w:p>
    <w:p w:rsidR="001022D2" w:rsidRPr="001022D2" w:rsidRDefault="001022D2" w:rsidP="001022D2">
      <w:pPr>
        <w:rPr>
          <w:sz w:val="28"/>
          <w:szCs w:val="28"/>
        </w:rPr>
      </w:pPr>
    </w:p>
    <w:p w:rsidR="001022D2" w:rsidRPr="001022D2" w:rsidRDefault="001022D2" w:rsidP="001022D2">
      <w:pPr>
        <w:rPr>
          <w:sz w:val="28"/>
          <w:szCs w:val="28"/>
        </w:rPr>
      </w:pPr>
    </w:p>
    <w:p w:rsidR="001022D2" w:rsidRPr="001022D2" w:rsidRDefault="001022D2" w:rsidP="001022D2">
      <w:pPr>
        <w:rPr>
          <w:sz w:val="28"/>
          <w:szCs w:val="28"/>
        </w:rPr>
      </w:pPr>
    </w:p>
    <w:p w:rsidR="001022D2" w:rsidRPr="001022D2" w:rsidRDefault="001022D2" w:rsidP="001022D2">
      <w:pPr>
        <w:rPr>
          <w:sz w:val="28"/>
          <w:szCs w:val="28"/>
        </w:rPr>
      </w:pPr>
    </w:p>
    <w:p w:rsidR="001022D2" w:rsidRPr="001022D2" w:rsidRDefault="001022D2" w:rsidP="001022D2">
      <w:pPr>
        <w:rPr>
          <w:sz w:val="28"/>
          <w:szCs w:val="28"/>
        </w:rPr>
      </w:pPr>
    </w:p>
    <w:p w:rsidR="001022D2" w:rsidRPr="001022D2" w:rsidRDefault="001022D2" w:rsidP="001022D2">
      <w:pPr>
        <w:rPr>
          <w:sz w:val="28"/>
          <w:szCs w:val="28"/>
        </w:rPr>
      </w:pPr>
    </w:p>
    <w:p w:rsidR="001022D2" w:rsidRPr="001022D2" w:rsidRDefault="001022D2" w:rsidP="001022D2">
      <w:pPr>
        <w:rPr>
          <w:sz w:val="28"/>
          <w:szCs w:val="28"/>
        </w:rPr>
      </w:pPr>
    </w:p>
    <w:p w:rsidR="001022D2" w:rsidRPr="001022D2" w:rsidRDefault="001022D2" w:rsidP="001022D2">
      <w:pPr>
        <w:rPr>
          <w:sz w:val="28"/>
          <w:szCs w:val="28"/>
        </w:rPr>
      </w:pPr>
    </w:p>
    <w:p w:rsidR="001022D2" w:rsidRPr="001022D2" w:rsidRDefault="001022D2" w:rsidP="001022D2">
      <w:pPr>
        <w:rPr>
          <w:sz w:val="28"/>
          <w:szCs w:val="28"/>
        </w:rPr>
      </w:pPr>
    </w:p>
    <w:p w:rsidR="001022D2" w:rsidRDefault="001022D2" w:rsidP="001022D2">
      <w:pPr>
        <w:rPr>
          <w:sz w:val="28"/>
          <w:szCs w:val="28"/>
        </w:rPr>
      </w:pPr>
    </w:p>
    <w:p w:rsidR="001022D2" w:rsidRPr="001022D2" w:rsidRDefault="001022D2" w:rsidP="001022D2">
      <w:pPr>
        <w:tabs>
          <w:tab w:val="left" w:pos="3555"/>
        </w:tabs>
        <w:jc w:val="center"/>
        <w:rPr>
          <w:sz w:val="28"/>
          <w:szCs w:val="28"/>
        </w:rPr>
      </w:pPr>
      <w:r>
        <w:rPr>
          <w:sz w:val="28"/>
          <w:szCs w:val="28"/>
        </w:rPr>
        <w:t>Київ-2021року</w:t>
      </w:r>
    </w:p>
    <w:bookmarkStart w:id="8" w:name="_MON_1685355443"/>
    <w:bookmarkEnd w:id="8"/>
    <w:p w:rsidR="00D30084" w:rsidRPr="00037272" w:rsidRDefault="00037272" w:rsidP="00D30084">
      <w:pPr>
        <w:rPr>
          <w:sz w:val="28"/>
          <w:szCs w:val="28"/>
        </w:rPr>
      </w:pPr>
      <w:r>
        <w:rPr>
          <w:sz w:val="28"/>
          <w:szCs w:val="28"/>
        </w:rPr>
        <w:object w:dxaOrig="9355" w:dyaOrig="14609">
          <v:shape id="_x0000_i1027" type="#_x0000_t75" style="width:468pt;height:730.5pt" o:ole="">
            <v:imagedata r:id="rId30" o:title=""/>
          </v:shape>
          <o:OLEObject Type="Embed" ProgID="Word.Document.12" ShapeID="_x0000_i1027" DrawAspect="Content" ObjectID="_1685365860" r:id="rId31">
            <o:FieldCodes>\s</o:FieldCodes>
          </o:OLEObject>
        </w:object>
      </w: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037272" w:rsidRDefault="00D30084" w:rsidP="00037272">
      <w:pPr>
        <w:ind w:firstLine="720"/>
        <w:rPr>
          <w:sz w:val="28"/>
          <w:szCs w:val="28"/>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tabs>
          <w:tab w:val="left" w:pos="3270"/>
        </w:tabs>
        <w:rPr>
          <w:sz w:val="2"/>
          <w:szCs w:val="2"/>
        </w:rPr>
      </w:pPr>
      <w:r>
        <w:rPr>
          <w:sz w:val="2"/>
          <w:szCs w:val="2"/>
        </w:rPr>
        <w:tab/>
      </w: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p w:rsidR="00D30084" w:rsidRPr="00D30084" w:rsidRDefault="00D30084" w:rsidP="00D30084">
      <w:pPr>
        <w:rPr>
          <w:sz w:val="2"/>
          <w:szCs w:val="2"/>
        </w:rPr>
      </w:pPr>
    </w:p>
    <w:sectPr w:rsidR="00D30084" w:rsidRPr="00D30084">
      <w:pgSz w:w="11910" w:h="16840"/>
      <w:pgMar w:top="260" w:right="160" w:bottom="280" w:left="102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Segoe UI">
    <w:panose1 w:val="020B0502040204020203"/>
    <w:charset w:val="CC"/>
    <w:family w:val="swiss"/>
    <w:pitch w:val="variable"/>
    <w:sig w:usb0="E10022FF" w:usb1="C000E47F" w:usb2="00000029" w:usb3="00000000" w:csb0="000001DF" w:csb1="00000000"/>
  </w:font>
  <w:font w:name="Arial">
    <w:panose1 w:val="020B0604020202020204"/>
    <w:charset w:val="CC"/>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DA61CB"/>
    <w:multiLevelType w:val="hybridMultilevel"/>
    <w:tmpl w:val="FD204106"/>
    <w:lvl w:ilvl="0" w:tplc="F9EEBA68">
      <w:numFmt w:val="bullet"/>
      <w:lvlText w:val="-"/>
      <w:lvlJc w:val="left"/>
      <w:pPr>
        <w:ind w:left="111" w:hanging="116"/>
      </w:pPr>
      <w:rPr>
        <w:rFonts w:ascii="Times New Roman" w:eastAsia="Times New Roman" w:hAnsi="Times New Roman" w:cs="Times New Roman" w:hint="default"/>
        <w:w w:val="99"/>
        <w:sz w:val="20"/>
        <w:szCs w:val="20"/>
        <w:lang w:val="uk-UA" w:eastAsia="en-US" w:bidi="ar-SA"/>
      </w:rPr>
    </w:lvl>
    <w:lvl w:ilvl="1" w:tplc="961E725A">
      <w:numFmt w:val="bullet"/>
      <w:lvlText w:val="•"/>
      <w:lvlJc w:val="left"/>
      <w:pPr>
        <w:ind w:left="374" w:hanging="116"/>
      </w:pPr>
      <w:rPr>
        <w:rFonts w:hint="default"/>
        <w:lang w:val="uk-UA" w:eastAsia="en-US" w:bidi="ar-SA"/>
      </w:rPr>
    </w:lvl>
    <w:lvl w:ilvl="2" w:tplc="6778E67E">
      <w:numFmt w:val="bullet"/>
      <w:lvlText w:val="•"/>
      <w:lvlJc w:val="left"/>
      <w:pPr>
        <w:ind w:left="628" w:hanging="116"/>
      </w:pPr>
      <w:rPr>
        <w:rFonts w:hint="default"/>
        <w:lang w:val="uk-UA" w:eastAsia="en-US" w:bidi="ar-SA"/>
      </w:rPr>
    </w:lvl>
    <w:lvl w:ilvl="3" w:tplc="FD487106">
      <w:numFmt w:val="bullet"/>
      <w:lvlText w:val="•"/>
      <w:lvlJc w:val="left"/>
      <w:pPr>
        <w:ind w:left="883" w:hanging="116"/>
      </w:pPr>
      <w:rPr>
        <w:rFonts w:hint="default"/>
        <w:lang w:val="uk-UA" w:eastAsia="en-US" w:bidi="ar-SA"/>
      </w:rPr>
    </w:lvl>
    <w:lvl w:ilvl="4" w:tplc="7F76477A">
      <w:numFmt w:val="bullet"/>
      <w:lvlText w:val="•"/>
      <w:lvlJc w:val="left"/>
      <w:pPr>
        <w:ind w:left="1137" w:hanging="116"/>
      </w:pPr>
      <w:rPr>
        <w:rFonts w:hint="default"/>
        <w:lang w:val="uk-UA" w:eastAsia="en-US" w:bidi="ar-SA"/>
      </w:rPr>
    </w:lvl>
    <w:lvl w:ilvl="5" w:tplc="81681168">
      <w:numFmt w:val="bullet"/>
      <w:lvlText w:val="•"/>
      <w:lvlJc w:val="left"/>
      <w:pPr>
        <w:ind w:left="1392" w:hanging="116"/>
      </w:pPr>
      <w:rPr>
        <w:rFonts w:hint="default"/>
        <w:lang w:val="uk-UA" w:eastAsia="en-US" w:bidi="ar-SA"/>
      </w:rPr>
    </w:lvl>
    <w:lvl w:ilvl="6" w:tplc="21787A24">
      <w:numFmt w:val="bullet"/>
      <w:lvlText w:val="•"/>
      <w:lvlJc w:val="left"/>
      <w:pPr>
        <w:ind w:left="1646" w:hanging="116"/>
      </w:pPr>
      <w:rPr>
        <w:rFonts w:hint="default"/>
        <w:lang w:val="uk-UA" w:eastAsia="en-US" w:bidi="ar-SA"/>
      </w:rPr>
    </w:lvl>
    <w:lvl w:ilvl="7" w:tplc="2FECBDD2">
      <w:numFmt w:val="bullet"/>
      <w:lvlText w:val="•"/>
      <w:lvlJc w:val="left"/>
      <w:pPr>
        <w:ind w:left="1900" w:hanging="116"/>
      </w:pPr>
      <w:rPr>
        <w:rFonts w:hint="default"/>
        <w:lang w:val="uk-UA" w:eastAsia="en-US" w:bidi="ar-SA"/>
      </w:rPr>
    </w:lvl>
    <w:lvl w:ilvl="8" w:tplc="B0F8CA82">
      <w:numFmt w:val="bullet"/>
      <w:lvlText w:val="•"/>
      <w:lvlJc w:val="left"/>
      <w:pPr>
        <w:ind w:left="2155" w:hanging="116"/>
      </w:pPr>
      <w:rPr>
        <w:rFonts w:hint="default"/>
        <w:lang w:val="uk-UA" w:eastAsia="en-US" w:bidi="ar-SA"/>
      </w:rPr>
    </w:lvl>
  </w:abstractNum>
  <w:abstractNum w:abstractNumId="1" w15:restartNumberingAfterBreak="0">
    <w:nsid w:val="08461AC8"/>
    <w:multiLevelType w:val="hybridMultilevel"/>
    <w:tmpl w:val="5D3A11AC"/>
    <w:lvl w:ilvl="0" w:tplc="538454DA">
      <w:start w:val="1"/>
      <w:numFmt w:val="decimal"/>
      <w:lvlText w:val="%1."/>
      <w:lvlJc w:val="left"/>
      <w:pPr>
        <w:ind w:left="4" w:hanging="425"/>
      </w:pPr>
      <w:rPr>
        <w:rFonts w:ascii="Times New Roman" w:eastAsia="Times New Roman" w:hAnsi="Times New Roman" w:cs="Times New Roman" w:hint="default"/>
        <w:spacing w:val="0"/>
        <w:w w:val="100"/>
        <w:sz w:val="28"/>
        <w:szCs w:val="28"/>
        <w:lang w:val="uk-UA" w:eastAsia="en-US" w:bidi="ar-SA"/>
      </w:rPr>
    </w:lvl>
    <w:lvl w:ilvl="1" w:tplc="94EA59EA">
      <w:numFmt w:val="bullet"/>
      <w:lvlText w:val="•"/>
      <w:lvlJc w:val="left"/>
      <w:pPr>
        <w:ind w:left="1049" w:hanging="425"/>
      </w:pPr>
      <w:rPr>
        <w:rFonts w:hint="default"/>
        <w:lang w:val="uk-UA" w:eastAsia="en-US" w:bidi="ar-SA"/>
      </w:rPr>
    </w:lvl>
    <w:lvl w:ilvl="2" w:tplc="F438A926">
      <w:numFmt w:val="bullet"/>
      <w:lvlText w:val="•"/>
      <w:lvlJc w:val="left"/>
      <w:pPr>
        <w:ind w:left="2098" w:hanging="425"/>
      </w:pPr>
      <w:rPr>
        <w:rFonts w:hint="default"/>
        <w:lang w:val="uk-UA" w:eastAsia="en-US" w:bidi="ar-SA"/>
      </w:rPr>
    </w:lvl>
    <w:lvl w:ilvl="3" w:tplc="BB2AC5D2">
      <w:numFmt w:val="bullet"/>
      <w:lvlText w:val="•"/>
      <w:lvlJc w:val="left"/>
      <w:pPr>
        <w:ind w:left="3147" w:hanging="425"/>
      </w:pPr>
      <w:rPr>
        <w:rFonts w:hint="default"/>
        <w:lang w:val="uk-UA" w:eastAsia="en-US" w:bidi="ar-SA"/>
      </w:rPr>
    </w:lvl>
    <w:lvl w:ilvl="4" w:tplc="9CDC24A0">
      <w:numFmt w:val="bullet"/>
      <w:lvlText w:val="•"/>
      <w:lvlJc w:val="left"/>
      <w:pPr>
        <w:ind w:left="4197" w:hanging="425"/>
      </w:pPr>
      <w:rPr>
        <w:rFonts w:hint="default"/>
        <w:lang w:val="uk-UA" w:eastAsia="en-US" w:bidi="ar-SA"/>
      </w:rPr>
    </w:lvl>
    <w:lvl w:ilvl="5" w:tplc="611E5664">
      <w:numFmt w:val="bullet"/>
      <w:lvlText w:val="•"/>
      <w:lvlJc w:val="left"/>
      <w:pPr>
        <w:ind w:left="5246" w:hanging="425"/>
      </w:pPr>
      <w:rPr>
        <w:rFonts w:hint="default"/>
        <w:lang w:val="uk-UA" w:eastAsia="en-US" w:bidi="ar-SA"/>
      </w:rPr>
    </w:lvl>
    <w:lvl w:ilvl="6" w:tplc="A048764C">
      <w:numFmt w:val="bullet"/>
      <w:lvlText w:val="•"/>
      <w:lvlJc w:val="left"/>
      <w:pPr>
        <w:ind w:left="6295" w:hanging="425"/>
      </w:pPr>
      <w:rPr>
        <w:rFonts w:hint="default"/>
        <w:lang w:val="uk-UA" w:eastAsia="en-US" w:bidi="ar-SA"/>
      </w:rPr>
    </w:lvl>
    <w:lvl w:ilvl="7" w:tplc="ADDEBDDA">
      <w:numFmt w:val="bullet"/>
      <w:lvlText w:val="•"/>
      <w:lvlJc w:val="left"/>
      <w:pPr>
        <w:ind w:left="7345" w:hanging="425"/>
      </w:pPr>
      <w:rPr>
        <w:rFonts w:hint="default"/>
        <w:lang w:val="uk-UA" w:eastAsia="en-US" w:bidi="ar-SA"/>
      </w:rPr>
    </w:lvl>
    <w:lvl w:ilvl="8" w:tplc="E0B62CE2">
      <w:numFmt w:val="bullet"/>
      <w:lvlText w:val="•"/>
      <w:lvlJc w:val="left"/>
      <w:pPr>
        <w:ind w:left="8394" w:hanging="425"/>
      </w:pPr>
      <w:rPr>
        <w:rFonts w:hint="default"/>
        <w:lang w:val="uk-UA" w:eastAsia="en-US" w:bidi="ar-SA"/>
      </w:rPr>
    </w:lvl>
  </w:abstractNum>
  <w:abstractNum w:abstractNumId="2" w15:restartNumberingAfterBreak="0">
    <w:nsid w:val="0A9F3839"/>
    <w:multiLevelType w:val="hybridMultilevel"/>
    <w:tmpl w:val="3E2ED450"/>
    <w:lvl w:ilvl="0" w:tplc="C030A5AC">
      <w:numFmt w:val="bullet"/>
      <w:lvlText w:val=""/>
      <w:lvlJc w:val="left"/>
      <w:pPr>
        <w:ind w:left="4" w:hanging="425"/>
      </w:pPr>
      <w:rPr>
        <w:rFonts w:ascii="Symbol" w:eastAsia="Symbol" w:hAnsi="Symbol" w:cs="Symbol" w:hint="default"/>
        <w:w w:val="100"/>
        <w:sz w:val="28"/>
        <w:szCs w:val="28"/>
        <w:lang w:val="uk-UA" w:eastAsia="en-US" w:bidi="ar-SA"/>
      </w:rPr>
    </w:lvl>
    <w:lvl w:ilvl="1" w:tplc="63FEA73A">
      <w:numFmt w:val="bullet"/>
      <w:lvlText w:val="•"/>
      <w:lvlJc w:val="left"/>
      <w:pPr>
        <w:ind w:left="1049" w:hanging="425"/>
      </w:pPr>
      <w:rPr>
        <w:rFonts w:hint="default"/>
        <w:lang w:val="uk-UA" w:eastAsia="en-US" w:bidi="ar-SA"/>
      </w:rPr>
    </w:lvl>
    <w:lvl w:ilvl="2" w:tplc="CF4887D6">
      <w:numFmt w:val="bullet"/>
      <w:lvlText w:val="•"/>
      <w:lvlJc w:val="left"/>
      <w:pPr>
        <w:ind w:left="2099" w:hanging="425"/>
      </w:pPr>
      <w:rPr>
        <w:rFonts w:hint="default"/>
        <w:lang w:val="uk-UA" w:eastAsia="en-US" w:bidi="ar-SA"/>
      </w:rPr>
    </w:lvl>
    <w:lvl w:ilvl="3" w:tplc="C3FAFC2C">
      <w:numFmt w:val="bullet"/>
      <w:lvlText w:val="•"/>
      <w:lvlJc w:val="left"/>
      <w:pPr>
        <w:ind w:left="3148" w:hanging="425"/>
      </w:pPr>
      <w:rPr>
        <w:rFonts w:hint="default"/>
        <w:lang w:val="uk-UA" w:eastAsia="en-US" w:bidi="ar-SA"/>
      </w:rPr>
    </w:lvl>
    <w:lvl w:ilvl="4" w:tplc="A84CFE6A">
      <w:numFmt w:val="bullet"/>
      <w:lvlText w:val="•"/>
      <w:lvlJc w:val="left"/>
      <w:pPr>
        <w:ind w:left="4198" w:hanging="425"/>
      </w:pPr>
      <w:rPr>
        <w:rFonts w:hint="default"/>
        <w:lang w:val="uk-UA" w:eastAsia="en-US" w:bidi="ar-SA"/>
      </w:rPr>
    </w:lvl>
    <w:lvl w:ilvl="5" w:tplc="D8782CF6">
      <w:numFmt w:val="bullet"/>
      <w:lvlText w:val="•"/>
      <w:lvlJc w:val="left"/>
      <w:pPr>
        <w:ind w:left="5247" w:hanging="425"/>
      </w:pPr>
      <w:rPr>
        <w:rFonts w:hint="default"/>
        <w:lang w:val="uk-UA" w:eastAsia="en-US" w:bidi="ar-SA"/>
      </w:rPr>
    </w:lvl>
    <w:lvl w:ilvl="6" w:tplc="45FA1B06">
      <w:numFmt w:val="bullet"/>
      <w:lvlText w:val="•"/>
      <w:lvlJc w:val="left"/>
      <w:pPr>
        <w:ind w:left="6297" w:hanging="425"/>
      </w:pPr>
      <w:rPr>
        <w:rFonts w:hint="default"/>
        <w:lang w:val="uk-UA" w:eastAsia="en-US" w:bidi="ar-SA"/>
      </w:rPr>
    </w:lvl>
    <w:lvl w:ilvl="7" w:tplc="24C04A10">
      <w:numFmt w:val="bullet"/>
      <w:lvlText w:val="•"/>
      <w:lvlJc w:val="left"/>
      <w:pPr>
        <w:ind w:left="7346" w:hanging="425"/>
      </w:pPr>
      <w:rPr>
        <w:rFonts w:hint="default"/>
        <w:lang w:val="uk-UA" w:eastAsia="en-US" w:bidi="ar-SA"/>
      </w:rPr>
    </w:lvl>
    <w:lvl w:ilvl="8" w:tplc="D4BCBE20">
      <w:numFmt w:val="bullet"/>
      <w:lvlText w:val="•"/>
      <w:lvlJc w:val="left"/>
      <w:pPr>
        <w:ind w:left="8396" w:hanging="425"/>
      </w:pPr>
      <w:rPr>
        <w:rFonts w:hint="default"/>
        <w:lang w:val="uk-UA" w:eastAsia="en-US" w:bidi="ar-SA"/>
      </w:rPr>
    </w:lvl>
  </w:abstractNum>
  <w:abstractNum w:abstractNumId="3" w15:restartNumberingAfterBreak="0">
    <w:nsid w:val="0C6F3EAB"/>
    <w:multiLevelType w:val="multilevel"/>
    <w:tmpl w:val="AC9A22DE"/>
    <w:lvl w:ilvl="0">
      <w:start w:val="1"/>
      <w:numFmt w:val="decimal"/>
      <w:lvlText w:val="%1"/>
      <w:lvlJc w:val="left"/>
      <w:pPr>
        <w:ind w:left="360" w:hanging="360"/>
      </w:pPr>
      <w:rPr>
        <w:rFonts w:hint="default"/>
      </w:rPr>
    </w:lvl>
    <w:lvl w:ilvl="1">
      <w:start w:val="1"/>
      <w:numFmt w:val="decimal"/>
      <w:lvlText w:val="%1.%2"/>
      <w:lvlJc w:val="left"/>
      <w:pPr>
        <w:ind w:left="499" w:hanging="360"/>
      </w:pPr>
      <w:rPr>
        <w:rFonts w:hint="default"/>
      </w:rPr>
    </w:lvl>
    <w:lvl w:ilvl="2">
      <w:start w:val="1"/>
      <w:numFmt w:val="decimal"/>
      <w:lvlText w:val="%1.%2.%3"/>
      <w:lvlJc w:val="left"/>
      <w:pPr>
        <w:ind w:left="998" w:hanging="720"/>
      </w:pPr>
      <w:rPr>
        <w:rFonts w:hint="default"/>
      </w:rPr>
    </w:lvl>
    <w:lvl w:ilvl="3">
      <w:start w:val="1"/>
      <w:numFmt w:val="decimal"/>
      <w:lvlText w:val="%1.%2.%3.%4"/>
      <w:lvlJc w:val="left"/>
      <w:pPr>
        <w:ind w:left="1497" w:hanging="1080"/>
      </w:pPr>
      <w:rPr>
        <w:rFonts w:hint="default"/>
      </w:rPr>
    </w:lvl>
    <w:lvl w:ilvl="4">
      <w:start w:val="1"/>
      <w:numFmt w:val="decimal"/>
      <w:lvlText w:val="%1.%2.%3.%4.%5"/>
      <w:lvlJc w:val="left"/>
      <w:pPr>
        <w:ind w:left="1636" w:hanging="1080"/>
      </w:pPr>
      <w:rPr>
        <w:rFonts w:hint="default"/>
      </w:rPr>
    </w:lvl>
    <w:lvl w:ilvl="5">
      <w:start w:val="1"/>
      <w:numFmt w:val="decimal"/>
      <w:lvlText w:val="%1.%2.%3.%4.%5.%6"/>
      <w:lvlJc w:val="left"/>
      <w:pPr>
        <w:ind w:left="2135" w:hanging="1440"/>
      </w:pPr>
      <w:rPr>
        <w:rFonts w:hint="default"/>
      </w:rPr>
    </w:lvl>
    <w:lvl w:ilvl="6">
      <w:start w:val="1"/>
      <w:numFmt w:val="decimal"/>
      <w:lvlText w:val="%1.%2.%3.%4.%5.%6.%7"/>
      <w:lvlJc w:val="left"/>
      <w:pPr>
        <w:ind w:left="2274" w:hanging="1440"/>
      </w:pPr>
      <w:rPr>
        <w:rFonts w:hint="default"/>
      </w:rPr>
    </w:lvl>
    <w:lvl w:ilvl="7">
      <w:start w:val="1"/>
      <w:numFmt w:val="decimal"/>
      <w:lvlText w:val="%1.%2.%3.%4.%5.%6.%7.%8"/>
      <w:lvlJc w:val="left"/>
      <w:pPr>
        <w:ind w:left="2773" w:hanging="1800"/>
      </w:pPr>
      <w:rPr>
        <w:rFonts w:hint="default"/>
      </w:rPr>
    </w:lvl>
    <w:lvl w:ilvl="8">
      <w:start w:val="1"/>
      <w:numFmt w:val="decimal"/>
      <w:lvlText w:val="%1.%2.%3.%4.%5.%6.%7.%8.%9"/>
      <w:lvlJc w:val="left"/>
      <w:pPr>
        <w:ind w:left="3272" w:hanging="2160"/>
      </w:pPr>
      <w:rPr>
        <w:rFonts w:hint="default"/>
      </w:rPr>
    </w:lvl>
  </w:abstractNum>
  <w:abstractNum w:abstractNumId="4" w15:restartNumberingAfterBreak="0">
    <w:nsid w:val="14A00514"/>
    <w:multiLevelType w:val="hybridMultilevel"/>
    <w:tmpl w:val="E38AEA00"/>
    <w:lvl w:ilvl="0" w:tplc="B920B32C">
      <w:start w:val="3"/>
      <w:numFmt w:val="decimal"/>
      <w:lvlText w:val="%1."/>
      <w:lvlJc w:val="left"/>
      <w:pPr>
        <w:ind w:left="127" w:hanging="260"/>
      </w:pPr>
      <w:rPr>
        <w:rFonts w:ascii="Times New Roman" w:eastAsia="Times New Roman" w:hAnsi="Times New Roman" w:cs="Times New Roman" w:hint="default"/>
        <w:i/>
        <w:iCs/>
        <w:w w:val="99"/>
        <w:sz w:val="26"/>
        <w:szCs w:val="26"/>
        <w:u w:val="single" w:color="000000"/>
        <w:lang w:val="uk-UA" w:eastAsia="en-US" w:bidi="ar-SA"/>
      </w:rPr>
    </w:lvl>
    <w:lvl w:ilvl="1" w:tplc="350ECF70">
      <w:start w:val="6"/>
      <w:numFmt w:val="decimal"/>
      <w:lvlText w:val="%2."/>
      <w:lvlJc w:val="left"/>
      <w:pPr>
        <w:ind w:left="177" w:hanging="426"/>
      </w:pPr>
      <w:rPr>
        <w:rFonts w:ascii="Times New Roman" w:eastAsia="Times New Roman" w:hAnsi="Times New Roman" w:cs="Times New Roman" w:hint="default"/>
        <w:w w:val="100"/>
        <w:sz w:val="24"/>
        <w:szCs w:val="24"/>
        <w:lang w:val="uk-UA" w:eastAsia="en-US" w:bidi="ar-SA"/>
      </w:rPr>
    </w:lvl>
    <w:lvl w:ilvl="2" w:tplc="A02405C6">
      <w:numFmt w:val="bullet"/>
      <w:lvlText w:val="•"/>
      <w:lvlJc w:val="left"/>
      <w:pPr>
        <w:ind w:left="1382" w:hanging="426"/>
      </w:pPr>
      <w:rPr>
        <w:rFonts w:hint="default"/>
        <w:lang w:val="uk-UA" w:eastAsia="en-US" w:bidi="ar-SA"/>
      </w:rPr>
    </w:lvl>
    <w:lvl w:ilvl="3" w:tplc="CFDE19FC">
      <w:numFmt w:val="bullet"/>
      <w:lvlText w:val="•"/>
      <w:lvlJc w:val="left"/>
      <w:pPr>
        <w:ind w:left="2584" w:hanging="426"/>
      </w:pPr>
      <w:rPr>
        <w:rFonts w:hint="default"/>
        <w:lang w:val="uk-UA" w:eastAsia="en-US" w:bidi="ar-SA"/>
      </w:rPr>
    </w:lvl>
    <w:lvl w:ilvl="4" w:tplc="2DAA5AA0">
      <w:numFmt w:val="bullet"/>
      <w:lvlText w:val="•"/>
      <w:lvlJc w:val="left"/>
      <w:pPr>
        <w:ind w:left="3786" w:hanging="426"/>
      </w:pPr>
      <w:rPr>
        <w:rFonts w:hint="default"/>
        <w:lang w:val="uk-UA" w:eastAsia="en-US" w:bidi="ar-SA"/>
      </w:rPr>
    </w:lvl>
    <w:lvl w:ilvl="5" w:tplc="214A8786">
      <w:numFmt w:val="bullet"/>
      <w:lvlText w:val="•"/>
      <w:lvlJc w:val="left"/>
      <w:pPr>
        <w:ind w:left="4988" w:hanging="426"/>
      </w:pPr>
      <w:rPr>
        <w:rFonts w:hint="default"/>
        <w:lang w:val="uk-UA" w:eastAsia="en-US" w:bidi="ar-SA"/>
      </w:rPr>
    </w:lvl>
    <w:lvl w:ilvl="6" w:tplc="A20E6AEC">
      <w:numFmt w:val="bullet"/>
      <w:lvlText w:val="•"/>
      <w:lvlJc w:val="left"/>
      <w:pPr>
        <w:ind w:left="6191" w:hanging="426"/>
      </w:pPr>
      <w:rPr>
        <w:rFonts w:hint="default"/>
        <w:lang w:val="uk-UA" w:eastAsia="en-US" w:bidi="ar-SA"/>
      </w:rPr>
    </w:lvl>
    <w:lvl w:ilvl="7" w:tplc="61EC0A80">
      <w:numFmt w:val="bullet"/>
      <w:lvlText w:val="•"/>
      <w:lvlJc w:val="left"/>
      <w:pPr>
        <w:ind w:left="7393" w:hanging="426"/>
      </w:pPr>
      <w:rPr>
        <w:rFonts w:hint="default"/>
        <w:lang w:val="uk-UA" w:eastAsia="en-US" w:bidi="ar-SA"/>
      </w:rPr>
    </w:lvl>
    <w:lvl w:ilvl="8" w:tplc="213EA920">
      <w:numFmt w:val="bullet"/>
      <w:lvlText w:val="•"/>
      <w:lvlJc w:val="left"/>
      <w:pPr>
        <w:ind w:left="8595" w:hanging="426"/>
      </w:pPr>
      <w:rPr>
        <w:rFonts w:hint="default"/>
        <w:lang w:val="uk-UA" w:eastAsia="en-US" w:bidi="ar-SA"/>
      </w:rPr>
    </w:lvl>
  </w:abstractNum>
  <w:abstractNum w:abstractNumId="5" w15:restartNumberingAfterBreak="0">
    <w:nsid w:val="150178BB"/>
    <w:multiLevelType w:val="multilevel"/>
    <w:tmpl w:val="955A09EE"/>
    <w:lvl w:ilvl="0">
      <w:start w:val="5"/>
      <w:numFmt w:val="decimal"/>
      <w:lvlText w:val="%1"/>
      <w:lvlJc w:val="left"/>
      <w:pPr>
        <w:ind w:left="1064" w:hanging="428"/>
      </w:pPr>
      <w:rPr>
        <w:rFonts w:hint="default"/>
        <w:lang w:val="uk-UA" w:eastAsia="en-US" w:bidi="ar-SA"/>
      </w:rPr>
    </w:lvl>
    <w:lvl w:ilvl="1">
      <w:start w:val="3"/>
      <w:numFmt w:val="decimal"/>
      <w:lvlText w:val="%1.%2."/>
      <w:lvlJc w:val="left"/>
      <w:pPr>
        <w:ind w:left="1064" w:hanging="428"/>
      </w:pPr>
      <w:rPr>
        <w:rFonts w:ascii="Times New Roman" w:eastAsia="Times New Roman" w:hAnsi="Times New Roman" w:cs="Times New Roman" w:hint="default"/>
        <w:w w:val="100"/>
        <w:sz w:val="24"/>
        <w:szCs w:val="24"/>
        <w:lang w:val="uk-UA" w:eastAsia="en-US" w:bidi="ar-SA"/>
      </w:rPr>
    </w:lvl>
    <w:lvl w:ilvl="2">
      <w:numFmt w:val="bullet"/>
      <w:lvlText w:val=""/>
      <w:lvlJc w:val="left"/>
      <w:pPr>
        <w:ind w:left="1348" w:hanging="339"/>
      </w:pPr>
      <w:rPr>
        <w:rFonts w:ascii="Symbol" w:eastAsia="Symbol" w:hAnsi="Symbol" w:cs="Symbol" w:hint="default"/>
        <w:w w:val="100"/>
        <w:sz w:val="24"/>
        <w:szCs w:val="24"/>
        <w:lang w:val="uk-UA" w:eastAsia="en-US" w:bidi="ar-SA"/>
      </w:rPr>
    </w:lvl>
    <w:lvl w:ilvl="3">
      <w:numFmt w:val="bullet"/>
      <w:lvlText w:val="•"/>
      <w:lvlJc w:val="left"/>
      <w:pPr>
        <w:ind w:left="3408" w:hanging="339"/>
      </w:pPr>
      <w:rPr>
        <w:rFonts w:hint="default"/>
        <w:lang w:val="uk-UA" w:eastAsia="en-US" w:bidi="ar-SA"/>
      </w:rPr>
    </w:lvl>
    <w:lvl w:ilvl="4">
      <w:numFmt w:val="bullet"/>
      <w:lvlText w:val="•"/>
      <w:lvlJc w:val="left"/>
      <w:pPr>
        <w:ind w:left="4396" w:hanging="339"/>
      </w:pPr>
      <w:rPr>
        <w:rFonts w:hint="default"/>
        <w:lang w:val="uk-UA" w:eastAsia="en-US" w:bidi="ar-SA"/>
      </w:rPr>
    </w:lvl>
    <w:lvl w:ilvl="5">
      <w:numFmt w:val="bullet"/>
      <w:lvlText w:val="•"/>
      <w:lvlJc w:val="left"/>
      <w:pPr>
        <w:ind w:left="5385" w:hanging="339"/>
      </w:pPr>
      <w:rPr>
        <w:rFonts w:hint="default"/>
        <w:lang w:val="uk-UA" w:eastAsia="en-US" w:bidi="ar-SA"/>
      </w:rPr>
    </w:lvl>
    <w:lvl w:ilvl="6">
      <w:numFmt w:val="bullet"/>
      <w:lvlText w:val="•"/>
      <w:lvlJc w:val="left"/>
      <w:pPr>
        <w:ind w:left="6373" w:hanging="339"/>
      </w:pPr>
      <w:rPr>
        <w:rFonts w:hint="default"/>
        <w:lang w:val="uk-UA" w:eastAsia="en-US" w:bidi="ar-SA"/>
      </w:rPr>
    </w:lvl>
    <w:lvl w:ilvl="7">
      <w:numFmt w:val="bullet"/>
      <w:lvlText w:val="•"/>
      <w:lvlJc w:val="left"/>
      <w:pPr>
        <w:ind w:left="7361" w:hanging="339"/>
      </w:pPr>
      <w:rPr>
        <w:rFonts w:hint="default"/>
        <w:lang w:val="uk-UA" w:eastAsia="en-US" w:bidi="ar-SA"/>
      </w:rPr>
    </w:lvl>
    <w:lvl w:ilvl="8">
      <w:numFmt w:val="bullet"/>
      <w:lvlText w:val="•"/>
      <w:lvlJc w:val="left"/>
      <w:pPr>
        <w:ind w:left="8350" w:hanging="339"/>
      </w:pPr>
      <w:rPr>
        <w:rFonts w:hint="default"/>
        <w:lang w:val="uk-UA" w:eastAsia="en-US" w:bidi="ar-SA"/>
      </w:rPr>
    </w:lvl>
  </w:abstractNum>
  <w:abstractNum w:abstractNumId="6" w15:restartNumberingAfterBreak="0">
    <w:nsid w:val="16597D7B"/>
    <w:multiLevelType w:val="multilevel"/>
    <w:tmpl w:val="52B6A068"/>
    <w:lvl w:ilvl="0">
      <w:start w:val="1"/>
      <w:numFmt w:val="decimal"/>
      <w:lvlText w:val="%1"/>
      <w:lvlJc w:val="left"/>
      <w:pPr>
        <w:ind w:left="1134" w:hanging="423"/>
      </w:pPr>
      <w:rPr>
        <w:rFonts w:hint="default"/>
        <w:lang w:val="uk-UA" w:eastAsia="en-US" w:bidi="ar-SA"/>
      </w:rPr>
    </w:lvl>
    <w:lvl w:ilvl="1">
      <w:start w:val="5"/>
      <w:numFmt w:val="decimal"/>
      <w:lvlText w:val="%1.%2"/>
      <w:lvlJc w:val="left"/>
      <w:pPr>
        <w:ind w:left="1134" w:hanging="423"/>
      </w:pPr>
      <w:rPr>
        <w:rFonts w:ascii="Times New Roman" w:eastAsia="Times New Roman" w:hAnsi="Times New Roman" w:cs="Times New Roman" w:hint="default"/>
        <w:b/>
        <w:bCs/>
        <w:w w:val="100"/>
        <w:sz w:val="28"/>
        <w:szCs w:val="28"/>
        <w:lang w:val="uk-UA" w:eastAsia="en-US" w:bidi="ar-SA"/>
      </w:rPr>
    </w:lvl>
    <w:lvl w:ilvl="2">
      <w:numFmt w:val="bullet"/>
      <w:lvlText w:val="•"/>
      <w:lvlJc w:val="left"/>
      <w:pPr>
        <w:ind w:left="3010" w:hanging="423"/>
      </w:pPr>
      <w:rPr>
        <w:rFonts w:hint="default"/>
        <w:lang w:val="uk-UA" w:eastAsia="en-US" w:bidi="ar-SA"/>
      </w:rPr>
    </w:lvl>
    <w:lvl w:ilvl="3">
      <w:numFmt w:val="bullet"/>
      <w:lvlText w:val="•"/>
      <w:lvlJc w:val="left"/>
      <w:pPr>
        <w:ind w:left="3945" w:hanging="423"/>
      </w:pPr>
      <w:rPr>
        <w:rFonts w:hint="default"/>
        <w:lang w:val="uk-UA" w:eastAsia="en-US" w:bidi="ar-SA"/>
      </w:rPr>
    </w:lvl>
    <w:lvl w:ilvl="4">
      <w:numFmt w:val="bullet"/>
      <w:lvlText w:val="•"/>
      <w:lvlJc w:val="left"/>
      <w:pPr>
        <w:ind w:left="4881" w:hanging="423"/>
      </w:pPr>
      <w:rPr>
        <w:rFonts w:hint="default"/>
        <w:lang w:val="uk-UA" w:eastAsia="en-US" w:bidi="ar-SA"/>
      </w:rPr>
    </w:lvl>
    <w:lvl w:ilvl="5">
      <w:numFmt w:val="bullet"/>
      <w:lvlText w:val="•"/>
      <w:lvlJc w:val="left"/>
      <w:pPr>
        <w:ind w:left="5816" w:hanging="423"/>
      </w:pPr>
      <w:rPr>
        <w:rFonts w:hint="default"/>
        <w:lang w:val="uk-UA" w:eastAsia="en-US" w:bidi="ar-SA"/>
      </w:rPr>
    </w:lvl>
    <w:lvl w:ilvl="6">
      <w:numFmt w:val="bullet"/>
      <w:lvlText w:val="•"/>
      <w:lvlJc w:val="left"/>
      <w:pPr>
        <w:ind w:left="6751" w:hanging="423"/>
      </w:pPr>
      <w:rPr>
        <w:rFonts w:hint="default"/>
        <w:lang w:val="uk-UA" w:eastAsia="en-US" w:bidi="ar-SA"/>
      </w:rPr>
    </w:lvl>
    <w:lvl w:ilvl="7">
      <w:numFmt w:val="bullet"/>
      <w:lvlText w:val="•"/>
      <w:lvlJc w:val="left"/>
      <w:pPr>
        <w:ind w:left="7687" w:hanging="423"/>
      </w:pPr>
      <w:rPr>
        <w:rFonts w:hint="default"/>
        <w:lang w:val="uk-UA" w:eastAsia="en-US" w:bidi="ar-SA"/>
      </w:rPr>
    </w:lvl>
    <w:lvl w:ilvl="8">
      <w:numFmt w:val="bullet"/>
      <w:lvlText w:val="•"/>
      <w:lvlJc w:val="left"/>
      <w:pPr>
        <w:ind w:left="8622" w:hanging="423"/>
      </w:pPr>
      <w:rPr>
        <w:rFonts w:hint="default"/>
        <w:lang w:val="uk-UA" w:eastAsia="en-US" w:bidi="ar-SA"/>
      </w:rPr>
    </w:lvl>
  </w:abstractNum>
  <w:abstractNum w:abstractNumId="7" w15:restartNumberingAfterBreak="0">
    <w:nsid w:val="19272F7B"/>
    <w:multiLevelType w:val="multilevel"/>
    <w:tmpl w:val="20360468"/>
    <w:lvl w:ilvl="0">
      <w:start w:val="2"/>
      <w:numFmt w:val="decimal"/>
      <w:lvlText w:val="%1"/>
      <w:lvlJc w:val="left"/>
      <w:pPr>
        <w:ind w:left="426" w:hanging="423"/>
      </w:pPr>
      <w:rPr>
        <w:rFonts w:hint="default"/>
        <w:lang w:val="uk-UA" w:eastAsia="en-US" w:bidi="ar-SA"/>
      </w:rPr>
    </w:lvl>
    <w:lvl w:ilvl="1">
      <w:start w:val="1"/>
      <w:numFmt w:val="decimal"/>
      <w:lvlText w:val="%1.%2"/>
      <w:lvlJc w:val="left"/>
      <w:pPr>
        <w:ind w:left="707" w:hanging="423"/>
      </w:pPr>
      <w:rPr>
        <w:rFonts w:ascii="Times New Roman" w:eastAsia="Times New Roman" w:hAnsi="Times New Roman" w:cs="Times New Roman" w:hint="default"/>
        <w:w w:val="100"/>
        <w:sz w:val="28"/>
        <w:szCs w:val="28"/>
        <w:lang w:val="uk-UA" w:eastAsia="en-US" w:bidi="ar-SA"/>
      </w:rPr>
    </w:lvl>
    <w:lvl w:ilvl="2">
      <w:numFmt w:val="bullet"/>
      <w:lvlText w:val="•"/>
      <w:lvlJc w:val="left"/>
      <w:pPr>
        <w:ind w:left="2434" w:hanging="423"/>
      </w:pPr>
      <w:rPr>
        <w:rFonts w:hint="default"/>
        <w:lang w:val="uk-UA" w:eastAsia="en-US" w:bidi="ar-SA"/>
      </w:rPr>
    </w:lvl>
    <w:lvl w:ilvl="3">
      <w:numFmt w:val="bullet"/>
      <w:lvlText w:val="•"/>
      <w:lvlJc w:val="left"/>
      <w:pPr>
        <w:ind w:left="3441" w:hanging="423"/>
      </w:pPr>
      <w:rPr>
        <w:rFonts w:hint="default"/>
        <w:lang w:val="uk-UA" w:eastAsia="en-US" w:bidi="ar-SA"/>
      </w:rPr>
    </w:lvl>
    <w:lvl w:ilvl="4">
      <w:numFmt w:val="bullet"/>
      <w:lvlText w:val="•"/>
      <w:lvlJc w:val="left"/>
      <w:pPr>
        <w:ind w:left="4449" w:hanging="423"/>
      </w:pPr>
      <w:rPr>
        <w:rFonts w:hint="default"/>
        <w:lang w:val="uk-UA" w:eastAsia="en-US" w:bidi="ar-SA"/>
      </w:rPr>
    </w:lvl>
    <w:lvl w:ilvl="5">
      <w:numFmt w:val="bullet"/>
      <w:lvlText w:val="•"/>
      <w:lvlJc w:val="left"/>
      <w:pPr>
        <w:ind w:left="5456" w:hanging="423"/>
      </w:pPr>
      <w:rPr>
        <w:rFonts w:hint="default"/>
        <w:lang w:val="uk-UA" w:eastAsia="en-US" w:bidi="ar-SA"/>
      </w:rPr>
    </w:lvl>
    <w:lvl w:ilvl="6">
      <w:numFmt w:val="bullet"/>
      <w:lvlText w:val="•"/>
      <w:lvlJc w:val="left"/>
      <w:pPr>
        <w:ind w:left="6463" w:hanging="423"/>
      </w:pPr>
      <w:rPr>
        <w:rFonts w:hint="default"/>
        <w:lang w:val="uk-UA" w:eastAsia="en-US" w:bidi="ar-SA"/>
      </w:rPr>
    </w:lvl>
    <w:lvl w:ilvl="7">
      <w:numFmt w:val="bullet"/>
      <w:lvlText w:val="•"/>
      <w:lvlJc w:val="left"/>
      <w:pPr>
        <w:ind w:left="7471" w:hanging="423"/>
      </w:pPr>
      <w:rPr>
        <w:rFonts w:hint="default"/>
        <w:lang w:val="uk-UA" w:eastAsia="en-US" w:bidi="ar-SA"/>
      </w:rPr>
    </w:lvl>
    <w:lvl w:ilvl="8">
      <w:numFmt w:val="bullet"/>
      <w:lvlText w:val="•"/>
      <w:lvlJc w:val="left"/>
      <w:pPr>
        <w:ind w:left="8478" w:hanging="423"/>
      </w:pPr>
      <w:rPr>
        <w:rFonts w:hint="default"/>
        <w:lang w:val="uk-UA" w:eastAsia="en-US" w:bidi="ar-SA"/>
      </w:rPr>
    </w:lvl>
  </w:abstractNum>
  <w:abstractNum w:abstractNumId="8" w15:restartNumberingAfterBreak="0">
    <w:nsid w:val="1A8B00B7"/>
    <w:multiLevelType w:val="hybridMultilevel"/>
    <w:tmpl w:val="5AE8D7BA"/>
    <w:lvl w:ilvl="0" w:tplc="8AD464AA">
      <w:numFmt w:val="bullet"/>
      <w:lvlText w:val=""/>
      <w:lvlJc w:val="left"/>
      <w:pPr>
        <w:ind w:left="4" w:hanging="425"/>
      </w:pPr>
      <w:rPr>
        <w:rFonts w:ascii="Symbol" w:eastAsia="Symbol" w:hAnsi="Symbol" w:cs="Symbol" w:hint="default"/>
        <w:w w:val="100"/>
        <w:sz w:val="28"/>
        <w:szCs w:val="28"/>
        <w:lang w:val="uk-UA" w:eastAsia="en-US" w:bidi="ar-SA"/>
      </w:rPr>
    </w:lvl>
    <w:lvl w:ilvl="1" w:tplc="306264C0">
      <w:numFmt w:val="bullet"/>
      <w:lvlText w:val="•"/>
      <w:lvlJc w:val="left"/>
      <w:pPr>
        <w:ind w:left="1049" w:hanging="425"/>
      </w:pPr>
      <w:rPr>
        <w:rFonts w:hint="default"/>
        <w:lang w:val="uk-UA" w:eastAsia="en-US" w:bidi="ar-SA"/>
      </w:rPr>
    </w:lvl>
    <w:lvl w:ilvl="2" w:tplc="85B4D784">
      <w:numFmt w:val="bullet"/>
      <w:lvlText w:val="•"/>
      <w:lvlJc w:val="left"/>
      <w:pPr>
        <w:ind w:left="2098" w:hanging="425"/>
      </w:pPr>
      <w:rPr>
        <w:rFonts w:hint="default"/>
        <w:lang w:val="uk-UA" w:eastAsia="en-US" w:bidi="ar-SA"/>
      </w:rPr>
    </w:lvl>
    <w:lvl w:ilvl="3" w:tplc="65585346">
      <w:numFmt w:val="bullet"/>
      <w:lvlText w:val="•"/>
      <w:lvlJc w:val="left"/>
      <w:pPr>
        <w:ind w:left="3147" w:hanging="425"/>
      </w:pPr>
      <w:rPr>
        <w:rFonts w:hint="default"/>
        <w:lang w:val="uk-UA" w:eastAsia="en-US" w:bidi="ar-SA"/>
      </w:rPr>
    </w:lvl>
    <w:lvl w:ilvl="4" w:tplc="3D704404">
      <w:numFmt w:val="bullet"/>
      <w:lvlText w:val="•"/>
      <w:lvlJc w:val="left"/>
      <w:pPr>
        <w:ind w:left="4197" w:hanging="425"/>
      </w:pPr>
      <w:rPr>
        <w:rFonts w:hint="default"/>
        <w:lang w:val="uk-UA" w:eastAsia="en-US" w:bidi="ar-SA"/>
      </w:rPr>
    </w:lvl>
    <w:lvl w:ilvl="5" w:tplc="D06E9766">
      <w:numFmt w:val="bullet"/>
      <w:lvlText w:val="•"/>
      <w:lvlJc w:val="left"/>
      <w:pPr>
        <w:ind w:left="5246" w:hanging="425"/>
      </w:pPr>
      <w:rPr>
        <w:rFonts w:hint="default"/>
        <w:lang w:val="uk-UA" w:eastAsia="en-US" w:bidi="ar-SA"/>
      </w:rPr>
    </w:lvl>
    <w:lvl w:ilvl="6" w:tplc="958CB050">
      <w:numFmt w:val="bullet"/>
      <w:lvlText w:val="•"/>
      <w:lvlJc w:val="left"/>
      <w:pPr>
        <w:ind w:left="6295" w:hanging="425"/>
      </w:pPr>
      <w:rPr>
        <w:rFonts w:hint="default"/>
        <w:lang w:val="uk-UA" w:eastAsia="en-US" w:bidi="ar-SA"/>
      </w:rPr>
    </w:lvl>
    <w:lvl w:ilvl="7" w:tplc="77789C54">
      <w:numFmt w:val="bullet"/>
      <w:lvlText w:val="•"/>
      <w:lvlJc w:val="left"/>
      <w:pPr>
        <w:ind w:left="7345" w:hanging="425"/>
      </w:pPr>
      <w:rPr>
        <w:rFonts w:hint="default"/>
        <w:lang w:val="uk-UA" w:eastAsia="en-US" w:bidi="ar-SA"/>
      </w:rPr>
    </w:lvl>
    <w:lvl w:ilvl="8" w:tplc="AE6042D2">
      <w:numFmt w:val="bullet"/>
      <w:lvlText w:val="•"/>
      <w:lvlJc w:val="left"/>
      <w:pPr>
        <w:ind w:left="8394" w:hanging="425"/>
      </w:pPr>
      <w:rPr>
        <w:rFonts w:hint="default"/>
        <w:lang w:val="uk-UA" w:eastAsia="en-US" w:bidi="ar-SA"/>
      </w:rPr>
    </w:lvl>
  </w:abstractNum>
  <w:abstractNum w:abstractNumId="9" w15:restartNumberingAfterBreak="0">
    <w:nsid w:val="1D590600"/>
    <w:multiLevelType w:val="multilevel"/>
    <w:tmpl w:val="7A40466E"/>
    <w:lvl w:ilvl="0">
      <w:start w:val="3"/>
      <w:numFmt w:val="decimal"/>
      <w:lvlText w:val="%1"/>
      <w:lvlJc w:val="left"/>
      <w:pPr>
        <w:ind w:left="426" w:hanging="423"/>
      </w:pPr>
      <w:rPr>
        <w:rFonts w:hint="default"/>
        <w:lang w:val="uk-UA" w:eastAsia="en-US" w:bidi="ar-SA"/>
      </w:rPr>
    </w:lvl>
    <w:lvl w:ilvl="1">
      <w:start w:val="1"/>
      <w:numFmt w:val="decimal"/>
      <w:lvlText w:val="%1.%2"/>
      <w:lvlJc w:val="left"/>
      <w:pPr>
        <w:ind w:left="426" w:hanging="423"/>
      </w:pPr>
      <w:rPr>
        <w:rFonts w:ascii="Times New Roman" w:eastAsia="Times New Roman" w:hAnsi="Times New Roman" w:cs="Times New Roman" w:hint="default"/>
        <w:w w:val="100"/>
        <w:sz w:val="28"/>
        <w:szCs w:val="28"/>
        <w:lang w:val="uk-UA" w:eastAsia="en-US" w:bidi="ar-SA"/>
      </w:rPr>
    </w:lvl>
    <w:lvl w:ilvl="2">
      <w:numFmt w:val="bullet"/>
      <w:lvlText w:val="•"/>
      <w:lvlJc w:val="left"/>
      <w:pPr>
        <w:ind w:left="2434" w:hanging="423"/>
      </w:pPr>
      <w:rPr>
        <w:rFonts w:hint="default"/>
        <w:lang w:val="uk-UA" w:eastAsia="en-US" w:bidi="ar-SA"/>
      </w:rPr>
    </w:lvl>
    <w:lvl w:ilvl="3">
      <w:numFmt w:val="bullet"/>
      <w:lvlText w:val="•"/>
      <w:lvlJc w:val="left"/>
      <w:pPr>
        <w:ind w:left="3441" w:hanging="423"/>
      </w:pPr>
      <w:rPr>
        <w:rFonts w:hint="default"/>
        <w:lang w:val="uk-UA" w:eastAsia="en-US" w:bidi="ar-SA"/>
      </w:rPr>
    </w:lvl>
    <w:lvl w:ilvl="4">
      <w:numFmt w:val="bullet"/>
      <w:lvlText w:val="•"/>
      <w:lvlJc w:val="left"/>
      <w:pPr>
        <w:ind w:left="4449" w:hanging="423"/>
      </w:pPr>
      <w:rPr>
        <w:rFonts w:hint="default"/>
        <w:lang w:val="uk-UA" w:eastAsia="en-US" w:bidi="ar-SA"/>
      </w:rPr>
    </w:lvl>
    <w:lvl w:ilvl="5">
      <w:numFmt w:val="bullet"/>
      <w:lvlText w:val="•"/>
      <w:lvlJc w:val="left"/>
      <w:pPr>
        <w:ind w:left="5456" w:hanging="423"/>
      </w:pPr>
      <w:rPr>
        <w:rFonts w:hint="default"/>
        <w:lang w:val="uk-UA" w:eastAsia="en-US" w:bidi="ar-SA"/>
      </w:rPr>
    </w:lvl>
    <w:lvl w:ilvl="6">
      <w:numFmt w:val="bullet"/>
      <w:lvlText w:val="•"/>
      <w:lvlJc w:val="left"/>
      <w:pPr>
        <w:ind w:left="6463" w:hanging="423"/>
      </w:pPr>
      <w:rPr>
        <w:rFonts w:hint="default"/>
        <w:lang w:val="uk-UA" w:eastAsia="en-US" w:bidi="ar-SA"/>
      </w:rPr>
    </w:lvl>
    <w:lvl w:ilvl="7">
      <w:numFmt w:val="bullet"/>
      <w:lvlText w:val="•"/>
      <w:lvlJc w:val="left"/>
      <w:pPr>
        <w:ind w:left="7471" w:hanging="423"/>
      </w:pPr>
      <w:rPr>
        <w:rFonts w:hint="default"/>
        <w:lang w:val="uk-UA" w:eastAsia="en-US" w:bidi="ar-SA"/>
      </w:rPr>
    </w:lvl>
    <w:lvl w:ilvl="8">
      <w:numFmt w:val="bullet"/>
      <w:lvlText w:val="•"/>
      <w:lvlJc w:val="left"/>
      <w:pPr>
        <w:ind w:left="8478" w:hanging="423"/>
      </w:pPr>
      <w:rPr>
        <w:rFonts w:hint="default"/>
        <w:lang w:val="uk-UA" w:eastAsia="en-US" w:bidi="ar-SA"/>
      </w:rPr>
    </w:lvl>
  </w:abstractNum>
  <w:abstractNum w:abstractNumId="10" w15:restartNumberingAfterBreak="0">
    <w:nsid w:val="1D9920D8"/>
    <w:multiLevelType w:val="hybridMultilevel"/>
    <w:tmpl w:val="90EC2EA4"/>
    <w:lvl w:ilvl="0" w:tplc="BAB2CB74">
      <w:start w:val="1"/>
      <w:numFmt w:val="decimal"/>
      <w:lvlText w:val="%1."/>
      <w:lvlJc w:val="left"/>
      <w:pPr>
        <w:ind w:left="712" w:hanging="348"/>
      </w:pPr>
      <w:rPr>
        <w:rFonts w:ascii="Times New Roman" w:eastAsia="Times New Roman" w:hAnsi="Times New Roman" w:cs="Times New Roman" w:hint="default"/>
        <w:spacing w:val="0"/>
        <w:w w:val="100"/>
        <w:sz w:val="28"/>
        <w:szCs w:val="28"/>
        <w:lang w:val="uk-UA" w:eastAsia="en-US" w:bidi="ar-SA"/>
      </w:rPr>
    </w:lvl>
    <w:lvl w:ilvl="1" w:tplc="C044A206">
      <w:numFmt w:val="bullet"/>
      <w:lvlText w:val="•"/>
      <w:lvlJc w:val="left"/>
      <w:pPr>
        <w:ind w:left="1697" w:hanging="348"/>
      </w:pPr>
      <w:rPr>
        <w:rFonts w:hint="default"/>
        <w:lang w:val="uk-UA" w:eastAsia="en-US" w:bidi="ar-SA"/>
      </w:rPr>
    </w:lvl>
    <w:lvl w:ilvl="2" w:tplc="3C2A6B7A">
      <w:numFmt w:val="bullet"/>
      <w:lvlText w:val="•"/>
      <w:lvlJc w:val="left"/>
      <w:pPr>
        <w:ind w:left="2674" w:hanging="348"/>
      </w:pPr>
      <w:rPr>
        <w:rFonts w:hint="default"/>
        <w:lang w:val="uk-UA" w:eastAsia="en-US" w:bidi="ar-SA"/>
      </w:rPr>
    </w:lvl>
    <w:lvl w:ilvl="3" w:tplc="BFC8ECE8">
      <w:numFmt w:val="bullet"/>
      <w:lvlText w:val="•"/>
      <w:lvlJc w:val="left"/>
      <w:pPr>
        <w:ind w:left="3651" w:hanging="348"/>
      </w:pPr>
      <w:rPr>
        <w:rFonts w:hint="default"/>
        <w:lang w:val="uk-UA" w:eastAsia="en-US" w:bidi="ar-SA"/>
      </w:rPr>
    </w:lvl>
    <w:lvl w:ilvl="4" w:tplc="22462096">
      <w:numFmt w:val="bullet"/>
      <w:lvlText w:val="•"/>
      <w:lvlJc w:val="left"/>
      <w:pPr>
        <w:ind w:left="4629" w:hanging="348"/>
      </w:pPr>
      <w:rPr>
        <w:rFonts w:hint="default"/>
        <w:lang w:val="uk-UA" w:eastAsia="en-US" w:bidi="ar-SA"/>
      </w:rPr>
    </w:lvl>
    <w:lvl w:ilvl="5" w:tplc="A2342D6A">
      <w:numFmt w:val="bullet"/>
      <w:lvlText w:val="•"/>
      <w:lvlJc w:val="left"/>
      <w:pPr>
        <w:ind w:left="5606" w:hanging="348"/>
      </w:pPr>
      <w:rPr>
        <w:rFonts w:hint="default"/>
        <w:lang w:val="uk-UA" w:eastAsia="en-US" w:bidi="ar-SA"/>
      </w:rPr>
    </w:lvl>
    <w:lvl w:ilvl="6" w:tplc="A2727346">
      <w:numFmt w:val="bullet"/>
      <w:lvlText w:val="•"/>
      <w:lvlJc w:val="left"/>
      <w:pPr>
        <w:ind w:left="6583" w:hanging="348"/>
      </w:pPr>
      <w:rPr>
        <w:rFonts w:hint="default"/>
        <w:lang w:val="uk-UA" w:eastAsia="en-US" w:bidi="ar-SA"/>
      </w:rPr>
    </w:lvl>
    <w:lvl w:ilvl="7" w:tplc="CA746C0C">
      <w:numFmt w:val="bullet"/>
      <w:lvlText w:val="•"/>
      <w:lvlJc w:val="left"/>
      <w:pPr>
        <w:ind w:left="7561" w:hanging="348"/>
      </w:pPr>
      <w:rPr>
        <w:rFonts w:hint="default"/>
        <w:lang w:val="uk-UA" w:eastAsia="en-US" w:bidi="ar-SA"/>
      </w:rPr>
    </w:lvl>
    <w:lvl w:ilvl="8" w:tplc="9E048CF8">
      <w:numFmt w:val="bullet"/>
      <w:lvlText w:val="•"/>
      <w:lvlJc w:val="left"/>
      <w:pPr>
        <w:ind w:left="8538" w:hanging="348"/>
      </w:pPr>
      <w:rPr>
        <w:rFonts w:hint="default"/>
        <w:lang w:val="uk-UA" w:eastAsia="en-US" w:bidi="ar-SA"/>
      </w:rPr>
    </w:lvl>
  </w:abstractNum>
  <w:abstractNum w:abstractNumId="11" w15:restartNumberingAfterBreak="0">
    <w:nsid w:val="1E955E5D"/>
    <w:multiLevelType w:val="multilevel"/>
    <w:tmpl w:val="68C4A178"/>
    <w:lvl w:ilvl="0">
      <w:start w:val="1"/>
      <w:numFmt w:val="decimal"/>
      <w:lvlText w:val="%1"/>
      <w:lvlJc w:val="left"/>
      <w:pPr>
        <w:ind w:left="426" w:hanging="423"/>
      </w:pPr>
      <w:rPr>
        <w:rFonts w:hint="default"/>
        <w:lang w:val="uk-UA" w:eastAsia="en-US" w:bidi="ar-SA"/>
      </w:rPr>
    </w:lvl>
    <w:lvl w:ilvl="1">
      <w:start w:val="1"/>
      <w:numFmt w:val="decimal"/>
      <w:lvlText w:val="%1.%2"/>
      <w:lvlJc w:val="left"/>
      <w:pPr>
        <w:ind w:left="426" w:hanging="423"/>
      </w:pPr>
      <w:rPr>
        <w:rFonts w:ascii="Times New Roman" w:eastAsia="Times New Roman" w:hAnsi="Times New Roman" w:cs="Times New Roman" w:hint="default"/>
        <w:w w:val="100"/>
        <w:sz w:val="28"/>
        <w:szCs w:val="28"/>
        <w:lang w:val="uk-UA" w:eastAsia="en-US" w:bidi="ar-SA"/>
      </w:rPr>
    </w:lvl>
    <w:lvl w:ilvl="2">
      <w:numFmt w:val="bullet"/>
      <w:lvlText w:val="•"/>
      <w:lvlJc w:val="left"/>
      <w:pPr>
        <w:ind w:left="2434" w:hanging="423"/>
      </w:pPr>
      <w:rPr>
        <w:rFonts w:hint="default"/>
        <w:lang w:val="uk-UA" w:eastAsia="en-US" w:bidi="ar-SA"/>
      </w:rPr>
    </w:lvl>
    <w:lvl w:ilvl="3">
      <w:numFmt w:val="bullet"/>
      <w:lvlText w:val="•"/>
      <w:lvlJc w:val="left"/>
      <w:pPr>
        <w:ind w:left="3441" w:hanging="423"/>
      </w:pPr>
      <w:rPr>
        <w:rFonts w:hint="default"/>
        <w:lang w:val="uk-UA" w:eastAsia="en-US" w:bidi="ar-SA"/>
      </w:rPr>
    </w:lvl>
    <w:lvl w:ilvl="4">
      <w:numFmt w:val="bullet"/>
      <w:lvlText w:val="•"/>
      <w:lvlJc w:val="left"/>
      <w:pPr>
        <w:ind w:left="4449" w:hanging="423"/>
      </w:pPr>
      <w:rPr>
        <w:rFonts w:hint="default"/>
        <w:lang w:val="uk-UA" w:eastAsia="en-US" w:bidi="ar-SA"/>
      </w:rPr>
    </w:lvl>
    <w:lvl w:ilvl="5">
      <w:numFmt w:val="bullet"/>
      <w:lvlText w:val="•"/>
      <w:lvlJc w:val="left"/>
      <w:pPr>
        <w:ind w:left="5456" w:hanging="423"/>
      </w:pPr>
      <w:rPr>
        <w:rFonts w:hint="default"/>
        <w:lang w:val="uk-UA" w:eastAsia="en-US" w:bidi="ar-SA"/>
      </w:rPr>
    </w:lvl>
    <w:lvl w:ilvl="6">
      <w:numFmt w:val="bullet"/>
      <w:lvlText w:val="•"/>
      <w:lvlJc w:val="left"/>
      <w:pPr>
        <w:ind w:left="6463" w:hanging="423"/>
      </w:pPr>
      <w:rPr>
        <w:rFonts w:hint="default"/>
        <w:lang w:val="uk-UA" w:eastAsia="en-US" w:bidi="ar-SA"/>
      </w:rPr>
    </w:lvl>
    <w:lvl w:ilvl="7">
      <w:numFmt w:val="bullet"/>
      <w:lvlText w:val="•"/>
      <w:lvlJc w:val="left"/>
      <w:pPr>
        <w:ind w:left="7471" w:hanging="423"/>
      </w:pPr>
      <w:rPr>
        <w:rFonts w:hint="default"/>
        <w:lang w:val="uk-UA" w:eastAsia="en-US" w:bidi="ar-SA"/>
      </w:rPr>
    </w:lvl>
    <w:lvl w:ilvl="8">
      <w:numFmt w:val="bullet"/>
      <w:lvlText w:val="•"/>
      <w:lvlJc w:val="left"/>
      <w:pPr>
        <w:ind w:left="8478" w:hanging="423"/>
      </w:pPr>
      <w:rPr>
        <w:rFonts w:hint="default"/>
        <w:lang w:val="uk-UA" w:eastAsia="en-US" w:bidi="ar-SA"/>
      </w:rPr>
    </w:lvl>
  </w:abstractNum>
  <w:abstractNum w:abstractNumId="12" w15:restartNumberingAfterBreak="0">
    <w:nsid w:val="1F083C6E"/>
    <w:multiLevelType w:val="hybridMultilevel"/>
    <w:tmpl w:val="F05A5A60"/>
    <w:lvl w:ilvl="0" w:tplc="7968F936">
      <w:numFmt w:val="bullet"/>
      <w:lvlText w:val=""/>
      <w:lvlJc w:val="left"/>
      <w:pPr>
        <w:ind w:left="4" w:hanging="425"/>
      </w:pPr>
      <w:rPr>
        <w:rFonts w:ascii="Symbol" w:eastAsia="Symbol" w:hAnsi="Symbol" w:cs="Symbol" w:hint="default"/>
        <w:w w:val="100"/>
        <w:sz w:val="28"/>
        <w:szCs w:val="28"/>
        <w:lang w:val="uk-UA" w:eastAsia="en-US" w:bidi="ar-SA"/>
      </w:rPr>
    </w:lvl>
    <w:lvl w:ilvl="1" w:tplc="363635A2">
      <w:numFmt w:val="bullet"/>
      <w:lvlText w:val="•"/>
      <w:lvlJc w:val="left"/>
      <w:pPr>
        <w:ind w:left="1049" w:hanging="425"/>
      </w:pPr>
      <w:rPr>
        <w:rFonts w:hint="default"/>
        <w:lang w:val="uk-UA" w:eastAsia="en-US" w:bidi="ar-SA"/>
      </w:rPr>
    </w:lvl>
    <w:lvl w:ilvl="2" w:tplc="0F66FCD0">
      <w:numFmt w:val="bullet"/>
      <w:lvlText w:val="•"/>
      <w:lvlJc w:val="left"/>
      <w:pPr>
        <w:ind w:left="2098" w:hanging="425"/>
      </w:pPr>
      <w:rPr>
        <w:rFonts w:hint="default"/>
        <w:lang w:val="uk-UA" w:eastAsia="en-US" w:bidi="ar-SA"/>
      </w:rPr>
    </w:lvl>
    <w:lvl w:ilvl="3" w:tplc="60806CA4">
      <w:numFmt w:val="bullet"/>
      <w:lvlText w:val="•"/>
      <w:lvlJc w:val="left"/>
      <w:pPr>
        <w:ind w:left="3147" w:hanging="425"/>
      </w:pPr>
      <w:rPr>
        <w:rFonts w:hint="default"/>
        <w:lang w:val="uk-UA" w:eastAsia="en-US" w:bidi="ar-SA"/>
      </w:rPr>
    </w:lvl>
    <w:lvl w:ilvl="4" w:tplc="39FE5834">
      <w:numFmt w:val="bullet"/>
      <w:lvlText w:val="•"/>
      <w:lvlJc w:val="left"/>
      <w:pPr>
        <w:ind w:left="4197" w:hanging="425"/>
      </w:pPr>
      <w:rPr>
        <w:rFonts w:hint="default"/>
        <w:lang w:val="uk-UA" w:eastAsia="en-US" w:bidi="ar-SA"/>
      </w:rPr>
    </w:lvl>
    <w:lvl w:ilvl="5" w:tplc="16868F86">
      <w:numFmt w:val="bullet"/>
      <w:lvlText w:val="•"/>
      <w:lvlJc w:val="left"/>
      <w:pPr>
        <w:ind w:left="5246" w:hanging="425"/>
      </w:pPr>
      <w:rPr>
        <w:rFonts w:hint="default"/>
        <w:lang w:val="uk-UA" w:eastAsia="en-US" w:bidi="ar-SA"/>
      </w:rPr>
    </w:lvl>
    <w:lvl w:ilvl="6" w:tplc="6E6ED874">
      <w:numFmt w:val="bullet"/>
      <w:lvlText w:val="•"/>
      <w:lvlJc w:val="left"/>
      <w:pPr>
        <w:ind w:left="6295" w:hanging="425"/>
      </w:pPr>
      <w:rPr>
        <w:rFonts w:hint="default"/>
        <w:lang w:val="uk-UA" w:eastAsia="en-US" w:bidi="ar-SA"/>
      </w:rPr>
    </w:lvl>
    <w:lvl w:ilvl="7" w:tplc="79D44A12">
      <w:numFmt w:val="bullet"/>
      <w:lvlText w:val="•"/>
      <w:lvlJc w:val="left"/>
      <w:pPr>
        <w:ind w:left="7345" w:hanging="425"/>
      </w:pPr>
      <w:rPr>
        <w:rFonts w:hint="default"/>
        <w:lang w:val="uk-UA" w:eastAsia="en-US" w:bidi="ar-SA"/>
      </w:rPr>
    </w:lvl>
    <w:lvl w:ilvl="8" w:tplc="21E84724">
      <w:numFmt w:val="bullet"/>
      <w:lvlText w:val="•"/>
      <w:lvlJc w:val="left"/>
      <w:pPr>
        <w:ind w:left="8394" w:hanging="425"/>
      </w:pPr>
      <w:rPr>
        <w:rFonts w:hint="default"/>
        <w:lang w:val="uk-UA" w:eastAsia="en-US" w:bidi="ar-SA"/>
      </w:rPr>
    </w:lvl>
  </w:abstractNum>
  <w:abstractNum w:abstractNumId="13" w15:restartNumberingAfterBreak="0">
    <w:nsid w:val="20FB6539"/>
    <w:multiLevelType w:val="hybridMultilevel"/>
    <w:tmpl w:val="F7726794"/>
    <w:lvl w:ilvl="0" w:tplc="2BBE8846">
      <w:start w:val="1"/>
      <w:numFmt w:val="decimal"/>
      <w:lvlText w:val="%1."/>
      <w:lvlJc w:val="left"/>
      <w:pPr>
        <w:ind w:left="2250" w:hanging="248"/>
        <w:jc w:val="right"/>
      </w:pPr>
      <w:rPr>
        <w:rFonts w:ascii="Times New Roman" w:eastAsia="Times New Roman" w:hAnsi="Times New Roman" w:cs="Times New Roman" w:hint="default"/>
        <w:w w:val="100"/>
        <w:sz w:val="24"/>
        <w:szCs w:val="24"/>
        <w:lang w:val="uk-UA" w:eastAsia="en-US" w:bidi="ar-SA"/>
      </w:rPr>
    </w:lvl>
    <w:lvl w:ilvl="1" w:tplc="75780980">
      <w:numFmt w:val="bullet"/>
      <w:lvlText w:val="•"/>
      <w:lvlJc w:val="left"/>
      <w:pPr>
        <w:ind w:left="3066" w:hanging="248"/>
      </w:pPr>
      <w:rPr>
        <w:rFonts w:hint="default"/>
        <w:lang w:val="uk-UA" w:eastAsia="en-US" w:bidi="ar-SA"/>
      </w:rPr>
    </w:lvl>
    <w:lvl w:ilvl="2" w:tplc="BCEEA118">
      <w:numFmt w:val="bullet"/>
      <w:lvlText w:val="•"/>
      <w:lvlJc w:val="left"/>
      <w:pPr>
        <w:ind w:left="3872" w:hanging="248"/>
      </w:pPr>
      <w:rPr>
        <w:rFonts w:hint="default"/>
        <w:lang w:val="uk-UA" w:eastAsia="en-US" w:bidi="ar-SA"/>
      </w:rPr>
    </w:lvl>
    <w:lvl w:ilvl="3" w:tplc="8F40FBC8">
      <w:numFmt w:val="bullet"/>
      <w:lvlText w:val="•"/>
      <w:lvlJc w:val="left"/>
      <w:pPr>
        <w:ind w:left="4678" w:hanging="248"/>
      </w:pPr>
      <w:rPr>
        <w:rFonts w:hint="default"/>
        <w:lang w:val="uk-UA" w:eastAsia="en-US" w:bidi="ar-SA"/>
      </w:rPr>
    </w:lvl>
    <w:lvl w:ilvl="4" w:tplc="F42488B6">
      <w:numFmt w:val="bullet"/>
      <w:lvlText w:val="•"/>
      <w:lvlJc w:val="left"/>
      <w:pPr>
        <w:ind w:left="5484" w:hanging="248"/>
      </w:pPr>
      <w:rPr>
        <w:rFonts w:hint="default"/>
        <w:lang w:val="uk-UA" w:eastAsia="en-US" w:bidi="ar-SA"/>
      </w:rPr>
    </w:lvl>
    <w:lvl w:ilvl="5" w:tplc="1FB0E8F2">
      <w:numFmt w:val="bullet"/>
      <w:lvlText w:val="•"/>
      <w:lvlJc w:val="left"/>
      <w:pPr>
        <w:ind w:left="6290" w:hanging="248"/>
      </w:pPr>
      <w:rPr>
        <w:rFonts w:hint="default"/>
        <w:lang w:val="uk-UA" w:eastAsia="en-US" w:bidi="ar-SA"/>
      </w:rPr>
    </w:lvl>
    <w:lvl w:ilvl="6" w:tplc="337223D0">
      <w:numFmt w:val="bullet"/>
      <w:lvlText w:val="•"/>
      <w:lvlJc w:val="left"/>
      <w:pPr>
        <w:ind w:left="7096" w:hanging="248"/>
      </w:pPr>
      <w:rPr>
        <w:rFonts w:hint="default"/>
        <w:lang w:val="uk-UA" w:eastAsia="en-US" w:bidi="ar-SA"/>
      </w:rPr>
    </w:lvl>
    <w:lvl w:ilvl="7" w:tplc="3050F95A">
      <w:numFmt w:val="bullet"/>
      <w:lvlText w:val="•"/>
      <w:lvlJc w:val="left"/>
      <w:pPr>
        <w:ind w:left="7902" w:hanging="248"/>
      </w:pPr>
      <w:rPr>
        <w:rFonts w:hint="default"/>
        <w:lang w:val="uk-UA" w:eastAsia="en-US" w:bidi="ar-SA"/>
      </w:rPr>
    </w:lvl>
    <w:lvl w:ilvl="8" w:tplc="97E25B74">
      <w:numFmt w:val="bullet"/>
      <w:lvlText w:val="•"/>
      <w:lvlJc w:val="left"/>
      <w:pPr>
        <w:ind w:left="8708" w:hanging="248"/>
      </w:pPr>
      <w:rPr>
        <w:rFonts w:hint="default"/>
        <w:lang w:val="uk-UA" w:eastAsia="en-US" w:bidi="ar-SA"/>
      </w:rPr>
    </w:lvl>
  </w:abstractNum>
  <w:abstractNum w:abstractNumId="14" w15:restartNumberingAfterBreak="0">
    <w:nsid w:val="214175EE"/>
    <w:multiLevelType w:val="hybridMultilevel"/>
    <w:tmpl w:val="1AF2FB44"/>
    <w:lvl w:ilvl="0" w:tplc="2C80B372">
      <w:numFmt w:val="bullet"/>
      <w:lvlText w:val=""/>
      <w:lvlJc w:val="left"/>
      <w:pPr>
        <w:ind w:left="4" w:hanging="425"/>
      </w:pPr>
      <w:rPr>
        <w:rFonts w:ascii="Symbol" w:eastAsia="Symbol" w:hAnsi="Symbol" w:cs="Symbol" w:hint="default"/>
        <w:w w:val="100"/>
        <w:sz w:val="28"/>
        <w:szCs w:val="28"/>
        <w:lang w:val="uk-UA" w:eastAsia="en-US" w:bidi="ar-SA"/>
      </w:rPr>
    </w:lvl>
    <w:lvl w:ilvl="1" w:tplc="D12C45E2">
      <w:numFmt w:val="bullet"/>
      <w:lvlText w:val="•"/>
      <w:lvlJc w:val="left"/>
      <w:pPr>
        <w:ind w:left="1049" w:hanging="425"/>
      </w:pPr>
      <w:rPr>
        <w:rFonts w:hint="default"/>
        <w:lang w:val="uk-UA" w:eastAsia="en-US" w:bidi="ar-SA"/>
      </w:rPr>
    </w:lvl>
    <w:lvl w:ilvl="2" w:tplc="6100984C">
      <w:numFmt w:val="bullet"/>
      <w:lvlText w:val="•"/>
      <w:lvlJc w:val="left"/>
      <w:pPr>
        <w:ind w:left="2098" w:hanging="425"/>
      </w:pPr>
      <w:rPr>
        <w:rFonts w:hint="default"/>
        <w:lang w:val="uk-UA" w:eastAsia="en-US" w:bidi="ar-SA"/>
      </w:rPr>
    </w:lvl>
    <w:lvl w:ilvl="3" w:tplc="15721C7E">
      <w:numFmt w:val="bullet"/>
      <w:lvlText w:val="•"/>
      <w:lvlJc w:val="left"/>
      <w:pPr>
        <w:ind w:left="3147" w:hanging="425"/>
      </w:pPr>
      <w:rPr>
        <w:rFonts w:hint="default"/>
        <w:lang w:val="uk-UA" w:eastAsia="en-US" w:bidi="ar-SA"/>
      </w:rPr>
    </w:lvl>
    <w:lvl w:ilvl="4" w:tplc="7FA66DA4">
      <w:numFmt w:val="bullet"/>
      <w:lvlText w:val="•"/>
      <w:lvlJc w:val="left"/>
      <w:pPr>
        <w:ind w:left="4197" w:hanging="425"/>
      </w:pPr>
      <w:rPr>
        <w:rFonts w:hint="default"/>
        <w:lang w:val="uk-UA" w:eastAsia="en-US" w:bidi="ar-SA"/>
      </w:rPr>
    </w:lvl>
    <w:lvl w:ilvl="5" w:tplc="C0783E48">
      <w:numFmt w:val="bullet"/>
      <w:lvlText w:val="•"/>
      <w:lvlJc w:val="left"/>
      <w:pPr>
        <w:ind w:left="5246" w:hanging="425"/>
      </w:pPr>
      <w:rPr>
        <w:rFonts w:hint="default"/>
        <w:lang w:val="uk-UA" w:eastAsia="en-US" w:bidi="ar-SA"/>
      </w:rPr>
    </w:lvl>
    <w:lvl w:ilvl="6" w:tplc="A81A7D40">
      <w:numFmt w:val="bullet"/>
      <w:lvlText w:val="•"/>
      <w:lvlJc w:val="left"/>
      <w:pPr>
        <w:ind w:left="6295" w:hanging="425"/>
      </w:pPr>
      <w:rPr>
        <w:rFonts w:hint="default"/>
        <w:lang w:val="uk-UA" w:eastAsia="en-US" w:bidi="ar-SA"/>
      </w:rPr>
    </w:lvl>
    <w:lvl w:ilvl="7" w:tplc="A636F92C">
      <w:numFmt w:val="bullet"/>
      <w:lvlText w:val="•"/>
      <w:lvlJc w:val="left"/>
      <w:pPr>
        <w:ind w:left="7345" w:hanging="425"/>
      </w:pPr>
      <w:rPr>
        <w:rFonts w:hint="default"/>
        <w:lang w:val="uk-UA" w:eastAsia="en-US" w:bidi="ar-SA"/>
      </w:rPr>
    </w:lvl>
    <w:lvl w:ilvl="8" w:tplc="A978CCAC">
      <w:numFmt w:val="bullet"/>
      <w:lvlText w:val="•"/>
      <w:lvlJc w:val="left"/>
      <w:pPr>
        <w:ind w:left="8394" w:hanging="425"/>
      </w:pPr>
      <w:rPr>
        <w:rFonts w:hint="default"/>
        <w:lang w:val="uk-UA" w:eastAsia="en-US" w:bidi="ar-SA"/>
      </w:rPr>
    </w:lvl>
  </w:abstractNum>
  <w:abstractNum w:abstractNumId="15" w15:restartNumberingAfterBreak="0">
    <w:nsid w:val="24033E01"/>
    <w:multiLevelType w:val="hybridMultilevel"/>
    <w:tmpl w:val="C3B0EB8C"/>
    <w:lvl w:ilvl="0" w:tplc="E118EB5E">
      <w:start w:val="10"/>
      <w:numFmt w:val="decimal"/>
      <w:lvlText w:val="%1."/>
      <w:lvlJc w:val="left"/>
      <w:pPr>
        <w:ind w:left="4" w:hanging="425"/>
      </w:pPr>
      <w:rPr>
        <w:rFonts w:ascii="Times New Roman" w:eastAsia="Times New Roman" w:hAnsi="Times New Roman" w:cs="Times New Roman" w:hint="default"/>
        <w:spacing w:val="0"/>
        <w:w w:val="100"/>
        <w:sz w:val="28"/>
        <w:szCs w:val="28"/>
        <w:lang w:val="uk-UA" w:eastAsia="en-US" w:bidi="ar-SA"/>
      </w:rPr>
    </w:lvl>
    <w:lvl w:ilvl="1" w:tplc="01C2DEAE">
      <w:numFmt w:val="bullet"/>
      <w:lvlText w:val="•"/>
      <w:lvlJc w:val="left"/>
      <w:pPr>
        <w:ind w:left="1049" w:hanging="425"/>
      </w:pPr>
      <w:rPr>
        <w:rFonts w:hint="default"/>
        <w:lang w:val="uk-UA" w:eastAsia="en-US" w:bidi="ar-SA"/>
      </w:rPr>
    </w:lvl>
    <w:lvl w:ilvl="2" w:tplc="33024672">
      <w:numFmt w:val="bullet"/>
      <w:lvlText w:val="•"/>
      <w:lvlJc w:val="left"/>
      <w:pPr>
        <w:ind w:left="2098" w:hanging="425"/>
      </w:pPr>
      <w:rPr>
        <w:rFonts w:hint="default"/>
        <w:lang w:val="uk-UA" w:eastAsia="en-US" w:bidi="ar-SA"/>
      </w:rPr>
    </w:lvl>
    <w:lvl w:ilvl="3" w:tplc="13445530">
      <w:numFmt w:val="bullet"/>
      <w:lvlText w:val="•"/>
      <w:lvlJc w:val="left"/>
      <w:pPr>
        <w:ind w:left="3147" w:hanging="425"/>
      </w:pPr>
      <w:rPr>
        <w:rFonts w:hint="default"/>
        <w:lang w:val="uk-UA" w:eastAsia="en-US" w:bidi="ar-SA"/>
      </w:rPr>
    </w:lvl>
    <w:lvl w:ilvl="4" w:tplc="626EA940">
      <w:numFmt w:val="bullet"/>
      <w:lvlText w:val="•"/>
      <w:lvlJc w:val="left"/>
      <w:pPr>
        <w:ind w:left="4197" w:hanging="425"/>
      </w:pPr>
      <w:rPr>
        <w:rFonts w:hint="default"/>
        <w:lang w:val="uk-UA" w:eastAsia="en-US" w:bidi="ar-SA"/>
      </w:rPr>
    </w:lvl>
    <w:lvl w:ilvl="5" w:tplc="A10CEEBC">
      <w:numFmt w:val="bullet"/>
      <w:lvlText w:val="•"/>
      <w:lvlJc w:val="left"/>
      <w:pPr>
        <w:ind w:left="5246" w:hanging="425"/>
      </w:pPr>
      <w:rPr>
        <w:rFonts w:hint="default"/>
        <w:lang w:val="uk-UA" w:eastAsia="en-US" w:bidi="ar-SA"/>
      </w:rPr>
    </w:lvl>
    <w:lvl w:ilvl="6" w:tplc="2D522D5E">
      <w:numFmt w:val="bullet"/>
      <w:lvlText w:val="•"/>
      <w:lvlJc w:val="left"/>
      <w:pPr>
        <w:ind w:left="6295" w:hanging="425"/>
      </w:pPr>
      <w:rPr>
        <w:rFonts w:hint="default"/>
        <w:lang w:val="uk-UA" w:eastAsia="en-US" w:bidi="ar-SA"/>
      </w:rPr>
    </w:lvl>
    <w:lvl w:ilvl="7" w:tplc="CD0497A4">
      <w:numFmt w:val="bullet"/>
      <w:lvlText w:val="•"/>
      <w:lvlJc w:val="left"/>
      <w:pPr>
        <w:ind w:left="7345" w:hanging="425"/>
      </w:pPr>
      <w:rPr>
        <w:rFonts w:hint="default"/>
        <w:lang w:val="uk-UA" w:eastAsia="en-US" w:bidi="ar-SA"/>
      </w:rPr>
    </w:lvl>
    <w:lvl w:ilvl="8" w:tplc="D5F83488">
      <w:numFmt w:val="bullet"/>
      <w:lvlText w:val="•"/>
      <w:lvlJc w:val="left"/>
      <w:pPr>
        <w:ind w:left="8394" w:hanging="425"/>
      </w:pPr>
      <w:rPr>
        <w:rFonts w:hint="default"/>
        <w:lang w:val="uk-UA" w:eastAsia="en-US" w:bidi="ar-SA"/>
      </w:rPr>
    </w:lvl>
  </w:abstractNum>
  <w:abstractNum w:abstractNumId="16" w15:restartNumberingAfterBreak="0">
    <w:nsid w:val="27536384"/>
    <w:multiLevelType w:val="hybridMultilevel"/>
    <w:tmpl w:val="35EE5C98"/>
    <w:lvl w:ilvl="0" w:tplc="A188691A">
      <w:start w:val="4"/>
      <w:numFmt w:val="decimal"/>
      <w:lvlText w:val="%1."/>
      <w:lvlJc w:val="left"/>
      <w:pPr>
        <w:ind w:left="4" w:hanging="425"/>
      </w:pPr>
      <w:rPr>
        <w:rFonts w:ascii="Times New Roman" w:eastAsia="Times New Roman" w:hAnsi="Times New Roman" w:cs="Times New Roman" w:hint="default"/>
        <w:spacing w:val="0"/>
        <w:w w:val="100"/>
        <w:sz w:val="28"/>
        <w:szCs w:val="28"/>
        <w:lang w:val="uk-UA" w:eastAsia="en-US" w:bidi="ar-SA"/>
      </w:rPr>
    </w:lvl>
    <w:lvl w:ilvl="1" w:tplc="7438E4A8">
      <w:numFmt w:val="bullet"/>
      <w:lvlText w:val="•"/>
      <w:lvlJc w:val="left"/>
      <w:pPr>
        <w:ind w:left="1049" w:hanging="425"/>
      </w:pPr>
      <w:rPr>
        <w:rFonts w:hint="default"/>
        <w:lang w:val="uk-UA" w:eastAsia="en-US" w:bidi="ar-SA"/>
      </w:rPr>
    </w:lvl>
    <w:lvl w:ilvl="2" w:tplc="9892BE96">
      <w:numFmt w:val="bullet"/>
      <w:lvlText w:val="•"/>
      <w:lvlJc w:val="left"/>
      <w:pPr>
        <w:ind w:left="2098" w:hanging="425"/>
      </w:pPr>
      <w:rPr>
        <w:rFonts w:hint="default"/>
        <w:lang w:val="uk-UA" w:eastAsia="en-US" w:bidi="ar-SA"/>
      </w:rPr>
    </w:lvl>
    <w:lvl w:ilvl="3" w:tplc="2918C43A">
      <w:numFmt w:val="bullet"/>
      <w:lvlText w:val="•"/>
      <w:lvlJc w:val="left"/>
      <w:pPr>
        <w:ind w:left="3147" w:hanging="425"/>
      </w:pPr>
      <w:rPr>
        <w:rFonts w:hint="default"/>
        <w:lang w:val="uk-UA" w:eastAsia="en-US" w:bidi="ar-SA"/>
      </w:rPr>
    </w:lvl>
    <w:lvl w:ilvl="4" w:tplc="75CCA7E0">
      <w:numFmt w:val="bullet"/>
      <w:lvlText w:val="•"/>
      <w:lvlJc w:val="left"/>
      <w:pPr>
        <w:ind w:left="4197" w:hanging="425"/>
      </w:pPr>
      <w:rPr>
        <w:rFonts w:hint="default"/>
        <w:lang w:val="uk-UA" w:eastAsia="en-US" w:bidi="ar-SA"/>
      </w:rPr>
    </w:lvl>
    <w:lvl w:ilvl="5" w:tplc="B0D0B754">
      <w:numFmt w:val="bullet"/>
      <w:lvlText w:val="•"/>
      <w:lvlJc w:val="left"/>
      <w:pPr>
        <w:ind w:left="5246" w:hanging="425"/>
      </w:pPr>
      <w:rPr>
        <w:rFonts w:hint="default"/>
        <w:lang w:val="uk-UA" w:eastAsia="en-US" w:bidi="ar-SA"/>
      </w:rPr>
    </w:lvl>
    <w:lvl w:ilvl="6" w:tplc="A64C2960">
      <w:numFmt w:val="bullet"/>
      <w:lvlText w:val="•"/>
      <w:lvlJc w:val="left"/>
      <w:pPr>
        <w:ind w:left="6295" w:hanging="425"/>
      </w:pPr>
      <w:rPr>
        <w:rFonts w:hint="default"/>
        <w:lang w:val="uk-UA" w:eastAsia="en-US" w:bidi="ar-SA"/>
      </w:rPr>
    </w:lvl>
    <w:lvl w:ilvl="7" w:tplc="8B48BE62">
      <w:numFmt w:val="bullet"/>
      <w:lvlText w:val="•"/>
      <w:lvlJc w:val="left"/>
      <w:pPr>
        <w:ind w:left="7345" w:hanging="425"/>
      </w:pPr>
      <w:rPr>
        <w:rFonts w:hint="default"/>
        <w:lang w:val="uk-UA" w:eastAsia="en-US" w:bidi="ar-SA"/>
      </w:rPr>
    </w:lvl>
    <w:lvl w:ilvl="8" w:tplc="34680ACE">
      <w:numFmt w:val="bullet"/>
      <w:lvlText w:val="•"/>
      <w:lvlJc w:val="left"/>
      <w:pPr>
        <w:ind w:left="8394" w:hanging="425"/>
      </w:pPr>
      <w:rPr>
        <w:rFonts w:hint="default"/>
        <w:lang w:val="uk-UA" w:eastAsia="en-US" w:bidi="ar-SA"/>
      </w:rPr>
    </w:lvl>
  </w:abstractNum>
  <w:abstractNum w:abstractNumId="17" w15:restartNumberingAfterBreak="0">
    <w:nsid w:val="27FC3531"/>
    <w:multiLevelType w:val="hybridMultilevel"/>
    <w:tmpl w:val="BC42EAA2"/>
    <w:lvl w:ilvl="0" w:tplc="ECEEED36">
      <w:numFmt w:val="bullet"/>
      <w:lvlText w:val=""/>
      <w:lvlJc w:val="left"/>
      <w:pPr>
        <w:ind w:left="1137" w:hanging="425"/>
      </w:pPr>
      <w:rPr>
        <w:rFonts w:ascii="Symbol" w:eastAsia="Symbol" w:hAnsi="Symbol" w:cs="Symbol" w:hint="default"/>
        <w:w w:val="100"/>
        <w:sz w:val="28"/>
        <w:szCs w:val="28"/>
        <w:lang w:val="uk-UA" w:eastAsia="en-US" w:bidi="ar-SA"/>
      </w:rPr>
    </w:lvl>
    <w:lvl w:ilvl="1" w:tplc="B094A0BA">
      <w:numFmt w:val="bullet"/>
      <w:lvlText w:val="•"/>
      <w:lvlJc w:val="left"/>
      <w:pPr>
        <w:ind w:left="2075" w:hanging="425"/>
      </w:pPr>
      <w:rPr>
        <w:rFonts w:hint="default"/>
        <w:lang w:val="uk-UA" w:eastAsia="en-US" w:bidi="ar-SA"/>
      </w:rPr>
    </w:lvl>
    <w:lvl w:ilvl="2" w:tplc="9B4427C4">
      <w:numFmt w:val="bullet"/>
      <w:lvlText w:val="•"/>
      <w:lvlJc w:val="left"/>
      <w:pPr>
        <w:ind w:left="3010" w:hanging="425"/>
      </w:pPr>
      <w:rPr>
        <w:rFonts w:hint="default"/>
        <w:lang w:val="uk-UA" w:eastAsia="en-US" w:bidi="ar-SA"/>
      </w:rPr>
    </w:lvl>
    <w:lvl w:ilvl="3" w:tplc="D9B46060">
      <w:numFmt w:val="bullet"/>
      <w:lvlText w:val="•"/>
      <w:lvlJc w:val="left"/>
      <w:pPr>
        <w:ind w:left="3945" w:hanging="425"/>
      </w:pPr>
      <w:rPr>
        <w:rFonts w:hint="default"/>
        <w:lang w:val="uk-UA" w:eastAsia="en-US" w:bidi="ar-SA"/>
      </w:rPr>
    </w:lvl>
    <w:lvl w:ilvl="4" w:tplc="D5CEC9DC">
      <w:numFmt w:val="bullet"/>
      <w:lvlText w:val="•"/>
      <w:lvlJc w:val="left"/>
      <w:pPr>
        <w:ind w:left="4881" w:hanging="425"/>
      </w:pPr>
      <w:rPr>
        <w:rFonts w:hint="default"/>
        <w:lang w:val="uk-UA" w:eastAsia="en-US" w:bidi="ar-SA"/>
      </w:rPr>
    </w:lvl>
    <w:lvl w:ilvl="5" w:tplc="7BCA9A78">
      <w:numFmt w:val="bullet"/>
      <w:lvlText w:val="•"/>
      <w:lvlJc w:val="left"/>
      <w:pPr>
        <w:ind w:left="5816" w:hanging="425"/>
      </w:pPr>
      <w:rPr>
        <w:rFonts w:hint="default"/>
        <w:lang w:val="uk-UA" w:eastAsia="en-US" w:bidi="ar-SA"/>
      </w:rPr>
    </w:lvl>
    <w:lvl w:ilvl="6" w:tplc="7DB4D590">
      <w:numFmt w:val="bullet"/>
      <w:lvlText w:val="•"/>
      <w:lvlJc w:val="left"/>
      <w:pPr>
        <w:ind w:left="6751" w:hanging="425"/>
      </w:pPr>
      <w:rPr>
        <w:rFonts w:hint="default"/>
        <w:lang w:val="uk-UA" w:eastAsia="en-US" w:bidi="ar-SA"/>
      </w:rPr>
    </w:lvl>
    <w:lvl w:ilvl="7" w:tplc="B54463C0">
      <w:numFmt w:val="bullet"/>
      <w:lvlText w:val="•"/>
      <w:lvlJc w:val="left"/>
      <w:pPr>
        <w:ind w:left="7687" w:hanging="425"/>
      </w:pPr>
      <w:rPr>
        <w:rFonts w:hint="default"/>
        <w:lang w:val="uk-UA" w:eastAsia="en-US" w:bidi="ar-SA"/>
      </w:rPr>
    </w:lvl>
    <w:lvl w:ilvl="8" w:tplc="1F22E25A">
      <w:numFmt w:val="bullet"/>
      <w:lvlText w:val="•"/>
      <w:lvlJc w:val="left"/>
      <w:pPr>
        <w:ind w:left="8622" w:hanging="425"/>
      </w:pPr>
      <w:rPr>
        <w:rFonts w:hint="default"/>
        <w:lang w:val="uk-UA" w:eastAsia="en-US" w:bidi="ar-SA"/>
      </w:rPr>
    </w:lvl>
  </w:abstractNum>
  <w:abstractNum w:abstractNumId="18" w15:restartNumberingAfterBreak="0">
    <w:nsid w:val="28A5784F"/>
    <w:multiLevelType w:val="hybridMultilevel"/>
    <w:tmpl w:val="6864392C"/>
    <w:lvl w:ilvl="0" w:tplc="DC36B77E">
      <w:numFmt w:val="bullet"/>
      <w:lvlText w:val=""/>
      <w:lvlJc w:val="left"/>
      <w:pPr>
        <w:ind w:left="712" w:hanging="425"/>
      </w:pPr>
      <w:rPr>
        <w:rFonts w:ascii="Symbol" w:eastAsia="Symbol" w:hAnsi="Symbol" w:cs="Symbol" w:hint="default"/>
        <w:w w:val="100"/>
        <w:sz w:val="28"/>
        <w:szCs w:val="28"/>
        <w:lang w:val="uk-UA" w:eastAsia="en-US" w:bidi="ar-SA"/>
      </w:rPr>
    </w:lvl>
    <w:lvl w:ilvl="1" w:tplc="CCB4D2C8">
      <w:numFmt w:val="bullet"/>
      <w:lvlText w:val="•"/>
      <w:lvlJc w:val="left"/>
      <w:pPr>
        <w:ind w:left="1697" w:hanging="425"/>
      </w:pPr>
      <w:rPr>
        <w:rFonts w:hint="default"/>
        <w:lang w:val="uk-UA" w:eastAsia="en-US" w:bidi="ar-SA"/>
      </w:rPr>
    </w:lvl>
    <w:lvl w:ilvl="2" w:tplc="EBFCBF0C">
      <w:numFmt w:val="bullet"/>
      <w:lvlText w:val="•"/>
      <w:lvlJc w:val="left"/>
      <w:pPr>
        <w:ind w:left="2674" w:hanging="425"/>
      </w:pPr>
      <w:rPr>
        <w:rFonts w:hint="default"/>
        <w:lang w:val="uk-UA" w:eastAsia="en-US" w:bidi="ar-SA"/>
      </w:rPr>
    </w:lvl>
    <w:lvl w:ilvl="3" w:tplc="BA2E09CA">
      <w:numFmt w:val="bullet"/>
      <w:lvlText w:val="•"/>
      <w:lvlJc w:val="left"/>
      <w:pPr>
        <w:ind w:left="3651" w:hanging="425"/>
      </w:pPr>
      <w:rPr>
        <w:rFonts w:hint="default"/>
        <w:lang w:val="uk-UA" w:eastAsia="en-US" w:bidi="ar-SA"/>
      </w:rPr>
    </w:lvl>
    <w:lvl w:ilvl="4" w:tplc="0002BB7C">
      <w:numFmt w:val="bullet"/>
      <w:lvlText w:val="•"/>
      <w:lvlJc w:val="left"/>
      <w:pPr>
        <w:ind w:left="4629" w:hanging="425"/>
      </w:pPr>
      <w:rPr>
        <w:rFonts w:hint="default"/>
        <w:lang w:val="uk-UA" w:eastAsia="en-US" w:bidi="ar-SA"/>
      </w:rPr>
    </w:lvl>
    <w:lvl w:ilvl="5" w:tplc="086EB1C0">
      <w:numFmt w:val="bullet"/>
      <w:lvlText w:val="•"/>
      <w:lvlJc w:val="left"/>
      <w:pPr>
        <w:ind w:left="5606" w:hanging="425"/>
      </w:pPr>
      <w:rPr>
        <w:rFonts w:hint="default"/>
        <w:lang w:val="uk-UA" w:eastAsia="en-US" w:bidi="ar-SA"/>
      </w:rPr>
    </w:lvl>
    <w:lvl w:ilvl="6" w:tplc="A1EA2EDC">
      <w:numFmt w:val="bullet"/>
      <w:lvlText w:val="•"/>
      <w:lvlJc w:val="left"/>
      <w:pPr>
        <w:ind w:left="6583" w:hanging="425"/>
      </w:pPr>
      <w:rPr>
        <w:rFonts w:hint="default"/>
        <w:lang w:val="uk-UA" w:eastAsia="en-US" w:bidi="ar-SA"/>
      </w:rPr>
    </w:lvl>
    <w:lvl w:ilvl="7" w:tplc="099AB6BE">
      <w:numFmt w:val="bullet"/>
      <w:lvlText w:val="•"/>
      <w:lvlJc w:val="left"/>
      <w:pPr>
        <w:ind w:left="7561" w:hanging="425"/>
      </w:pPr>
      <w:rPr>
        <w:rFonts w:hint="default"/>
        <w:lang w:val="uk-UA" w:eastAsia="en-US" w:bidi="ar-SA"/>
      </w:rPr>
    </w:lvl>
    <w:lvl w:ilvl="8" w:tplc="1E3E8D6E">
      <w:numFmt w:val="bullet"/>
      <w:lvlText w:val="•"/>
      <w:lvlJc w:val="left"/>
      <w:pPr>
        <w:ind w:left="8538" w:hanging="425"/>
      </w:pPr>
      <w:rPr>
        <w:rFonts w:hint="default"/>
        <w:lang w:val="uk-UA" w:eastAsia="en-US" w:bidi="ar-SA"/>
      </w:rPr>
    </w:lvl>
  </w:abstractNum>
  <w:abstractNum w:abstractNumId="19" w15:restartNumberingAfterBreak="0">
    <w:nsid w:val="31FF4FD6"/>
    <w:multiLevelType w:val="hybridMultilevel"/>
    <w:tmpl w:val="31144C24"/>
    <w:lvl w:ilvl="0" w:tplc="7DB4C4CC">
      <w:numFmt w:val="bullet"/>
      <w:lvlText w:val=""/>
      <w:lvlJc w:val="left"/>
      <w:pPr>
        <w:ind w:left="4" w:hanging="425"/>
      </w:pPr>
      <w:rPr>
        <w:rFonts w:ascii="Symbol" w:eastAsia="Symbol" w:hAnsi="Symbol" w:cs="Symbol" w:hint="default"/>
        <w:w w:val="100"/>
        <w:sz w:val="28"/>
        <w:szCs w:val="28"/>
        <w:lang w:val="uk-UA" w:eastAsia="en-US" w:bidi="ar-SA"/>
      </w:rPr>
    </w:lvl>
    <w:lvl w:ilvl="1" w:tplc="606EE782">
      <w:numFmt w:val="bullet"/>
      <w:lvlText w:val="•"/>
      <w:lvlJc w:val="left"/>
      <w:pPr>
        <w:ind w:left="1049" w:hanging="425"/>
      </w:pPr>
      <w:rPr>
        <w:rFonts w:hint="default"/>
        <w:lang w:val="uk-UA" w:eastAsia="en-US" w:bidi="ar-SA"/>
      </w:rPr>
    </w:lvl>
    <w:lvl w:ilvl="2" w:tplc="18D277C4">
      <w:numFmt w:val="bullet"/>
      <w:lvlText w:val="•"/>
      <w:lvlJc w:val="left"/>
      <w:pPr>
        <w:ind w:left="2098" w:hanging="425"/>
      </w:pPr>
      <w:rPr>
        <w:rFonts w:hint="default"/>
        <w:lang w:val="uk-UA" w:eastAsia="en-US" w:bidi="ar-SA"/>
      </w:rPr>
    </w:lvl>
    <w:lvl w:ilvl="3" w:tplc="2F30D00E">
      <w:numFmt w:val="bullet"/>
      <w:lvlText w:val="•"/>
      <w:lvlJc w:val="left"/>
      <w:pPr>
        <w:ind w:left="3147" w:hanging="425"/>
      </w:pPr>
      <w:rPr>
        <w:rFonts w:hint="default"/>
        <w:lang w:val="uk-UA" w:eastAsia="en-US" w:bidi="ar-SA"/>
      </w:rPr>
    </w:lvl>
    <w:lvl w:ilvl="4" w:tplc="46D49248">
      <w:numFmt w:val="bullet"/>
      <w:lvlText w:val="•"/>
      <w:lvlJc w:val="left"/>
      <w:pPr>
        <w:ind w:left="4197" w:hanging="425"/>
      </w:pPr>
      <w:rPr>
        <w:rFonts w:hint="default"/>
        <w:lang w:val="uk-UA" w:eastAsia="en-US" w:bidi="ar-SA"/>
      </w:rPr>
    </w:lvl>
    <w:lvl w:ilvl="5" w:tplc="6AC2115C">
      <w:numFmt w:val="bullet"/>
      <w:lvlText w:val="•"/>
      <w:lvlJc w:val="left"/>
      <w:pPr>
        <w:ind w:left="5246" w:hanging="425"/>
      </w:pPr>
      <w:rPr>
        <w:rFonts w:hint="default"/>
        <w:lang w:val="uk-UA" w:eastAsia="en-US" w:bidi="ar-SA"/>
      </w:rPr>
    </w:lvl>
    <w:lvl w:ilvl="6" w:tplc="71AC5958">
      <w:numFmt w:val="bullet"/>
      <w:lvlText w:val="•"/>
      <w:lvlJc w:val="left"/>
      <w:pPr>
        <w:ind w:left="6295" w:hanging="425"/>
      </w:pPr>
      <w:rPr>
        <w:rFonts w:hint="default"/>
        <w:lang w:val="uk-UA" w:eastAsia="en-US" w:bidi="ar-SA"/>
      </w:rPr>
    </w:lvl>
    <w:lvl w:ilvl="7" w:tplc="13FE3AE6">
      <w:numFmt w:val="bullet"/>
      <w:lvlText w:val="•"/>
      <w:lvlJc w:val="left"/>
      <w:pPr>
        <w:ind w:left="7345" w:hanging="425"/>
      </w:pPr>
      <w:rPr>
        <w:rFonts w:hint="default"/>
        <w:lang w:val="uk-UA" w:eastAsia="en-US" w:bidi="ar-SA"/>
      </w:rPr>
    </w:lvl>
    <w:lvl w:ilvl="8" w:tplc="05142178">
      <w:numFmt w:val="bullet"/>
      <w:lvlText w:val="•"/>
      <w:lvlJc w:val="left"/>
      <w:pPr>
        <w:ind w:left="8394" w:hanging="425"/>
      </w:pPr>
      <w:rPr>
        <w:rFonts w:hint="default"/>
        <w:lang w:val="uk-UA" w:eastAsia="en-US" w:bidi="ar-SA"/>
      </w:rPr>
    </w:lvl>
  </w:abstractNum>
  <w:abstractNum w:abstractNumId="20" w15:restartNumberingAfterBreak="0">
    <w:nsid w:val="36C028D8"/>
    <w:multiLevelType w:val="hybridMultilevel"/>
    <w:tmpl w:val="3D8A2CA2"/>
    <w:lvl w:ilvl="0" w:tplc="8E526AD0">
      <w:start w:val="2"/>
      <w:numFmt w:val="decimal"/>
      <w:lvlText w:val="%1."/>
      <w:lvlJc w:val="left"/>
      <w:pPr>
        <w:ind w:left="4" w:hanging="425"/>
      </w:pPr>
      <w:rPr>
        <w:rFonts w:ascii="Times New Roman" w:eastAsia="Times New Roman" w:hAnsi="Times New Roman" w:cs="Times New Roman" w:hint="default"/>
        <w:spacing w:val="0"/>
        <w:w w:val="100"/>
        <w:sz w:val="28"/>
        <w:szCs w:val="28"/>
        <w:lang w:val="uk-UA" w:eastAsia="en-US" w:bidi="ar-SA"/>
      </w:rPr>
    </w:lvl>
    <w:lvl w:ilvl="1" w:tplc="0882D02A">
      <w:numFmt w:val="bullet"/>
      <w:lvlText w:val="•"/>
      <w:lvlJc w:val="left"/>
      <w:pPr>
        <w:ind w:left="1049" w:hanging="425"/>
      </w:pPr>
      <w:rPr>
        <w:rFonts w:hint="default"/>
        <w:lang w:val="uk-UA" w:eastAsia="en-US" w:bidi="ar-SA"/>
      </w:rPr>
    </w:lvl>
    <w:lvl w:ilvl="2" w:tplc="9490E6A6">
      <w:numFmt w:val="bullet"/>
      <w:lvlText w:val="•"/>
      <w:lvlJc w:val="left"/>
      <w:pPr>
        <w:ind w:left="2098" w:hanging="425"/>
      </w:pPr>
      <w:rPr>
        <w:rFonts w:hint="default"/>
        <w:lang w:val="uk-UA" w:eastAsia="en-US" w:bidi="ar-SA"/>
      </w:rPr>
    </w:lvl>
    <w:lvl w:ilvl="3" w:tplc="FBAC8C24">
      <w:numFmt w:val="bullet"/>
      <w:lvlText w:val="•"/>
      <w:lvlJc w:val="left"/>
      <w:pPr>
        <w:ind w:left="3147" w:hanging="425"/>
      </w:pPr>
      <w:rPr>
        <w:rFonts w:hint="default"/>
        <w:lang w:val="uk-UA" w:eastAsia="en-US" w:bidi="ar-SA"/>
      </w:rPr>
    </w:lvl>
    <w:lvl w:ilvl="4" w:tplc="ACC6C42A">
      <w:numFmt w:val="bullet"/>
      <w:lvlText w:val="•"/>
      <w:lvlJc w:val="left"/>
      <w:pPr>
        <w:ind w:left="4197" w:hanging="425"/>
      </w:pPr>
      <w:rPr>
        <w:rFonts w:hint="default"/>
        <w:lang w:val="uk-UA" w:eastAsia="en-US" w:bidi="ar-SA"/>
      </w:rPr>
    </w:lvl>
    <w:lvl w:ilvl="5" w:tplc="011CF312">
      <w:numFmt w:val="bullet"/>
      <w:lvlText w:val="•"/>
      <w:lvlJc w:val="left"/>
      <w:pPr>
        <w:ind w:left="5246" w:hanging="425"/>
      </w:pPr>
      <w:rPr>
        <w:rFonts w:hint="default"/>
        <w:lang w:val="uk-UA" w:eastAsia="en-US" w:bidi="ar-SA"/>
      </w:rPr>
    </w:lvl>
    <w:lvl w:ilvl="6" w:tplc="82A46A2E">
      <w:numFmt w:val="bullet"/>
      <w:lvlText w:val="•"/>
      <w:lvlJc w:val="left"/>
      <w:pPr>
        <w:ind w:left="6295" w:hanging="425"/>
      </w:pPr>
      <w:rPr>
        <w:rFonts w:hint="default"/>
        <w:lang w:val="uk-UA" w:eastAsia="en-US" w:bidi="ar-SA"/>
      </w:rPr>
    </w:lvl>
    <w:lvl w:ilvl="7" w:tplc="E02CB752">
      <w:numFmt w:val="bullet"/>
      <w:lvlText w:val="•"/>
      <w:lvlJc w:val="left"/>
      <w:pPr>
        <w:ind w:left="7345" w:hanging="425"/>
      </w:pPr>
      <w:rPr>
        <w:rFonts w:hint="default"/>
        <w:lang w:val="uk-UA" w:eastAsia="en-US" w:bidi="ar-SA"/>
      </w:rPr>
    </w:lvl>
    <w:lvl w:ilvl="8" w:tplc="63EA8470">
      <w:numFmt w:val="bullet"/>
      <w:lvlText w:val="•"/>
      <w:lvlJc w:val="left"/>
      <w:pPr>
        <w:ind w:left="8394" w:hanging="425"/>
      </w:pPr>
      <w:rPr>
        <w:rFonts w:hint="default"/>
        <w:lang w:val="uk-UA" w:eastAsia="en-US" w:bidi="ar-SA"/>
      </w:rPr>
    </w:lvl>
  </w:abstractNum>
  <w:abstractNum w:abstractNumId="21" w15:restartNumberingAfterBreak="0">
    <w:nsid w:val="3F8106EC"/>
    <w:multiLevelType w:val="hybridMultilevel"/>
    <w:tmpl w:val="70DC1138"/>
    <w:lvl w:ilvl="0" w:tplc="EEF85E78">
      <w:numFmt w:val="bullet"/>
      <w:lvlText w:val="-"/>
      <w:lvlJc w:val="left"/>
      <w:pPr>
        <w:ind w:left="146" w:hanging="166"/>
      </w:pPr>
      <w:rPr>
        <w:rFonts w:ascii="Times New Roman" w:eastAsia="Times New Roman" w:hAnsi="Times New Roman" w:cs="Times New Roman" w:hint="default"/>
        <w:w w:val="99"/>
        <w:sz w:val="20"/>
        <w:szCs w:val="20"/>
        <w:lang w:val="uk-UA" w:eastAsia="en-US" w:bidi="ar-SA"/>
      </w:rPr>
    </w:lvl>
    <w:lvl w:ilvl="1" w:tplc="99D283C6">
      <w:numFmt w:val="bullet"/>
      <w:lvlText w:val="•"/>
      <w:lvlJc w:val="left"/>
      <w:pPr>
        <w:ind w:left="365" w:hanging="166"/>
      </w:pPr>
      <w:rPr>
        <w:rFonts w:hint="default"/>
        <w:lang w:val="uk-UA" w:eastAsia="en-US" w:bidi="ar-SA"/>
      </w:rPr>
    </w:lvl>
    <w:lvl w:ilvl="2" w:tplc="CCA8D998">
      <w:numFmt w:val="bullet"/>
      <w:lvlText w:val="•"/>
      <w:lvlJc w:val="left"/>
      <w:pPr>
        <w:ind w:left="591" w:hanging="166"/>
      </w:pPr>
      <w:rPr>
        <w:rFonts w:hint="default"/>
        <w:lang w:val="uk-UA" w:eastAsia="en-US" w:bidi="ar-SA"/>
      </w:rPr>
    </w:lvl>
    <w:lvl w:ilvl="3" w:tplc="20E09AF2">
      <w:numFmt w:val="bullet"/>
      <w:lvlText w:val="•"/>
      <w:lvlJc w:val="left"/>
      <w:pPr>
        <w:ind w:left="817" w:hanging="166"/>
      </w:pPr>
      <w:rPr>
        <w:rFonts w:hint="default"/>
        <w:lang w:val="uk-UA" w:eastAsia="en-US" w:bidi="ar-SA"/>
      </w:rPr>
    </w:lvl>
    <w:lvl w:ilvl="4" w:tplc="AB1A8DE6">
      <w:numFmt w:val="bullet"/>
      <w:lvlText w:val="•"/>
      <w:lvlJc w:val="left"/>
      <w:pPr>
        <w:ind w:left="1043" w:hanging="166"/>
      </w:pPr>
      <w:rPr>
        <w:rFonts w:hint="default"/>
        <w:lang w:val="uk-UA" w:eastAsia="en-US" w:bidi="ar-SA"/>
      </w:rPr>
    </w:lvl>
    <w:lvl w:ilvl="5" w:tplc="1C680BCE">
      <w:numFmt w:val="bullet"/>
      <w:lvlText w:val="•"/>
      <w:lvlJc w:val="left"/>
      <w:pPr>
        <w:ind w:left="1269" w:hanging="166"/>
      </w:pPr>
      <w:rPr>
        <w:rFonts w:hint="default"/>
        <w:lang w:val="uk-UA" w:eastAsia="en-US" w:bidi="ar-SA"/>
      </w:rPr>
    </w:lvl>
    <w:lvl w:ilvl="6" w:tplc="35D6C726">
      <w:numFmt w:val="bullet"/>
      <w:lvlText w:val="•"/>
      <w:lvlJc w:val="left"/>
      <w:pPr>
        <w:ind w:left="1495" w:hanging="166"/>
      </w:pPr>
      <w:rPr>
        <w:rFonts w:hint="default"/>
        <w:lang w:val="uk-UA" w:eastAsia="en-US" w:bidi="ar-SA"/>
      </w:rPr>
    </w:lvl>
    <w:lvl w:ilvl="7" w:tplc="7F0C78E0">
      <w:numFmt w:val="bullet"/>
      <w:lvlText w:val="•"/>
      <w:lvlJc w:val="left"/>
      <w:pPr>
        <w:ind w:left="1721" w:hanging="166"/>
      </w:pPr>
      <w:rPr>
        <w:rFonts w:hint="default"/>
        <w:lang w:val="uk-UA" w:eastAsia="en-US" w:bidi="ar-SA"/>
      </w:rPr>
    </w:lvl>
    <w:lvl w:ilvl="8" w:tplc="9DB012FC">
      <w:numFmt w:val="bullet"/>
      <w:lvlText w:val="•"/>
      <w:lvlJc w:val="left"/>
      <w:pPr>
        <w:ind w:left="1947" w:hanging="166"/>
      </w:pPr>
      <w:rPr>
        <w:rFonts w:hint="default"/>
        <w:lang w:val="uk-UA" w:eastAsia="en-US" w:bidi="ar-SA"/>
      </w:rPr>
    </w:lvl>
  </w:abstractNum>
  <w:abstractNum w:abstractNumId="22" w15:restartNumberingAfterBreak="0">
    <w:nsid w:val="3F920359"/>
    <w:multiLevelType w:val="hybridMultilevel"/>
    <w:tmpl w:val="3B2A27A2"/>
    <w:lvl w:ilvl="0" w:tplc="E2DA6478">
      <w:numFmt w:val="bullet"/>
      <w:lvlText w:val=""/>
      <w:lvlJc w:val="left"/>
      <w:pPr>
        <w:ind w:left="4" w:hanging="425"/>
      </w:pPr>
      <w:rPr>
        <w:rFonts w:ascii="Symbol" w:eastAsia="Symbol" w:hAnsi="Symbol" w:cs="Symbol" w:hint="default"/>
        <w:w w:val="100"/>
        <w:sz w:val="28"/>
        <w:szCs w:val="28"/>
        <w:lang w:val="uk-UA" w:eastAsia="en-US" w:bidi="ar-SA"/>
      </w:rPr>
    </w:lvl>
    <w:lvl w:ilvl="1" w:tplc="D98ECF8C">
      <w:numFmt w:val="bullet"/>
      <w:lvlText w:val="•"/>
      <w:lvlJc w:val="left"/>
      <w:pPr>
        <w:ind w:left="1049" w:hanging="425"/>
      </w:pPr>
      <w:rPr>
        <w:rFonts w:hint="default"/>
        <w:lang w:val="uk-UA" w:eastAsia="en-US" w:bidi="ar-SA"/>
      </w:rPr>
    </w:lvl>
    <w:lvl w:ilvl="2" w:tplc="E7EE24B4">
      <w:numFmt w:val="bullet"/>
      <w:lvlText w:val="•"/>
      <w:lvlJc w:val="left"/>
      <w:pPr>
        <w:ind w:left="2098" w:hanging="425"/>
      </w:pPr>
      <w:rPr>
        <w:rFonts w:hint="default"/>
        <w:lang w:val="uk-UA" w:eastAsia="en-US" w:bidi="ar-SA"/>
      </w:rPr>
    </w:lvl>
    <w:lvl w:ilvl="3" w:tplc="711CCA16">
      <w:numFmt w:val="bullet"/>
      <w:lvlText w:val="•"/>
      <w:lvlJc w:val="left"/>
      <w:pPr>
        <w:ind w:left="3147" w:hanging="425"/>
      </w:pPr>
      <w:rPr>
        <w:rFonts w:hint="default"/>
        <w:lang w:val="uk-UA" w:eastAsia="en-US" w:bidi="ar-SA"/>
      </w:rPr>
    </w:lvl>
    <w:lvl w:ilvl="4" w:tplc="603C63B0">
      <w:numFmt w:val="bullet"/>
      <w:lvlText w:val="•"/>
      <w:lvlJc w:val="left"/>
      <w:pPr>
        <w:ind w:left="4197" w:hanging="425"/>
      </w:pPr>
      <w:rPr>
        <w:rFonts w:hint="default"/>
        <w:lang w:val="uk-UA" w:eastAsia="en-US" w:bidi="ar-SA"/>
      </w:rPr>
    </w:lvl>
    <w:lvl w:ilvl="5" w:tplc="B3929394">
      <w:numFmt w:val="bullet"/>
      <w:lvlText w:val="•"/>
      <w:lvlJc w:val="left"/>
      <w:pPr>
        <w:ind w:left="5246" w:hanging="425"/>
      </w:pPr>
      <w:rPr>
        <w:rFonts w:hint="default"/>
        <w:lang w:val="uk-UA" w:eastAsia="en-US" w:bidi="ar-SA"/>
      </w:rPr>
    </w:lvl>
    <w:lvl w:ilvl="6" w:tplc="0D02429C">
      <w:numFmt w:val="bullet"/>
      <w:lvlText w:val="•"/>
      <w:lvlJc w:val="left"/>
      <w:pPr>
        <w:ind w:left="6295" w:hanging="425"/>
      </w:pPr>
      <w:rPr>
        <w:rFonts w:hint="default"/>
        <w:lang w:val="uk-UA" w:eastAsia="en-US" w:bidi="ar-SA"/>
      </w:rPr>
    </w:lvl>
    <w:lvl w:ilvl="7" w:tplc="B20E7206">
      <w:numFmt w:val="bullet"/>
      <w:lvlText w:val="•"/>
      <w:lvlJc w:val="left"/>
      <w:pPr>
        <w:ind w:left="7345" w:hanging="425"/>
      </w:pPr>
      <w:rPr>
        <w:rFonts w:hint="default"/>
        <w:lang w:val="uk-UA" w:eastAsia="en-US" w:bidi="ar-SA"/>
      </w:rPr>
    </w:lvl>
    <w:lvl w:ilvl="8" w:tplc="DED89C74">
      <w:numFmt w:val="bullet"/>
      <w:lvlText w:val="•"/>
      <w:lvlJc w:val="left"/>
      <w:pPr>
        <w:ind w:left="8394" w:hanging="425"/>
      </w:pPr>
      <w:rPr>
        <w:rFonts w:hint="default"/>
        <w:lang w:val="uk-UA" w:eastAsia="en-US" w:bidi="ar-SA"/>
      </w:rPr>
    </w:lvl>
  </w:abstractNum>
  <w:abstractNum w:abstractNumId="23" w15:restartNumberingAfterBreak="0">
    <w:nsid w:val="43210441"/>
    <w:multiLevelType w:val="hybridMultilevel"/>
    <w:tmpl w:val="CEC851A0"/>
    <w:lvl w:ilvl="0" w:tplc="CD12B588">
      <w:start w:val="1"/>
      <w:numFmt w:val="decimal"/>
      <w:lvlText w:val="%1."/>
      <w:lvlJc w:val="left"/>
      <w:pPr>
        <w:ind w:left="1072" w:hanging="360"/>
      </w:pPr>
      <w:rPr>
        <w:rFonts w:ascii="Times New Roman" w:eastAsia="Times New Roman" w:hAnsi="Times New Roman" w:cs="Times New Roman" w:hint="default"/>
        <w:spacing w:val="0"/>
        <w:w w:val="100"/>
        <w:sz w:val="28"/>
        <w:szCs w:val="28"/>
        <w:lang w:val="uk-UA" w:eastAsia="en-US" w:bidi="ar-SA"/>
      </w:rPr>
    </w:lvl>
    <w:lvl w:ilvl="1" w:tplc="CA107FFE">
      <w:numFmt w:val="bullet"/>
      <w:lvlText w:val="•"/>
      <w:lvlJc w:val="left"/>
      <w:pPr>
        <w:ind w:left="2021" w:hanging="360"/>
      </w:pPr>
      <w:rPr>
        <w:rFonts w:hint="default"/>
        <w:lang w:val="uk-UA" w:eastAsia="en-US" w:bidi="ar-SA"/>
      </w:rPr>
    </w:lvl>
    <w:lvl w:ilvl="2" w:tplc="AA2CFFF0">
      <w:numFmt w:val="bullet"/>
      <w:lvlText w:val="•"/>
      <w:lvlJc w:val="left"/>
      <w:pPr>
        <w:ind w:left="2962" w:hanging="360"/>
      </w:pPr>
      <w:rPr>
        <w:rFonts w:hint="default"/>
        <w:lang w:val="uk-UA" w:eastAsia="en-US" w:bidi="ar-SA"/>
      </w:rPr>
    </w:lvl>
    <w:lvl w:ilvl="3" w:tplc="653AE9AC">
      <w:numFmt w:val="bullet"/>
      <w:lvlText w:val="•"/>
      <w:lvlJc w:val="left"/>
      <w:pPr>
        <w:ind w:left="3903" w:hanging="360"/>
      </w:pPr>
      <w:rPr>
        <w:rFonts w:hint="default"/>
        <w:lang w:val="uk-UA" w:eastAsia="en-US" w:bidi="ar-SA"/>
      </w:rPr>
    </w:lvl>
    <w:lvl w:ilvl="4" w:tplc="0D605A06">
      <w:numFmt w:val="bullet"/>
      <w:lvlText w:val="•"/>
      <w:lvlJc w:val="left"/>
      <w:pPr>
        <w:ind w:left="4845" w:hanging="360"/>
      </w:pPr>
      <w:rPr>
        <w:rFonts w:hint="default"/>
        <w:lang w:val="uk-UA" w:eastAsia="en-US" w:bidi="ar-SA"/>
      </w:rPr>
    </w:lvl>
    <w:lvl w:ilvl="5" w:tplc="1B000DAE">
      <w:numFmt w:val="bullet"/>
      <w:lvlText w:val="•"/>
      <w:lvlJc w:val="left"/>
      <w:pPr>
        <w:ind w:left="5786" w:hanging="360"/>
      </w:pPr>
      <w:rPr>
        <w:rFonts w:hint="default"/>
        <w:lang w:val="uk-UA" w:eastAsia="en-US" w:bidi="ar-SA"/>
      </w:rPr>
    </w:lvl>
    <w:lvl w:ilvl="6" w:tplc="3D72B8C4">
      <w:numFmt w:val="bullet"/>
      <w:lvlText w:val="•"/>
      <w:lvlJc w:val="left"/>
      <w:pPr>
        <w:ind w:left="6727" w:hanging="360"/>
      </w:pPr>
      <w:rPr>
        <w:rFonts w:hint="default"/>
        <w:lang w:val="uk-UA" w:eastAsia="en-US" w:bidi="ar-SA"/>
      </w:rPr>
    </w:lvl>
    <w:lvl w:ilvl="7" w:tplc="D83C183E">
      <w:numFmt w:val="bullet"/>
      <w:lvlText w:val="•"/>
      <w:lvlJc w:val="left"/>
      <w:pPr>
        <w:ind w:left="7669" w:hanging="360"/>
      </w:pPr>
      <w:rPr>
        <w:rFonts w:hint="default"/>
        <w:lang w:val="uk-UA" w:eastAsia="en-US" w:bidi="ar-SA"/>
      </w:rPr>
    </w:lvl>
    <w:lvl w:ilvl="8" w:tplc="66DC7342">
      <w:numFmt w:val="bullet"/>
      <w:lvlText w:val="•"/>
      <w:lvlJc w:val="left"/>
      <w:pPr>
        <w:ind w:left="8610" w:hanging="360"/>
      </w:pPr>
      <w:rPr>
        <w:rFonts w:hint="default"/>
        <w:lang w:val="uk-UA" w:eastAsia="en-US" w:bidi="ar-SA"/>
      </w:rPr>
    </w:lvl>
  </w:abstractNum>
  <w:abstractNum w:abstractNumId="24" w15:restartNumberingAfterBreak="0">
    <w:nsid w:val="43486996"/>
    <w:multiLevelType w:val="hybridMultilevel"/>
    <w:tmpl w:val="FE30FB7A"/>
    <w:lvl w:ilvl="0" w:tplc="3CB44720">
      <w:numFmt w:val="bullet"/>
      <w:lvlText w:val=""/>
      <w:lvlJc w:val="left"/>
      <w:pPr>
        <w:ind w:left="4" w:hanging="425"/>
      </w:pPr>
      <w:rPr>
        <w:rFonts w:ascii="Symbol" w:eastAsia="Symbol" w:hAnsi="Symbol" w:cs="Symbol" w:hint="default"/>
        <w:w w:val="100"/>
        <w:sz w:val="28"/>
        <w:szCs w:val="28"/>
        <w:lang w:val="uk-UA" w:eastAsia="en-US" w:bidi="ar-SA"/>
      </w:rPr>
    </w:lvl>
    <w:lvl w:ilvl="1" w:tplc="25884262">
      <w:numFmt w:val="bullet"/>
      <w:lvlText w:val="•"/>
      <w:lvlJc w:val="left"/>
      <w:pPr>
        <w:ind w:left="1049" w:hanging="425"/>
      </w:pPr>
      <w:rPr>
        <w:rFonts w:hint="default"/>
        <w:lang w:val="uk-UA" w:eastAsia="en-US" w:bidi="ar-SA"/>
      </w:rPr>
    </w:lvl>
    <w:lvl w:ilvl="2" w:tplc="30081CB6">
      <w:numFmt w:val="bullet"/>
      <w:lvlText w:val="•"/>
      <w:lvlJc w:val="left"/>
      <w:pPr>
        <w:ind w:left="2098" w:hanging="425"/>
      </w:pPr>
      <w:rPr>
        <w:rFonts w:hint="default"/>
        <w:lang w:val="uk-UA" w:eastAsia="en-US" w:bidi="ar-SA"/>
      </w:rPr>
    </w:lvl>
    <w:lvl w:ilvl="3" w:tplc="BDC4BD16">
      <w:numFmt w:val="bullet"/>
      <w:lvlText w:val="•"/>
      <w:lvlJc w:val="left"/>
      <w:pPr>
        <w:ind w:left="3147" w:hanging="425"/>
      </w:pPr>
      <w:rPr>
        <w:rFonts w:hint="default"/>
        <w:lang w:val="uk-UA" w:eastAsia="en-US" w:bidi="ar-SA"/>
      </w:rPr>
    </w:lvl>
    <w:lvl w:ilvl="4" w:tplc="7EC4AA36">
      <w:numFmt w:val="bullet"/>
      <w:lvlText w:val="•"/>
      <w:lvlJc w:val="left"/>
      <w:pPr>
        <w:ind w:left="4197" w:hanging="425"/>
      </w:pPr>
      <w:rPr>
        <w:rFonts w:hint="default"/>
        <w:lang w:val="uk-UA" w:eastAsia="en-US" w:bidi="ar-SA"/>
      </w:rPr>
    </w:lvl>
    <w:lvl w:ilvl="5" w:tplc="4D508644">
      <w:numFmt w:val="bullet"/>
      <w:lvlText w:val="•"/>
      <w:lvlJc w:val="left"/>
      <w:pPr>
        <w:ind w:left="5246" w:hanging="425"/>
      </w:pPr>
      <w:rPr>
        <w:rFonts w:hint="default"/>
        <w:lang w:val="uk-UA" w:eastAsia="en-US" w:bidi="ar-SA"/>
      </w:rPr>
    </w:lvl>
    <w:lvl w:ilvl="6" w:tplc="5EBE3884">
      <w:numFmt w:val="bullet"/>
      <w:lvlText w:val="•"/>
      <w:lvlJc w:val="left"/>
      <w:pPr>
        <w:ind w:left="6295" w:hanging="425"/>
      </w:pPr>
      <w:rPr>
        <w:rFonts w:hint="default"/>
        <w:lang w:val="uk-UA" w:eastAsia="en-US" w:bidi="ar-SA"/>
      </w:rPr>
    </w:lvl>
    <w:lvl w:ilvl="7" w:tplc="77380F52">
      <w:numFmt w:val="bullet"/>
      <w:lvlText w:val="•"/>
      <w:lvlJc w:val="left"/>
      <w:pPr>
        <w:ind w:left="7345" w:hanging="425"/>
      </w:pPr>
      <w:rPr>
        <w:rFonts w:hint="default"/>
        <w:lang w:val="uk-UA" w:eastAsia="en-US" w:bidi="ar-SA"/>
      </w:rPr>
    </w:lvl>
    <w:lvl w:ilvl="8" w:tplc="F978F696">
      <w:numFmt w:val="bullet"/>
      <w:lvlText w:val="•"/>
      <w:lvlJc w:val="left"/>
      <w:pPr>
        <w:ind w:left="8394" w:hanging="425"/>
      </w:pPr>
      <w:rPr>
        <w:rFonts w:hint="default"/>
        <w:lang w:val="uk-UA" w:eastAsia="en-US" w:bidi="ar-SA"/>
      </w:rPr>
    </w:lvl>
  </w:abstractNum>
  <w:abstractNum w:abstractNumId="25" w15:restartNumberingAfterBreak="0">
    <w:nsid w:val="443A2CEA"/>
    <w:multiLevelType w:val="hybridMultilevel"/>
    <w:tmpl w:val="42A6455E"/>
    <w:lvl w:ilvl="0" w:tplc="C41298E6">
      <w:start w:val="1"/>
      <w:numFmt w:val="decimal"/>
      <w:lvlText w:val="%1."/>
      <w:lvlJc w:val="left"/>
      <w:pPr>
        <w:ind w:left="622" w:hanging="360"/>
      </w:pPr>
      <w:rPr>
        <w:rFonts w:hint="default"/>
        <w:u w:val="single"/>
      </w:rPr>
    </w:lvl>
    <w:lvl w:ilvl="1" w:tplc="04190019" w:tentative="1">
      <w:start w:val="1"/>
      <w:numFmt w:val="lowerLetter"/>
      <w:lvlText w:val="%2."/>
      <w:lvlJc w:val="left"/>
      <w:pPr>
        <w:ind w:left="1342" w:hanging="360"/>
      </w:pPr>
    </w:lvl>
    <w:lvl w:ilvl="2" w:tplc="0419001B" w:tentative="1">
      <w:start w:val="1"/>
      <w:numFmt w:val="lowerRoman"/>
      <w:lvlText w:val="%3."/>
      <w:lvlJc w:val="right"/>
      <w:pPr>
        <w:ind w:left="2062" w:hanging="180"/>
      </w:pPr>
    </w:lvl>
    <w:lvl w:ilvl="3" w:tplc="0419000F" w:tentative="1">
      <w:start w:val="1"/>
      <w:numFmt w:val="decimal"/>
      <w:lvlText w:val="%4."/>
      <w:lvlJc w:val="left"/>
      <w:pPr>
        <w:ind w:left="2782" w:hanging="360"/>
      </w:pPr>
    </w:lvl>
    <w:lvl w:ilvl="4" w:tplc="04190019" w:tentative="1">
      <w:start w:val="1"/>
      <w:numFmt w:val="lowerLetter"/>
      <w:lvlText w:val="%5."/>
      <w:lvlJc w:val="left"/>
      <w:pPr>
        <w:ind w:left="3502" w:hanging="360"/>
      </w:pPr>
    </w:lvl>
    <w:lvl w:ilvl="5" w:tplc="0419001B" w:tentative="1">
      <w:start w:val="1"/>
      <w:numFmt w:val="lowerRoman"/>
      <w:lvlText w:val="%6."/>
      <w:lvlJc w:val="right"/>
      <w:pPr>
        <w:ind w:left="4222" w:hanging="180"/>
      </w:pPr>
    </w:lvl>
    <w:lvl w:ilvl="6" w:tplc="0419000F" w:tentative="1">
      <w:start w:val="1"/>
      <w:numFmt w:val="decimal"/>
      <w:lvlText w:val="%7."/>
      <w:lvlJc w:val="left"/>
      <w:pPr>
        <w:ind w:left="4942" w:hanging="360"/>
      </w:pPr>
    </w:lvl>
    <w:lvl w:ilvl="7" w:tplc="04190019" w:tentative="1">
      <w:start w:val="1"/>
      <w:numFmt w:val="lowerLetter"/>
      <w:lvlText w:val="%8."/>
      <w:lvlJc w:val="left"/>
      <w:pPr>
        <w:ind w:left="5662" w:hanging="360"/>
      </w:pPr>
    </w:lvl>
    <w:lvl w:ilvl="8" w:tplc="0419001B" w:tentative="1">
      <w:start w:val="1"/>
      <w:numFmt w:val="lowerRoman"/>
      <w:lvlText w:val="%9."/>
      <w:lvlJc w:val="right"/>
      <w:pPr>
        <w:ind w:left="6382" w:hanging="180"/>
      </w:pPr>
    </w:lvl>
  </w:abstractNum>
  <w:abstractNum w:abstractNumId="26" w15:restartNumberingAfterBreak="0">
    <w:nsid w:val="4525622B"/>
    <w:multiLevelType w:val="hybridMultilevel"/>
    <w:tmpl w:val="989638DE"/>
    <w:lvl w:ilvl="0" w:tplc="AAEA3E18">
      <w:numFmt w:val="bullet"/>
      <w:lvlText w:val="•"/>
      <w:lvlJc w:val="left"/>
      <w:pPr>
        <w:ind w:left="720" w:hanging="360"/>
      </w:pPr>
      <w:rPr>
        <w:rFonts w:hint="default"/>
        <w:lang w:val="uk-UA" w:eastAsia="en-US" w:bidi="ar-SA"/>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15:restartNumberingAfterBreak="0">
    <w:nsid w:val="46BB32F4"/>
    <w:multiLevelType w:val="hybridMultilevel"/>
    <w:tmpl w:val="F0A0AA46"/>
    <w:lvl w:ilvl="0" w:tplc="E4CE6F50">
      <w:numFmt w:val="bullet"/>
      <w:lvlText w:val=""/>
      <w:lvlJc w:val="left"/>
      <w:pPr>
        <w:ind w:left="1137" w:hanging="425"/>
      </w:pPr>
      <w:rPr>
        <w:rFonts w:ascii="Symbol" w:eastAsia="Symbol" w:hAnsi="Symbol" w:cs="Symbol" w:hint="default"/>
        <w:w w:val="100"/>
        <w:sz w:val="28"/>
        <w:szCs w:val="28"/>
        <w:lang w:val="uk-UA" w:eastAsia="en-US" w:bidi="ar-SA"/>
      </w:rPr>
    </w:lvl>
    <w:lvl w:ilvl="1" w:tplc="BED4683E">
      <w:numFmt w:val="bullet"/>
      <w:lvlText w:val="•"/>
      <w:lvlJc w:val="left"/>
      <w:pPr>
        <w:ind w:left="2075" w:hanging="425"/>
      </w:pPr>
      <w:rPr>
        <w:rFonts w:hint="default"/>
        <w:lang w:val="uk-UA" w:eastAsia="en-US" w:bidi="ar-SA"/>
      </w:rPr>
    </w:lvl>
    <w:lvl w:ilvl="2" w:tplc="7A68690C">
      <w:numFmt w:val="bullet"/>
      <w:lvlText w:val="•"/>
      <w:lvlJc w:val="left"/>
      <w:pPr>
        <w:ind w:left="3010" w:hanging="425"/>
      </w:pPr>
      <w:rPr>
        <w:rFonts w:hint="default"/>
        <w:lang w:val="uk-UA" w:eastAsia="en-US" w:bidi="ar-SA"/>
      </w:rPr>
    </w:lvl>
    <w:lvl w:ilvl="3" w:tplc="57C6D16A">
      <w:numFmt w:val="bullet"/>
      <w:lvlText w:val="•"/>
      <w:lvlJc w:val="left"/>
      <w:pPr>
        <w:ind w:left="3945" w:hanging="425"/>
      </w:pPr>
      <w:rPr>
        <w:rFonts w:hint="default"/>
        <w:lang w:val="uk-UA" w:eastAsia="en-US" w:bidi="ar-SA"/>
      </w:rPr>
    </w:lvl>
    <w:lvl w:ilvl="4" w:tplc="84EAA666">
      <w:numFmt w:val="bullet"/>
      <w:lvlText w:val="•"/>
      <w:lvlJc w:val="left"/>
      <w:pPr>
        <w:ind w:left="4881" w:hanging="425"/>
      </w:pPr>
      <w:rPr>
        <w:rFonts w:hint="default"/>
        <w:lang w:val="uk-UA" w:eastAsia="en-US" w:bidi="ar-SA"/>
      </w:rPr>
    </w:lvl>
    <w:lvl w:ilvl="5" w:tplc="352679D2">
      <w:numFmt w:val="bullet"/>
      <w:lvlText w:val="•"/>
      <w:lvlJc w:val="left"/>
      <w:pPr>
        <w:ind w:left="5816" w:hanging="425"/>
      </w:pPr>
      <w:rPr>
        <w:rFonts w:hint="default"/>
        <w:lang w:val="uk-UA" w:eastAsia="en-US" w:bidi="ar-SA"/>
      </w:rPr>
    </w:lvl>
    <w:lvl w:ilvl="6" w:tplc="F5649410">
      <w:numFmt w:val="bullet"/>
      <w:lvlText w:val="•"/>
      <w:lvlJc w:val="left"/>
      <w:pPr>
        <w:ind w:left="6751" w:hanging="425"/>
      </w:pPr>
      <w:rPr>
        <w:rFonts w:hint="default"/>
        <w:lang w:val="uk-UA" w:eastAsia="en-US" w:bidi="ar-SA"/>
      </w:rPr>
    </w:lvl>
    <w:lvl w:ilvl="7" w:tplc="B7886D16">
      <w:numFmt w:val="bullet"/>
      <w:lvlText w:val="•"/>
      <w:lvlJc w:val="left"/>
      <w:pPr>
        <w:ind w:left="7687" w:hanging="425"/>
      </w:pPr>
      <w:rPr>
        <w:rFonts w:hint="default"/>
        <w:lang w:val="uk-UA" w:eastAsia="en-US" w:bidi="ar-SA"/>
      </w:rPr>
    </w:lvl>
    <w:lvl w:ilvl="8" w:tplc="6AB4EB94">
      <w:numFmt w:val="bullet"/>
      <w:lvlText w:val="•"/>
      <w:lvlJc w:val="left"/>
      <w:pPr>
        <w:ind w:left="8622" w:hanging="425"/>
      </w:pPr>
      <w:rPr>
        <w:rFonts w:hint="default"/>
        <w:lang w:val="uk-UA" w:eastAsia="en-US" w:bidi="ar-SA"/>
      </w:rPr>
    </w:lvl>
  </w:abstractNum>
  <w:abstractNum w:abstractNumId="28" w15:restartNumberingAfterBreak="0">
    <w:nsid w:val="46C37178"/>
    <w:multiLevelType w:val="hybridMultilevel"/>
    <w:tmpl w:val="A5B24FBE"/>
    <w:lvl w:ilvl="0" w:tplc="C3AADB28">
      <w:start w:val="1"/>
      <w:numFmt w:val="decimal"/>
      <w:lvlText w:val="%1."/>
      <w:lvlJc w:val="left"/>
      <w:pPr>
        <w:ind w:left="4" w:hanging="425"/>
      </w:pPr>
      <w:rPr>
        <w:rFonts w:ascii="Times New Roman" w:eastAsia="Times New Roman" w:hAnsi="Times New Roman" w:cs="Times New Roman" w:hint="default"/>
        <w:spacing w:val="0"/>
        <w:w w:val="100"/>
        <w:sz w:val="28"/>
        <w:szCs w:val="28"/>
        <w:lang w:val="uk-UA" w:eastAsia="en-US" w:bidi="ar-SA"/>
      </w:rPr>
    </w:lvl>
    <w:lvl w:ilvl="1" w:tplc="4CF2788C">
      <w:numFmt w:val="bullet"/>
      <w:lvlText w:val="•"/>
      <w:lvlJc w:val="left"/>
      <w:pPr>
        <w:ind w:left="1049" w:hanging="425"/>
      </w:pPr>
      <w:rPr>
        <w:rFonts w:hint="default"/>
        <w:lang w:val="uk-UA" w:eastAsia="en-US" w:bidi="ar-SA"/>
      </w:rPr>
    </w:lvl>
    <w:lvl w:ilvl="2" w:tplc="234EB690">
      <w:numFmt w:val="bullet"/>
      <w:lvlText w:val="•"/>
      <w:lvlJc w:val="left"/>
      <w:pPr>
        <w:ind w:left="2098" w:hanging="425"/>
      </w:pPr>
      <w:rPr>
        <w:rFonts w:hint="default"/>
        <w:lang w:val="uk-UA" w:eastAsia="en-US" w:bidi="ar-SA"/>
      </w:rPr>
    </w:lvl>
    <w:lvl w:ilvl="3" w:tplc="494AEF56">
      <w:numFmt w:val="bullet"/>
      <w:lvlText w:val="•"/>
      <w:lvlJc w:val="left"/>
      <w:pPr>
        <w:ind w:left="3147" w:hanging="425"/>
      </w:pPr>
      <w:rPr>
        <w:rFonts w:hint="default"/>
        <w:lang w:val="uk-UA" w:eastAsia="en-US" w:bidi="ar-SA"/>
      </w:rPr>
    </w:lvl>
    <w:lvl w:ilvl="4" w:tplc="37F402C4">
      <w:numFmt w:val="bullet"/>
      <w:lvlText w:val="•"/>
      <w:lvlJc w:val="left"/>
      <w:pPr>
        <w:ind w:left="4197" w:hanging="425"/>
      </w:pPr>
      <w:rPr>
        <w:rFonts w:hint="default"/>
        <w:lang w:val="uk-UA" w:eastAsia="en-US" w:bidi="ar-SA"/>
      </w:rPr>
    </w:lvl>
    <w:lvl w:ilvl="5" w:tplc="567088FE">
      <w:numFmt w:val="bullet"/>
      <w:lvlText w:val="•"/>
      <w:lvlJc w:val="left"/>
      <w:pPr>
        <w:ind w:left="5246" w:hanging="425"/>
      </w:pPr>
      <w:rPr>
        <w:rFonts w:hint="default"/>
        <w:lang w:val="uk-UA" w:eastAsia="en-US" w:bidi="ar-SA"/>
      </w:rPr>
    </w:lvl>
    <w:lvl w:ilvl="6" w:tplc="E34A529A">
      <w:numFmt w:val="bullet"/>
      <w:lvlText w:val="•"/>
      <w:lvlJc w:val="left"/>
      <w:pPr>
        <w:ind w:left="6295" w:hanging="425"/>
      </w:pPr>
      <w:rPr>
        <w:rFonts w:hint="default"/>
        <w:lang w:val="uk-UA" w:eastAsia="en-US" w:bidi="ar-SA"/>
      </w:rPr>
    </w:lvl>
    <w:lvl w:ilvl="7" w:tplc="5B0EB24E">
      <w:numFmt w:val="bullet"/>
      <w:lvlText w:val="•"/>
      <w:lvlJc w:val="left"/>
      <w:pPr>
        <w:ind w:left="7345" w:hanging="425"/>
      </w:pPr>
      <w:rPr>
        <w:rFonts w:hint="default"/>
        <w:lang w:val="uk-UA" w:eastAsia="en-US" w:bidi="ar-SA"/>
      </w:rPr>
    </w:lvl>
    <w:lvl w:ilvl="8" w:tplc="E89668DA">
      <w:numFmt w:val="bullet"/>
      <w:lvlText w:val="•"/>
      <w:lvlJc w:val="left"/>
      <w:pPr>
        <w:ind w:left="8394" w:hanging="425"/>
      </w:pPr>
      <w:rPr>
        <w:rFonts w:hint="default"/>
        <w:lang w:val="uk-UA" w:eastAsia="en-US" w:bidi="ar-SA"/>
      </w:rPr>
    </w:lvl>
  </w:abstractNum>
  <w:abstractNum w:abstractNumId="29" w15:restartNumberingAfterBreak="0">
    <w:nsid w:val="46FF7163"/>
    <w:multiLevelType w:val="hybridMultilevel"/>
    <w:tmpl w:val="5DCA8D62"/>
    <w:lvl w:ilvl="0" w:tplc="729E7102">
      <w:start w:val="7"/>
      <w:numFmt w:val="decimal"/>
      <w:lvlText w:val="%1."/>
      <w:lvlJc w:val="left"/>
      <w:pPr>
        <w:ind w:left="4" w:hanging="425"/>
      </w:pPr>
      <w:rPr>
        <w:rFonts w:ascii="Times New Roman" w:eastAsia="Times New Roman" w:hAnsi="Times New Roman" w:cs="Times New Roman" w:hint="default"/>
        <w:spacing w:val="0"/>
        <w:w w:val="100"/>
        <w:sz w:val="28"/>
        <w:szCs w:val="28"/>
        <w:lang w:val="uk-UA" w:eastAsia="en-US" w:bidi="ar-SA"/>
      </w:rPr>
    </w:lvl>
    <w:lvl w:ilvl="1" w:tplc="B7FA6622">
      <w:numFmt w:val="bullet"/>
      <w:lvlText w:val="•"/>
      <w:lvlJc w:val="left"/>
      <w:pPr>
        <w:ind w:left="1049" w:hanging="425"/>
      </w:pPr>
      <w:rPr>
        <w:rFonts w:hint="default"/>
        <w:lang w:val="uk-UA" w:eastAsia="en-US" w:bidi="ar-SA"/>
      </w:rPr>
    </w:lvl>
    <w:lvl w:ilvl="2" w:tplc="9208B0E6">
      <w:numFmt w:val="bullet"/>
      <w:lvlText w:val="•"/>
      <w:lvlJc w:val="left"/>
      <w:pPr>
        <w:ind w:left="2098" w:hanging="425"/>
      </w:pPr>
      <w:rPr>
        <w:rFonts w:hint="default"/>
        <w:lang w:val="uk-UA" w:eastAsia="en-US" w:bidi="ar-SA"/>
      </w:rPr>
    </w:lvl>
    <w:lvl w:ilvl="3" w:tplc="0E66E13C">
      <w:numFmt w:val="bullet"/>
      <w:lvlText w:val="•"/>
      <w:lvlJc w:val="left"/>
      <w:pPr>
        <w:ind w:left="3147" w:hanging="425"/>
      </w:pPr>
      <w:rPr>
        <w:rFonts w:hint="default"/>
        <w:lang w:val="uk-UA" w:eastAsia="en-US" w:bidi="ar-SA"/>
      </w:rPr>
    </w:lvl>
    <w:lvl w:ilvl="4" w:tplc="38DC9954">
      <w:numFmt w:val="bullet"/>
      <w:lvlText w:val="•"/>
      <w:lvlJc w:val="left"/>
      <w:pPr>
        <w:ind w:left="4197" w:hanging="425"/>
      </w:pPr>
      <w:rPr>
        <w:rFonts w:hint="default"/>
        <w:lang w:val="uk-UA" w:eastAsia="en-US" w:bidi="ar-SA"/>
      </w:rPr>
    </w:lvl>
    <w:lvl w:ilvl="5" w:tplc="945879A4">
      <w:numFmt w:val="bullet"/>
      <w:lvlText w:val="•"/>
      <w:lvlJc w:val="left"/>
      <w:pPr>
        <w:ind w:left="5246" w:hanging="425"/>
      </w:pPr>
      <w:rPr>
        <w:rFonts w:hint="default"/>
        <w:lang w:val="uk-UA" w:eastAsia="en-US" w:bidi="ar-SA"/>
      </w:rPr>
    </w:lvl>
    <w:lvl w:ilvl="6" w:tplc="1004DAAE">
      <w:numFmt w:val="bullet"/>
      <w:lvlText w:val="•"/>
      <w:lvlJc w:val="left"/>
      <w:pPr>
        <w:ind w:left="6295" w:hanging="425"/>
      </w:pPr>
      <w:rPr>
        <w:rFonts w:hint="default"/>
        <w:lang w:val="uk-UA" w:eastAsia="en-US" w:bidi="ar-SA"/>
      </w:rPr>
    </w:lvl>
    <w:lvl w:ilvl="7" w:tplc="06FAE58A">
      <w:numFmt w:val="bullet"/>
      <w:lvlText w:val="•"/>
      <w:lvlJc w:val="left"/>
      <w:pPr>
        <w:ind w:left="7345" w:hanging="425"/>
      </w:pPr>
      <w:rPr>
        <w:rFonts w:hint="default"/>
        <w:lang w:val="uk-UA" w:eastAsia="en-US" w:bidi="ar-SA"/>
      </w:rPr>
    </w:lvl>
    <w:lvl w:ilvl="8" w:tplc="7F322BC4">
      <w:numFmt w:val="bullet"/>
      <w:lvlText w:val="•"/>
      <w:lvlJc w:val="left"/>
      <w:pPr>
        <w:ind w:left="8394" w:hanging="425"/>
      </w:pPr>
      <w:rPr>
        <w:rFonts w:hint="default"/>
        <w:lang w:val="uk-UA" w:eastAsia="en-US" w:bidi="ar-SA"/>
      </w:rPr>
    </w:lvl>
  </w:abstractNum>
  <w:abstractNum w:abstractNumId="30" w15:restartNumberingAfterBreak="0">
    <w:nsid w:val="472E78EC"/>
    <w:multiLevelType w:val="hybridMultilevel"/>
    <w:tmpl w:val="7FB0085C"/>
    <w:lvl w:ilvl="0" w:tplc="0EE4BF8E">
      <w:start w:val="1"/>
      <w:numFmt w:val="decimal"/>
      <w:lvlText w:val="%1."/>
      <w:lvlJc w:val="left"/>
      <w:pPr>
        <w:ind w:left="4" w:hanging="425"/>
      </w:pPr>
      <w:rPr>
        <w:rFonts w:ascii="Times New Roman" w:eastAsia="Times New Roman" w:hAnsi="Times New Roman" w:cs="Times New Roman" w:hint="default"/>
        <w:spacing w:val="0"/>
        <w:w w:val="100"/>
        <w:sz w:val="28"/>
        <w:szCs w:val="28"/>
        <w:lang w:val="uk-UA" w:eastAsia="en-US" w:bidi="ar-SA"/>
      </w:rPr>
    </w:lvl>
    <w:lvl w:ilvl="1" w:tplc="58A41326">
      <w:numFmt w:val="bullet"/>
      <w:lvlText w:val="•"/>
      <w:lvlJc w:val="left"/>
      <w:pPr>
        <w:ind w:left="1049" w:hanging="425"/>
      </w:pPr>
      <w:rPr>
        <w:rFonts w:hint="default"/>
        <w:lang w:val="uk-UA" w:eastAsia="en-US" w:bidi="ar-SA"/>
      </w:rPr>
    </w:lvl>
    <w:lvl w:ilvl="2" w:tplc="F3303DCE">
      <w:numFmt w:val="bullet"/>
      <w:lvlText w:val="•"/>
      <w:lvlJc w:val="left"/>
      <w:pPr>
        <w:ind w:left="2098" w:hanging="425"/>
      </w:pPr>
      <w:rPr>
        <w:rFonts w:hint="default"/>
        <w:lang w:val="uk-UA" w:eastAsia="en-US" w:bidi="ar-SA"/>
      </w:rPr>
    </w:lvl>
    <w:lvl w:ilvl="3" w:tplc="5090F87C">
      <w:numFmt w:val="bullet"/>
      <w:lvlText w:val="•"/>
      <w:lvlJc w:val="left"/>
      <w:pPr>
        <w:ind w:left="3147" w:hanging="425"/>
      </w:pPr>
      <w:rPr>
        <w:rFonts w:hint="default"/>
        <w:lang w:val="uk-UA" w:eastAsia="en-US" w:bidi="ar-SA"/>
      </w:rPr>
    </w:lvl>
    <w:lvl w:ilvl="4" w:tplc="3C68DAEC">
      <w:numFmt w:val="bullet"/>
      <w:lvlText w:val="•"/>
      <w:lvlJc w:val="left"/>
      <w:pPr>
        <w:ind w:left="4197" w:hanging="425"/>
      </w:pPr>
      <w:rPr>
        <w:rFonts w:hint="default"/>
        <w:lang w:val="uk-UA" w:eastAsia="en-US" w:bidi="ar-SA"/>
      </w:rPr>
    </w:lvl>
    <w:lvl w:ilvl="5" w:tplc="2E0E3EEC">
      <w:numFmt w:val="bullet"/>
      <w:lvlText w:val="•"/>
      <w:lvlJc w:val="left"/>
      <w:pPr>
        <w:ind w:left="5246" w:hanging="425"/>
      </w:pPr>
      <w:rPr>
        <w:rFonts w:hint="default"/>
        <w:lang w:val="uk-UA" w:eastAsia="en-US" w:bidi="ar-SA"/>
      </w:rPr>
    </w:lvl>
    <w:lvl w:ilvl="6" w:tplc="3968BE0A">
      <w:numFmt w:val="bullet"/>
      <w:lvlText w:val="•"/>
      <w:lvlJc w:val="left"/>
      <w:pPr>
        <w:ind w:left="6295" w:hanging="425"/>
      </w:pPr>
      <w:rPr>
        <w:rFonts w:hint="default"/>
        <w:lang w:val="uk-UA" w:eastAsia="en-US" w:bidi="ar-SA"/>
      </w:rPr>
    </w:lvl>
    <w:lvl w:ilvl="7" w:tplc="1146FB2A">
      <w:numFmt w:val="bullet"/>
      <w:lvlText w:val="•"/>
      <w:lvlJc w:val="left"/>
      <w:pPr>
        <w:ind w:left="7345" w:hanging="425"/>
      </w:pPr>
      <w:rPr>
        <w:rFonts w:hint="default"/>
        <w:lang w:val="uk-UA" w:eastAsia="en-US" w:bidi="ar-SA"/>
      </w:rPr>
    </w:lvl>
    <w:lvl w:ilvl="8" w:tplc="20D28166">
      <w:numFmt w:val="bullet"/>
      <w:lvlText w:val="•"/>
      <w:lvlJc w:val="left"/>
      <w:pPr>
        <w:ind w:left="8394" w:hanging="425"/>
      </w:pPr>
      <w:rPr>
        <w:rFonts w:hint="default"/>
        <w:lang w:val="uk-UA" w:eastAsia="en-US" w:bidi="ar-SA"/>
      </w:rPr>
    </w:lvl>
  </w:abstractNum>
  <w:abstractNum w:abstractNumId="31" w15:restartNumberingAfterBreak="0">
    <w:nsid w:val="492E3221"/>
    <w:multiLevelType w:val="hybridMultilevel"/>
    <w:tmpl w:val="B66E31EC"/>
    <w:lvl w:ilvl="0" w:tplc="8E62F05E">
      <w:numFmt w:val="bullet"/>
      <w:lvlText w:val=""/>
      <w:lvlJc w:val="left"/>
      <w:pPr>
        <w:ind w:left="1137" w:hanging="425"/>
      </w:pPr>
      <w:rPr>
        <w:rFonts w:ascii="Symbol" w:eastAsia="Symbol" w:hAnsi="Symbol" w:cs="Symbol" w:hint="default"/>
        <w:w w:val="100"/>
        <w:sz w:val="28"/>
        <w:szCs w:val="28"/>
        <w:lang w:val="uk-UA" w:eastAsia="en-US" w:bidi="ar-SA"/>
      </w:rPr>
    </w:lvl>
    <w:lvl w:ilvl="1" w:tplc="0728F554">
      <w:numFmt w:val="bullet"/>
      <w:lvlText w:val="•"/>
      <w:lvlJc w:val="left"/>
      <w:pPr>
        <w:ind w:left="2075" w:hanging="425"/>
      </w:pPr>
      <w:rPr>
        <w:rFonts w:hint="default"/>
        <w:lang w:val="uk-UA" w:eastAsia="en-US" w:bidi="ar-SA"/>
      </w:rPr>
    </w:lvl>
    <w:lvl w:ilvl="2" w:tplc="33F0DE1E">
      <w:numFmt w:val="bullet"/>
      <w:lvlText w:val="•"/>
      <w:lvlJc w:val="left"/>
      <w:pPr>
        <w:ind w:left="3010" w:hanging="425"/>
      </w:pPr>
      <w:rPr>
        <w:rFonts w:hint="default"/>
        <w:lang w:val="uk-UA" w:eastAsia="en-US" w:bidi="ar-SA"/>
      </w:rPr>
    </w:lvl>
    <w:lvl w:ilvl="3" w:tplc="A2DC7C6C">
      <w:numFmt w:val="bullet"/>
      <w:lvlText w:val="•"/>
      <w:lvlJc w:val="left"/>
      <w:pPr>
        <w:ind w:left="3945" w:hanging="425"/>
      </w:pPr>
      <w:rPr>
        <w:rFonts w:hint="default"/>
        <w:lang w:val="uk-UA" w:eastAsia="en-US" w:bidi="ar-SA"/>
      </w:rPr>
    </w:lvl>
    <w:lvl w:ilvl="4" w:tplc="DDE2D564">
      <w:numFmt w:val="bullet"/>
      <w:lvlText w:val="•"/>
      <w:lvlJc w:val="left"/>
      <w:pPr>
        <w:ind w:left="4881" w:hanging="425"/>
      </w:pPr>
      <w:rPr>
        <w:rFonts w:hint="default"/>
        <w:lang w:val="uk-UA" w:eastAsia="en-US" w:bidi="ar-SA"/>
      </w:rPr>
    </w:lvl>
    <w:lvl w:ilvl="5" w:tplc="0ABC4E9C">
      <w:numFmt w:val="bullet"/>
      <w:lvlText w:val="•"/>
      <w:lvlJc w:val="left"/>
      <w:pPr>
        <w:ind w:left="5816" w:hanging="425"/>
      </w:pPr>
      <w:rPr>
        <w:rFonts w:hint="default"/>
        <w:lang w:val="uk-UA" w:eastAsia="en-US" w:bidi="ar-SA"/>
      </w:rPr>
    </w:lvl>
    <w:lvl w:ilvl="6" w:tplc="1496106C">
      <w:numFmt w:val="bullet"/>
      <w:lvlText w:val="•"/>
      <w:lvlJc w:val="left"/>
      <w:pPr>
        <w:ind w:left="6751" w:hanging="425"/>
      </w:pPr>
      <w:rPr>
        <w:rFonts w:hint="default"/>
        <w:lang w:val="uk-UA" w:eastAsia="en-US" w:bidi="ar-SA"/>
      </w:rPr>
    </w:lvl>
    <w:lvl w:ilvl="7" w:tplc="4D7AAD14">
      <w:numFmt w:val="bullet"/>
      <w:lvlText w:val="•"/>
      <w:lvlJc w:val="left"/>
      <w:pPr>
        <w:ind w:left="7687" w:hanging="425"/>
      </w:pPr>
      <w:rPr>
        <w:rFonts w:hint="default"/>
        <w:lang w:val="uk-UA" w:eastAsia="en-US" w:bidi="ar-SA"/>
      </w:rPr>
    </w:lvl>
    <w:lvl w:ilvl="8" w:tplc="4E101212">
      <w:numFmt w:val="bullet"/>
      <w:lvlText w:val="•"/>
      <w:lvlJc w:val="left"/>
      <w:pPr>
        <w:ind w:left="8622" w:hanging="425"/>
      </w:pPr>
      <w:rPr>
        <w:rFonts w:hint="default"/>
        <w:lang w:val="uk-UA" w:eastAsia="en-US" w:bidi="ar-SA"/>
      </w:rPr>
    </w:lvl>
  </w:abstractNum>
  <w:abstractNum w:abstractNumId="32" w15:restartNumberingAfterBreak="0">
    <w:nsid w:val="49DA028B"/>
    <w:multiLevelType w:val="hybridMultilevel"/>
    <w:tmpl w:val="6952FEE2"/>
    <w:lvl w:ilvl="0" w:tplc="A76EBB10">
      <w:numFmt w:val="bullet"/>
      <w:lvlText w:val=""/>
      <w:lvlJc w:val="left"/>
      <w:pPr>
        <w:ind w:left="782" w:hanging="425"/>
      </w:pPr>
      <w:rPr>
        <w:rFonts w:ascii="Symbol" w:eastAsia="Symbol" w:hAnsi="Symbol" w:cs="Symbol" w:hint="default"/>
        <w:w w:val="100"/>
        <w:sz w:val="28"/>
        <w:szCs w:val="28"/>
        <w:lang w:val="uk-UA" w:eastAsia="en-US" w:bidi="ar-SA"/>
      </w:rPr>
    </w:lvl>
    <w:lvl w:ilvl="1" w:tplc="ED7AE1D4">
      <w:numFmt w:val="bullet"/>
      <w:lvlText w:val="•"/>
      <w:lvlJc w:val="left"/>
      <w:pPr>
        <w:ind w:left="1751" w:hanging="425"/>
      </w:pPr>
      <w:rPr>
        <w:rFonts w:hint="default"/>
        <w:lang w:val="uk-UA" w:eastAsia="en-US" w:bidi="ar-SA"/>
      </w:rPr>
    </w:lvl>
    <w:lvl w:ilvl="2" w:tplc="10E21CBC">
      <w:numFmt w:val="bullet"/>
      <w:lvlText w:val="•"/>
      <w:lvlJc w:val="left"/>
      <w:pPr>
        <w:ind w:left="2722" w:hanging="425"/>
      </w:pPr>
      <w:rPr>
        <w:rFonts w:hint="default"/>
        <w:lang w:val="uk-UA" w:eastAsia="en-US" w:bidi="ar-SA"/>
      </w:rPr>
    </w:lvl>
    <w:lvl w:ilvl="3" w:tplc="BB18FB96">
      <w:numFmt w:val="bullet"/>
      <w:lvlText w:val="•"/>
      <w:lvlJc w:val="left"/>
      <w:pPr>
        <w:ind w:left="3693" w:hanging="425"/>
      </w:pPr>
      <w:rPr>
        <w:rFonts w:hint="default"/>
        <w:lang w:val="uk-UA" w:eastAsia="en-US" w:bidi="ar-SA"/>
      </w:rPr>
    </w:lvl>
    <w:lvl w:ilvl="4" w:tplc="7396B616">
      <w:numFmt w:val="bullet"/>
      <w:lvlText w:val="•"/>
      <w:lvlJc w:val="left"/>
      <w:pPr>
        <w:ind w:left="4665" w:hanging="425"/>
      </w:pPr>
      <w:rPr>
        <w:rFonts w:hint="default"/>
        <w:lang w:val="uk-UA" w:eastAsia="en-US" w:bidi="ar-SA"/>
      </w:rPr>
    </w:lvl>
    <w:lvl w:ilvl="5" w:tplc="1736DE28">
      <w:numFmt w:val="bullet"/>
      <w:lvlText w:val="•"/>
      <w:lvlJc w:val="left"/>
      <w:pPr>
        <w:ind w:left="5636" w:hanging="425"/>
      </w:pPr>
      <w:rPr>
        <w:rFonts w:hint="default"/>
        <w:lang w:val="uk-UA" w:eastAsia="en-US" w:bidi="ar-SA"/>
      </w:rPr>
    </w:lvl>
    <w:lvl w:ilvl="6" w:tplc="63947F3E">
      <w:numFmt w:val="bullet"/>
      <w:lvlText w:val="•"/>
      <w:lvlJc w:val="left"/>
      <w:pPr>
        <w:ind w:left="6607" w:hanging="425"/>
      </w:pPr>
      <w:rPr>
        <w:rFonts w:hint="default"/>
        <w:lang w:val="uk-UA" w:eastAsia="en-US" w:bidi="ar-SA"/>
      </w:rPr>
    </w:lvl>
    <w:lvl w:ilvl="7" w:tplc="FF7E45E2">
      <w:numFmt w:val="bullet"/>
      <w:lvlText w:val="•"/>
      <w:lvlJc w:val="left"/>
      <w:pPr>
        <w:ind w:left="7579" w:hanging="425"/>
      </w:pPr>
      <w:rPr>
        <w:rFonts w:hint="default"/>
        <w:lang w:val="uk-UA" w:eastAsia="en-US" w:bidi="ar-SA"/>
      </w:rPr>
    </w:lvl>
    <w:lvl w:ilvl="8" w:tplc="55AC34E6">
      <w:numFmt w:val="bullet"/>
      <w:lvlText w:val="•"/>
      <w:lvlJc w:val="left"/>
      <w:pPr>
        <w:ind w:left="8550" w:hanging="425"/>
      </w:pPr>
      <w:rPr>
        <w:rFonts w:hint="default"/>
        <w:lang w:val="uk-UA" w:eastAsia="en-US" w:bidi="ar-SA"/>
      </w:rPr>
    </w:lvl>
  </w:abstractNum>
  <w:abstractNum w:abstractNumId="33" w15:restartNumberingAfterBreak="0">
    <w:nsid w:val="4C8550E8"/>
    <w:multiLevelType w:val="hybridMultilevel"/>
    <w:tmpl w:val="2BACA9E8"/>
    <w:lvl w:ilvl="0" w:tplc="AE626F08">
      <w:numFmt w:val="bullet"/>
      <w:lvlText w:val="-"/>
      <w:lvlJc w:val="left"/>
      <w:pPr>
        <w:ind w:left="140" w:hanging="116"/>
      </w:pPr>
      <w:rPr>
        <w:rFonts w:ascii="Times New Roman" w:eastAsia="Times New Roman" w:hAnsi="Times New Roman" w:cs="Times New Roman" w:hint="default"/>
        <w:w w:val="99"/>
        <w:sz w:val="20"/>
        <w:szCs w:val="20"/>
        <w:lang w:val="uk-UA" w:eastAsia="en-US" w:bidi="ar-SA"/>
      </w:rPr>
    </w:lvl>
    <w:lvl w:ilvl="1" w:tplc="104A69C2">
      <w:numFmt w:val="bullet"/>
      <w:lvlText w:val="•"/>
      <w:lvlJc w:val="left"/>
      <w:pPr>
        <w:ind w:left="380" w:hanging="116"/>
      </w:pPr>
      <w:rPr>
        <w:rFonts w:hint="default"/>
        <w:lang w:val="uk-UA" w:eastAsia="en-US" w:bidi="ar-SA"/>
      </w:rPr>
    </w:lvl>
    <w:lvl w:ilvl="2" w:tplc="CB6A55E0">
      <w:numFmt w:val="bullet"/>
      <w:lvlText w:val="•"/>
      <w:lvlJc w:val="left"/>
      <w:pPr>
        <w:ind w:left="620" w:hanging="116"/>
      </w:pPr>
      <w:rPr>
        <w:rFonts w:hint="default"/>
        <w:lang w:val="uk-UA" w:eastAsia="en-US" w:bidi="ar-SA"/>
      </w:rPr>
    </w:lvl>
    <w:lvl w:ilvl="3" w:tplc="F2B49896">
      <w:numFmt w:val="bullet"/>
      <w:lvlText w:val="•"/>
      <w:lvlJc w:val="left"/>
      <w:pPr>
        <w:ind w:left="860" w:hanging="116"/>
      </w:pPr>
      <w:rPr>
        <w:rFonts w:hint="default"/>
        <w:lang w:val="uk-UA" w:eastAsia="en-US" w:bidi="ar-SA"/>
      </w:rPr>
    </w:lvl>
    <w:lvl w:ilvl="4" w:tplc="31445920">
      <w:numFmt w:val="bullet"/>
      <w:lvlText w:val="•"/>
      <w:lvlJc w:val="left"/>
      <w:pPr>
        <w:ind w:left="1100" w:hanging="116"/>
      </w:pPr>
      <w:rPr>
        <w:rFonts w:hint="default"/>
        <w:lang w:val="uk-UA" w:eastAsia="en-US" w:bidi="ar-SA"/>
      </w:rPr>
    </w:lvl>
    <w:lvl w:ilvl="5" w:tplc="A86A5F90">
      <w:numFmt w:val="bullet"/>
      <w:lvlText w:val="•"/>
      <w:lvlJc w:val="left"/>
      <w:pPr>
        <w:ind w:left="1340" w:hanging="116"/>
      </w:pPr>
      <w:rPr>
        <w:rFonts w:hint="default"/>
        <w:lang w:val="uk-UA" w:eastAsia="en-US" w:bidi="ar-SA"/>
      </w:rPr>
    </w:lvl>
    <w:lvl w:ilvl="6" w:tplc="6F2420BA">
      <w:numFmt w:val="bullet"/>
      <w:lvlText w:val="•"/>
      <w:lvlJc w:val="left"/>
      <w:pPr>
        <w:ind w:left="1580" w:hanging="116"/>
      </w:pPr>
      <w:rPr>
        <w:rFonts w:hint="default"/>
        <w:lang w:val="uk-UA" w:eastAsia="en-US" w:bidi="ar-SA"/>
      </w:rPr>
    </w:lvl>
    <w:lvl w:ilvl="7" w:tplc="D0D2ACA8">
      <w:numFmt w:val="bullet"/>
      <w:lvlText w:val="•"/>
      <w:lvlJc w:val="left"/>
      <w:pPr>
        <w:ind w:left="1820" w:hanging="116"/>
      </w:pPr>
      <w:rPr>
        <w:rFonts w:hint="default"/>
        <w:lang w:val="uk-UA" w:eastAsia="en-US" w:bidi="ar-SA"/>
      </w:rPr>
    </w:lvl>
    <w:lvl w:ilvl="8" w:tplc="2F949BB6">
      <w:numFmt w:val="bullet"/>
      <w:lvlText w:val="•"/>
      <w:lvlJc w:val="left"/>
      <w:pPr>
        <w:ind w:left="2060" w:hanging="116"/>
      </w:pPr>
      <w:rPr>
        <w:rFonts w:hint="default"/>
        <w:lang w:val="uk-UA" w:eastAsia="en-US" w:bidi="ar-SA"/>
      </w:rPr>
    </w:lvl>
  </w:abstractNum>
  <w:abstractNum w:abstractNumId="34" w15:restartNumberingAfterBreak="0">
    <w:nsid w:val="50272BBD"/>
    <w:multiLevelType w:val="hybridMultilevel"/>
    <w:tmpl w:val="4434E6EE"/>
    <w:lvl w:ilvl="0" w:tplc="D35E55AE">
      <w:numFmt w:val="bullet"/>
      <w:lvlText w:val="-"/>
      <w:lvlJc w:val="left"/>
      <w:pPr>
        <w:ind w:left="111" w:hanging="116"/>
      </w:pPr>
      <w:rPr>
        <w:rFonts w:ascii="Times New Roman" w:eastAsia="Times New Roman" w:hAnsi="Times New Roman" w:cs="Times New Roman" w:hint="default"/>
        <w:w w:val="99"/>
        <w:sz w:val="20"/>
        <w:szCs w:val="20"/>
        <w:lang w:val="uk-UA" w:eastAsia="en-US" w:bidi="ar-SA"/>
      </w:rPr>
    </w:lvl>
    <w:lvl w:ilvl="1" w:tplc="778823E2">
      <w:numFmt w:val="bullet"/>
      <w:lvlText w:val="•"/>
      <w:lvlJc w:val="left"/>
      <w:pPr>
        <w:ind w:left="374" w:hanging="116"/>
      </w:pPr>
      <w:rPr>
        <w:rFonts w:hint="default"/>
        <w:lang w:val="uk-UA" w:eastAsia="en-US" w:bidi="ar-SA"/>
      </w:rPr>
    </w:lvl>
    <w:lvl w:ilvl="2" w:tplc="FE906F8E">
      <w:numFmt w:val="bullet"/>
      <w:lvlText w:val="•"/>
      <w:lvlJc w:val="left"/>
      <w:pPr>
        <w:ind w:left="628" w:hanging="116"/>
      </w:pPr>
      <w:rPr>
        <w:rFonts w:hint="default"/>
        <w:lang w:val="uk-UA" w:eastAsia="en-US" w:bidi="ar-SA"/>
      </w:rPr>
    </w:lvl>
    <w:lvl w:ilvl="3" w:tplc="293EAE82">
      <w:numFmt w:val="bullet"/>
      <w:lvlText w:val="•"/>
      <w:lvlJc w:val="left"/>
      <w:pPr>
        <w:ind w:left="883" w:hanging="116"/>
      </w:pPr>
      <w:rPr>
        <w:rFonts w:hint="default"/>
        <w:lang w:val="uk-UA" w:eastAsia="en-US" w:bidi="ar-SA"/>
      </w:rPr>
    </w:lvl>
    <w:lvl w:ilvl="4" w:tplc="25F485E4">
      <w:numFmt w:val="bullet"/>
      <w:lvlText w:val="•"/>
      <w:lvlJc w:val="left"/>
      <w:pPr>
        <w:ind w:left="1137" w:hanging="116"/>
      </w:pPr>
      <w:rPr>
        <w:rFonts w:hint="default"/>
        <w:lang w:val="uk-UA" w:eastAsia="en-US" w:bidi="ar-SA"/>
      </w:rPr>
    </w:lvl>
    <w:lvl w:ilvl="5" w:tplc="00AC0322">
      <w:numFmt w:val="bullet"/>
      <w:lvlText w:val="•"/>
      <w:lvlJc w:val="left"/>
      <w:pPr>
        <w:ind w:left="1392" w:hanging="116"/>
      </w:pPr>
      <w:rPr>
        <w:rFonts w:hint="default"/>
        <w:lang w:val="uk-UA" w:eastAsia="en-US" w:bidi="ar-SA"/>
      </w:rPr>
    </w:lvl>
    <w:lvl w:ilvl="6" w:tplc="97FC3202">
      <w:numFmt w:val="bullet"/>
      <w:lvlText w:val="•"/>
      <w:lvlJc w:val="left"/>
      <w:pPr>
        <w:ind w:left="1646" w:hanging="116"/>
      </w:pPr>
      <w:rPr>
        <w:rFonts w:hint="default"/>
        <w:lang w:val="uk-UA" w:eastAsia="en-US" w:bidi="ar-SA"/>
      </w:rPr>
    </w:lvl>
    <w:lvl w:ilvl="7" w:tplc="FFC25D6E">
      <w:numFmt w:val="bullet"/>
      <w:lvlText w:val="•"/>
      <w:lvlJc w:val="left"/>
      <w:pPr>
        <w:ind w:left="1900" w:hanging="116"/>
      </w:pPr>
      <w:rPr>
        <w:rFonts w:hint="default"/>
        <w:lang w:val="uk-UA" w:eastAsia="en-US" w:bidi="ar-SA"/>
      </w:rPr>
    </w:lvl>
    <w:lvl w:ilvl="8" w:tplc="A9F6D8A2">
      <w:numFmt w:val="bullet"/>
      <w:lvlText w:val="•"/>
      <w:lvlJc w:val="left"/>
      <w:pPr>
        <w:ind w:left="2155" w:hanging="116"/>
      </w:pPr>
      <w:rPr>
        <w:rFonts w:hint="default"/>
        <w:lang w:val="uk-UA" w:eastAsia="en-US" w:bidi="ar-SA"/>
      </w:rPr>
    </w:lvl>
  </w:abstractNum>
  <w:abstractNum w:abstractNumId="35" w15:restartNumberingAfterBreak="0">
    <w:nsid w:val="5046473B"/>
    <w:multiLevelType w:val="hybridMultilevel"/>
    <w:tmpl w:val="D5E2C468"/>
    <w:lvl w:ilvl="0" w:tplc="76AE77E0">
      <w:numFmt w:val="bullet"/>
      <w:lvlText w:val=""/>
      <w:lvlJc w:val="left"/>
      <w:pPr>
        <w:ind w:left="4" w:hanging="425"/>
      </w:pPr>
      <w:rPr>
        <w:rFonts w:ascii="Symbol" w:eastAsia="Symbol" w:hAnsi="Symbol" w:cs="Symbol" w:hint="default"/>
        <w:w w:val="100"/>
        <w:sz w:val="28"/>
        <w:szCs w:val="28"/>
        <w:lang w:val="uk-UA" w:eastAsia="en-US" w:bidi="ar-SA"/>
      </w:rPr>
    </w:lvl>
    <w:lvl w:ilvl="1" w:tplc="543CEC70">
      <w:numFmt w:val="bullet"/>
      <w:lvlText w:val="•"/>
      <w:lvlJc w:val="left"/>
      <w:pPr>
        <w:ind w:left="1049" w:hanging="425"/>
      </w:pPr>
      <w:rPr>
        <w:rFonts w:hint="default"/>
        <w:lang w:val="uk-UA" w:eastAsia="en-US" w:bidi="ar-SA"/>
      </w:rPr>
    </w:lvl>
    <w:lvl w:ilvl="2" w:tplc="256AD7E8">
      <w:numFmt w:val="bullet"/>
      <w:lvlText w:val="•"/>
      <w:lvlJc w:val="left"/>
      <w:pPr>
        <w:ind w:left="2098" w:hanging="425"/>
      </w:pPr>
      <w:rPr>
        <w:rFonts w:hint="default"/>
        <w:lang w:val="uk-UA" w:eastAsia="en-US" w:bidi="ar-SA"/>
      </w:rPr>
    </w:lvl>
    <w:lvl w:ilvl="3" w:tplc="9926EDF2">
      <w:numFmt w:val="bullet"/>
      <w:lvlText w:val="•"/>
      <w:lvlJc w:val="left"/>
      <w:pPr>
        <w:ind w:left="3147" w:hanging="425"/>
      </w:pPr>
      <w:rPr>
        <w:rFonts w:hint="default"/>
        <w:lang w:val="uk-UA" w:eastAsia="en-US" w:bidi="ar-SA"/>
      </w:rPr>
    </w:lvl>
    <w:lvl w:ilvl="4" w:tplc="1DB630AE">
      <w:numFmt w:val="bullet"/>
      <w:lvlText w:val="•"/>
      <w:lvlJc w:val="left"/>
      <w:pPr>
        <w:ind w:left="4197" w:hanging="425"/>
      </w:pPr>
      <w:rPr>
        <w:rFonts w:hint="default"/>
        <w:lang w:val="uk-UA" w:eastAsia="en-US" w:bidi="ar-SA"/>
      </w:rPr>
    </w:lvl>
    <w:lvl w:ilvl="5" w:tplc="12C0CA0A">
      <w:numFmt w:val="bullet"/>
      <w:lvlText w:val="•"/>
      <w:lvlJc w:val="left"/>
      <w:pPr>
        <w:ind w:left="5246" w:hanging="425"/>
      </w:pPr>
      <w:rPr>
        <w:rFonts w:hint="default"/>
        <w:lang w:val="uk-UA" w:eastAsia="en-US" w:bidi="ar-SA"/>
      </w:rPr>
    </w:lvl>
    <w:lvl w:ilvl="6" w:tplc="8B8877FE">
      <w:numFmt w:val="bullet"/>
      <w:lvlText w:val="•"/>
      <w:lvlJc w:val="left"/>
      <w:pPr>
        <w:ind w:left="6295" w:hanging="425"/>
      </w:pPr>
      <w:rPr>
        <w:rFonts w:hint="default"/>
        <w:lang w:val="uk-UA" w:eastAsia="en-US" w:bidi="ar-SA"/>
      </w:rPr>
    </w:lvl>
    <w:lvl w:ilvl="7" w:tplc="D52A42E6">
      <w:numFmt w:val="bullet"/>
      <w:lvlText w:val="•"/>
      <w:lvlJc w:val="left"/>
      <w:pPr>
        <w:ind w:left="7345" w:hanging="425"/>
      </w:pPr>
      <w:rPr>
        <w:rFonts w:hint="default"/>
        <w:lang w:val="uk-UA" w:eastAsia="en-US" w:bidi="ar-SA"/>
      </w:rPr>
    </w:lvl>
    <w:lvl w:ilvl="8" w:tplc="BC163038">
      <w:numFmt w:val="bullet"/>
      <w:lvlText w:val="•"/>
      <w:lvlJc w:val="left"/>
      <w:pPr>
        <w:ind w:left="8394" w:hanging="425"/>
      </w:pPr>
      <w:rPr>
        <w:rFonts w:hint="default"/>
        <w:lang w:val="uk-UA" w:eastAsia="en-US" w:bidi="ar-SA"/>
      </w:rPr>
    </w:lvl>
  </w:abstractNum>
  <w:abstractNum w:abstractNumId="36" w15:restartNumberingAfterBreak="0">
    <w:nsid w:val="514A3832"/>
    <w:multiLevelType w:val="hybridMultilevel"/>
    <w:tmpl w:val="2C8424FA"/>
    <w:lvl w:ilvl="0" w:tplc="FD0AECC2">
      <w:start w:val="1"/>
      <w:numFmt w:val="decimal"/>
      <w:lvlText w:val="%1."/>
      <w:lvlJc w:val="left"/>
      <w:pPr>
        <w:ind w:left="4" w:hanging="422"/>
      </w:pPr>
      <w:rPr>
        <w:rFonts w:ascii="Times New Roman" w:eastAsia="Times New Roman" w:hAnsi="Times New Roman" w:cs="Times New Roman" w:hint="default"/>
        <w:w w:val="100"/>
        <w:sz w:val="28"/>
        <w:szCs w:val="28"/>
        <w:lang w:val="uk-UA" w:eastAsia="en-US" w:bidi="ar-SA"/>
      </w:rPr>
    </w:lvl>
    <w:lvl w:ilvl="1" w:tplc="907A20FA">
      <w:numFmt w:val="bullet"/>
      <w:lvlText w:val="•"/>
      <w:lvlJc w:val="left"/>
      <w:pPr>
        <w:ind w:left="1049" w:hanging="422"/>
      </w:pPr>
      <w:rPr>
        <w:rFonts w:hint="default"/>
        <w:lang w:val="uk-UA" w:eastAsia="en-US" w:bidi="ar-SA"/>
      </w:rPr>
    </w:lvl>
    <w:lvl w:ilvl="2" w:tplc="6860A63A">
      <w:numFmt w:val="bullet"/>
      <w:lvlText w:val="•"/>
      <w:lvlJc w:val="left"/>
      <w:pPr>
        <w:ind w:left="2098" w:hanging="422"/>
      </w:pPr>
      <w:rPr>
        <w:rFonts w:hint="default"/>
        <w:lang w:val="uk-UA" w:eastAsia="en-US" w:bidi="ar-SA"/>
      </w:rPr>
    </w:lvl>
    <w:lvl w:ilvl="3" w:tplc="8460CED8">
      <w:numFmt w:val="bullet"/>
      <w:lvlText w:val="•"/>
      <w:lvlJc w:val="left"/>
      <w:pPr>
        <w:ind w:left="3147" w:hanging="422"/>
      </w:pPr>
      <w:rPr>
        <w:rFonts w:hint="default"/>
        <w:lang w:val="uk-UA" w:eastAsia="en-US" w:bidi="ar-SA"/>
      </w:rPr>
    </w:lvl>
    <w:lvl w:ilvl="4" w:tplc="ACF83C4A">
      <w:numFmt w:val="bullet"/>
      <w:lvlText w:val="•"/>
      <w:lvlJc w:val="left"/>
      <w:pPr>
        <w:ind w:left="4197" w:hanging="422"/>
      </w:pPr>
      <w:rPr>
        <w:rFonts w:hint="default"/>
        <w:lang w:val="uk-UA" w:eastAsia="en-US" w:bidi="ar-SA"/>
      </w:rPr>
    </w:lvl>
    <w:lvl w:ilvl="5" w:tplc="5992C5B4">
      <w:numFmt w:val="bullet"/>
      <w:lvlText w:val="•"/>
      <w:lvlJc w:val="left"/>
      <w:pPr>
        <w:ind w:left="5246" w:hanging="422"/>
      </w:pPr>
      <w:rPr>
        <w:rFonts w:hint="default"/>
        <w:lang w:val="uk-UA" w:eastAsia="en-US" w:bidi="ar-SA"/>
      </w:rPr>
    </w:lvl>
    <w:lvl w:ilvl="6" w:tplc="1A3CBBAA">
      <w:numFmt w:val="bullet"/>
      <w:lvlText w:val="•"/>
      <w:lvlJc w:val="left"/>
      <w:pPr>
        <w:ind w:left="6295" w:hanging="422"/>
      </w:pPr>
      <w:rPr>
        <w:rFonts w:hint="default"/>
        <w:lang w:val="uk-UA" w:eastAsia="en-US" w:bidi="ar-SA"/>
      </w:rPr>
    </w:lvl>
    <w:lvl w:ilvl="7" w:tplc="D7A09518">
      <w:numFmt w:val="bullet"/>
      <w:lvlText w:val="•"/>
      <w:lvlJc w:val="left"/>
      <w:pPr>
        <w:ind w:left="7345" w:hanging="422"/>
      </w:pPr>
      <w:rPr>
        <w:rFonts w:hint="default"/>
        <w:lang w:val="uk-UA" w:eastAsia="en-US" w:bidi="ar-SA"/>
      </w:rPr>
    </w:lvl>
    <w:lvl w:ilvl="8" w:tplc="28E8D268">
      <w:numFmt w:val="bullet"/>
      <w:lvlText w:val="•"/>
      <w:lvlJc w:val="left"/>
      <w:pPr>
        <w:ind w:left="8394" w:hanging="422"/>
      </w:pPr>
      <w:rPr>
        <w:rFonts w:hint="default"/>
        <w:lang w:val="uk-UA" w:eastAsia="en-US" w:bidi="ar-SA"/>
      </w:rPr>
    </w:lvl>
  </w:abstractNum>
  <w:abstractNum w:abstractNumId="37" w15:restartNumberingAfterBreak="0">
    <w:nsid w:val="53244551"/>
    <w:multiLevelType w:val="multilevel"/>
    <w:tmpl w:val="1F3CBBB6"/>
    <w:lvl w:ilvl="0">
      <w:start w:val="5"/>
      <w:numFmt w:val="decimal"/>
      <w:lvlText w:val="%1"/>
      <w:lvlJc w:val="left"/>
      <w:pPr>
        <w:ind w:left="426" w:hanging="423"/>
      </w:pPr>
      <w:rPr>
        <w:rFonts w:hint="default"/>
        <w:lang w:val="uk-UA" w:eastAsia="en-US" w:bidi="ar-SA"/>
      </w:rPr>
    </w:lvl>
    <w:lvl w:ilvl="1">
      <w:start w:val="1"/>
      <w:numFmt w:val="decimal"/>
      <w:lvlText w:val="%1.%2"/>
      <w:lvlJc w:val="left"/>
      <w:pPr>
        <w:ind w:left="426" w:hanging="423"/>
      </w:pPr>
      <w:rPr>
        <w:rFonts w:ascii="Times New Roman" w:eastAsia="Times New Roman" w:hAnsi="Times New Roman" w:cs="Times New Roman" w:hint="default"/>
        <w:w w:val="100"/>
        <w:sz w:val="28"/>
        <w:szCs w:val="28"/>
        <w:lang w:val="uk-UA" w:eastAsia="en-US" w:bidi="ar-SA"/>
      </w:rPr>
    </w:lvl>
    <w:lvl w:ilvl="2">
      <w:numFmt w:val="bullet"/>
      <w:lvlText w:val="•"/>
      <w:lvlJc w:val="left"/>
      <w:pPr>
        <w:ind w:left="2434" w:hanging="423"/>
      </w:pPr>
      <w:rPr>
        <w:rFonts w:hint="default"/>
        <w:lang w:val="uk-UA" w:eastAsia="en-US" w:bidi="ar-SA"/>
      </w:rPr>
    </w:lvl>
    <w:lvl w:ilvl="3">
      <w:numFmt w:val="bullet"/>
      <w:lvlText w:val="•"/>
      <w:lvlJc w:val="left"/>
      <w:pPr>
        <w:ind w:left="3441" w:hanging="423"/>
      </w:pPr>
      <w:rPr>
        <w:rFonts w:hint="default"/>
        <w:lang w:val="uk-UA" w:eastAsia="en-US" w:bidi="ar-SA"/>
      </w:rPr>
    </w:lvl>
    <w:lvl w:ilvl="4">
      <w:numFmt w:val="bullet"/>
      <w:lvlText w:val="•"/>
      <w:lvlJc w:val="left"/>
      <w:pPr>
        <w:ind w:left="4449" w:hanging="423"/>
      </w:pPr>
      <w:rPr>
        <w:rFonts w:hint="default"/>
        <w:lang w:val="uk-UA" w:eastAsia="en-US" w:bidi="ar-SA"/>
      </w:rPr>
    </w:lvl>
    <w:lvl w:ilvl="5">
      <w:numFmt w:val="bullet"/>
      <w:lvlText w:val="•"/>
      <w:lvlJc w:val="left"/>
      <w:pPr>
        <w:ind w:left="5456" w:hanging="423"/>
      </w:pPr>
      <w:rPr>
        <w:rFonts w:hint="default"/>
        <w:lang w:val="uk-UA" w:eastAsia="en-US" w:bidi="ar-SA"/>
      </w:rPr>
    </w:lvl>
    <w:lvl w:ilvl="6">
      <w:numFmt w:val="bullet"/>
      <w:lvlText w:val="•"/>
      <w:lvlJc w:val="left"/>
      <w:pPr>
        <w:ind w:left="6463" w:hanging="423"/>
      </w:pPr>
      <w:rPr>
        <w:rFonts w:hint="default"/>
        <w:lang w:val="uk-UA" w:eastAsia="en-US" w:bidi="ar-SA"/>
      </w:rPr>
    </w:lvl>
    <w:lvl w:ilvl="7">
      <w:numFmt w:val="bullet"/>
      <w:lvlText w:val="•"/>
      <w:lvlJc w:val="left"/>
      <w:pPr>
        <w:ind w:left="7471" w:hanging="423"/>
      </w:pPr>
      <w:rPr>
        <w:rFonts w:hint="default"/>
        <w:lang w:val="uk-UA" w:eastAsia="en-US" w:bidi="ar-SA"/>
      </w:rPr>
    </w:lvl>
    <w:lvl w:ilvl="8">
      <w:numFmt w:val="bullet"/>
      <w:lvlText w:val="•"/>
      <w:lvlJc w:val="left"/>
      <w:pPr>
        <w:ind w:left="8478" w:hanging="423"/>
      </w:pPr>
      <w:rPr>
        <w:rFonts w:hint="default"/>
        <w:lang w:val="uk-UA" w:eastAsia="en-US" w:bidi="ar-SA"/>
      </w:rPr>
    </w:lvl>
  </w:abstractNum>
  <w:abstractNum w:abstractNumId="38" w15:restartNumberingAfterBreak="0">
    <w:nsid w:val="54574495"/>
    <w:multiLevelType w:val="hybridMultilevel"/>
    <w:tmpl w:val="9EB07792"/>
    <w:lvl w:ilvl="0" w:tplc="9D6256D2">
      <w:start w:val="7"/>
      <w:numFmt w:val="decimal"/>
      <w:lvlText w:val="%1."/>
      <w:lvlJc w:val="left"/>
      <w:pPr>
        <w:ind w:left="4" w:hanging="425"/>
      </w:pPr>
      <w:rPr>
        <w:rFonts w:ascii="Times New Roman" w:eastAsia="Times New Roman" w:hAnsi="Times New Roman" w:cs="Times New Roman" w:hint="default"/>
        <w:spacing w:val="0"/>
        <w:w w:val="100"/>
        <w:sz w:val="28"/>
        <w:szCs w:val="28"/>
        <w:lang w:val="uk-UA" w:eastAsia="en-US" w:bidi="ar-SA"/>
      </w:rPr>
    </w:lvl>
    <w:lvl w:ilvl="1" w:tplc="49327772">
      <w:numFmt w:val="bullet"/>
      <w:lvlText w:val="•"/>
      <w:lvlJc w:val="left"/>
      <w:pPr>
        <w:ind w:left="1049" w:hanging="425"/>
      </w:pPr>
      <w:rPr>
        <w:rFonts w:hint="default"/>
        <w:lang w:val="uk-UA" w:eastAsia="en-US" w:bidi="ar-SA"/>
      </w:rPr>
    </w:lvl>
    <w:lvl w:ilvl="2" w:tplc="C8EC9F5A">
      <w:numFmt w:val="bullet"/>
      <w:lvlText w:val="•"/>
      <w:lvlJc w:val="left"/>
      <w:pPr>
        <w:ind w:left="2098" w:hanging="425"/>
      </w:pPr>
      <w:rPr>
        <w:rFonts w:hint="default"/>
        <w:lang w:val="uk-UA" w:eastAsia="en-US" w:bidi="ar-SA"/>
      </w:rPr>
    </w:lvl>
    <w:lvl w:ilvl="3" w:tplc="BBE85742">
      <w:numFmt w:val="bullet"/>
      <w:lvlText w:val="•"/>
      <w:lvlJc w:val="left"/>
      <w:pPr>
        <w:ind w:left="3147" w:hanging="425"/>
      </w:pPr>
      <w:rPr>
        <w:rFonts w:hint="default"/>
        <w:lang w:val="uk-UA" w:eastAsia="en-US" w:bidi="ar-SA"/>
      </w:rPr>
    </w:lvl>
    <w:lvl w:ilvl="4" w:tplc="1982060A">
      <w:numFmt w:val="bullet"/>
      <w:lvlText w:val="•"/>
      <w:lvlJc w:val="left"/>
      <w:pPr>
        <w:ind w:left="4197" w:hanging="425"/>
      </w:pPr>
      <w:rPr>
        <w:rFonts w:hint="default"/>
        <w:lang w:val="uk-UA" w:eastAsia="en-US" w:bidi="ar-SA"/>
      </w:rPr>
    </w:lvl>
    <w:lvl w:ilvl="5" w:tplc="0AD87906">
      <w:numFmt w:val="bullet"/>
      <w:lvlText w:val="•"/>
      <w:lvlJc w:val="left"/>
      <w:pPr>
        <w:ind w:left="5246" w:hanging="425"/>
      </w:pPr>
      <w:rPr>
        <w:rFonts w:hint="default"/>
        <w:lang w:val="uk-UA" w:eastAsia="en-US" w:bidi="ar-SA"/>
      </w:rPr>
    </w:lvl>
    <w:lvl w:ilvl="6" w:tplc="3A5A050E">
      <w:numFmt w:val="bullet"/>
      <w:lvlText w:val="•"/>
      <w:lvlJc w:val="left"/>
      <w:pPr>
        <w:ind w:left="6295" w:hanging="425"/>
      </w:pPr>
      <w:rPr>
        <w:rFonts w:hint="default"/>
        <w:lang w:val="uk-UA" w:eastAsia="en-US" w:bidi="ar-SA"/>
      </w:rPr>
    </w:lvl>
    <w:lvl w:ilvl="7" w:tplc="3CFE3152">
      <w:numFmt w:val="bullet"/>
      <w:lvlText w:val="•"/>
      <w:lvlJc w:val="left"/>
      <w:pPr>
        <w:ind w:left="7345" w:hanging="425"/>
      </w:pPr>
      <w:rPr>
        <w:rFonts w:hint="default"/>
        <w:lang w:val="uk-UA" w:eastAsia="en-US" w:bidi="ar-SA"/>
      </w:rPr>
    </w:lvl>
    <w:lvl w:ilvl="8" w:tplc="76DAECA8">
      <w:numFmt w:val="bullet"/>
      <w:lvlText w:val="•"/>
      <w:lvlJc w:val="left"/>
      <w:pPr>
        <w:ind w:left="8394" w:hanging="425"/>
      </w:pPr>
      <w:rPr>
        <w:rFonts w:hint="default"/>
        <w:lang w:val="uk-UA" w:eastAsia="en-US" w:bidi="ar-SA"/>
      </w:rPr>
    </w:lvl>
  </w:abstractNum>
  <w:abstractNum w:abstractNumId="39" w15:restartNumberingAfterBreak="0">
    <w:nsid w:val="54E3629E"/>
    <w:multiLevelType w:val="multilevel"/>
    <w:tmpl w:val="D2F48A86"/>
    <w:lvl w:ilvl="0">
      <w:start w:val="4"/>
      <w:numFmt w:val="decimal"/>
      <w:lvlText w:val="%1"/>
      <w:lvlJc w:val="left"/>
      <w:pPr>
        <w:ind w:left="424" w:hanging="420"/>
      </w:pPr>
      <w:rPr>
        <w:rFonts w:hint="default"/>
        <w:lang w:val="uk-UA" w:eastAsia="en-US" w:bidi="ar-SA"/>
      </w:rPr>
    </w:lvl>
    <w:lvl w:ilvl="1">
      <w:start w:val="2"/>
      <w:numFmt w:val="decimal"/>
      <w:lvlText w:val="%1.%2"/>
      <w:lvlJc w:val="left"/>
      <w:pPr>
        <w:ind w:left="424" w:hanging="420"/>
      </w:pPr>
      <w:rPr>
        <w:rFonts w:ascii="Times New Roman" w:eastAsia="Times New Roman" w:hAnsi="Times New Roman" w:cs="Times New Roman" w:hint="default"/>
        <w:spacing w:val="0"/>
        <w:w w:val="100"/>
        <w:sz w:val="28"/>
        <w:szCs w:val="28"/>
        <w:lang w:val="uk-UA" w:eastAsia="en-US" w:bidi="ar-SA"/>
      </w:rPr>
    </w:lvl>
    <w:lvl w:ilvl="2">
      <w:numFmt w:val="bullet"/>
      <w:lvlText w:val="•"/>
      <w:lvlJc w:val="left"/>
      <w:pPr>
        <w:ind w:left="2434" w:hanging="420"/>
      </w:pPr>
      <w:rPr>
        <w:rFonts w:hint="default"/>
        <w:lang w:val="uk-UA" w:eastAsia="en-US" w:bidi="ar-SA"/>
      </w:rPr>
    </w:lvl>
    <w:lvl w:ilvl="3">
      <w:numFmt w:val="bullet"/>
      <w:lvlText w:val="•"/>
      <w:lvlJc w:val="left"/>
      <w:pPr>
        <w:ind w:left="3441" w:hanging="420"/>
      </w:pPr>
      <w:rPr>
        <w:rFonts w:hint="default"/>
        <w:lang w:val="uk-UA" w:eastAsia="en-US" w:bidi="ar-SA"/>
      </w:rPr>
    </w:lvl>
    <w:lvl w:ilvl="4">
      <w:numFmt w:val="bullet"/>
      <w:lvlText w:val="•"/>
      <w:lvlJc w:val="left"/>
      <w:pPr>
        <w:ind w:left="4449" w:hanging="420"/>
      </w:pPr>
      <w:rPr>
        <w:rFonts w:hint="default"/>
        <w:lang w:val="uk-UA" w:eastAsia="en-US" w:bidi="ar-SA"/>
      </w:rPr>
    </w:lvl>
    <w:lvl w:ilvl="5">
      <w:numFmt w:val="bullet"/>
      <w:lvlText w:val="•"/>
      <w:lvlJc w:val="left"/>
      <w:pPr>
        <w:ind w:left="5456" w:hanging="420"/>
      </w:pPr>
      <w:rPr>
        <w:rFonts w:hint="default"/>
        <w:lang w:val="uk-UA" w:eastAsia="en-US" w:bidi="ar-SA"/>
      </w:rPr>
    </w:lvl>
    <w:lvl w:ilvl="6">
      <w:numFmt w:val="bullet"/>
      <w:lvlText w:val="•"/>
      <w:lvlJc w:val="left"/>
      <w:pPr>
        <w:ind w:left="6463" w:hanging="420"/>
      </w:pPr>
      <w:rPr>
        <w:rFonts w:hint="default"/>
        <w:lang w:val="uk-UA" w:eastAsia="en-US" w:bidi="ar-SA"/>
      </w:rPr>
    </w:lvl>
    <w:lvl w:ilvl="7">
      <w:numFmt w:val="bullet"/>
      <w:lvlText w:val="•"/>
      <w:lvlJc w:val="left"/>
      <w:pPr>
        <w:ind w:left="7471" w:hanging="420"/>
      </w:pPr>
      <w:rPr>
        <w:rFonts w:hint="default"/>
        <w:lang w:val="uk-UA" w:eastAsia="en-US" w:bidi="ar-SA"/>
      </w:rPr>
    </w:lvl>
    <w:lvl w:ilvl="8">
      <w:numFmt w:val="bullet"/>
      <w:lvlText w:val="•"/>
      <w:lvlJc w:val="left"/>
      <w:pPr>
        <w:ind w:left="8478" w:hanging="420"/>
      </w:pPr>
      <w:rPr>
        <w:rFonts w:hint="default"/>
        <w:lang w:val="uk-UA" w:eastAsia="en-US" w:bidi="ar-SA"/>
      </w:rPr>
    </w:lvl>
  </w:abstractNum>
  <w:abstractNum w:abstractNumId="40" w15:restartNumberingAfterBreak="0">
    <w:nsid w:val="553F07FF"/>
    <w:multiLevelType w:val="hybridMultilevel"/>
    <w:tmpl w:val="02BE722A"/>
    <w:lvl w:ilvl="0" w:tplc="2B9A3AD4">
      <w:numFmt w:val="bullet"/>
      <w:lvlText w:val=""/>
      <w:lvlJc w:val="left"/>
      <w:pPr>
        <w:ind w:left="4" w:hanging="425"/>
      </w:pPr>
      <w:rPr>
        <w:rFonts w:ascii="Symbol" w:eastAsia="Symbol" w:hAnsi="Symbol" w:cs="Symbol" w:hint="default"/>
        <w:w w:val="100"/>
        <w:sz w:val="28"/>
        <w:szCs w:val="28"/>
        <w:lang w:val="uk-UA" w:eastAsia="en-US" w:bidi="ar-SA"/>
      </w:rPr>
    </w:lvl>
    <w:lvl w:ilvl="1" w:tplc="56A44070">
      <w:numFmt w:val="bullet"/>
      <w:lvlText w:val="•"/>
      <w:lvlJc w:val="left"/>
      <w:pPr>
        <w:ind w:left="1049" w:hanging="425"/>
      </w:pPr>
      <w:rPr>
        <w:rFonts w:hint="default"/>
        <w:lang w:val="uk-UA" w:eastAsia="en-US" w:bidi="ar-SA"/>
      </w:rPr>
    </w:lvl>
    <w:lvl w:ilvl="2" w:tplc="94A2B9D4">
      <w:numFmt w:val="bullet"/>
      <w:lvlText w:val="•"/>
      <w:lvlJc w:val="left"/>
      <w:pPr>
        <w:ind w:left="2098" w:hanging="425"/>
      </w:pPr>
      <w:rPr>
        <w:rFonts w:hint="default"/>
        <w:lang w:val="uk-UA" w:eastAsia="en-US" w:bidi="ar-SA"/>
      </w:rPr>
    </w:lvl>
    <w:lvl w:ilvl="3" w:tplc="A5A67074">
      <w:numFmt w:val="bullet"/>
      <w:lvlText w:val="•"/>
      <w:lvlJc w:val="left"/>
      <w:pPr>
        <w:ind w:left="3147" w:hanging="425"/>
      </w:pPr>
      <w:rPr>
        <w:rFonts w:hint="default"/>
        <w:lang w:val="uk-UA" w:eastAsia="en-US" w:bidi="ar-SA"/>
      </w:rPr>
    </w:lvl>
    <w:lvl w:ilvl="4" w:tplc="950C68A8">
      <w:numFmt w:val="bullet"/>
      <w:lvlText w:val="•"/>
      <w:lvlJc w:val="left"/>
      <w:pPr>
        <w:ind w:left="4197" w:hanging="425"/>
      </w:pPr>
      <w:rPr>
        <w:rFonts w:hint="default"/>
        <w:lang w:val="uk-UA" w:eastAsia="en-US" w:bidi="ar-SA"/>
      </w:rPr>
    </w:lvl>
    <w:lvl w:ilvl="5" w:tplc="84FC369C">
      <w:numFmt w:val="bullet"/>
      <w:lvlText w:val="•"/>
      <w:lvlJc w:val="left"/>
      <w:pPr>
        <w:ind w:left="5246" w:hanging="425"/>
      </w:pPr>
      <w:rPr>
        <w:rFonts w:hint="default"/>
        <w:lang w:val="uk-UA" w:eastAsia="en-US" w:bidi="ar-SA"/>
      </w:rPr>
    </w:lvl>
    <w:lvl w:ilvl="6" w:tplc="5554FEF2">
      <w:numFmt w:val="bullet"/>
      <w:lvlText w:val="•"/>
      <w:lvlJc w:val="left"/>
      <w:pPr>
        <w:ind w:left="6295" w:hanging="425"/>
      </w:pPr>
      <w:rPr>
        <w:rFonts w:hint="default"/>
        <w:lang w:val="uk-UA" w:eastAsia="en-US" w:bidi="ar-SA"/>
      </w:rPr>
    </w:lvl>
    <w:lvl w:ilvl="7" w:tplc="2E2A5F8A">
      <w:numFmt w:val="bullet"/>
      <w:lvlText w:val="•"/>
      <w:lvlJc w:val="left"/>
      <w:pPr>
        <w:ind w:left="7345" w:hanging="425"/>
      </w:pPr>
      <w:rPr>
        <w:rFonts w:hint="default"/>
        <w:lang w:val="uk-UA" w:eastAsia="en-US" w:bidi="ar-SA"/>
      </w:rPr>
    </w:lvl>
    <w:lvl w:ilvl="8" w:tplc="8FA08F6A">
      <w:numFmt w:val="bullet"/>
      <w:lvlText w:val="•"/>
      <w:lvlJc w:val="left"/>
      <w:pPr>
        <w:ind w:left="8394" w:hanging="425"/>
      </w:pPr>
      <w:rPr>
        <w:rFonts w:hint="default"/>
        <w:lang w:val="uk-UA" w:eastAsia="en-US" w:bidi="ar-SA"/>
      </w:rPr>
    </w:lvl>
  </w:abstractNum>
  <w:abstractNum w:abstractNumId="41" w15:restartNumberingAfterBreak="0">
    <w:nsid w:val="6049234C"/>
    <w:multiLevelType w:val="multilevel"/>
    <w:tmpl w:val="C1BCF35E"/>
    <w:lvl w:ilvl="0">
      <w:start w:val="6"/>
      <w:numFmt w:val="decimal"/>
      <w:lvlText w:val="%1"/>
      <w:lvlJc w:val="left"/>
      <w:pPr>
        <w:ind w:left="1374" w:hanging="365"/>
      </w:pPr>
      <w:rPr>
        <w:rFonts w:hint="default"/>
        <w:lang w:val="uk-UA" w:eastAsia="en-US" w:bidi="ar-SA"/>
      </w:rPr>
    </w:lvl>
    <w:lvl w:ilvl="1">
      <w:start w:val="1"/>
      <w:numFmt w:val="decimal"/>
      <w:lvlText w:val="%1.%2"/>
      <w:lvlJc w:val="left"/>
      <w:pPr>
        <w:ind w:left="1374" w:hanging="365"/>
      </w:pPr>
      <w:rPr>
        <w:rFonts w:ascii="Times New Roman" w:eastAsia="Times New Roman" w:hAnsi="Times New Roman" w:cs="Times New Roman" w:hint="default"/>
        <w:w w:val="100"/>
        <w:sz w:val="24"/>
        <w:szCs w:val="24"/>
        <w:lang w:val="uk-UA" w:eastAsia="en-US" w:bidi="ar-SA"/>
      </w:rPr>
    </w:lvl>
    <w:lvl w:ilvl="2">
      <w:numFmt w:val="bullet"/>
      <w:lvlText w:val="•"/>
      <w:lvlJc w:val="left"/>
      <w:pPr>
        <w:ind w:left="3169" w:hanging="365"/>
      </w:pPr>
      <w:rPr>
        <w:rFonts w:hint="default"/>
        <w:lang w:val="uk-UA" w:eastAsia="en-US" w:bidi="ar-SA"/>
      </w:rPr>
    </w:lvl>
    <w:lvl w:ilvl="3">
      <w:numFmt w:val="bullet"/>
      <w:lvlText w:val="•"/>
      <w:lvlJc w:val="left"/>
      <w:pPr>
        <w:ind w:left="4064" w:hanging="365"/>
      </w:pPr>
      <w:rPr>
        <w:rFonts w:hint="default"/>
        <w:lang w:val="uk-UA" w:eastAsia="en-US" w:bidi="ar-SA"/>
      </w:rPr>
    </w:lvl>
    <w:lvl w:ilvl="4">
      <w:numFmt w:val="bullet"/>
      <w:lvlText w:val="•"/>
      <w:lvlJc w:val="left"/>
      <w:pPr>
        <w:ind w:left="4958" w:hanging="365"/>
      </w:pPr>
      <w:rPr>
        <w:rFonts w:hint="default"/>
        <w:lang w:val="uk-UA" w:eastAsia="en-US" w:bidi="ar-SA"/>
      </w:rPr>
    </w:lvl>
    <w:lvl w:ilvl="5">
      <w:numFmt w:val="bullet"/>
      <w:lvlText w:val="•"/>
      <w:lvlJc w:val="left"/>
      <w:pPr>
        <w:ind w:left="5853" w:hanging="365"/>
      </w:pPr>
      <w:rPr>
        <w:rFonts w:hint="default"/>
        <w:lang w:val="uk-UA" w:eastAsia="en-US" w:bidi="ar-SA"/>
      </w:rPr>
    </w:lvl>
    <w:lvl w:ilvl="6">
      <w:numFmt w:val="bullet"/>
      <w:lvlText w:val="•"/>
      <w:lvlJc w:val="left"/>
      <w:pPr>
        <w:ind w:left="6748" w:hanging="365"/>
      </w:pPr>
      <w:rPr>
        <w:rFonts w:hint="default"/>
        <w:lang w:val="uk-UA" w:eastAsia="en-US" w:bidi="ar-SA"/>
      </w:rPr>
    </w:lvl>
    <w:lvl w:ilvl="7">
      <w:numFmt w:val="bullet"/>
      <w:lvlText w:val="•"/>
      <w:lvlJc w:val="left"/>
      <w:pPr>
        <w:ind w:left="7642" w:hanging="365"/>
      </w:pPr>
      <w:rPr>
        <w:rFonts w:hint="default"/>
        <w:lang w:val="uk-UA" w:eastAsia="en-US" w:bidi="ar-SA"/>
      </w:rPr>
    </w:lvl>
    <w:lvl w:ilvl="8">
      <w:numFmt w:val="bullet"/>
      <w:lvlText w:val="•"/>
      <w:lvlJc w:val="left"/>
      <w:pPr>
        <w:ind w:left="8537" w:hanging="365"/>
      </w:pPr>
      <w:rPr>
        <w:rFonts w:hint="default"/>
        <w:lang w:val="uk-UA" w:eastAsia="en-US" w:bidi="ar-SA"/>
      </w:rPr>
    </w:lvl>
  </w:abstractNum>
  <w:abstractNum w:abstractNumId="42" w15:restartNumberingAfterBreak="0">
    <w:nsid w:val="62EF2C73"/>
    <w:multiLevelType w:val="hybridMultilevel"/>
    <w:tmpl w:val="DBD6621A"/>
    <w:lvl w:ilvl="0" w:tplc="D84445A0">
      <w:start w:val="1"/>
      <w:numFmt w:val="decimal"/>
      <w:lvlText w:val="%1."/>
      <w:lvlJc w:val="left"/>
      <w:pPr>
        <w:ind w:left="463" w:hanging="289"/>
      </w:pPr>
      <w:rPr>
        <w:rFonts w:hint="default"/>
        <w:w w:val="100"/>
        <w:lang w:val="uk-UA" w:eastAsia="en-US" w:bidi="ar-SA"/>
      </w:rPr>
    </w:lvl>
    <w:lvl w:ilvl="1" w:tplc="65CA8038">
      <w:numFmt w:val="bullet"/>
      <w:lvlText w:val="•"/>
      <w:lvlJc w:val="left"/>
      <w:pPr>
        <w:ind w:left="1514" w:hanging="289"/>
      </w:pPr>
      <w:rPr>
        <w:rFonts w:hint="default"/>
        <w:lang w:val="uk-UA" w:eastAsia="en-US" w:bidi="ar-SA"/>
      </w:rPr>
    </w:lvl>
    <w:lvl w:ilvl="2" w:tplc="6C9C2CA8">
      <w:numFmt w:val="bullet"/>
      <w:lvlText w:val="•"/>
      <w:lvlJc w:val="left"/>
      <w:pPr>
        <w:ind w:left="2568" w:hanging="289"/>
      </w:pPr>
      <w:rPr>
        <w:rFonts w:hint="default"/>
        <w:lang w:val="uk-UA" w:eastAsia="en-US" w:bidi="ar-SA"/>
      </w:rPr>
    </w:lvl>
    <w:lvl w:ilvl="3" w:tplc="AF88A57C">
      <w:numFmt w:val="bullet"/>
      <w:lvlText w:val="•"/>
      <w:lvlJc w:val="left"/>
      <w:pPr>
        <w:ind w:left="3622" w:hanging="289"/>
      </w:pPr>
      <w:rPr>
        <w:rFonts w:hint="default"/>
        <w:lang w:val="uk-UA" w:eastAsia="en-US" w:bidi="ar-SA"/>
      </w:rPr>
    </w:lvl>
    <w:lvl w:ilvl="4" w:tplc="12BAE48C">
      <w:numFmt w:val="bullet"/>
      <w:lvlText w:val="•"/>
      <w:lvlJc w:val="left"/>
      <w:pPr>
        <w:ind w:left="4676" w:hanging="289"/>
      </w:pPr>
      <w:rPr>
        <w:rFonts w:hint="default"/>
        <w:lang w:val="uk-UA" w:eastAsia="en-US" w:bidi="ar-SA"/>
      </w:rPr>
    </w:lvl>
    <w:lvl w:ilvl="5" w:tplc="919A3FE0">
      <w:numFmt w:val="bullet"/>
      <w:lvlText w:val="•"/>
      <w:lvlJc w:val="left"/>
      <w:pPr>
        <w:ind w:left="5730" w:hanging="289"/>
      </w:pPr>
      <w:rPr>
        <w:rFonts w:hint="default"/>
        <w:lang w:val="uk-UA" w:eastAsia="en-US" w:bidi="ar-SA"/>
      </w:rPr>
    </w:lvl>
    <w:lvl w:ilvl="6" w:tplc="D90C3E04">
      <w:numFmt w:val="bullet"/>
      <w:lvlText w:val="•"/>
      <w:lvlJc w:val="left"/>
      <w:pPr>
        <w:ind w:left="6784" w:hanging="289"/>
      </w:pPr>
      <w:rPr>
        <w:rFonts w:hint="default"/>
        <w:lang w:val="uk-UA" w:eastAsia="en-US" w:bidi="ar-SA"/>
      </w:rPr>
    </w:lvl>
    <w:lvl w:ilvl="7" w:tplc="90D4B5B0">
      <w:numFmt w:val="bullet"/>
      <w:lvlText w:val="•"/>
      <w:lvlJc w:val="left"/>
      <w:pPr>
        <w:ind w:left="7838" w:hanging="289"/>
      </w:pPr>
      <w:rPr>
        <w:rFonts w:hint="default"/>
        <w:lang w:val="uk-UA" w:eastAsia="en-US" w:bidi="ar-SA"/>
      </w:rPr>
    </w:lvl>
    <w:lvl w:ilvl="8" w:tplc="9766B91E">
      <w:numFmt w:val="bullet"/>
      <w:lvlText w:val="•"/>
      <w:lvlJc w:val="left"/>
      <w:pPr>
        <w:ind w:left="8892" w:hanging="289"/>
      </w:pPr>
      <w:rPr>
        <w:rFonts w:hint="default"/>
        <w:lang w:val="uk-UA" w:eastAsia="en-US" w:bidi="ar-SA"/>
      </w:rPr>
    </w:lvl>
  </w:abstractNum>
  <w:abstractNum w:abstractNumId="43" w15:restartNumberingAfterBreak="0">
    <w:nsid w:val="64D21EE0"/>
    <w:multiLevelType w:val="multilevel"/>
    <w:tmpl w:val="F58453A8"/>
    <w:lvl w:ilvl="0">
      <w:start w:val="1"/>
      <w:numFmt w:val="decimal"/>
      <w:lvlText w:val="%1."/>
      <w:lvlJc w:val="left"/>
      <w:pPr>
        <w:ind w:left="997" w:hanging="360"/>
      </w:pPr>
      <w:rPr>
        <w:rFonts w:ascii="Times New Roman" w:eastAsia="Times New Roman" w:hAnsi="Times New Roman" w:cs="Times New Roman" w:hint="default"/>
        <w:w w:val="100"/>
        <w:sz w:val="24"/>
        <w:szCs w:val="24"/>
        <w:lang w:val="uk-UA" w:eastAsia="en-US" w:bidi="ar-SA"/>
      </w:rPr>
    </w:lvl>
    <w:lvl w:ilvl="1">
      <w:start w:val="1"/>
      <w:numFmt w:val="decimal"/>
      <w:lvlText w:val="%1.%2"/>
      <w:lvlJc w:val="left"/>
      <w:pPr>
        <w:ind w:left="1991" w:hanging="365"/>
      </w:pPr>
      <w:rPr>
        <w:rFonts w:ascii="Times New Roman" w:eastAsia="Times New Roman" w:hAnsi="Times New Roman" w:cs="Times New Roman" w:hint="default"/>
        <w:w w:val="100"/>
        <w:sz w:val="24"/>
        <w:szCs w:val="24"/>
        <w:lang w:val="uk-UA" w:eastAsia="en-US" w:bidi="ar-SA"/>
      </w:rPr>
    </w:lvl>
    <w:lvl w:ilvl="2">
      <w:numFmt w:val="bullet"/>
      <w:lvlText w:val="•"/>
      <w:lvlJc w:val="left"/>
      <w:pPr>
        <w:ind w:left="2924" w:hanging="365"/>
      </w:pPr>
      <w:rPr>
        <w:rFonts w:hint="default"/>
        <w:lang w:val="uk-UA" w:eastAsia="en-US" w:bidi="ar-SA"/>
      </w:rPr>
    </w:lvl>
    <w:lvl w:ilvl="3">
      <w:numFmt w:val="bullet"/>
      <w:lvlText w:val="•"/>
      <w:lvlJc w:val="left"/>
      <w:pPr>
        <w:ind w:left="3849" w:hanging="365"/>
      </w:pPr>
      <w:rPr>
        <w:rFonts w:hint="default"/>
        <w:lang w:val="uk-UA" w:eastAsia="en-US" w:bidi="ar-SA"/>
      </w:rPr>
    </w:lvl>
    <w:lvl w:ilvl="4">
      <w:numFmt w:val="bullet"/>
      <w:lvlText w:val="•"/>
      <w:lvlJc w:val="left"/>
      <w:pPr>
        <w:ind w:left="4773" w:hanging="365"/>
      </w:pPr>
      <w:rPr>
        <w:rFonts w:hint="default"/>
        <w:lang w:val="uk-UA" w:eastAsia="en-US" w:bidi="ar-SA"/>
      </w:rPr>
    </w:lvl>
    <w:lvl w:ilvl="5">
      <w:numFmt w:val="bullet"/>
      <w:lvlText w:val="•"/>
      <w:lvlJc w:val="left"/>
      <w:pPr>
        <w:ind w:left="5698" w:hanging="365"/>
      </w:pPr>
      <w:rPr>
        <w:rFonts w:hint="default"/>
        <w:lang w:val="uk-UA" w:eastAsia="en-US" w:bidi="ar-SA"/>
      </w:rPr>
    </w:lvl>
    <w:lvl w:ilvl="6">
      <w:numFmt w:val="bullet"/>
      <w:lvlText w:val="•"/>
      <w:lvlJc w:val="left"/>
      <w:pPr>
        <w:ind w:left="6622" w:hanging="365"/>
      </w:pPr>
      <w:rPr>
        <w:rFonts w:hint="default"/>
        <w:lang w:val="uk-UA" w:eastAsia="en-US" w:bidi="ar-SA"/>
      </w:rPr>
    </w:lvl>
    <w:lvl w:ilvl="7">
      <w:numFmt w:val="bullet"/>
      <w:lvlText w:val="•"/>
      <w:lvlJc w:val="left"/>
      <w:pPr>
        <w:ind w:left="7547" w:hanging="365"/>
      </w:pPr>
      <w:rPr>
        <w:rFonts w:hint="default"/>
        <w:lang w:val="uk-UA" w:eastAsia="en-US" w:bidi="ar-SA"/>
      </w:rPr>
    </w:lvl>
    <w:lvl w:ilvl="8">
      <w:numFmt w:val="bullet"/>
      <w:lvlText w:val="•"/>
      <w:lvlJc w:val="left"/>
      <w:pPr>
        <w:ind w:left="8471" w:hanging="365"/>
      </w:pPr>
      <w:rPr>
        <w:rFonts w:hint="default"/>
        <w:lang w:val="uk-UA" w:eastAsia="en-US" w:bidi="ar-SA"/>
      </w:rPr>
    </w:lvl>
  </w:abstractNum>
  <w:abstractNum w:abstractNumId="44" w15:restartNumberingAfterBreak="0">
    <w:nsid w:val="653B59C3"/>
    <w:multiLevelType w:val="hybridMultilevel"/>
    <w:tmpl w:val="90BE2E6C"/>
    <w:lvl w:ilvl="0" w:tplc="6840C1FE">
      <w:start w:val="1"/>
      <w:numFmt w:val="decimal"/>
      <w:lvlText w:val="%1."/>
      <w:lvlJc w:val="left"/>
      <w:pPr>
        <w:ind w:left="1137" w:hanging="425"/>
      </w:pPr>
      <w:rPr>
        <w:rFonts w:ascii="Times New Roman" w:eastAsia="Times New Roman" w:hAnsi="Times New Roman" w:cs="Times New Roman" w:hint="default"/>
        <w:spacing w:val="0"/>
        <w:w w:val="100"/>
        <w:sz w:val="28"/>
        <w:szCs w:val="28"/>
        <w:lang w:val="uk-UA" w:eastAsia="en-US" w:bidi="ar-SA"/>
      </w:rPr>
    </w:lvl>
    <w:lvl w:ilvl="1" w:tplc="BE4261C0">
      <w:numFmt w:val="bullet"/>
      <w:lvlText w:val="•"/>
      <w:lvlJc w:val="left"/>
      <w:pPr>
        <w:ind w:left="2075" w:hanging="425"/>
      </w:pPr>
      <w:rPr>
        <w:rFonts w:hint="default"/>
        <w:lang w:val="uk-UA" w:eastAsia="en-US" w:bidi="ar-SA"/>
      </w:rPr>
    </w:lvl>
    <w:lvl w:ilvl="2" w:tplc="A2DE98BE">
      <w:numFmt w:val="bullet"/>
      <w:lvlText w:val="•"/>
      <w:lvlJc w:val="left"/>
      <w:pPr>
        <w:ind w:left="3010" w:hanging="425"/>
      </w:pPr>
      <w:rPr>
        <w:rFonts w:hint="default"/>
        <w:lang w:val="uk-UA" w:eastAsia="en-US" w:bidi="ar-SA"/>
      </w:rPr>
    </w:lvl>
    <w:lvl w:ilvl="3" w:tplc="268E9662">
      <w:numFmt w:val="bullet"/>
      <w:lvlText w:val="•"/>
      <w:lvlJc w:val="left"/>
      <w:pPr>
        <w:ind w:left="3945" w:hanging="425"/>
      </w:pPr>
      <w:rPr>
        <w:rFonts w:hint="default"/>
        <w:lang w:val="uk-UA" w:eastAsia="en-US" w:bidi="ar-SA"/>
      </w:rPr>
    </w:lvl>
    <w:lvl w:ilvl="4" w:tplc="A31CDE32">
      <w:numFmt w:val="bullet"/>
      <w:lvlText w:val="•"/>
      <w:lvlJc w:val="left"/>
      <w:pPr>
        <w:ind w:left="4881" w:hanging="425"/>
      </w:pPr>
      <w:rPr>
        <w:rFonts w:hint="default"/>
        <w:lang w:val="uk-UA" w:eastAsia="en-US" w:bidi="ar-SA"/>
      </w:rPr>
    </w:lvl>
    <w:lvl w:ilvl="5" w:tplc="A87651A8">
      <w:numFmt w:val="bullet"/>
      <w:lvlText w:val="•"/>
      <w:lvlJc w:val="left"/>
      <w:pPr>
        <w:ind w:left="5816" w:hanging="425"/>
      </w:pPr>
      <w:rPr>
        <w:rFonts w:hint="default"/>
        <w:lang w:val="uk-UA" w:eastAsia="en-US" w:bidi="ar-SA"/>
      </w:rPr>
    </w:lvl>
    <w:lvl w:ilvl="6" w:tplc="FF0033B2">
      <w:numFmt w:val="bullet"/>
      <w:lvlText w:val="•"/>
      <w:lvlJc w:val="left"/>
      <w:pPr>
        <w:ind w:left="6751" w:hanging="425"/>
      </w:pPr>
      <w:rPr>
        <w:rFonts w:hint="default"/>
        <w:lang w:val="uk-UA" w:eastAsia="en-US" w:bidi="ar-SA"/>
      </w:rPr>
    </w:lvl>
    <w:lvl w:ilvl="7" w:tplc="796A3D20">
      <w:numFmt w:val="bullet"/>
      <w:lvlText w:val="•"/>
      <w:lvlJc w:val="left"/>
      <w:pPr>
        <w:ind w:left="7687" w:hanging="425"/>
      </w:pPr>
      <w:rPr>
        <w:rFonts w:hint="default"/>
        <w:lang w:val="uk-UA" w:eastAsia="en-US" w:bidi="ar-SA"/>
      </w:rPr>
    </w:lvl>
    <w:lvl w:ilvl="8" w:tplc="6DE09800">
      <w:numFmt w:val="bullet"/>
      <w:lvlText w:val="•"/>
      <w:lvlJc w:val="left"/>
      <w:pPr>
        <w:ind w:left="8622" w:hanging="425"/>
      </w:pPr>
      <w:rPr>
        <w:rFonts w:hint="default"/>
        <w:lang w:val="uk-UA" w:eastAsia="en-US" w:bidi="ar-SA"/>
      </w:rPr>
    </w:lvl>
  </w:abstractNum>
  <w:abstractNum w:abstractNumId="45" w15:restartNumberingAfterBreak="0">
    <w:nsid w:val="682177EE"/>
    <w:multiLevelType w:val="hybridMultilevel"/>
    <w:tmpl w:val="84C27AA8"/>
    <w:lvl w:ilvl="0" w:tplc="F6F84DE2">
      <w:start w:val="1"/>
      <w:numFmt w:val="decimal"/>
      <w:lvlText w:val="%1."/>
      <w:lvlJc w:val="left"/>
      <w:pPr>
        <w:ind w:left="4" w:hanging="425"/>
      </w:pPr>
      <w:rPr>
        <w:rFonts w:ascii="Times New Roman" w:eastAsia="Times New Roman" w:hAnsi="Times New Roman" w:cs="Times New Roman" w:hint="default"/>
        <w:spacing w:val="0"/>
        <w:w w:val="100"/>
        <w:sz w:val="28"/>
        <w:szCs w:val="28"/>
        <w:lang w:val="uk-UA" w:eastAsia="en-US" w:bidi="ar-SA"/>
      </w:rPr>
    </w:lvl>
    <w:lvl w:ilvl="1" w:tplc="36DCEC40">
      <w:numFmt w:val="bullet"/>
      <w:lvlText w:val="•"/>
      <w:lvlJc w:val="left"/>
      <w:pPr>
        <w:ind w:left="1049" w:hanging="425"/>
      </w:pPr>
      <w:rPr>
        <w:rFonts w:hint="default"/>
        <w:lang w:val="uk-UA" w:eastAsia="en-US" w:bidi="ar-SA"/>
      </w:rPr>
    </w:lvl>
    <w:lvl w:ilvl="2" w:tplc="067634F0">
      <w:numFmt w:val="bullet"/>
      <w:lvlText w:val="•"/>
      <w:lvlJc w:val="left"/>
      <w:pPr>
        <w:ind w:left="2098" w:hanging="425"/>
      </w:pPr>
      <w:rPr>
        <w:rFonts w:hint="default"/>
        <w:lang w:val="uk-UA" w:eastAsia="en-US" w:bidi="ar-SA"/>
      </w:rPr>
    </w:lvl>
    <w:lvl w:ilvl="3" w:tplc="253CCE0E">
      <w:numFmt w:val="bullet"/>
      <w:lvlText w:val="•"/>
      <w:lvlJc w:val="left"/>
      <w:pPr>
        <w:ind w:left="3147" w:hanging="425"/>
      </w:pPr>
      <w:rPr>
        <w:rFonts w:hint="default"/>
        <w:lang w:val="uk-UA" w:eastAsia="en-US" w:bidi="ar-SA"/>
      </w:rPr>
    </w:lvl>
    <w:lvl w:ilvl="4" w:tplc="6CFA2890">
      <w:numFmt w:val="bullet"/>
      <w:lvlText w:val="•"/>
      <w:lvlJc w:val="left"/>
      <w:pPr>
        <w:ind w:left="4197" w:hanging="425"/>
      </w:pPr>
      <w:rPr>
        <w:rFonts w:hint="default"/>
        <w:lang w:val="uk-UA" w:eastAsia="en-US" w:bidi="ar-SA"/>
      </w:rPr>
    </w:lvl>
    <w:lvl w:ilvl="5" w:tplc="798EB7B0">
      <w:numFmt w:val="bullet"/>
      <w:lvlText w:val="•"/>
      <w:lvlJc w:val="left"/>
      <w:pPr>
        <w:ind w:left="5246" w:hanging="425"/>
      </w:pPr>
      <w:rPr>
        <w:rFonts w:hint="default"/>
        <w:lang w:val="uk-UA" w:eastAsia="en-US" w:bidi="ar-SA"/>
      </w:rPr>
    </w:lvl>
    <w:lvl w:ilvl="6" w:tplc="6370272A">
      <w:numFmt w:val="bullet"/>
      <w:lvlText w:val="•"/>
      <w:lvlJc w:val="left"/>
      <w:pPr>
        <w:ind w:left="6295" w:hanging="425"/>
      </w:pPr>
      <w:rPr>
        <w:rFonts w:hint="default"/>
        <w:lang w:val="uk-UA" w:eastAsia="en-US" w:bidi="ar-SA"/>
      </w:rPr>
    </w:lvl>
    <w:lvl w:ilvl="7" w:tplc="CD4EBBFA">
      <w:numFmt w:val="bullet"/>
      <w:lvlText w:val="•"/>
      <w:lvlJc w:val="left"/>
      <w:pPr>
        <w:ind w:left="7345" w:hanging="425"/>
      </w:pPr>
      <w:rPr>
        <w:rFonts w:hint="default"/>
        <w:lang w:val="uk-UA" w:eastAsia="en-US" w:bidi="ar-SA"/>
      </w:rPr>
    </w:lvl>
    <w:lvl w:ilvl="8" w:tplc="D6226D68">
      <w:numFmt w:val="bullet"/>
      <w:lvlText w:val="•"/>
      <w:lvlJc w:val="left"/>
      <w:pPr>
        <w:ind w:left="8394" w:hanging="425"/>
      </w:pPr>
      <w:rPr>
        <w:rFonts w:hint="default"/>
        <w:lang w:val="uk-UA" w:eastAsia="en-US" w:bidi="ar-SA"/>
      </w:rPr>
    </w:lvl>
  </w:abstractNum>
  <w:abstractNum w:abstractNumId="46" w15:restartNumberingAfterBreak="0">
    <w:nsid w:val="699A7442"/>
    <w:multiLevelType w:val="hybridMultilevel"/>
    <w:tmpl w:val="BF6ABFB0"/>
    <w:lvl w:ilvl="0" w:tplc="4D180CC6">
      <w:start w:val="3"/>
      <w:numFmt w:val="decimal"/>
      <w:lvlText w:val="%1."/>
      <w:lvlJc w:val="left"/>
      <w:pPr>
        <w:ind w:left="712" w:hanging="348"/>
      </w:pPr>
      <w:rPr>
        <w:rFonts w:ascii="Times New Roman" w:eastAsia="Times New Roman" w:hAnsi="Times New Roman" w:cs="Times New Roman" w:hint="default"/>
        <w:spacing w:val="0"/>
        <w:w w:val="100"/>
        <w:sz w:val="28"/>
        <w:szCs w:val="28"/>
        <w:lang w:val="uk-UA" w:eastAsia="en-US" w:bidi="ar-SA"/>
      </w:rPr>
    </w:lvl>
    <w:lvl w:ilvl="1" w:tplc="4D9CD31A">
      <w:numFmt w:val="bullet"/>
      <w:lvlText w:val="•"/>
      <w:lvlJc w:val="left"/>
      <w:pPr>
        <w:ind w:left="1697" w:hanging="348"/>
      </w:pPr>
      <w:rPr>
        <w:rFonts w:hint="default"/>
        <w:lang w:val="uk-UA" w:eastAsia="en-US" w:bidi="ar-SA"/>
      </w:rPr>
    </w:lvl>
    <w:lvl w:ilvl="2" w:tplc="293C4CB2">
      <w:numFmt w:val="bullet"/>
      <w:lvlText w:val="•"/>
      <w:lvlJc w:val="left"/>
      <w:pPr>
        <w:ind w:left="2674" w:hanging="348"/>
      </w:pPr>
      <w:rPr>
        <w:rFonts w:hint="default"/>
        <w:lang w:val="uk-UA" w:eastAsia="en-US" w:bidi="ar-SA"/>
      </w:rPr>
    </w:lvl>
    <w:lvl w:ilvl="3" w:tplc="AC0A7E18">
      <w:numFmt w:val="bullet"/>
      <w:lvlText w:val="•"/>
      <w:lvlJc w:val="left"/>
      <w:pPr>
        <w:ind w:left="3651" w:hanging="348"/>
      </w:pPr>
      <w:rPr>
        <w:rFonts w:hint="default"/>
        <w:lang w:val="uk-UA" w:eastAsia="en-US" w:bidi="ar-SA"/>
      </w:rPr>
    </w:lvl>
    <w:lvl w:ilvl="4" w:tplc="EB4A0EE8">
      <w:numFmt w:val="bullet"/>
      <w:lvlText w:val="•"/>
      <w:lvlJc w:val="left"/>
      <w:pPr>
        <w:ind w:left="4629" w:hanging="348"/>
      </w:pPr>
      <w:rPr>
        <w:rFonts w:hint="default"/>
        <w:lang w:val="uk-UA" w:eastAsia="en-US" w:bidi="ar-SA"/>
      </w:rPr>
    </w:lvl>
    <w:lvl w:ilvl="5" w:tplc="1F72D90C">
      <w:numFmt w:val="bullet"/>
      <w:lvlText w:val="•"/>
      <w:lvlJc w:val="left"/>
      <w:pPr>
        <w:ind w:left="5606" w:hanging="348"/>
      </w:pPr>
      <w:rPr>
        <w:rFonts w:hint="default"/>
        <w:lang w:val="uk-UA" w:eastAsia="en-US" w:bidi="ar-SA"/>
      </w:rPr>
    </w:lvl>
    <w:lvl w:ilvl="6" w:tplc="21AAC5A8">
      <w:numFmt w:val="bullet"/>
      <w:lvlText w:val="•"/>
      <w:lvlJc w:val="left"/>
      <w:pPr>
        <w:ind w:left="6583" w:hanging="348"/>
      </w:pPr>
      <w:rPr>
        <w:rFonts w:hint="default"/>
        <w:lang w:val="uk-UA" w:eastAsia="en-US" w:bidi="ar-SA"/>
      </w:rPr>
    </w:lvl>
    <w:lvl w:ilvl="7" w:tplc="44D287DE">
      <w:numFmt w:val="bullet"/>
      <w:lvlText w:val="•"/>
      <w:lvlJc w:val="left"/>
      <w:pPr>
        <w:ind w:left="7561" w:hanging="348"/>
      </w:pPr>
      <w:rPr>
        <w:rFonts w:hint="default"/>
        <w:lang w:val="uk-UA" w:eastAsia="en-US" w:bidi="ar-SA"/>
      </w:rPr>
    </w:lvl>
    <w:lvl w:ilvl="8" w:tplc="EAA2F18C">
      <w:numFmt w:val="bullet"/>
      <w:lvlText w:val="•"/>
      <w:lvlJc w:val="left"/>
      <w:pPr>
        <w:ind w:left="8538" w:hanging="348"/>
      </w:pPr>
      <w:rPr>
        <w:rFonts w:hint="default"/>
        <w:lang w:val="uk-UA" w:eastAsia="en-US" w:bidi="ar-SA"/>
      </w:rPr>
    </w:lvl>
  </w:abstractNum>
  <w:abstractNum w:abstractNumId="47" w15:restartNumberingAfterBreak="0">
    <w:nsid w:val="76A9788D"/>
    <w:multiLevelType w:val="multilevel"/>
    <w:tmpl w:val="BB4ABEB4"/>
    <w:lvl w:ilvl="0">
      <w:start w:val="5"/>
      <w:numFmt w:val="decimal"/>
      <w:lvlText w:val="%1"/>
      <w:lvlJc w:val="left"/>
      <w:pPr>
        <w:ind w:left="1065" w:hanging="428"/>
      </w:pPr>
      <w:rPr>
        <w:rFonts w:hint="default"/>
        <w:lang w:val="uk-UA" w:eastAsia="en-US" w:bidi="ar-SA"/>
      </w:rPr>
    </w:lvl>
    <w:lvl w:ilvl="1">
      <w:start w:val="1"/>
      <w:numFmt w:val="decimal"/>
      <w:lvlText w:val="%1.%2."/>
      <w:lvlJc w:val="left"/>
      <w:pPr>
        <w:ind w:left="1065" w:hanging="428"/>
      </w:pPr>
      <w:rPr>
        <w:rFonts w:ascii="Times New Roman" w:eastAsia="Times New Roman" w:hAnsi="Times New Roman" w:cs="Times New Roman" w:hint="default"/>
        <w:w w:val="100"/>
        <w:sz w:val="24"/>
        <w:szCs w:val="24"/>
        <w:lang w:val="uk-UA" w:eastAsia="en-US" w:bidi="ar-SA"/>
      </w:rPr>
    </w:lvl>
    <w:lvl w:ilvl="2">
      <w:numFmt w:val="bullet"/>
      <w:lvlText w:val=""/>
      <w:lvlJc w:val="left"/>
      <w:pPr>
        <w:ind w:left="1372" w:hanging="363"/>
      </w:pPr>
      <w:rPr>
        <w:rFonts w:ascii="Symbol" w:eastAsia="Symbol" w:hAnsi="Symbol" w:cs="Symbol" w:hint="default"/>
        <w:w w:val="100"/>
        <w:sz w:val="24"/>
        <w:szCs w:val="24"/>
        <w:lang w:val="uk-UA" w:eastAsia="en-US" w:bidi="ar-SA"/>
      </w:rPr>
    </w:lvl>
    <w:lvl w:ilvl="3">
      <w:numFmt w:val="bullet"/>
      <w:lvlText w:val="•"/>
      <w:lvlJc w:val="left"/>
      <w:pPr>
        <w:ind w:left="3366" w:hanging="363"/>
      </w:pPr>
      <w:rPr>
        <w:rFonts w:hint="default"/>
        <w:lang w:val="uk-UA" w:eastAsia="en-US" w:bidi="ar-SA"/>
      </w:rPr>
    </w:lvl>
    <w:lvl w:ilvl="4">
      <w:numFmt w:val="bullet"/>
      <w:lvlText w:val="•"/>
      <w:lvlJc w:val="left"/>
      <w:pPr>
        <w:ind w:left="4360" w:hanging="363"/>
      </w:pPr>
      <w:rPr>
        <w:rFonts w:hint="default"/>
        <w:lang w:val="uk-UA" w:eastAsia="en-US" w:bidi="ar-SA"/>
      </w:rPr>
    </w:lvl>
    <w:lvl w:ilvl="5">
      <w:numFmt w:val="bullet"/>
      <w:lvlText w:val="•"/>
      <w:lvlJc w:val="left"/>
      <w:pPr>
        <w:ind w:left="5353" w:hanging="363"/>
      </w:pPr>
      <w:rPr>
        <w:rFonts w:hint="default"/>
        <w:lang w:val="uk-UA" w:eastAsia="en-US" w:bidi="ar-SA"/>
      </w:rPr>
    </w:lvl>
    <w:lvl w:ilvl="6">
      <w:numFmt w:val="bullet"/>
      <w:lvlText w:val="•"/>
      <w:lvlJc w:val="left"/>
      <w:pPr>
        <w:ind w:left="6347" w:hanging="363"/>
      </w:pPr>
      <w:rPr>
        <w:rFonts w:hint="default"/>
        <w:lang w:val="uk-UA" w:eastAsia="en-US" w:bidi="ar-SA"/>
      </w:rPr>
    </w:lvl>
    <w:lvl w:ilvl="7">
      <w:numFmt w:val="bullet"/>
      <w:lvlText w:val="•"/>
      <w:lvlJc w:val="left"/>
      <w:pPr>
        <w:ind w:left="7340" w:hanging="363"/>
      </w:pPr>
      <w:rPr>
        <w:rFonts w:hint="default"/>
        <w:lang w:val="uk-UA" w:eastAsia="en-US" w:bidi="ar-SA"/>
      </w:rPr>
    </w:lvl>
    <w:lvl w:ilvl="8">
      <w:numFmt w:val="bullet"/>
      <w:lvlText w:val="•"/>
      <w:lvlJc w:val="left"/>
      <w:pPr>
        <w:ind w:left="8334" w:hanging="363"/>
      </w:pPr>
      <w:rPr>
        <w:rFonts w:hint="default"/>
        <w:lang w:val="uk-UA" w:eastAsia="en-US" w:bidi="ar-SA"/>
      </w:rPr>
    </w:lvl>
  </w:abstractNum>
  <w:abstractNum w:abstractNumId="48" w15:restartNumberingAfterBreak="0">
    <w:nsid w:val="771A5F5B"/>
    <w:multiLevelType w:val="hybridMultilevel"/>
    <w:tmpl w:val="C84E0CFA"/>
    <w:lvl w:ilvl="0" w:tplc="37E4A780">
      <w:start w:val="12"/>
      <w:numFmt w:val="decimal"/>
      <w:lvlText w:val="%1."/>
      <w:lvlJc w:val="left"/>
      <w:pPr>
        <w:ind w:left="4" w:hanging="425"/>
      </w:pPr>
      <w:rPr>
        <w:rFonts w:ascii="Times New Roman" w:eastAsia="Times New Roman" w:hAnsi="Times New Roman" w:cs="Times New Roman" w:hint="default"/>
        <w:spacing w:val="0"/>
        <w:w w:val="100"/>
        <w:sz w:val="28"/>
        <w:szCs w:val="28"/>
        <w:lang w:val="uk-UA" w:eastAsia="en-US" w:bidi="ar-SA"/>
      </w:rPr>
    </w:lvl>
    <w:lvl w:ilvl="1" w:tplc="47865CE8">
      <w:numFmt w:val="bullet"/>
      <w:lvlText w:val="•"/>
      <w:lvlJc w:val="left"/>
      <w:pPr>
        <w:ind w:left="1049" w:hanging="425"/>
      </w:pPr>
      <w:rPr>
        <w:rFonts w:hint="default"/>
        <w:lang w:val="uk-UA" w:eastAsia="en-US" w:bidi="ar-SA"/>
      </w:rPr>
    </w:lvl>
    <w:lvl w:ilvl="2" w:tplc="9384B2A0">
      <w:numFmt w:val="bullet"/>
      <w:lvlText w:val="•"/>
      <w:lvlJc w:val="left"/>
      <w:pPr>
        <w:ind w:left="2098" w:hanging="425"/>
      </w:pPr>
      <w:rPr>
        <w:rFonts w:hint="default"/>
        <w:lang w:val="uk-UA" w:eastAsia="en-US" w:bidi="ar-SA"/>
      </w:rPr>
    </w:lvl>
    <w:lvl w:ilvl="3" w:tplc="170ECDA0">
      <w:numFmt w:val="bullet"/>
      <w:lvlText w:val="•"/>
      <w:lvlJc w:val="left"/>
      <w:pPr>
        <w:ind w:left="3147" w:hanging="425"/>
      </w:pPr>
      <w:rPr>
        <w:rFonts w:hint="default"/>
        <w:lang w:val="uk-UA" w:eastAsia="en-US" w:bidi="ar-SA"/>
      </w:rPr>
    </w:lvl>
    <w:lvl w:ilvl="4" w:tplc="F356BCDA">
      <w:numFmt w:val="bullet"/>
      <w:lvlText w:val="•"/>
      <w:lvlJc w:val="left"/>
      <w:pPr>
        <w:ind w:left="4197" w:hanging="425"/>
      </w:pPr>
      <w:rPr>
        <w:rFonts w:hint="default"/>
        <w:lang w:val="uk-UA" w:eastAsia="en-US" w:bidi="ar-SA"/>
      </w:rPr>
    </w:lvl>
    <w:lvl w:ilvl="5" w:tplc="8C702E3A">
      <w:numFmt w:val="bullet"/>
      <w:lvlText w:val="•"/>
      <w:lvlJc w:val="left"/>
      <w:pPr>
        <w:ind w:left="5246" w:hanging="425"/>
      </w:pPr>
      <w:rPr>
        <w:rFonts w:hint="default"/>
        <w:lang w:val="uk-UA" w:eastAsia="en-US" w:bidi="ar-SA"/>
      </w:rPr>
    </w:lvl>
    <w:lvl w:ilvl="6" w:tplc="C88089E2">
      <w:numFmt w:val="bullet"/>
      <w:lvlText w:val="•"/>
      <w:lvlJc w:val="left"/>
      <w:pPr>
        <w:ind w:left="6295" w:hanging="425"/>
      </w:pPr>
      <w:rPr>
        <w:rFonts w:hint="default"/>
        <w:lang w:val="uk-UA" w:eastAsia="en-US" w:bidi="ar-SA"/>
      </w:rPr>
    </w:lvl>
    <w:lvl w:ilvl="7" w:tplc="334EB27A">
      <w:numFmt w:val="bullet"/>
      <w:lvlText w:val="•"/>
      <w:lvlJc w:val="left"/>
      <w:pPr>
        <w:ind w:left="7345" w:hanging="425"/>
      </w:pPr>
      <w:rPr>
        <w:rFonts w:hint="default"/>
        <w:lang w:val="uk-UA" w:eastAsia="en-US" w:bidi="ar-SA"/>
      </w:rPr>
    </w:lvl>
    <w:lvl w:ilvl="8" w:tplc="A7700A72">
      <w:numFmt w:val="bullet"/>
      <w:lvlText w:val="•"/>
      <w:lvlJc w:val="left"/>
      <w:pPr>
        <w:ind w:left="8394" w:hanging="425"/>
      </w:pPr>
      <w:rPr>
        <w:rFonts w:hint="default"/>
        <w:lang w:val="uk-UA" w:eastAsia="en-US" w:bidi="ar-SA"/>
      </w:rPr>
    </w:lvl>
  </w:abstractNum>
  <w:abstractNum w:abstractNumId="49" w15:restartNumberingAfterBreak="0">
    <w:nsid w:val="7F220FF2"/>
    <w:multiLevelType w:val="hybridMultilevel"/>
    <w:tmpl w:val="BDB413A4"/>
    <w:lvl w:ilvl="0" w:tplc="E8324752">
      <w:start w:val="21"/>
      <w:numFmt w:val="decimal"/>
      <w:lvlText w:val="%1."/>
      <w:lvlJc w:val="left"/>
      <w:pPr>
        <w:ind w:left="4" w:hanging="425"/>
      </w:pPr>
      <w:rPr>
        <w:rFonts w:ascii="Times New Roman" w:eastAsia="Times New Roman" w:hAnsi="Times New Roman" w:cs="Times New Roman" w:hint="default"/>
        <w:spacing w:val="0"/>
        <w:w w:val="100"/>
        <w:sz w:val="28"/>
        <w:szCs w:val="28"/>
        <w:lang w:val="uk-UA" w:eastAsia="en-US" w:bidi="ar-SA"/>
      </w:rPr>
    </w:lvl>
    <w:lvl w:ilvl="1" w:tplc="AAEA3E18">
      <w:numFmt w:val="bullet"/>
      <w:lvlText w:val="•"/>
      <w:lvlJc w:val="left"/>
      <w:pPr>
        <w:ind w:left="1049" w:hanging="425"/>
      </w:pPr>
      <w:rPr>
        <w:rFonts w:hint="default"/>
        <w:lang w:val="uk-UA" w:eastAsia="en-US" w:bidi="ar-SA"/>
      </w:rPr>
    </w:lvl>
    <w:lvl w:ilvl="2" w:tplc="B1D4B6FE">
      <w:numFmt w:val="bullet"/>
      <w:lvlText w:val="•"/>
      <w:lvlJc w:val="left"/>
      <w:pPr>
        <w:ind w:left="2098" w:hanging="425"/>
      </w:pPr>
      <w:rPr>
        <w:rFonts w:hint="default"/>
        <w:lang w:val="uk-UA" w:eastAsia="en-US" w:bidi="ar-SA"/>
      </w:rPr>
    </w:lvl>
    <w:lvl w:ilvl="3" w:tplc="A8FC577C">
      <w:numFmt w:val="bullet"/>
      <w:lvlText w:val="•"/>
      <w:lvlJc w:val="left"/>
      <w:pPr>
        <w:ind w:left="3147" w:hanging="425"/>
      </w:pPr>
      <w:rPr>
        <w:rFonts w:hint="default"/>
        <w:lang w:val="uk-UA" w:eastAsia="en-US" w:bidi="ar-SA"/>
      </w:rPr>
    </w:lvl>
    <w:lvl w:ilvl="4" w:tplc="8BD04A88">
      <w:numFmt w:val="bullet"/>
      <w:lvlText w:val="•"/>
      <w:lvlJc w:val="left"/>
      <w:pPr>
        <w:ind w:left="4197" w:hanging="425"/>
      </w:pPr>
      <w:rPr>
        <w:rFonts w:hint="default"/>
        <w:lang w:val="uk-UA" w:eastAsia="en-US" w:bidi="ar-SA"/>
      </w:rPr>
    </w:lvl>
    <w:lvl w:ilvl="5" w:tplc="9CA26158">
      <w:numFmt w:val="bullet"/>
      <w:lvlText w:val="•"/>
      <w:lvlJc w:val="left"/>
      <w:pPr>
        <w:ind w:left="5246" w:hanging="425"/>
      </w:pPr>
      <w:rPr>
        <w:rFonts w:hint="default"/>
        <w:lang w:val="uk-UA" w:eastAsia="en-US" w:bidi="ar-SA"/>
      </w:rPr>
    </w:lvl>
    <w:lvl w:ilvl="6" w:tplc="0472FDE4">
      <w:numFmt w:val="bullet"/>
      <w:lvlText w:val="•"/>
      <w:lvlJc w:val="left"/>
      <w:pPr>
        <w:ind w:left="6295" w:hanging="425"/>
      </w:pPr>
      <w:rPr>
        <w:rFonts w:hint="default"/>
        <w:lang w:val="uk-UA" w:eastAsia="en-US" w:bidi="ar-SA"/>
      </w:rPr>
    </w:lvl>
    <w:lvl w:ilvl="7" w:tplc="A276F0CE">
      <w:numFmt w:val="bullet"/>
      <w:lvlText w:val="•"/>
      <w:lvlJc w:val="left"/>
      <w:pPr>
        <w:ind w:left="7345" w:hanging="425"/>
      </w:pPr>
      <w:rPr>
        <w:rFonts w:hint="default"/>
        <w:lang w:val="uk-UA" w:eastAsia="en-US" w:bidi="ar-SA"/>
      </w:rPr>
    </w:lvl>
    <w:lvl w:ilvl="8" w:tplc="99864644">
      <w:numFmt w:val="bullet"/>
      <w:lvlText w:val="•"/>
      <w:lvlJc w:val="left"/>
      <w:pPr>
        <w:ind w:left="8394" w:hanging="425"/>
      </w:pPr>
      <w:rPr>
        <w:rFonts w:hint="default"/>
        <w:lang w:val="uk-UA" w:eastAsia="en-US" w:bidi="ar-SA"/>
      </w:rPr>
    </w:lvl>
  </w:abstractNum>
  <w:num w:numId="1">
    <w:abstractNumId w:val="49"/>
  </w:num>
  <w:num w:numId="2">
    <w:abstractNumId w:val="48"/>
  </w:num>
  <w:num w:numId="3">
    <w:abstractNumId w:val="1"/>
  </w:num>
  <w:num w:numId="4">
    <w:abstractNumId w:val="16"/>
  </w:num>
  <w:num w:numId="5">
    <w:abstractNumId w:val="45"/>
  </w:num>
  <w:num w:numId="6">
    <w:abstractNumId w:val="30"/>
  </w:num>
  <w:num w:numId="7">
    <w:abstractNumId w:val="34"/>
  </w:num>
  <w:num w:numId="8">
    <w:abstractNumId w:val="21"/>
  </w:num>
  <w:num w:numId="9">
    <w:abstractNumId w:val="33"/>
  </w:num>
  <w:num w:numId="10">
    <w:abstractNumId w:val="0"/>
  </w:num>
  <w:num w:numId="11">
    <w:abstractNumId w:val="29"/>
  </w:num>
  <w:num w:numId="12">
    <w:abstractNumId w:val="28"/>
  </w:num>
  <w:num w:numId="13">
    <w:abstractNumId w:val="44"/>
  </w:num>
  <w:num w:numId="14">
    <w:abstractNumId w:val="36"/>
  </w:num>
  <w:num w:numId="15">
    <w:abstractNumId w:val="23"/>
  </w:num>
  <w:num w:numId="16">
    <w:abstractNumId w:val="2"/>
  </w:num>
  <w:num w:numId="17">
    <w:abstractNumId w:val="24"/>
  </w:num>
  <w:num w:numId="18">
    <w:abstractNumId w:val="35"/>
  </w:num>
  <w:num w:numId="19">
    <w:abstractNumId w:val="15"/>
  </w:num>
  <w:num w:numId="20">
    <w:abstractNumId w:val="38"/>
  </w:num>
  <w:num w:numId="21">
    <w:abstractNumId w:val="20"/>
  </w:num>
  <w:num w:numId="22">
    <w:abstractNumId w:val="19"/>
  </w:num>
  <w:num w:numId="23">
    <w:abstractNumId w:val="17"/>
  </w:num>
  <w:num w:numId="24">
    <w:abstractNumId w:val="12"/>
  </w:num>
  <w:num w:numId="25">
    <w:abstractNumId w:val="31"/>
  </w:num>
  <w:num w:numId="26">
    <w:abstractNumId w:val="27"/>
  </w:num>
  <w:num w:numId="27">
    <w:abstractNumId w:val="14"/>
  </w:num>
  <w:num w:numId="28">
    <w:abstractNumId w:val="32"/>
  </w:num>
  <w:num w:numId="29">
    <w:abstractNumId w:val="40"/>
  </w:num>
  <w:num w:numId="30">
    <w:abstractNumId w:val="18"/>
  </w:num>
  <w:num w:numId="31">
    <w:abstractNumId w:val="6"/>
  </w:num>
  <w:num w:numId="32">
    <w:abstractNumId w:val="8"/>
  </w:num>
  <w:num w:numId="33">
    <w:abstractNumId w:val="46"/>
  </w:num>
  <w:num w:numId="34">
    <w:abstractNumId w:val="10"/>
  </w:num>
  <w:num w:numId="35">
    <w:abstractNumId w:val="22"/>
  </w:num>
  <w:num w:numId="36">
    <w:abstractNumId w:val="37"/>
  </w:num>
  <w:num w:numId="37">
    <w:abstractNumId w:val="39"/>
  </w:num>
  <w:num w:numId="38">
    <w:abstractNumId w:val="9"/>
  </w:num>
  <w:num w:numId="39">
    <w:abstractNumId w:val="7"/>
  </w:num>
  <w:num w:numId="40">
    <w:abstractNumId w:val="11"/>
  </w:num>
  <w:num w:numId="41">
    <w:abstractNumId w:val="41"/>
  </w:num>
  <w:num w:numId="42">
    <w:abstractNumId w:val="5"/>
  </w:num>
  <w:num w:numId="43">
    <w:abstractNumId w:val="47"/>
  </w:num>
  <w:num w:numId="44">
    <w:abstractNumId w:val="13"/>
  </w:num>
  <w:num w:numId="45">
    <w:abstractNumId w:val="43"/>
  </w:num>
  <w:num w:numId="46">
    <w:abstractNumId w:val="4"/>
  </w:num>
  <w:num w:numId="47">
    <w:abstractNumId w:val="42"/>
  </w:num>
  <w:num w:numId="48">
    <w:abstractNumId w:val="25"/>
  </w:num>
  <w:num w:numId="49">
    <w:abstractNumId w:val="3"/>
  </w:num>
  <w:num w:numId="50">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drawingGridHorizontalSpacing w:val="110"/>
  <w:displayHorizontalDrawingGridEvery w:val="2"/>
  <w:characterSpacingControl w:val="doNotCompress"/>
  <w:compat>
    <w:ulTrailSpace/>
    <w:shapeLayoutLikeWW8/>
    <w:compatSetting w:name="compatibilityMode" w:uri="http://schemas.microsoft.com/office/word" w:val="14"/>
    <w:compatSetting w:name="useWord2013TrackBottomHyphenation" w:uri="http://schemas.microsoft.com/office/word" w:val="1"/>
  </w:compat>
  <w:rsids>
    <w:rsidRoot w:val="00120D96"/>
    <w:rsid w:val="00024E51"/>
    <w:rsid w:val="00037272"/>
    <w:rsid w:val="00070D03"/>
    <w:rsid w:val="0008440D"/>
    <w:rsid w:val="00096410"/>
    <w:rsid w:val="000A1590"/>
    <w:rsid w:val="000B5EE1"/>
    <w:rsid w:val="000D32A2"/>
    <w:rsid w:val="000D3F79"/>
    <w:rsid w:val="000D5944"/>
    <w:rsid w:val="001022D2"/>
    <w:rsid w:val="00120D96"/>
    <w:rsid w:val="00124113"/>
    <w:rsid w:val="001246B9"/>
    <w:rsid w:val="00177894"/>
    <w:rsid w:val="00192B02"/>
    <w:rsid w:val="001B138B"/>
    <w:rsid w:val="001C2C03"/>
    <w:rsid w:val="001D0430"/>
    <w:rsid w:val="001D518B"/>
    <w:rsid w:val="00206154"/>
    <w:rsid w:val="00222EB2"/>
    <w:rsid w:val="002253DD"/>
    <w:rsid w:val="00255D3A"/>
    <w:rsid w:val="002C6749"/>
    <w:rsid w:val="002F54C5"/>
    <w:rsid w:val="00306B56"/>
    <w:rsid w:val="00363435"/>
    <w:rsid w:val="003660B4"/>
    <w:rsid w:val="00383B8F"/>
    <w:rsid w:val="00384584"/>
    <w:rsid w:val="003C18F9"/>
    <w:rsid w:val="003D3EE1"/>
    <w:rsid w:val="00414F39"/>
    <w:rsid w:val="00485792"/>
    <w:rsid w:val="00496497"/>
    <w:rsid w:val="004F6853"/>
    <w:rsid w:val="00502F09"/>
    <w:rsid w:val="0052552D"/>
    <w:rsid w:val="00530BB2"/>
    <w:rsid w:val="0053574F"/>
    <w:rsid w:val="00535F68"/>
    <w:rsid w:val="00557D41"/>
    <w:rsid w:val="00593547"/>
    <w:rsid w:val="005A1F4E"/>
    <w:rsid w:val="005E2430"/>
    <w:rsid w:val="0061531F"/>
    <w:rsid w:val="0065205E"/>
    <w:rsid w:val="006F0C02"/>
    <w:rsid w:val="00737E92"/>
    <w:rsid w:val="00742C68"/>
    <w:rsid w:val="00765057"/>
    <w:rsid w:val="007A1237"/>
    <w:rsid w:val="007B7D8C"/>
    <w:rsid w:val="007E059A"/>
    <w:rsid w:val="00815BD5"/>
    <w:rsid w:val="00863710"/>
    <w:rsid w:val="00875B11"/>
    <w:rsid w:val="008F370A"/>
    <w:rsid w:val="00984B32"/>
    <w:rsid w:val="00990E8C"/>
    <w:rsid w:val="009A6B38"/>
    <w:rsid w:val="009C7F62"/>
    <w:rsid w:val="009D487B"/>
    <w:rsid w:val="009D5A33"/>
    <w:rsid w:val="00A0677F"/>
    <w:rsid w:val="00A861F6"/>
    <w:rsid w:val="00A872C1"/>
    <w:rsid w:val="00AC5769"/>
    <w:rsid w:val="00AF00E0"/>
    <w:rsid w:val="00B21C31"/>
    <w:rsid w:val="00B21CD2"/>
    <w:rsid w:val="00B32A6A"/>
    <w:rsid w:val="00B70D57"/>
    <w:rsid w:val="00BC479C"/>
    <w:rsid w:val="00C1029E"/>
    <w:rsid w:val="00C217C6"/>
    <w:rsid w:val="00C572E1"/>
    <w:rsid w:val="00C801C5"/>
    <w:rsid w:val="00C93595"/>
    <w:rsid w:val="00CA064C"/>
    <w:rsid w:val="00CA71F7"/>
    <w:rsid w:val="00CA7F45"/>
    <w:rsid w:val="00CB401E"/>
    <w:rsid w:val="00CC0099"/>
    <w:rsid w:val="00CC4519"/>
    <w:rsid w:val="00D12AC9"/>
    <w:rsid w:val="00D1545E"/>
    <w:rsid w:val="00D30084"/>
    <w:rsid w:val="00D66E2A"/>
    <w:rsid w:val="00D91519"/>
    <w:rsid w:val="00DA1C2F"/>
    <w:rsid w:val="00DB75A7"/>
    <w:rsid w:val="00DD3A13"/>
    <w:rsid w:val="00EA2860"/>
    <w:rsid w:val="00EC2A24"/>
    <w:rsid w:val="00EF23AD"/>
    <w:rsid w:val="00F048B3"/>
    <w:rsid w:val="00F3576B"/>
    <w:rsid w:val="00F94CBF"/>
    <w:rsid w:val="00FA1C3A"/>
    <w:rsid w:val="00FC1247"/>
    <w:rsid w:val="00FC1974"/>
    <w:rsid w:val="00FF32C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EFEEC1"/>
  <w15:docId w15:val="{67063933-B669-4697-A6C7-3EF02ABC00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uiPriority w:val="1"/>
    <w:qFormat/>
    <w:rPr>
      <w:rFonts w:ascii="Times New Roman" w:eastAsia="Times New Roman" w:hAnsi="Times New Roman" w:cs="Times New Roman"/>
      <w:lang w:val="uk-UA"/>
    </w:rPr>
  </w:style>
  <w:style w:type="paragraph" w:styleId="1">
    <w:name w:val="heading 1"/>
    <w:basedOn w:val="a"/>
    <w:next w:val="a"/>
    <w:link w:val="10"/>
    <w:uiPriority w:val="9"/>
    <w:qFormat/>
    <w:rsid w:val="00096410"/>
    <w:pPr>
      <w:keepNext/>
      <w:keepLines/>
      <w:spacing w:before="240"/>
      <w:outlineLvl w:val="0"/>
    </w:pPr>
    <w:rPr>
      <w:rFonts w:asciiTheme="majorHAnsi" w:eastAsiaTheme="majorEastAsia" w:hAnsiTheme="majorHAnsi" w:cstheme="majorBidi"/>
      <w:color w:val="365F91"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rPr>
      <w:sz w:val="28"/>
      <w:szCs w:val="28"/>
    </w:rPr>
  </w:style>
  <w:style w:type="paragraph" w:styleId="a4">
    <w:name w:val="Title"/>
    <w:basedOn w:val="a"/>
    <w:uiPriority w:val="1"/>
    <w:qFormat/>
    <w:pPr>
      <w:spacing w:before="73"/>
      <w:ind w:left="1412" w:right="1801"/>
      <w:jc w:val="center"/>
    </w:pPr>
    <w:rPr>
      <w:b/>
      <w:bCs/>
      <w:sz w:val="40"/>
      <w:szCs w:val="40"/>
    </w:rPr>
  </w:style>
  <w:style w:type="paragraph" w:styleId="a5">
    <w:name w:val="List Paragraph"/>
    <w:basedOn w:val="a"/>
    <w:uiPriority w:val="1"/>
    <w:qFormat/>
    <w:pPr>
      <w:ind w:left="463" w:hanging="289"/>
    </w:pPr>
    <w:rPr>
      <w:u w:val="single" w:color="000000"/>
    </w:rPr>
  </w:style>
  <w:style w:type="paragraph" w:customStyle="1" w:styleId="TableParagraph">
    <w:name w:val="Table Paragraph"/>
    <w:basedOn w:val="a"/>
    <w:uiPriority w:val="1"/>
    <w:qFormat/>
  </w:style>
  <w:style w:type="character" w:styleId="a6">
    <w:name w:val="Hyperlink"/>
    <w:basedOn w:val="a0"/>
    <w:uiPriority w:val="99"/>
    <w:unhideWhenUsed/>
    <w:rsid w:val="009D5A33"/>
    <w:rPr>
      <w:color w:val="0000FF" w:themeColor="hyperlink"/>
      <w:u w:val="single"/>
    </w:rPr>
  </w:style>
  <w:style w:type="paragraph" w:customStyle="1" w:styleId="Courier">
    <w:name w:val="ОснТекстCourier"/>
    <w:basedOn w:val="a"/>
    <w:next w:val="a"/>
    <w:rsid w:val="000B5EE1"/>
    <w:pPr>
      <w:widowControl/>
      <w:spacing w:line="360" w:lineRule="auto"/>
      <w:ind w:firstLine="720"/>
      <w:jc w:val="both"/>
    </w:pPr>
    <w:rPr>
      <w:rFonts w:ascii="Courier New" w:hAnsi="Courier New"/>
      <w:sz w:val="28"/>
      <w:szCs w:val="28"/>
      <w:lang w:val="en-US" w:eastAsia="x-none"/>
    </w:rPr>
  </w:style>
  <w:style w:type="paragraph" w:styleId="a7">
    <w:name w:val="Balloon Text"/>
    <w:basedOn w:val="a"/>
    <w:link w:val="a8"/>
    <w:uiPriority w:val="99"/>
    <w:semiHidden/>
    <w:unhideWhenUsed/>
    <w:rsid w:val="00FC1247"/>
    <w:rPr>
      <w:rFonts w:ascii="Segoe UI" w:hAnsi="Segoe UI" w:cs="Segoe UI"/>
      <w:sz w:val="18"/>
      <w:szCs w:val="18"/>
    </w:rPr>
  </w:style>
  <w:style w:type="character" w:customStyle="1" w:styleId="a8">
    <w:name w:val="Текст выноски Знак"/>
    <w:basedOn w:val="a0"/>
    <w:link w:val="a7"/>
    <w:uiPriority w:val="99"/>
    <w:semiHidden/>
    <w:rsid w:val="00FC1247"/>
    <w:rPr>
      <w:rFonts w:ascii="Segoe UI" w:eastAsia="Times New Roman" w:hAnsi="Segoe UI" w:cs="Segoe UI"/>
      <w:sz w:val="18"/>
      <w:szCs w:val="18"/>
      <w:lang w:val="uk-UA"/>
    </w:rPr>
  </w:style>
  <w:style w:type="paragraph" w:customStyle="1" w:styleId="31">
    <w:name w:val="Основной текст с отступом 31"/>
    <w:basedOn w:val="a"/>
    <w:rsid w:val="00F94CBF"/>
    <w:pPr>
      <w:widowControl/>
      <w:autoSpaceDE/>
      <w:autoSpaceDN/>
      <w:spacing w:line="360" w:lineRule="auto"/>
      <w:ind w:firstLine="935"/>
      <w:jc w:val="both"/>
    </w:pPr>
    <w:rPr>
      <w:sz w:val="28"/>
      <w:szCs w:val="24"/>
      <w:lang w:eastAsia="zh-CN"/>
    </w:rPr>
  </w:style>
  <w:style w:type="character" w:customStyle="1" w:styleId="WW8Num1z1">
    <w:name w:val="WW8Num1z1"/>
    <w:rsid w:val="00B70D57"/>
  </w:style>
  <w:style w:type="paragraph" w:customStyle="1" w:styleId="Heading1wonumbering">
    <w:name w:val="Heading 1 w/o numbering"/>
    <w:basedOn w:val="1"/>
    <w:next w:val="a"/>
    <w:link w:val="Heading1wonumberingChar"/>
    <w:qFormat/>
    <w:rsid w:val="00096410"/>
    <w:pPr>
      <w:widowControl/>
      <w:tabs>
        <w:tab w:val="left" w:pos="1701"/>
      </w:tabs>
      <w:autoSpaceDE/>
      <w:autoSpaceDN/>
      <w:spacing w:before="0" w:line="360" w:lineRule="auto"/>
      <w:jc w:val="center"/>
    </w:pPr>
    <w:rPr>
      <w:rFonts w:ascii="Times New Roman" w:hAnsi="Times New Roman" w:cs="Times New Roman"/>
      <w:b/>
      <w:caps/>
      <w:color w:val="262626" w:themeColor="text1" w:themeTint="D9"/>
      <w:sz w:val="36"/>
      <w:lang w:eastAsia="ja-JP"/>
    </w:rPr>
  </w:style>
  <w:style w:type="character" w:customStyle="1" w:styleId="Heading1wonumberingChar">
    <w:name w:val="Heading 1 w/o numbering Char"/>
    <w:basedOn w:val="10"/>
    <w:link w:val="Heading1wonumbering"/>
    <w:rsid w:val="00096410"/>
    <w:rPr>
      <w:rFonts w:ascii="Times New Roman" w:eastAsiaTheme="majorEastAsia" w:hAnsi="Times New Roman" w:cs="Times New Roman"/>
      <w:b/>
      <w:caps/>
      <w:color w:val="262626" w:themeColor="text1" w:themeTint="D9"/>
      <w:sz w:val="36"/>
      <w:szCs w:val="32"/>
      <w:lang w:val="uk-UA" w:eastAsia="ja-JP"/>
    </w:rPr>
  </w:style>
  <w:style w:type="character" w:customStyle="1" w:styleId="10">
    <w:name w:val="Заголовок 1 Знак"/>
    <w:basedOn w:val="a0"/>
    <w:link w:val="1"/>
    <w:uiPriority w:val="9"/>
    <w:rsid w:val="00096410"/>
    <w:rPr>
      <w:rFonts w:asciiTheme="majorHAnsi" w:eastAsiaTheme="majorEastAsia" w:hAnsiTheme="majorHAnsi" w:cstheme="majorBidi"/>
      <w:color w:val="365F91" w:themeColor="accent1" w:themeShade="BF"/>
      <w:sz w:val="32"/>
      <w:szCs w:val="32"/>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7.emf"/><Relationship Id="rId18" Type="http://schemas.openxmlformats.org/officeDocument/2006/relationships/image" Target="media/image12.png"/><Relationship Id="rId26" Type="http://schemas.openxmlformats.org/officeDocument/2006/relationships/image" Target="media/image19.wmf"/><Relationship Id="rId3" Type="http://schemas.openxmlformats.org/officeDocument/2006/relationships/styles" Target="styles.xml"/><Relationship Id="rId21" Type="http://schemas.openxmlformats.org/officeDocument/2006/relationships/image" Target="media/image15.png"/><Relationship Id="rId7" Type="http://schemas.openxmlformats.org/officeDocument/2006/relationships/image" Target="media/image2.emf"/><Relationship Id="rId12" Type="http://schemas.openxmlformats.org/officeDocument/2006/relationships/image" Target="media/image6.emf"/><Relationship Id="rId17" Type="http://schemas.openxmlformats.org/officeDocument/2006/relationships/image" Target="media/image11.png"/><Relationship Id="rId25" Type="http://schemas.openxmlformats.org/officeDocument/2006/relationships/chart" Target="charts/chart1.xm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10.emf"/><Relationship Id="rId20" Type="http://schemas.openxmlformats.org/officeDocument/2006/relationships/image" Target="media/image14.png"/><Relationship Id="rId29" Type="http://schemas.openxmlformats.org/officeDocument/2006/relationships/package" Target="embeddings/Microsoft_Word_Document.docx"/><Relationship Id="rId1" Type="http://schemas.openxmlformats.org/officeDocument/2006/relationships/customXml" Target="../customXml/item1.xml"/><Relationship Id="rId6" Type="http://schemas.openxmlformats.org/officeDocument/2006/relationships/image" Target="media/image1.emf"/><Relationship Id="rId11" Type="http://schemas.openxmlformats.org/officeDocument/2006/relationships/oleObject" Target="embeddings/oleObject1.bin"/><Relationship Id="rId24" Type="http://schemas.openxmlformats.org/officeDocument/2006/relationships/image" Target="media/image18.png"/><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9.emf"/><Relationship Id="rId23" Type="http://schemas.openxmlformats.org/officeDocument/2006/relationships/image" Target="media/image17.png"/><Relationship Id="rId28" Type="http://schemas.openxmlformats.org/officeDocument/2006/relationships/image" Target="media/image21.emf"/><Relationship Id="rId10" Type="http://schemas.openxmlformats.org/officeDocument/2006/relationships/image" Target="media/image5.emf"/><Relationship Id="rId19" Type="http://schemas.openxmlformats.org/officeDocument/2006/relationships/image" Target="media/image13.png"/><Relationship Id="rId31" Type="http://schemas.openxmlformats.org/officeDocument/2006/relationships/package" Target="embeddings/Microsoft_Word_Document1.docx"/><Relationship Id="rId4" Type="http://schemas.openxmlformats.org/officeDocument/2006/relationships/settings" Target="settings.xml"/><Relationship Id="rId9" Type="http://schemas.openxmlformats.org/officeDocument/2006/relationships/image" Target="media/image4.wmf"/><Relationship Id="rId14" Type="http://schemas.openxmlformats.org/officeDocument/2006/relationships/image" Target="media/image8.emf"/><Relationship Id="rId22" Type="http://schemas.openxmlformats.org/officeDocument/2006/relationships/image" Target="media/image16.png"/><Relationship Id="rId27" Type="http://schemas.openxmlformats.org/officeDocument/2006/relationships/image" Target="media/image20.wmf"/><Relationship Id="rId30" Type="http://schemas.openxmlformats.org/officeDocument/2006/relationships/image" Target="media/image22.emf"/><Relationship Id="rId8" Type="http://schemas.openxmlformats.org/officeDocument/2006/relationships/image" Target="media/image3.emf"/></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ru-RU"/>
              <a:t>Разбиение</a:t>
            </a:r>
            <a:r>
              <a:rPr lang="ru-RU" baseline="0"/>
              <a:t> графа сети на </a:t>
            </a:r>
            <a:r>
              <a:rPr lang="ru-RU"/>
              <a:t>зоны</a:t>
            </a:r>
          </a:p>
        </c:rich>
      </c:tx>
      <c:overlay val="0"/>
    </c:title>
    <c:autoTitleDeleted val="0"/>
    <c:plotArea>
      <c:layout>
        <c:manualLayout>
          <c:layoutTarget val="inner"/>
          <c:xMode val="edge"/>
          <c:yMode val="edge"/>
          <c:x val="9.6988407699037618E-2"/>
          <c:y val="0.19480351414406533"/>
          <c:w val="0.7738602362204724"/>
          <c:h val="0.63271216097987748"/>
        </c:manualLayout>
      </c:layout>
      <c:barChart>
        <c:barDir val="col"/>
        <c:grouping val="clustered"/>
        <c:varyColors val="0"/>
        <c:ser>
          <c:idx val="0"/>
          <c:order val="0"/>
          <c:tx>
            <c:strRef>
              <c:f>Лист1!$A$8</c:f>
              <c:strCache>
                <c:ptCount val="1"/>
                <c:pt idx="0">
                  <c:v>зоны</c:v>
                </c:pt>
              </c:strCache>
            </c:strRef>
          </c:tx>
          <c:invertIfNegative val="0"/>
          <c:cat>
            <c:strRef>
              <c:f>Лист1!$B$7:$E$7</c:f>
              <c:strCache>
                <c:ptCount val="4"/>
                <c:pt idx="0">
                  <c:v>алгоритм мин/мин</c:v>
                </c:pt>
                <c:pt idx="1">
                  <c:v>алгоритм мин/макс</c:v>
                </c:pt>
                <c:pt idx="2">
                  <c:v>алгоритм макс/мин</c:v>
                </c:pt>
                <c:pt idx="3">
                  <c:v>алгоритм макс/макс</c:v>
                </c:pt>
              </c:strCache>
            </c:strRef>
          </c:cat>
          <c:val>
            <c:numRef>
              <c:f>Лист1!$B$8:$E$8</c:f>
              <c:numCache>
                <c:formatCode>\О\с\н\о\в\н\о\й</c:formatCode>
                <c:ptCount val="4"/>
                <c:pt idx="0">
                  <c:v>6</c:v>
                </c:pt>
                <c:pt idx="1">
                  <c:v>8</c:v>
                </c:pt>
                <c:pt idx="2">
                  <c:v>8</c:v>
                </c:pt>
                <c:pt idx="3">
                  <c:v>9</c:v>
                </c:pt>
              </c:numCache>
            </c:numRef>
          </c:val>
          <c:extLst>
            <c:ext xmlns:c16="http://schemas.microsoft.com/office/drawing/2014/chart" uri="{C3380CC4-5D6E-409C-BE32-E72D297353CC}">
              <c16:uniqueId val="{00000000-1336-43AC-A648-BE8F6A07667E}"/>
            </c:ext>
          </c:extLst>
        </c:ser>
        <c:dLbls>
          <c:showLegendKey val="0"/>
          <c:showVal val="0"/>
          <c:showCatName val="0"/>
          <c:showSerName val="0"/>
          <c:showPercent val="0"/>
          <c:showBubbleSize val="0"/>
        </c:dLbls>
        <c:gapWidth val="150"/>
        <c:axId val="115277904"/>
        <c:axId val="1"/>
      </c:barChart>
      <c:catAx>
        <c:axId val="115277904"/>
        <c:scaling>
          <c:orientation val="minMax"/>
        </c:scaling>
        <c:delete val="0"/>
        <c:axPos val="b"/>
        <c:numFmt formatCode="General" sourceLinked="1"/>
        <c:majorTickMark val="out"/>
        <c:minorTickMark val="none"/>
        <c:tickLblPos val="nextTo"/>
        <c:crossAx val="1"/>
        <c:crosses val="autoZero"/>
        <c:auto val="1"/>
        <c:lblAlgn val="ctr"/>
        <c:lblOffset val="100"/>
        <c:noMultiLvlLbl val="0"/>
      </c:catAx>
      <c:valAx>
        <c:axId val="1"/>
        <c:scaling>
          <c:orientation val="minMax"/>
        </c:scaling>
        <c:delete val="0"/>
        <c:axPos val="l"/>
        <c:majorGridlines/>
        <c:numFmt formatCode="\О\с\н\о\в\н\о\й" sourceLinked="1"/>
        <c:majorTickMark val="out"/>
        <c:minorTickMark val="none"/>
        <c:tickLblPos val="nextTo"/>
        <c:crossAx val="115277904"/>
        <c:crosses val="autoZero"/>
        <c:crossBetween val="between"/>
      </c:valAx>
    </c:plotArea>
    <c:legend>
      <c:legendPos val="r"/>
      <c:layout>
        <c:manualLayout>
          <c:xMode val="edge"/>
          <c:yMode val="edge"/>
          <c:x val="0"/>
          <c:y val="0.8540818006605263"/>
          <c:w val="0.1078012616843947"/>
          <c:h val="7.9087660167940221E-2"/>
        </c:manualLayout>
      </c:layout>
      <c:overlay val="0"/>
    </c:legend>
    <c:plotVisOnly val="1"/>
    <c:dispBlanksAs val="gap"/>
    <c:showDLblsOverMax val="0"/>
  </c:chart>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27AAACC-E5E6-442E-956A-632F1FB68D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737</TotalTime>
  <Pages>69</Pages>
  <Words>11451</Words>
  <Characters>65273</Characters>
  <Application>Microsoft Office Word</Application>
  <DocSecurity>0</DocSecurity>
  <Lines>543</Lines>
  <Paragraphs>153</Paragraphs>
  <ScaleCrop>false</ScaleCrop>
  <HeadingPairs>
    <vt:vector size="2" baseType="variant">
      <vt:variant>
        <vt:lpstr>Название</vt:lpstr>
      </vt:variant>
      <vt:variant>
        <vt:i4>1</vt:i4>
      </vt:variant>
    </vt:vector>
  </HeadingPairs>
  <TitlesOfParts>
    <vt:vector size="1" baseType="lpstr">
      <vt:lpstr>“ЗАТВЕРДЖУЮ”</vt:lpstr>
    </vt:vector>
  </TitlesOfParts>
  <Company>SPecialiST RePack</Company>
  <LinksUpToDate>false</LinksUpToDate>
  <CharactersWithSpaces>76571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“ЗАТВЕРДЖУЮ”</dc:title>
  <dc:creator>LENIA</dc:creator>
  <cp:lastModifiedBy>Dell E6530</cp:lastModifiedBy>
  <cp:revision>69</cp:revision>
  <cp:lastPrinted>2021-06-15T09:55:00Z</cp:lastPrinted>
  <dcterms:created xsi:type="dcterms:W3CDTF">2021-05-24T21:28:00Z</dcterms:created>
  <dcterms:modified xsi:type="dcterms:W3CDTF">2021-06-16T13:25:00Z</dcterms:modified>
</cp:coreProperties>
</file>